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rtl w:val="0"/>
        </w:rPr>
      </w:r>
    </w:p>
    <w:p w:rsidR="00000000" w:rsidDel="00000000" w:rsidP="00000000" w:rsidRDefault="00000000" w:rsidRPr="00000000" w14:paraId="00000004">
      <w:pPr>
        <w:pStyle w:val="Title"/>
        <w:spacing w:after="40" w:before="160" w:lineRule="auto"/>
        <w:jc w:val="center"/>
        <w:rPr>
          <w:rFonts w:ascii="Shadows Into Light" w:cs="Shadows Into Light" w:eastAsia="Shadows Into Light" w:hAnsi="Shadows Into Light"/>
        </w:rPr>
      </w:pPr>
      <w:bookmarkStart w:colFirst="0" w:colLast="0" w:name="_cdgjic2hflsp" w:id="0"/>
      <w:bookmarkEnd w:id="0"/>
      <w:r w:rsidDel="00000000" w:rsidR="00000000" w:rsidRPr="00000000">
        <w:rPr>
          <w:rtl w:val="0"/>
        </w:rPr>
      </w:r>
    </w:p>
    <w:p w:rsidR="00000000" w:rsidDel="00000000" w:rsidP="00000000" w:rsidRDefault="00000000" w:rsidRPr="00000000" w14:paraId="00000005">
      <w:pPr>
        <w:pStyle w:val="Title"/>
        <w:spacing w:after="40" w:before="160" w:lineRule="auto"/>
        <w:jc w:val="center"/>
        <w:rPr>
          <w:rFonts w:ascii="Shadows Into Light" w:cs="Shadows Into Light" w:eastAsia="Shadows Into Light" w:hAnsi="Shadows Into Light"/>
        </w:rPr>
      </w:pPr>
      <w:bookmarkStart w:colFirst="0" w:colLast="0" w:name="_rl7wernw1keb" w:id="1"/>
      <w:bookmarkEnd w:id="1"/>
      <w:r w:rsidDel="00000000" w:rsidR="00000000" w:rsidRPr="00000000">
        <w:rPr>
          <w:rtl w:val="0"/>
        </w:rPr>
      </w:r>
    </w:p>
    <w:p w:rsidR="00000000" w:rsidDel="00000000" w:rsidP="00000000" w:rsidRDefault="00000000" w:rsidRPr="00000000" w14:paraId="00000006">
      <w:pPr>
        <w:pStyle w:val="Title"/>
        <w:spacing w:after="40" w:before="160" w:lineRule="auto"/>
        <w:jc w:val="center"/>
        <w:rPr>
          <w:rFonts w:ascii="Shadows Into Light" w:cs="Shadows Into Light" w:eastAsia="Shadows Into Light" w:hAnsi="Shadows Into Light"/>
        </w:rPr>
      </w:pPr>
      <w:bookmarkStart w:colFirst="0" w:colLast="0" w:name="_tn4ua3gbu1z9" w:id="2"/>
      <w:bookmarkEnd w:id="2"/>
      <w:r w:rsidDel="00000000" w:rsidR="00000000" w:rsidRPr="00000000">
        <w:rPr>
          <w:rtl w:val="0"/>
        </w:rPr>
      </w:r>
    </w:p>
    <w:p w:rsidR="00000000" w:rsidDel="00000000" w:rsidP="00000000" w:rsidRDefault="00000000" w:rsidRPr="00000000" w14:paraId="00000007">
      <w:pPr>
        <w:pStyle w:val="Title"/>
        <w:spacing w:after="40" w:before="160" w:lineRule="auto"/>
        <w:jc w:val="center"/>
        <w:rPr>
          <w:rFonts w:ascii="Shadows Into Light" w:cs="Shadows Into Light" w:eastAsia="Shadows Into Light" w:hAnsi="Shadows Into Light"/>
        </w:rPr>
      </w:pPr>
      <w:bookmarkStart w:colFirst="0" w:colLast="0" w:name="_7beku2itt3g8" w:id="3"/>
      <w:bookmarkEnd w:id="3"/>
      <w:r w:rsidDel="00000000" w:rsidR="00000000" w:rsidRPr="00000000">
        <w:rPr>
          <w:rtl w:val="0"/>
        </w:rPr>
      </w:r>
    </w:p>
    <w:p w:rsidR="00000000" w:rsidDel="00000000" w:rsidP="00000000" w:rsidRDefault="00000000" w:rsidRPr="00000000" w14:paraId="00000008">
      <w:pPr>
        <w:pStyle w:val="Title"/>
        <w:spacing w:after="40" w:before="160" w:lineRule="auto"/>
        <w:jc w:val="center"/>
        <w:rPr>
          <w:rFonts w:ascii="Shadows Into Light" w:cs="Shadows Into Light" w:eastAsia="Shadows Into Light" w:hAnsi="Shadows Into Light"/>
          <w:b w:val="1"/>
          <w:bCs w:val="1"/>
        </w:rPr>
      </w:pPr>
      <w:bookmarkStart w:colFirst="0" w:colLast="0" w:name="_hvx99rxp42xm" w:id="4"/>
      <w:bookmarkEnd w:id="4"/>
      <w:r w:rsidDel="00000000" w:rsidR="00000000" w:rsidRPr="00000000">
        <w:rPr>
          <w:rFonts w:ascii="Shadows Into Light" w:cs="Shadows Into Light" w:eastAsia="Shadows Into Light" w:hAnsi="Shadows Into Light"/>
          <w:b w:val="1"/>
          <w:bCs w:val="1"/>
          <w:rtl w:val="0"/>
        </w:rPr>
        <w:t xml:space="preserve">CityMind</w:t>
      </w:r>
    </w:p>
    <w:p w:rsidR="00000000" w:rsidDel="00000000" w:rsidP="00000000" w:rsidRDefault="00000000" w:rsidRPr="00000000" w14:paraId="00000009">
      <w:pPr>
        <w:pStyle w:val="Title"/>
        <w:spacing w:after="160" w:lineRule="auto"/>
        <w:jc w:val="center"/>
        <w:rPr>
          <w:rFonts w:ascii="Shadows Into Light" w:cs="Shadows Into Light" w:eastAsia="Shadows Into Light" w:hAnsi="Shadows Into Light"/>
          <w:b w:val="1"/>
          <w:bCs w:val="1"/>
        </w:rPr>
      </w:pPr>
      <w:bookmarkStart w:colFirst="0" w:colLast="0" w:name="_ayui7mc9uoit" w:id="5"/>
      <w:bookmarkEnd w:id="5"/>
      <w:r w:rsidDel="00000000" w:rsidR="00000000" w:rsidRPr="00000000">
        <w:rPr>
          <w:rFonts w:ascii="Shadows Into Light" w:cs="Shadows Into Light" w:eastAsia="Shadows Into Light" w:hAnsi="Shadows Into Light"/>
          <w:b w:val="1"/>
          <w:bCs w:val="1"/>
          <w:rtl w:val="0"/>
        </w:rPr>
        <w:t xml:space="preserve">An Urban Intelligence System</w:t>
      </w:r>
    </w:p>
    <w:p w:rsidR="00000000" w:rsidDel="00000000" w:rsidP="00000000" w:rsidRDefault="00000000" w:rsidRPr="00000000" w14:paraId="0000000A">
      <w:pPr>
        <w:spacing w:after="80" w:before="0" w:lineRule="auto"/>
        <w:jc w:val="center"/>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40" w:before="80" w:lineRule="auto"/>
        <w:jc w:val="cente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i w:val="0"/>
          <w:iCs w:val="0"/>
          <w:sz w:val="28"/>
          <w:szCs w:val="28"/>
          <w:rtl w:val="0"/>
        </w:rPr>
        <w:t xml:space="preserve">Phase 1 </w:t>
      </w:r>
      <w:r w:rsidDel="00000000" w:rsidR="00000000" w:rsidRPr="00000000">
        <w:rPr>
          <w:rtl w:val="0"/>
        </w:rPr>
      </w:r>
    </w:p>
    <w:p w:rsidR="00000000" w:rsidDel="00000000" w:rsidP="00000000" w:rsidRDefault="00000000" w:rsidRPr="00000000" w14:paraId="0000000D">
      <w:pPr>
        <w:spacing w:after="40" w:before="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i w:val="0"/>
          <w:iCs w:val="0"/>
          <w:sz w:val="28"/>
          <w:szCs w:val="28"/>
          <w:rtl w:val="0"/>
        </w:rPr>
        <w:t xml:space="preserve"> Problem Analysis &amp; Design Document</w:t>
      </w: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3"/>
        <w:pBdr>
          <w:bottom w:color="2e75b6" w:space="4" w:sz="8" w:val="single"/>
        </w:pBdr>
        <w:spacing w:before="0" w:line="276" w:lineRule="auto"/>
        <w:jc w:val="center"/>
        <w:rPr>
          <w:color w:val="000000"/>
          <w:sz w:val="26"/>
          <w:szCs w:val="26"/>
        </w:rPr>
      </w:pPr>
      <w:bookmarkStart w:colFirst="0" w:colLast="0" w:name="_xdog7omz1358" w:id="6"/>
      <w:bookmarkEnd w:id="6"/>
      <w:r w:rsidDel="00000000" w:rsidR="00000000" w:rsidRPr="00000000">
        <w:rPr>
          <w:color w:val="000000"/>
          <w:sz w:val="26"/>
          <w:szCs w:val="26"/>
          <w:rtl w:val="0"/>
        </w:rPr>
        <w:t xml:space="preserve">Phase 1: Problem Analysis &amp; Design Document</w:t>
      </w:r>
    </w:p>
    <w:p w:rsidR="00000000" w:rsidDel="00000000" w:rsidP="00000000" w:rsidRDefault="00000000" w:rsidRPr="00000000" w14:paraId="00000011">
      <w:pPr>
        <w:pStyle w:val="Heading1"/>
        <w:pBdr>
          <w:bottom w:color="2e75b6" w:space="4" w:sz="8" w:val="single"/>
        </w:pBdr>
        <w:spacing w:after="240" w:before="0" w:line="276" w:lineRule="auto"/>
        <w:jc w:val="center"/>
        <w:rPr>
          <w:color w:val="000000"/>
        </w:rPr>
      </w:pPr>
      <w:r w:rsidDel="00000000" w:rsidR="00000000" w:rsidRPr="00000000">
        <w:rPr>
          <w:color w:val="000000"/>
          <w:rtl w:val="0"/>
        </w:rPr>
        <w:t xml:space="preserve">Course: Artificial Intelligence (CS-3001)</w:t>
      </w:r>
    </w:p>
    <w:p w:rsidR="00000000" w:rsidDel="00000000" w:rsidP="00000000" w:rsidRDefault="00000000" w:rsidRPr="00000000" w14:paraId="00000012">
      <w:pPr>
        <w:pStyle w:val="Heading1"/>
        <w:pBdr>
          <w:bottom w:color="2e75b6" w:space="4" w:sz="8" w:val="single"/>
        </w:pBdr>
        <w:spacing w:after="240" w:before="0" w:line="276" w:lineRule="auto"/>
        <w:jc w:val="center"/>
        <w:rPr>
          <w:color w:val="000000"/>
        </w:rPr>
      </w:pPr>
      <w:r w:rsidDel="00000000" w:rsidR="00000000" w:rsidRPr="00000000">
        <w:rPr>
          <w:color w:val="000000"/>
          <w:rtl w:val="0"/>
        </w:rPr>
        <w:t xml:space="preserve">Department: Department of Computer Science</w:t>
      </w:r>
    </w:p>
    <w:p w:rsidR="00000000" w:rsidDel="00000000" w:rsidP="00000000" w:rsidRDefault="00000000" w:rsidRPr="00000000" w14:paraId="00000013">
      <w:pPr>
        <w:pStyle w:val="Heading1"/>
        <w:pBdr>
          <w:bottom w:color="2e75b6" w:space="4" w:sz="8" w:val="single"/>
        </w:pBdr>
        <w:spacing w:after="240" w:before="0" w:line="276" w:lineRule="auto"/>
        <w:jc w:val="center"/>
        <w:rPr>
          <w:color w:val="000000"/>
        </w:rPr>
      </w:pPr>
      <w:r w:rsidDel="00000000" w:rsidR="00000000" w:rsidRPr="00000000">
        <w:rPr>
          <w:color w:val="000000"/>
          <w:rtl w:val="0"/>
        </w:rPr>
        <w:t xml:space="preserve">Institution: FAST NUCES, Islamabad</w:t>
      </w:r>
    </w:p>
    <w:p w:rsidR="00000000" w:rsidDel="00000000" w:rsidP="00000000" w:rsidRDefault="00000000" w:rsidRPr="00000000" w14:paraId="00000014">
      <w:pPr>
        <w:pStyle w:val="Heading1"/>
        <w:pBdr>
          <w:bottom w:color="2e75b6" w:space="4" w:sz="8" w:val="single"/>
        </w:pBdr>
        <w:jc w:val="center"/>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pBdr>
          <w:bottom w:color="2e75b6" w:space="4" w:sz="8" w:val="single"/>
        </w:pBdr>
        <w:spacing w:before="0" w:line="276" w:lineRule="auto"/>
        <w:jc w:val="center"/>
        <w:rPr>
          <w:color w:val="000000"/>
          <w:sz w:val="26"/>
          <w:szCs w:val="26"/>
        </w:rPr>
      </w:pPr>
      <w:bookmarkStart w:colFirst="0" w:colLast="0" w:name="_ixohbp8fuhbu" w:id="7"/>
      <w:bookmarkEnd w:id="7"/>
      <w:r w:rsidDel="00000000" w:rsidR="00000000" w:rsidRPr="00000000">
        <w:rPr>
          <w:color w:val="000000"/>
          <w:sz w:val="26"/>
          <w:szCs w:val="26"/>
          <w:rtl w:val="0"/>
        </w:rPr>
        <w:t xml:space="preserve">Group Details</w:t>
      </w:r>
    </w:p>
    <w:p w:rsidR="00000000" w:rsidDel="00000000" w:rsidP="00000000" w:rsidRDefault="00000000" w:rsidRPr="00000000" w14:paraId="00000016">
      <w:pPr>
        <w:pStyle w:val="Heading1"/>
        <w:pBdr>
          <w:bottom w:color="2e75b6" w:space="4" w:sz="8" w:val="single"/>
        </w:pBdr>
        <w:spacing w:after="240" w:before="0" w:line="276" w:lineRule="auto"/>
        <w:jc w:val="center"/>
        <w:rPr>
          <w:color w:val="000000"/>
        </w:rPr>
      </w:pPr>
      <w:r w:rsidDel="00000000" w:rsidR="00000000" w:rsidRPr="00000000">
        <w:rPr>
          <w:color w:val="000000"/>
          <w:rtl w:val="0"/>
        </w:rPr>
        <w:t xml:space="preserve">Section: CS-D</w:t>
      </w:r>
    </w:p>
    <w:p w:rsidR="00000000" w:rsidDel="00000000" w:rsidP="00000000" w:rsidRDefault="00000000" w:rsidRPr="00000000" w14:paraId="00000017">
      <w:pPr>
        <w:pStyle w:val="Heading1"/>
        <w:pBdr>
          <w:bottom w:color="2e75b6" w:space="4" w:sz="8" w:val="single"/>
        </w:pBdr>
        <w:spacing w:after="240" w:before="0" w:line="276" w:lineRule="auto"/>
        <w:jc w:val="center"/>
        <w:rPr>
          <w:color w:val="000000"/>
        </w:rPr>
      </w:pPr>
      <w:r w:rsidDel="00000000" w:rsidR="00000000" w:rsidRPr="00000000">
        <w:rPr>
          <w:color w:val="000000"/>
          <w:rtl w:val="0"/>
        </w:rPr>
        <w:t xml:space="preserve">Group ID: i240838_i240839_i240726</w:t>
      </w:r>
    </w:p>
    <w:tbl>
      <w:tblPr>
        <w:tblStyle w:val="Table1"/>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45"/>
        <w:gridCol w:w="5085"/>
        <w:tblGridChange w:id="0">
          <w:tblGrid>
            <w:gridCol w:w="5145"/>
            <w:gridCol w:w="508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pStyle w:val="Heading1"/>
              <w:pBdr>
                <w:bottom w:color="2e75b6" w:space="4" w:sz="8" w:val="single"/>
              </w:pBdr>
              <w:spacing w:after="480" w:before="0" w:line="276" w:lineRule="auto"/>
              <w:jc w:val="center"/>
              <w:rPr>
                <w:color w:val="000000"/>
              </w:rPr>
            </w:pPr>
            <w:r w:rsidDel="00000000" w:rsidR="00000000" w:rsidRPr="00000000">
              <w:rPr>
                <w:color w:val="000000"/>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pStyle w:val="Heading1"/>
              <w:pBdr>
                <w:bottom w:color="2e75b6" w:space="4" w:sz="8" w:val="single"/>
              </w:pBdr>
              <w:spacing w:after="480" w:before="0" w:line="276" w:lineRule="auto"/>
              <w:jc w:val="center"/>
              <w:rPr>
                <w:color w:val="000000"/>
              </w:rPr>
            </w:pPr>
            <w:r w:rsidDel="00000000" w:rsidR="00000000" w:rsidRPr="00000000">
              <w:rPr>
                <w:color w:val="000000"/>
                <w:rtl w:val="0"/>
              </w:rPr>
              <w:t xml:space="preserve">ID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pStyle w:val="Heading1"/>
              <w:pBdr>
                <w:bottom w:color="2e75b6" w:space="4" w:sz="8" w:val="single"/>
              </w:pBdr>
              <w:spacing w:after="480" w:before="0" w:line="276" w:lineRule="auto"/>
              <w:jc w:val="center"/>
              <w:rPr>
                <w:color w:val="000000"/>
              </w:rPr>
            </w:pPr>
            <w:r w:rsidDel="00000000" w:rsidR="00000000" w:rsidRPr="00000000">
              <w:rPr>
                <w:color w:val="000000"/>
                <w:rtl w:val="0"/>
              </w:rPr>
              <w:t xml:space="preserve">Zainab Nisar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pStyle w:val="Heading1"/>
              <w:pBdr>
                <w:bottom w:color="2e75b6" w:space="4" w:sz="8" w:val="single"/>
              </w:pBdr>
              <w:spacing w:after="480" w:before="0" w:line="276" w:lineRule="auto"/>
              <w:jc w:val="center"/>
              <w:rPr>
                <w:color w:val="000000"/>
              </w:rPr>
            </w:pPr>
            <w:r w:rsidDel="00000000" w:rsidR="00000000" w:rsidRPr="00000000">
              <w:rPr>
                <w:color w:val="000000"/>
                <w:rtl w:val="0"/>
              </w:rPr>
              <w:t xml:space="preserve">i240838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pStyle w:val="Heading1"/>
              <w:pBdr>
                <w:bottom w:color="2e75b6" w:space="4" w:sz="8" w:val="single"/>
              </w:pBdr>
              <w:spacing w:after="480" w:before="0" w:line="276" w:lineRule="auto"/>
              <w:jc w:val="center"/>
              <w:rPr>
                <w:color w:val="000000"/>
              </w:rPr>
            </w:pPr>
            <w:r w:rsidDel="00000000" w:rsidR="00000000" w:rsidRPr="00000000">
              <w:rPr>
                <w:color w:val="000000"/>
                <w:rtl w:val="0"/>
              </w:rPr>
              <w:t xml:space="preserve">Sabia Munir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pStyle w:val="Heading1"/>
              <w:pBdr>
                <w:bottom w:color="2e75b6" w:space="4" w:sz="8" w:val="single"/>
              </w:pBdr>
              <w:spacing w:after="480" w:before="0" w:line="276" w:lineRule="auto"/>
              <w:jc w:val="center"/>
              <w:rPr>
                <w:color w:val="000000"/>
              </w:rPr>
            </w:pPr>
            <w:r w:rsidDel="00000000" w:rsidR="00000000" w:rsidRPr="00000000">
              <w:rPr>
                <w:color w:val="000000"/>
                <w:rtl w:val="0"/>
              </w:rPr>
              <w:t xml:space="preserve">i240839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pStyle w:val="Heading1"/>
              <w:pBdr>
                <w:bottom w:color="2e75b6" w:space="4" w:sz="8" w:val="single"/>
              </w:pBdr>
              <w:spacing w:after="480" w:before="0" w:line="276" w:lineRule="auto"/>
              <w:jc w:val="center"/>
              <w:rPr>
                <w:color w:val="000000"/>
              </w:rPr>
            </w:pPr>
            <w:r w:rsidDel="00000000" w:rsidR="00000000" w:rsidRPr="00000000">
              <w:rPr>
                <w:color w:val="000000"/>
                <w:rtl w:val="0"/>
              </w:rPr>
              <w:t xml:space="preserve">Umaima Hayat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pStyle w:val="Heading1"/>
              <w:pBdr>
                <w:bottom w:color="2e75b6" w:space="4" w:sz="8" w:val="single"/>
              </w:pBdr>
              <w:spacing w:after="480" w:before="0" w:line="276" w:lineRule="auto"/>
              <w:jc w:val="center"/>
              <w:rPr>
                <w:color w:val="000000"/>
              </w:rPr>
            </w:pPr>
            <w:bookmarkStart w:colFirst="0" w:colLast="0" w:name="_kaq9gngqxh3m" w:id="8"/>
            <w:bookmarkEnd w:id="8"/>
            <w:r w:rsidDel="00000000" w:rsidR="00000000" w:rsidRPr="00000000">
              <w:rPr>
                <w:color w:val="000000"/>
                <w:rtl w:val="0"/>
              </w:rPr>
              <w:t xml:space="preserve">i240726</w:t>
            </w:r>
          </w:p>
        </w:tc>
      </w:tr>
    </w:tbl>
    <w:p w:rsidR="00000000" w:rsidDel="00000000" w:rsidP="00000000" w:rsidRDefault="00000000" w:rsidRPr="00000000" w14:paraId="00000020">
      <w:pPr>
        <w:pStyle w:val="Heading1"/>
        <w:pBdr>
          <w:bottom w:color="2e75b6" w:space="4" w:sz="8" w:val="single"/>
        </w:pBdr>
        <w:spacing w:after="160" w:before="360" w:lineRule="auto"/>
        <w:jc w:val="cente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Bdr>
          <w:bottom w:color="2e75b6" w:space="4" w:sz="8" w:val="single"/>
        </w:pBdr>
        <w:spacing w:after="160" w:before="360" w:lineRule="auto"/>
        <w:jc w:val="center"/>
        <w:rPr>
          <w:color w:val="000000"/>
        </w:rPr>
      </w:pPr>
      <w:r w:rsidDel="00000000" w:rsidR="00000000" w:rsidRPr="00000000">
        <w:rPr>
          <w:rFonts w:ascii="Arial" w:cs="Arial" w:eastAsia="Arial" w:hAnsi="Arial"/>
          <w:b w:val="1"/>
          <w:bCs w:val="1"/>
          <w:color w:val="000000"/>
          <w:sz w:val="32"/>
          <w:szCs w:val="32"/>
          <w:rtl w:val="0"/>
        </w:rPr>
        <w:t xml:space="preserve">1. Executive Summary</w:t>
      </w: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tl w:val="0"/>
        </w:rPr>
        <w:t xml:space="preserve">CityMind is an intelligent decision support system designed to help city authorities manage a complex and growing urban environment. The system represents the entire city using a shared graph, where nodes represent locations and edges represent roads.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The system is designed in a modular way, with multiple components handling different tasks such as city planning, road network design, emergency response management, route finding, and risk analysis. Each module operates on the same graph structure and can apply suitable techniques or algorithms depending on the problem requirements.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A central graph is used as the main data structure of the system. All modules read from and update this graph. Any changes, such as updates in road conditions, risk levels, or resource placement, are reflected across the system so that all components stay consistent and up to date.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This document describes the system design, including the problem understanding, overall architecture, graph structure, module responsibilities, user interface idea, and division of work among team members.</w:t>
      </w:r>
      <w:r w:rsidDel="00000000" w:rsidR="00000000" w:rsidRPr="00000000">
        <w:rPr>
          <w:rtl w:val="0"/>
        </w:rPr>
      </w:r>
    </w:p>
    <w:p w:rsidR="00000000" w:rsidDel="00000000" w:rsidP="00000000" w:rsidRDefault="00000000" w:rsidRPr="00000000" w14:paraId="00000026">
      <w:pPr>
        <w:pStyle w:val="Heading1"/>
        <w:pBdr>
          <w:bottom w:color="2e75b6" w:space="4" w:sz="8" w:val="single"/>
        </w:pBdr>
        <w:spacing w:after="160" w:before="360" w:lineRule="auto"/>
        <w:ind w:left="0" w:firstLine="720"/>
        <w:rPr>
          <w:color w:val="000000"/>
        </w:rPr>
      </w:pPr>
      <w:r w:rsidDel="00000000" w:rsidR="00000000" w:rsidRPr="00000000">
        <w:rPr>
          <w:color w:val="00000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pBdr>
          <w:bottom w:color="2e75b6" w:space="4" w:sz="8" w:val="single"/>
        </w:pBdr>
        <w:spacing w:after="160" w:before="360" w:lineRule="auto"/>
        <w:ind w:left="0" w:firstLine="0"/>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The City Model</w:t>
      </w:r>
    </w:p>
    <w:p w:rsidR="00000000" w:rsidDel="00000000" w:rsidP="00000000" w:rsidRDefault="00000000" w:rsidRPr="00000000" w14:paraId="00000028">
      <w:pPr>
        <w:rPr/>
      </w:pPr>
      <w:r w:rsidDel="00000000" w:rsidR="00000000" w:rsidRPr="00000000">
        <w:rPr/>
        <w:drawing>
          <wp:inline distB="114300" distT="114300" distL="114300" distR="114300">
            <wp:extent cx="6400800" cy="4737100"/>
            <wp:effectExtent b="0" l="0" r="0" t="0"/>
            <wp:docPr id="1"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4008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pBdr>
          <w:bottom w:color="2e75b6" w:space="4" w:sz="8" w:val="single"/>
        </w:pBdr>
        <w:spacing w:after="160" w:before="360" w:lineRule="auto"/>
        <w:ind w:left="0" w:firstLine="0"/>
        <w:rPr>
          <w:color w:val="000000"/>
        </w:rPr>
      </w:pPr>
      <w:r w:rsidDel="00000000" w:rsidR="00000000" w:rsidRPr="00000000">
        <w:rPr>
          <w:rFonts w:ascii="Arial Unicode MS" w:cs="Arial Unicode MS" w:eastAsia="Arial Unicode MS" w:hAnsi="Arial Unicode MS"/>
          <w:b w:val="0"/>
          <w:bCs w:val="0"/>
          <w:i w:val="0"/>
          <w:iCs w:val="0"/>
          <w:color w:val="000000"/>
          <w:sz w:val="22"/>
          <w:szCs w:val="22"/>
          <w:rtl w:val="0"/>
        </w:rPr>
        <w:t xml:space="preserve">The city is represented as a weighted undirected graph G = (V, E). Each vertex v ∈ V is a grid cell (location) and each edge e ∈ E is a road between two adjacent cells. The graph is the s</w:t>
      </w:r>
      <w:r w:rsidDel="00000000" w:rsidR="00000000" w:rsidRPr="00000000">
        <w:rPr>
          <w:b w:val="0"/>
          <w:bCs w:val="0"/>
          <w:color w:val="000000"/>
          <w:sz w:val="22"/>
          <w:szCs w:val="22"/>
          <w:rtl w:val="0"/>
        </w:rPr>
        <w:t xml:space="preserve">hared among all modules so that </w:t>
      </w:r>
      <w:r w:rsidDel="00000000" w:rsidR="00000000" w:rsidRPr="00000000">
        <w:rPr>
          <w:rFonts w:ascii="Arial" w:cs="Arial" w:eastAsia="Arial" w:hAnsi="Arial"/>
          <w:b w:val="0"/>
          <w:bCs w:val="0"/>
          <w:i w:val="0"/>
          <w:iCs w:val="0"/>
          <w:color w:val="000000"/>
          <w:sz w:val="22"/>
          <w:szCs w:val="22"/>
          <w:rtl w:val="0"/>
        </w:rPr>
        <w:t xml:space="preserve">no module may maintain its own separate copy.</w:t>
      </w:r>
      <w:r w:rsidDel="00000000" w:rsidR="00000000" w:rsidRPr="00000000">
        <w:rPr>
          <w:rtl w:val="0"/>
        </w:rPr>
      </w:r>
    </w:p>
    <w:p w:rsidR="00000000" w:rsidDel="00000000" w:rsidP="00000000" w:rsidRDefault="00000000" w:rsidRPr="00000000" w14:paraId="0000002A">
      <w:pPr>
        <w:pStyle w:val="Heading2"/>
        <w:spacing w:after="100" w:before="28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spacing w:after="100" w:before="280" w:lineRule="auto"/>
        <w:rPr>
          <w:color w:val="000000"/>
        </w:rPr>
      </w:pPr>
      <w:r w:rsidDel="00000000" w:rsidR="00000000" w:rsidRPr="00000000">
        <w:rPr>
          <w:rFonts w:ascii="Arial" w:cs="Arial" w:eastAsia="Arial" w:hAnsi="Arial"/>
          <w:b w:val="1"/>
          <w:bCs w:val="1"/>
          <w:color w:val="000000"/>
          <w:sz w:val="26"/>
          <w:szCs w:val="26"/>
          <w:rtl w:val="0"/>
        </w:rPr>
        <w:t xml:space="preserve">Node Attributes</w:t>
      </w:r>
      <w:r w:rsidDel="00000000" w:rsidR="00000000" w:rsidRPr="00000000">
        <w:rPr>
          <w:rtl w:val="0"/>
        </w:rPr>
      </w:r>
    </w:p>
    <w:tbl>
      <w:tblPr>
        <w:tblStyle w:val="Table2"/>
        <w:tblW w:w="1048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2715"/>
        <w:gridCol w:w="5595"/>
        <w:tblGridChange w:id="0">
          <w:tblGrid>
            <w:gridCol w:w="2175"/>
            <w:gridCol w:w="2715"/>
            <w:gridCol w:w="5595"/>
          </w:tblGrid>
        </w:tblGridChange>
      </w:tblGrid>
      <w:tr>
        <w:trPr>
          <w:cantSplit w:val="0"/>
          <w:trHeight w:val="244.98046875" w:hRule="atLeast"/>
          <w:tblHeader w:val="0"/>
        </w:trPr>
        <w:tc>
          <w:tcPr>
            <w:tcBorders>
              <w:top w:color="bdd7ee" w:space="0" w:sz="4" w:val="single"/>
              <w:left w:color="bdd7ee" w:space="0" w:sz="4" w:val="single"/>
              <w:bottom w:color="bdd7ee" w:space="0" w:sz="4" w:val="single"/>
              <w:right w:color="bdd7ee" w:space="0" w:sz="4" w:val="single"/>
            </w:tcBorders>
            <w:tcMar>
              <w:top w:w="80.0" w:type="dxa"/>
              <w:left w:w="120.0" w:type="dxa"/>
              <w:bottom w:w="80.0" w:type="dxa"/>
              <w:right w:w="120.0" w:type="dxa"/>
            </w:tcMar>
            <w:vAlign w:val="top"/>
          </w:tcPr>
          <w:p w:rsidR="00000000" w:rsidDel="00000000" w:rsidP="00000000" w:rsidRDefault="00000000" w:rsidRPr="00000000" w14:paraId="0000002C">
            <w:pPr>
              <w:rPr/>
            </w:pPr>
            <w:r w:rsidDel="00000000" w:rsidR="00000000" w:rsidRPr="00000000">
              <w:rPr>
                <w:rFonts w:ascii="Arial" w:cs="Arial" w:eastAsia="Arial" w:hAnsi="Arial"/>
                <w:b w:val="1"/>
                <w:bCs w:val="1"/>
                <w:sz w:val="20"/>
                <w:szCs w:val="20"/>
                <w:rtl w:val="0"/>
              </w:rPr>
              <w:t xml:space="preserve">Attribute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tcMar>
              <w:top w:w="80.0" w:type="dxa"/>
              <w:left w:w="120.0" w:type="dxa"/>
              <w:bottom w:w="80.0" w:type="dxa"/>
              <w:right w:w="120.0" w:type="dxa"/>
            </w:tcMar>
            <w:vAlign w:val="top"/>
          </w:tcPr>
          <w:p w:rsidR="00000000" w:rsidDel="00000000" w:rsidP="00000000" w:rsidRDefault="00000000" w:rsidRPr="00000000" w14:paraId="0000002D">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tcMar>
              <w:top w:w="80.0" w:type="dxa"/>
              <w:left w:w="120.0" w:type="dxa"/>
              <w:bottom w:w="80.0" w:type="dxa"/>
              <w:right w:w="120.0" w:type="dxa"/>
            </w:tcMar>
            <w:vAlign w:val="top"/>
          </w:tcPr>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rHeight w:val="630" w:hRule="atLeast"/>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rPr/>
            </w:pPr>
            <w:r w:rsidDel="00000000" w:rsidR="00000000" w:rsidRPr="00000000">
              <w:rPr>
                <w:rFonts w:ascii="Arial" w:cs="Arial" w:eastAsia="Arial" w:hAnsi="Arial"/>
                <w:b w:val="0"/>
                <w:bCs w:val="0"/>
                <w:sz w:val="20"/>
                <w:szCs w:val="20"/>
                <w:rtl w:val="0"/>
              </w:rPr>
              <w:t xml:space="preserve">location_type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rPr/>
            </w:pPr>
            <w:r w:rsidDel="00000000" w:rsidR="00000000" w:rsidRPr="00000000">
              <w:rPr>
                <w:rFonts w:ascii="Arial" w:cs="Arial" w:eastAsia="Arial" w:hAnsi="Arial"/>
                <w:b w:val="0"/>
                <w:bCs w:val="0"/>
                <w:sz w:val="20"/>
                <w:szCs w:val="20"/>
                <w:rtl w:val="0"/>
              </w:rPr>
              <w:t xml:space="preserve">Enum</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rPr/>
            </w:pPr>
            <w:r w:rsidDel="00000000" w:rsidR="00000000" w:rsidRPr="00000000">
              <w:rPr>
                <w:rFonts w:ascii="Arial" w:cs="Arial" w:eastAsia="Arial" w:hAnsi="Arial"/>
                <w:b w:val="0"/>
                <w:bCs w:val="0"/>
                <w:sz w:val="20"/>
                <w:szCs w:val="20"/>
                <w:rtl w:val="0"/>
              </w:rPr>
              <w:t xml:space="preserve">Residential, Hospital, School, Industrial, PowerPlant, AmbulanceDepot</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32">
            <w:pPr>
              <w:rPr/>
            </w:pPr>
            <w:r w:rsidDel="00000000" w:rsidR="00000000" w:rsidRPr="00000000">
              <w:rPr>
                <w:rFonts w:ascii="Arial" w:cs="Arial" w:eastAsia="Arial" w:hAnsi="Arial"/>
                <w:b w:val="0"/>
                <w:bCs w:val="0"/>
                <w:sz w:val="20"/>
                <w:szCs w:val="20"/>
                <w:rtl w:val="0"/>
              </w:rPr>
              <w:t xml:space="preserve">population_density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33">
            <w:pPr>
              <w:rPr/>
            </w:pPr>
            <w:r w:rsidDel="00000000" w:rsidR="00000000" w:rsidRPr="00000000">
              <w:rPr>
                <w:rFonts w:ascii="Arial" w:cs="Arial" w:eastAsia="Arial" w:hAnsi="Arial"/>
                <w:b w:val="0"/>
                <w:bCs w:val="0"/>
                <w:sz w:val="20"/>
                <w:szCs w:val="20"/>
                <w:rtl w:val="0"/>
              </w:rPr>
              <w:t xml:space="preserve">Float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34">
            <w:pPr>
              <w:rPr/>
            </w:pPr>
            <w:r w:rsidDel="00000000" w:rsidR="00000000" w:rsidRPr="00000000">
              <w:rPr>
                <w:rFonts w:ascii="Arial" w:cs="Arial" w:eastAsia="Arial" w:hAnsi="Arial"/>
                <w:b w:val="0"/>
                <w:bCs w:val="0"/>
                <w:sz w:val="20"/>
                <w:szCs w:val="20"/>
                <w:rtl w:val="0"/>
              </w:rPr>
              <w:t xml:space="preserve">Number of people occupying this cell during normal operation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rPr/>
            </w:pPr>
            <w:r w:rsidDel="00000000" w:rsidR="00000000" w:rsidRPr="00000000">
              <w:rPr>
                <w:rFonts w:ascii="Arial" w:cs="Arial" w:eastAsia="Arial" w:hAnsi="Arial"/>
                <w:b w:val="0"/>
                <w:bCs w:val="0"/>
                <w:sz w:val="20"/>
                <w:szCs w:val="20"/>
                <w:rtl w:val="0"/>
              </w:rPr>
              <w:t xml:space="preserve">risk_index</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rPr/>
            </w:pPr>
            <w:r w:rsidDel="00000000" w:rsidR="00000000" w:rsidRPr="00000000">
              <w:rPr>
                <w:rFonts w:ascii="Arial" w:cs="Arial" w:eastAsia="Arial" w:hAnsi="Arial"/>
                <w:b w:val="0"/>
                <w:bCs w:val="0"/>
                <w:sz w:val="20"/>
                <w:szCs w:val="20"/>
                <w:rtl w:val="0"/>
              </w:rPr>
              <w:t xml:space="preserve">Float (0-1)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rPr/>
            </w:pPr>
            <w:r w:rsidDel="00000000" w:rsidR="00000000" w:rsidRPr="00000000">
              <w:rPr>
                <w:rFonts w:ascii="Arial" w:cs="Arial" w:eastAsia="Arial" w:hAnsi="Arial"/>
                <w:b w:val="0"/>
                <w:bCs w:val="0"/>
                <w:sz w:val="20"/>
                <w:szCs w:val="20"/>
                <w:rtl w:val="0"/>
              </w:rPr>
              <w:t xml:space="preserve">Dynamically updated; fed back from Challenge 5 output</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38">
            <w:pPr>
              <w:rPr/>
            </w:pPr>
            <w:r w:rsidDel="00000000" w:rsidR="00000000" w:rsidRPr="00000000">
              <w:rPr>
                <w:rFonts w:ascii="Arial" w:cs="Arial" w:eastAsia="Arial" w:hAnsi="Arial"/>
                <w:b w:val="0"/>
                <w:bCs w:val="0"/>
                <w:sz w:val="20"/>
                <w:szCs w:val="20"/>
                <w:rtl w:val="0"/>
              </w:rPr>
              <w:t xml:space="preserve">is_accessible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39">
            <w:pPr>
              <w:rPr/>
            </w:pPr>
            <w:r w:rsidDel="00000000" w:rsidR="00000000" w:rsidRPr="00000000">
              <w:rPr>
                <w:rFonts w:ascii="Arial" w:cs="Arial" w:eastAsia="Arial" w:hAnsi="Arial"/>
                <w:b w:val="0"/>
                <w:bCs w:val="0"/>
                <w:sz w:val="20"/>
                <w:szCs w:val="20"/>
                <w:rtl w:val="0"/>
              </w:rPr>
              <w:t xml:space="preserve">Boolean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3A">
            <w:pPr>
              <w:rPr/>
            </w:pPr>
            <w:r w:rsidDel="00000000" w:rsidR="00000000" w:rsidRPr="00000000">
              <w:rPr>
                <w:rFonts w:ascii="Arial" w:cs="Arial" w:eastAsia="Arial" w:hAnsi="Arial"/>
                <w:b w:val="0"/>
                <w:bCs w:val="0"/>
                <w:sz w:val="20"/>
                <w:szCs w:val="20"/>
                <w:rtl w:val="0"/>
              </w:rPr>
              <w:t xml:space="preserve">False if isolated by flooding</w:t>
            </w:r>
            <w:r w:rsidDel="00000000" w:rsidR="00000000" w:rsidRPr="00000000">
              <w:rPr>
                <w:rtl w:val="0"/>
              </w:rPr>
            </w:r>
          </w:p>
        </w:tc>
      </w:tr>
    </w:tbl>
    <w:p w:rsidR="00000000" w:rsidDel="00000000" w:rsidP="00000000" w:rsidRDefault="00000000" w:rsidRPr="00000000" w14:paraId="0000003B">
      <w:pPr>
        <w:pStyle w:val="Heading2"/>
        <w:rPr/>
      </w:pPr>
      <w:r w:rsidDel="00000000" w:rsidR="00000000" w:rsidRPr="00000000">
        <w:rPr>
          <w:rtl w:val="0"/>
        </w:rPr>
        <w:t xml:space="preserve"> EdgeData Fields</w:t>
      </w:r>
    </w:p>
    <w:tbl>
      <w:tblPr>
        <w:tblStyle w:val="Table3"/>
        <w:tblW w:w="10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2760"/>
        <w:gridCol w:w="5415"/>
        <w:tblGridChange w:id="0">
          <w:tblGrid>
            <w:gridCol w:w="2205"/>
            <w:gridCol w:w="2760"/>
            <w:gridCol w:w="5415"/>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tcMar>
              <w:top w:w="80.0" w:type="dxa"/>
              <w:left w:w="120.0" w:type="dxa"/>
              <w:bottom w:w="80.0" w:type="dxa"/>
              <w:right w:w="120.0" w:type="dxa"/>
            </w:tcMar>
            <w:vAlign w:val="top"/>
          </w:tcPr>
          <w:p w:rsidR="00000000" w:rsidDel="00000000" w:rsidP="00000000" w:rsidRDefault="00000000" w:rsidRPr="00000000" w14:paraId="0000003C">
            <w:pPr>
              <w:rPr/>
            </w:pPr>
            <w:r w:rsidDel="00000000" w:rsidR="00000000" w:rsidRPr="00000000">
              <w:rPr>
                <w:b w:val="1"/>
                <w:bCs w:val="1"/>
                <w:sz w:val="20"/>
                <w:szCs w:val="20"/>
                <w:rtl w:val="0"/>
              </w:rPr>
              <w:t xml:space="preserve">Field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tcMar>
              <w:top w:w="80.0" w:type="dxa"/>
              <w:left w:w="120.0" w:type="dxa"/>
              <w:bottom w:w="80.0" w:type="dxa"/>
              <w:right w:w="120.0" w:type="dxa"/>
            </w:tcMar>
            <w:vAlign w:val="top"/>
          </w:tcPr>
          <w:p w:rsidR="00000000" w:rsidDel="00000000" w:rsidP="00000000" w:rsidRDefault="00000000" w:rsidRPr="00000000" w14:paraId="0000003D">
            <w:pPr>
              <w:rPr/>
            </w:pPr>
            <w:r w:rsidDel="00000000" w:rsidR="00000000" w:rsidRPr="00000000">
              <w:rPr>
                <w:b w:val="1"/>
                <w:bCs w:val="1"/>
                <w:sz w:val="20"/>
                <w:szCs w:val="20"/>
                <w:rtl w:val="0"/>
              </w:rPr>
              <w:t xml:space="preserve">Type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tcMar>
              <w:top w:w="80.0" w:type="dxa"/>
              <w:left w:w="120.0" w:type="dxa"/>
              <w:bottom w:w="80.0" w:type="dxa"/>
              <w:right w:w="120.0" w:type="dxa"/>
            </w:tcMar>
            <w:vAlign w:val="top"/>
          </w:tcPr>
          <w:p w:rsidR="00000000" w:rsidDel="00000000" w:rsidP="00000000" w:rsidRDefault="00000000" w:rsidRPr="00000000" w14:paraId="0000003E">
            <w:pPr>
              <w:rPr/>
            </w:pPr>
            <w:r w:rsidDel="00000000" w:rsidR="00000000" w:rsidRPr="00000000">
              <w:rPr>
                <w:b w:val="1"/>
                <w:bCs w:val="1"/>
                <w:sz w:val="20"/>
                <w:szCs w:val="20"/>
                <w:rtl w:val="0"/>
              </w:rPr>
              <w:t xml:space="preserve">Updated By</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rPr/>
            </w:pPr>
            <w:r w:rsidDel="00000000" w:rsidR="00000000" w:rsidRPr="00000000">
              <w:rPr>
                <w:sz w:val="20"/>
                <w:szCs w:val="20"/>
                <w:rtl w:val="0"/>
              </w:rPr>
              <w:t xml:space="preserve">base_cost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rPr/>
            </w:pPr>
            <w:r w:rsidDel="00000000" w:rsidR="00000000" w:rsidRPr="00000000">
              <w:rPr>
                <w:sz w:val="20"/>
                <w:szCs w:val="20"/>
                <w:rtl w:val="0"/>
              </w:rPr>
              <w:t xml:space="preserve">float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rPr/>
            </w:pPr>
            <w:r w:rsidDel="00000000" w:rsidR="00000000" w:rsidRPr="00000000">
              <w:rPr>
                <w:sz w:val="20"/>
                <w:szCs w:val="20"/>
                <w:rtl w:val="0"/>
              </w:rPr>
              <w:t xml:space="preserve">Challenge 2 (MST)</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42">
            <w:pPr>
              <w:rPr/>
            </w:pPr>
            <w:r w:rsidDel="00000000" w:rsidR="00000000" w:rsidRPr="00000000">
              <w:rPr>
                <w:sz w:val="20"/>
                <w:szCs w:val="20"/>
                <w:rtl w:val="0"/>
              </w:rPr>
              <w:t xml:space="preserve">blocked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43">
            <w:pPr>
              <w:rPr/>
            </w:pPr>
            <w:r w:rsidDel="00000000" w:rsidR="00000000" w:rsidRPr="00000000">
              <w:rPr>
                <w:sz w:val="20"/>
                <w:szCs w:val="20"/>
                <w:rtl w:val="0"/>
              </w:rPr>
              <w:t xml:space="preserve">bool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44">
            <w:pPr>
              <w:rPr/>
            </w:pPr>
            <w:r w:rsidDel="00000000" w:rsidR="00000000" w:rsidRPr="00000000">
              <w:rPr>
                <w:sz w:val="20"/>
                <w:szCs w:val="20"/>
                <w:rtl w:val="0"/>
              </w:rPr>
              <w:t xml:space="preserve">Challenge 4 (flood events)</w:t>
            </w:r>
            <w:r w:rsidDel="00000000" w:rsidR="00000000" w:rsidRPr="00000000">
              <w:rPr>
                <w:rtl w:val="0"/>
              </w:rPr>
            </w:r>
          </w:p>
        </w:tc>
      </w:tr>
      <w:tr>
        <w:trPr>
          <w:cantSplit w:val="0"/>
          <w:trHeight w:val="549.9609375" w:hRule="atLeast"/>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risk_index</w:t>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float</w:t>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Risk value from challenge 5 affecting travel difficulty</w:t>
            </w:r>
          </w:p>
        </w:tc>
      </w:tr>
      <w:tr>
        <w:trPr>
          <w:cantSplit w:val="0"/>
          <w:trHeight w:val="549.9609375" w:hRule="atLeast"/>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effective_cost</w:t>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float</w:t>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Runtime cost= base_cost *(1+risk_index) or inf if blocked</w:t>
            </w:r>
          </w:p>
        </w:tc>
      </w:tr>
    </w:tbl>
    <w:p w:rsidR="00000000" w:rsidDel="00000000" w:rsidP="00000000" w:rsidRDefault="00000000" w:rsidRPr="00000000" w14:paraId="0000004B">
      <w:pPr>
        <w:pStyle w:val="Heading2"/>
        <w:spacing w:after="100" w:before="280" w:lineRule="auto"/>
        <w:rPr>
          <w:color w:val="000000"/>
        </w:rPr>
      </w:pPr>
      <w:r w:rsidDel="00000000" w:rsidR="00000000" w:rsidRPr="00000000">
        <w:rPr>
          <w:rFonts w:ascii="Arial" w:cs="Arial" w:eastAsia="Arial" w:hAnsi="Arial"/>
          <w:b w:val="1"/>
          <w:bCs w:val="1"/>
          <w:color w:val="000000"/>
          <w:sz w:val="26"/>
          <w:szCs w:val="26"/>
          <w:rtl w:val="0"/>
        </w:rPr>
        <w:t xml:space="preserve">2.3  Grid Size Decision</w:t>
      </w:r>
      <w:r w:rsidDel="00000000" w:rsidR="00000000" w:rsidRPr="00000000">
        <w:rPr>
          <w:rtl w:val="0"/>
        </w:rPr>
      </w:r>
    </w:p>
    <w:p w:rsidR="00000000" w:rsidDel="00000000" w:rsidP="00000000" w:rsidRDefault="00000000" w:rsidRPr="00000000" w14:paraId="0000004C">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We will use a 10×10 grid (100 nodes). This is large enough to make all five problems non-trivial, yet small enough that our algorithms run in real time during the 20-step simulation.</w:t>
      </w:r>
      <w:r w:rsidDel="00000000" w:rsidR="00000000" w:rsidRPr="00000000">
        <w:br w:type="page"/>
      </w:r>
      <w:r w:rsidDel="00000000" w:rsidR="00000000" w:rsidRPr="00000000">
        <w:rPr>
          <w:rtl w:val="0"/>
        </w:rPr>
      </w:r>
    </w:p>
    <w:p w:rsidR="00000000" w:rsidDel="00000000" w:rsidP="00000000" w:rsidRDefault="00000000" w:rsidRPr="00000000" w14:paraId="0000004D">
      <w:pPr>
        <w:spacing w:after="80" w:before="80" w:lineRule="auto"/>
        <w:jc w:val="center"/>
        <w:rPr>
          <w:sz w:val="34"/>
          <w:szCs w:val="34"/>
        </w:rPr>
      </w:pPr>
      <w:r w:rsidDel="00000000" w:rsidR="00000000" w:rsidRPr="00000000">
        <w:rPr>
          <w:sz w:val="34"/>
          <w:szCs w:val="34"/>
        </w:rPr>
        <w:drawing>
          <wp:inline distB="114300" distT="114300" distL="114300" distR="114300">
            <wp:extent cx="2138039" cy="651841"/>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138039" cy="65184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80" w:before="80" w:lineRule="auto"/>
        <w:jc w:val="center"/>
        <w:rPr>
          <w:sz w:val="26"/>
          <w:szCs w:val="26"/>
        </w:rPr>
      </w:pPr>
      <w:r w:rsidDel="00000000" w:rsidR="00000000" w:rsidRPr="00000000">
        <w:rPr>
          <w:sz w:val="34"/>
          <w:szCs w:val="34"/>
          <w:rtl w:val="0"/>
        </w:rPr>
        <w:t xml:space="preserve">City Layout Planning</w:t>
      </w:r>
      <w:r w:rsidDel="00000000" w:rsidR="00000000" w:rsidRPr="00000000">
        <w:rPr>
          <w:rtl w:val="0"/>
        </w:rPr>
      </w:r>
    </w:p>
    <w:p w:rsidR="00000000" w:rsidDel="00000000" w:rsidP="00000000" w:rsidRDefault="00000000" w:rsidRPr="00000000" w14:paraId="0000004F">
      <w:pPr>
        <w:pStyle w:val="Heading3"/>
        <w:spacing w:after="240" w:before="240" w:lineRule="auto"/>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We are given an empty 10×10 grid and need to place six different types of locations on it while following certain rules. In simple terms, this is like solving a puzzle where every cell must be assigned a valid type without breaking any constraints.</w:t>
      </w:r>
    </w:p>
    <w:p w:rsidR="00000000" w:rsidDel="00000000" w:rsidP="00000000" w:rsidRDefault="00000000" w:rsidRPr="00000000" w14:paraId="00000050">
      <w:pPr>
        <w:pStyle w:val="Heading3"/>
        <w:spacing w:after="240" w:before="240" w:lineRule="auto"/>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The goal is to find a layout where all rules are satisfied at the same time. If that’s not possible, the system should figure out which rule is causing the issue and slightly relax it to still produce a workable layout.</w:t>
      </w:r>
    </w:p>
    <w:p w:rsidR="00000000" w:rsidDel="00000000" w:rsidP="00000000" w:rsidRDefault="00000000" w:rsidRPr="00000000" w14:paraId="00000051">
      <w:pPr>
        <w:pStyle w:val="Heading3"/>
        <w:spacing w:before="280" w:lineRule="auto"/>
        <w:rPr>
          <w:color w:val="000000"/>
          <w:sz w:val="26"/>
          <w:szCs w:val="26"/>
        </w:rPr>
      </w:pPr>
      <w:bookmarkStart w:colFirst="0" w:colLast="0" w:name="_5u2vf5hnz81d" w:id="10"/>
      <w:bookmarkEnd w:id="10"/>
      <w:r w:rsidDel="00000000" w:rsidR="00000000" w:rsidRPr="00000000">
        <w:rPr>
          <w:color w:val="000000"/>
          <w:sz w:val="26"/>
          <w:szCs w:val="26"/>
          <w:rtl w:val="0"/>
        </w:rPr>
        <w:t xml:space="preserve">Constraints</w:t>
      </w:r>
    </w:p>
    <w:p w:rsidR="00000000" w:rsidDel="00000000" w:rsidP="00000000" w:rsidRDefault="00000000" w:rsidRPr="00000000" w14:paraId="00000052">
      <w:pPr>
        <w:pStyle w:val="Heading3"/>
        <w:spacing w:after="240" w:before="240" w:lineRule="auto"/>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The layout must satisfy the following constraints:</w:t>
      </w:r>
    </w:p>
    <w:p w:rsidR="00000000" w:rsidDel="00000000" w:rsidP="00000000" w:rsidRDefault="00000000" w:rsidRPr="00000000" w14:paraId="00000053">
      <w:pPr>
        <w:pStyle w:val="Heading3"/>
        <w:numPr>
          <w:ilvl w:val="0"/>
          <w:numId w:val="11"/>
        </w:numPr>
        <w:spacing w:after="0" w:afterAutospacing="0" w:before="240" w:lineRule="auto"/>
        <w:ind w:left="720" w:hanging="360"/>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Separation: Industrial areas cannot be placed next to hospitals or schools.</w:t>
      </w:r>
    </w:p>
    <w:p w:rsidR="00000000" w:rsidDel="00000000" w:rsidP="00000000" w:rsidRDefault="00000000" w:rsidRPr="00000000" w14:paraId="00000054">
      <w:pPr>
        <w:pStyle w:val="Heading3"/>
        <w:numPr>
          <w:ilvl w:val="0"/>
          <w:numId w:val="11"/>
        </w:numPr>
        <w:spacing w:after="0" w:afterAutospacing="0" w:before="0" w:beforeAutospacing="0" w:lineRule="auto"/>
        <w:ind w:left="720" w:hanging="360"/>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Hospital Access: Every residential area must have a hospital within 3 hops.</w:t>
      </w:r>
    </w:p>
    <w:p w:rsidR="00000000" w:rsidDel="00000000" w:rsidP="00000000" w:rsidRDefault="00000000" w:rsidRPr="00000000" w14:paraId="00000055">
      <w:pPr>
        <w:pStyle w:val="Heading3"/>
        <w:numPr>
          <w:ilvl w:val="0"/>
          <w:numId w:val="11"/>
        </w:numPr>
        <w:spacing w:after="240" w:before="0" w:beforeAutospacing="0" w:lineRule="auto"/>
        <w:ind w:left="720" w:hanging="360"/>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Power Supply: Every power plant must be within 2 hops of an industrial area.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2714625" cy="190500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14625" cy="1905000"/>
                    </a:xfrm>
                    <a:prstGeom prst="rect"/>
                    <a:ln/>
                  </pic:spPr>
                </pic:pic>
              </a:graphicData>
            </a:graphic>
          </wp:inline>
        </w:drawing>
      </w:r>
      <w:r w:rsidDel="00000000" w:rsidR="00000000" w:rsidRPr="00000000">
        <w:rPr/>
        <w:drawing>
          <wp:inline distB="114300" distT="114300" distL="114300" distR="114300">
            <wp:extent cx="2714625" cy="219075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146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spacing w:before="280" w:lineRule="auto"/>
        <w:rPr>
          <w:color w:val="000000"/>
          <w:sz w:val="26"/>
          <w:szCs w:val="26"/>
        </w:rPr>
      </w:pPr>
      <w:bookmarkStart w:colFirst="0" w:colLast="0" w:name="_9fh2htpp29a" w:id="11"/>
      <w:bookmarkEnd w:id="11"/>
      <w:r w:rsidDel="00000000" w:rsidR="00000000" w:rsidRPr="00000000">
        <w:rPr>
          <w:color w:val="000000"/>
          <w:sz w:val="26"/>
          <w:szCs w:val="26"/>
          <w:rtl w:val="0"/>
        </w:rPr>
        <w:t xml:space="preserve">Chosen Algorithm</w:t>
      </w:r>
    </w:p>
    <w:p w:rsidR="00000000" w:rsidDel="00000000" w:rsidP="00000000" w:rsidRDefault="00000000" w:rsidRPr="00000000" w14:paraId="0000005A">
      <w:pPr>
        <w:pStyle w:val="Heading3"/>
        <w:spacing w:after="240" w:before="240" w:lineRule="auto"/>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We use Backtracking, improved with Forward Checking and the MRV (Minimum Remaining Values) heuristic.</w:t>
      </w:r>
    </w:p>
    <w:p w:rsidR="00000000" w:rsidDel="00000000" w:rsidP="00000000" w:rsidRDefault="00000000" w:rsidRPr="00000000" w14:paraId="0000005B">
      <w:pPr>
        <w:pStyle w:val="Heading3"/>
        <w:numPr>
          <w:ilvl w:val="0"/>
          <w:numId w:val="9"/>
        </w:numPr>
        <w:spacing w:after="240" w:before="240" w:lineRule="auto"/>
        <w:ind w:left="720" w:hanging="360"/>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Backtracking tries placing locations one by one and goes back if a rule is violated.</w:t>
      </w:r>
    </w:p>
    <w:p w:rsidR="00000000" w:rsidDel="00000000" w:rsidP="00000000" w:rsidRDefault="00000000" w:rsidRPr="00000000" w14:paraId="0000005C">
      <w:pPr>
        <w:pStyle w:val="Heading3"/>
        <w:numPr>
          <w:ilvl w:val="0"/>
          <w:numId w:val="9"/>
        </w:numPr>
        <w:spacing w:after="240" w:before="240" w:lineRule="auto"/>
        <w:ind w:left="720" w:hanging="360"/>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Forward Checking helps us avoid problems early by removing invalid options for nearby cells right after each placement.</w:t>
      </w:r>
    </w:p>
    <w:p w:rsidR="00000000" w:rsidDel="00000000" w:rsidP="00000000" w:rsidRDefault="00000000" w:rsidRPr="00000000" w14:paraId="0000005D">
      <w:pPr>
        <w:pStyle w:val="Heading3"/>
        <w:numPr>
          <w:ilvl w:val="0"/>
          <w:numId w:val="9"/>
        </w:numPr>
        <w:spacing w:after="240" w:before="240" w:lineRule="auto"/>
        <w:ind w:left="720" w:hanging="360"/>
        <w:rPr>
          <w:b w:val="0"/>
          <w:bCs w:val="0"/>
          <w:color w:val="000000"/>
          <w:sz w:val="24"/>
          <w:szCs w:val="24"/>
        </w:rPr>
      </w:pPr>
      <w:bookmarkStart w:colFirst="0" w:colLast="0" w:name="_uxp53gcgks7u" w:id="12"/>
      <w:bookmarkEnd w:id="12"/>
      <w:r w:rsidDel="00000000" w:rsidR="00000000" w:rsidRPr="00000000">
        <w:rPr>
          <w:b w:val="0"/>
          <w:bCs w:val="0"/>
          <w:color w:val="000000"/>
          <w:sz w:val="24"/>
          <w:szCs w:val="24"/>
          <w:rtl w:val="0"/>
        </w:rPr>
        <w:t xml:space="preserve">MRV heuristic makes the process smarter by always picking the cell with the fewest remaining options, so difficult decisions are handled first.</w:t>
      </w:r>
    </w:p>
    <w:p w:rsidR="00000000" w:rsidDel="00000000" w:rsidP="00000000" w:rsidRDefault="00000000" w:rsidRPr="00000000" w14:paraId="0000005E">
      <w:pPr>
        <w:pStyle w:val="Heading3"/>
        <w:spacing w:before="280" w:lineRule="auto"/>
        <w:rPr>
          <w:b w:val="0"/>
          <w:bCs w:val="0"/>
          <w:color w:val="000000"/>
          <w:sz w:val="24"/>
          <w:szCs w:val="24"/>
        </w:rPr>
      </w:pPr>
      <w:bookmarkStart w:colFirst="0" w:colLast="0" w:name="_7760rg15fxod" w:id="13"/>
      <w:bookmarkEnd w:id="13"/>
      <w:r w:rsidDel="00000000" w:rsidR="00000000" w:rsidRPr="00000000">
        <w:rPr>
          <w:b w:val="0"/>
          <w:bCs w:val="0"/>
          <w:color w:val="000000"/>
          <w:sz w:val="24"/>
          <w:szCs w:val="24"/>
          <w:rtl w:val="0"/>
        </w:rPr>
        <w:t xml:space="preserve">Together, this makes the solution faster and avoids unnecessary work</w:t>
      </w:r>
    </w:p>
    <w:p w:rsidR="00000000" w:rsidDel="00000000" w:rsidP="00000000" w:rsidRDefault="00000000" w:rsidRPr="00000000" w14:paraId="0000005F">
      <w:pPr>
        <w:pStyle w:val="Heading3"/>
        <w:spacing w:before="280" w:lineRule="auto"/>
        <w:rPr>
          <w:color w:val="000000"/>
          <w:sz w:val="26"/>
          <w:szCs w:val="26"/>
        </w:rPr>
      </w:pPr>
      <w:bookmarkStart w:colFirst="0" w:colLast="0" w:name="_jlgr97acoluz" w:id="14"/>
      <w:bookmarkEnd w:id="14"/>
      <w:r w:rsidDel="00000000" w:rsidR="00000000" w:rsidRPr="00000000">
        <w:rPr>
          <w:color w:val="000000"/>
          <w:sz w:val="26"/>
          <w:szCs w:val="26"/>
          <w:rtl w:val="0"/>
        </w:rPr>
        <w:t xml:space="preserve">Alternative Considered</w:t>
      </w:r>
    </w:p>
    <w:p w:rsidR="00000000" w:rsidDel="00000000" w:rsidP="00000000" w:rsidRDefault="00000000" w:rsidRPr="00000000" w14:paraId="00000060">
      <w:pPr>
        <w:pStyle w:val="Heading3"/>
        <w:spacing w:after="240" w:before="240" w:lineRule="auto"/>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We also considered Random Restart Hill Climbing, where we start with a random layout and keep improving it. However, we are rejecting it because </w:t>
      </w:r>
      <w:r w:rsidDel="00000000" w:rsidR="00000000" w:rsidRPr="00000000">
        <w:rPr>
          <w:color w:val="000000"/>
          <w:sz w:val="24"/>
          <w:szCs w:val="24"/>
          <w:rtl w:val="0"/>
        </w:rPr>
        <w:t xml:space="preserve">it does not guarantee a solution</w:t>
      </w:r>
      <w:r w:rsidDel="00000000" w:rsidR="00000000" w:rsidRPr="00000000">
        <w:rPr>
          <w:b w:val="0"/>
          <w:bCs w:val="0"/>
          <w:color w:val="000000"/>
          <w:sz w:val="24"/>
          <w:szCs w:val="24"/>
          <w:rtl w:val="0"/>
        </w:rPr>
        <w:t xml:space="preserve">. It can get stuck or keep trying without success, even if a valid layout exists. Backtracking is better because it is complete, meaning it will find a solution if one exists.</w:t>
      </w:r>
    </w:p>
    <w:p w:rsidR="00000000" w:rsidDel="00000000" w:rsidP="00000000" w:rsidRDefault="00000000" w:rsidRPr="00000000" w14:paraId="00000061">
      <w:pPr>
        <w:pStyle w:val="Heading3"/>
        <w:spacing w:before="280" w:lineRule="auto"/>
        <w:rPr>
          <w:color w:val="000000"/>
          <w:sz w:val="26"/>
          <w:szCs w:val="26"/>
        </w:rPr>
      </w:pPr>
      <w:bookmarkStart w:colFirst="0" w:colLast="0" w:name="_i583j1g44sfa" w:id="15"/>
      <w:bookmarkEnd w:id="15"/>
      <w:r w:rsidDel="00000000" w:rsidR="00000000" w:rsidRPr="00000000">
        <w:rPr>
          <w:color w:val="000000"/>
          <w:sz w:val="26"/>
          <w:szCs w:val="26"/>
          <w:rtl w:val="0"/>
        </w:rPr>
        <w:t xml:space="preserve">Handling Infeasibility</w:t>
      </w:r>
    </w:p>
    <w:p w:rsidR="00000000" w:rsidDel="00000000" w:rsidP="00000000" w:rsidRDefault="00000000" w:rsidRPr="00000000" w14:paraId="00000062">
      <w:pPr>
        <w:pStyle w:val="Heading3"/>
        <w:spacing w:after="240" w:before="240" w:lineRule="auto"/>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If no valid layout is found:</w:t>
      </w:r>
    </w:p>
    <w:p w:rsidR="00000000" w:rsidDel="00000000" w:rsidP="00000000" w:rsidRDefault="00000000" w:rsidRPr="00000000" w14:paraId="00000063">
      <w:pPr>
        <w:pStyle w:val="Heading3"/>
        <w:numPr>
          <w:ilvl w:val="0"/>
          <w:numId w:val="3"/>
        </w:numPr>
        <w:spacing w:after="0" w:afterAutospacing="0" w:before="240" w:lineRule="auto"/>
        <w:ind w:left="720" w:hanging="360"/>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We temporarily remove one constraint at a time to see which one is causing the issue</w:t>
      </w:r>
    </w:p>
    <w:p w:rsidR="00000000" w:rsidDel="00000000" w:rsidP="00000000" w:rsidRDefault="00000000" w:rsidRPr="00000000" w14:paraId="00000064">
      <w:pPr>
        <w:pStyle w:val="Heading3"/>
        <w:numPr>
          <w:ilvl w:val="0"/>
          <w:numId w:val="3"/>
        </w:numPr>
        <w:spacing w:after="0" w:afterAutospacing="0" w:before="0" w:beforeAutospacing="0" w:lineRule="auto"/>
        <w:ind w:left="720" w:hanging="360"/>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We slightly relax that constraint (for example, increasing distance limits)</w:t>
      </w:r>
    </w:p>
    <w:p w:rsidR="00000000" w:rsidDel="00000000" w:rsidP="00000000" w:rsidRDefault="00000000" w:rsidRPr="00000000" w14:paraId="00000065">
      <w:pPr>
        <w:pStyle w:val="Heading3"/>
        <w:numPr>
          <w:ilvl w:val="0"/>
          <w:numId w:val="3"/>
        </w:numPr>
        <w:spacing w:after="0" w:afterAutospacing="0" w:before="0" w:beforeAutospacing="0" w:lineRule="auto"/>
        <w:ind w:left="720" w:hanging="360"/>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We run the algorithm again</w:t>
      </w:r>
    </w:p>
    <w:p w:rsidR="00000000" w:rsidDel="00000000" w:rsidP="00000000" w:rsidRDefault="00000000" w:rsidRPr="00000000" w14:paraId="00000066">
      <w:pPr>
        <w:pStyle w:val="Heading3"/>
        <w:numPr>
          <w:ilvl w:val="0"/>
          <w:numId w:val="3"/>
        </w:numPr>
        <w:spacing w:after="240" w:before="0" w:beforeAutospacing="0" w:lineRule="auto"/>
        <w:ind w:left="720" w:hanging="360"/>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We log what change was made</w:t>
      </w:r>
    </w:p>
    <w:p w:rsidR="00000000" w:rsidDel="00000000" w:rsidP="00000000" w:rsidRDefault="00000000" w:rsidRPr="00000000" w14:paraId="00000067">
      <w:pPr>
        <w:pStyle w:val="Heading3"/>
        <w:spacing w:after="240" w:before="240" w:lineRule="auto"/>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This ensures the system still produces a practical solution instead of failing completely.</w:t>
      </w:r>
    </w:p>
    <w:p w:rsidR="00000000" w:rsidDel="00000000" w:rsidP="00000000" w:rsidRDefault="00000000" w:rsidRPr="00000000" w14:paraId="00000068">
      <w:pPr>
        <w:pStyle w:val="Heading3"/>
        <w:spacing w:before="280" w:lineRule="auto"/>
        <w:rPr>
          <w:color w:val="000000"/>
          <w:sz w:val="26"/>
          <w:szCs w:val="26"/>
        </w:rPr>
      </w:pPr>
      <w:bookmarkStart w:colFirst="0" w:colLast="0" w:name="_njtqt1z8dsdn" w:id="16"/>
      <w:bookmarkEnd w:id="16"/>
      <w:r w:rsidDel="00000000" w:rsidR="00000000" w:rsidRPr="00000000">
        <w:rPr>
          <w:color w:val="000000"/>
          <w:sz w:val="26"/>
          <w:szCs w:val="26"/>
          <w:rtl w:val="0"/>
        </w:rPr>
        <w:t xml:space="preserve">Primary Entity Designation</w:t>
      </w:r>
    </w:p>
    <w:p w:rsidR="00000000" w:rsidDel="00000000" w:rsidP="00000000" w:rsidRDefault="00000000" w:rsidRPr="00000000" w14:paraId="00000069">
      <w:pPr>
        <w:pStyle w:val="Heading3"/>
        <w:spacing w:after="240" w:before="240" w:lineRule="auto"/>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After the layout is complete:</w:t>
      </w:r>
    </w:p>
    <w:p w:rsidR="00000000" w:rsidDel="00000000" w:rsidP="00000000" w:rsidRDefault="00000000" w:rsidRPr="00000000" w14:paraId="0000006A">
      <w:pPr>
        <w:pStyle w:val="Heading3"/>
        <w:numPr>
          <w:ilvl w:val="0"/>
          <w:numId w:val="2"/>
        </w:numPr>
        <w:spacing w:after="0" w:afterAutospacing="0" w:before="240" w:lineRule="auto"/>
        <w:ind w:left="720" w:hanging="360"/>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The Primary Hospital is chosen as the one surrounded by the highest nearby population (within 2 hops)</w:t>
      </w:r>
    </w:p>
    <w:p w:rsidR="00000000" w:rsidDel="00000000" w:rsidP="00000000" w:rsidRDefault="00000000" w:rsidRPr="00000000" w14:paraId="0000006B">
      <w:pPr>
        <w:pStyle w:val="Heading3"/>
        <w:numPr>
          <w:ilvl w:val="0"/>
          <w:numId w:val="2"/>
        </w:numPr>
        <w:spacing w:after="240" w:before="0" w:beforeAutospacing="0" w:lineRule="auto"/>
        <w:ind w:left="720" w:hanging="360"/>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The Primary Ambulance Depot is the closest depot to that hospital</w:t>
      </w:r>
    </w:p>
    <w:p w:rsidR="00000000" w:rsidDel="00000000" w:rsidP="00000000" w:rsidRDefault="00000000" w:rsidRPr="00000000" w14:paraId="0000006C">
      <w:pPr>
        <w:pStyle w:val="Heading3"/>
        <w:spacing w:after="240" w:before="240" w:lineRule="auto"/>
        <w:rPr>
          <w:b w:val="0"/>
          <w:bCs w:val="0"/>
          <w:color w:val="000000"/>
          <w:sz w:val="24"/>
          <w:szCs w:val="24"/>
        </w:rPr>
      </w:pPr>
      <w:bookmarkStart w:colFirst="0" w:colLast="0" w:name="_a14gb5x3rl22" w:id="9"/>
      <w:bookmarkEnd w:id="9"/>
      <w:r w:rsidDel="00000000" w:rsidR="00000000" w:rsidRPr="00000000">
        <w:rPr>
          <w:b w:val="0"/>
          <w:bCs w:val="0"/>
          <w:color w:val="000000"/>
          <w:sz w:val="24"/>
          <w:szCs w:val="24"/>
          <w:rtl w:val="0"/>
        </w:rPr>
        <w:t xml:space="preserve">These are calculated once and stored for later use.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6400800" cy="3505200"/>
            <wp:effectExtent b="0" l="0" r="0" t="0"/>
            <wp:docPr id="2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4008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spacing w:before="280" w:lineRule="auto"/>
        <w:jc w:val="center"/>
        <w:rPr>
          <w:color w:val="000000"/>
          <w:sz w:val="24"/>
          <w:szCs w:val="24"/>
        </w:rPr>
      </w:pPr>
      <w:bookmarkStart w:colFirst="0" w:colLast="0" w:name="_pbfa68aerbbc" w:id="17"/>
      <w:bookmarkEnd w:id="17"/>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3"/>
        <w:spacing w:before="280" w:lineRule="auto"/>
        <w:jc w:val="center"/>
        <w:rPr>
          <w:color w:val="000000"/>
          <w:sz w:val="24"/>
          <w:szCs w:val="24"/>
        </w:rPr>
      </w:pPr>
      <w:bookmarkStart w:colFirst="0" w:colLast="0" w:name="_6gcybm9g4ss0" w:id="18"/>
      <w:bookmarkEnd w:id="18"/>
      <w:r w:rsidDel="00000000" w:rsidR="00000000" w:rsidRPr="00000000">
        <w:rPr>
          <w:color w:val="000000"/>
          <w:sz w:val="24"/>
          <w:szCs w:val="24"/>
        </w:rPr>
        <w:drawing>
          <wp:inline distB="114300" distT="114300" distL="114300" distR="114300">
            <wp:extent cx="2476500" cy="590550"/>
            <wp:effectExtent b="0" l="0" r="0" t="0"/>
            <wp:docPr id="2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4765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spacing w:before="280" w:lineRule="auto"/>
        <w:jc w:val="center"/>
        <w:rPr>
          <w:color w:val="000000"/>
          <w:sz w:val="30"/>
          <w:szCs w:val="30"/>
        </w:rPr>
      </w:pPr>
      <w:bookmarkStart w:colFirst="0" w:colLast="0" w:name="_4yefkqor9h3n" w:id="19"/>
      <w:bookmarkEnd w:id="19"/>
      <w:r w:rsidDel="00000000" w:rsidR="00000000" w:rsidRPr="00000000">
        <w:rPr>
          <w:color w:val="000000"/>
          <w:sz w:val="30"/>
          <w:szCs w:val="30"/>
          <w:rtl w:val="0"/>
        </w:rPr>
        <w:t xml:space="preserve">Road Network Optimization</w:t>
      </w:r>
    </w:p>
    <w:p w:rsidR="00000000" w:rsidDel="00000000" w:rsidP="00000000" w:rsidRDefault="00000000" w:rsidRPr="00000000" w14:paraId="00000072">
      <w:pPr>
        <w:pStyle w:val="Heading2"/>
        <w:spacing w:after="240" w:before="240" w:lineRule="auto"/>
        <w:rPr>
          <w:b w:val="0"/>
          <w:bCs w:val="0"/>
          <w:color w:val="000000"/>
          <w:sz w:val="20"/>
          <w:szCs w:val="20"/>
        </w:rPr>
      </w:pPr>
      <w:r w:rsidDel="00000000" w:rsidR="00000000" w:rsidRPr="00000000">
        <w:rPr>
          <w:b w:val="0"/>
          <w:bCs w:val="0"/>
          <w:color w:val="000000"/>
          <w:sz w:val="20"/>
          <w:szCs w:val="20"/>
          <w:rtl w:val="0"/>
        </w:rPr>
        <w:t xml:space="preserve">After the city layout is done, we need to connect all locations with roads. The goal is to use the least amount of road possible so construction cost stays low. But there is one rule we cannot ignore that</w:t>
      </w:r>
      <w:r w:rsidDel="00000000" w:rsidR="00000000" w:rsidRPr="00000000">
        <w:rPr>
          <w:color w:val="000000"/>
          <w:sz w:val="20"/>
          <w:szCs w:val="20"/>
          <w:rtl w:val="0"/>
        </w:rPr>
        <w:t xml:space="preserve"> the Primary Hospital and the Ambulance Depot must always have two separate paths between them. </w:t>
      </w:r>
      <w:r w:rsidDel="00000000" w:rsidR="00000000" w:rsidRPr="00000000">
        <w:rPr>
          <w:b w:val="0"/>
          <w:bCs w:val="0"/>
          <w:color w:val="000000"/>
          <w:sz w:val="20"/>
          <w:szCs w:val="20"/>
          <w:rtl w:val="0"/>
        </w:rPr>
        <w:t xml:space="preserve">These paths cannot share any road. If one road gets flooded, the other path must still work completely on its own. A basic minimum spanning tree only gives one path between any two nodes, so we need an extra step on top of it to satisfy this safety rule.</w:t>
      </w:r>
    </w:p>
    <w:p w:rsidR="00000000" w:rsidDel="00000000" w:rsidP="00000000" w:rsidRDefault="00000000" w:rsidRPr="00000000" w14:paraId="00000073">
      <w:pPr>
        <w:jc w:val="center"/>
        <w:rPr/>
      </w:pPr>
      <w:r w:rsidDel="00000000" w:rsidR="00000000" w:rsidRPr="00000000">
        <w:rPr/>
        <w:drawing>
          <wp:inline distB="114300" distT="114300" distL="114300" distR="114300">
            <wp:extent cx="3187404" cy="1920362"/>
            <wp:effectExtent b="0" l="0" r="0" t="0"/>
            <wp:docPr id="9" name="image21.png"/>
            <a:graphic>
              <a:graphicData uri="http://schemas.openxmlformats.org/drawingml/2006/picture">
                <pic:pic>
                  <pic:nvPicPr>
                    <pic:cNvPr id="0" name="image21.png"/>
                    <pic:cNvPicPr preferRelativeResize="0"/>
                  </pic:nvPicPr>
                  <pic:blipFill>
                    <a:blip r:embed="rId12"/>
                    <a:srcRect b="41600" l="0" r="0" t="0"/>
                    <a:stretch>
                      <a:fillRect/>
                    </a:stretch>
                  </pic:blipFill>
                  <pic:spPr>
                    <a:xfrm>
                      <a:off x="0" y="0"/>
                      <a:ext cx="3187404" cy="1920362"/>
                    </a:xfrm>
                    <a:prstGeom prst="rect"/>
                    <a:ln/>
                  </pic:spPr>
                </pic:pic>
              </a:graphicData>
            </a:graphic>
          </wp:inline>
        </w:drawing>
      </w:r>
      <w:r w:rsidDel="00000000" w:rsidR="00000000" w:rsidRPr="00000000">
        <w:rPr/>
        <w:drawing>
          <wp:inline distB="114300" distT="114300" distL="114300" distR="114300">
            <wp:extent cx="2392033" cy="1615562"/>
            <wp:effectExtent b="0" l="0" r="0" t="0"/>
            <wp:docPr id="17" name="image20.png"/>
            <a:graphic>
              <a:graphicData uri="http://schemas.openxmlformats.org/drawingml/2006/picture">
                <pic:pic>
                  <pic:nvPicPr>
                    <pic:cNvPr id="0" name="image20.png"/>
                    <pic:cNvPicPr preferRelativeResize="0"/>
                  </pic:nvPicPr>
                  <pic:blipFill>
                    <a:blip r:embed="rId13"/>
                    <a:srcRect b="0" l="16162" r="19529" t="57944"/>
                    <a:stretch>
                      <a:fillRect/>
                    </a:stretch>
                  </pic:blipFill>
                  <pic:spPr>
                    <a:xfrm>
                      <a:off x="0" y="0"/>
                      <a:ext cx="2392033" cy="161556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spacing w:after="240" w:before="240" w:lineRule="auto"/>
        <w:rPr>
          <w:color w:val="000000"/>
          <w:sz w:val="22"/>
          <w:szCs w:val="22"/>
        </w:rPr>
      </w:pPr>
      <w:r w:rsidDel="00000000" w:rsidR="00000000" w:rsidRPr="00000000">
        <w:rPr>
          <w:color w:val="000000"/>
          <w:sz w:val="22"/>
          <w:szCs w:val="22"/>
          <w:rtl w:val="0"/>
        </w:rPr>
        <w:t xml:space="preserve">4.2:Comparison with other Algorithms:</w:t>
      </w:r>
    </w:p>
    <w:p w:rsidR="00000000" w:rsidDel="00000000" w:rsidP="00000000" w:rsidRDefault="00000000" w:rsidRPr="00000000" w14:paraId="00000075">
      <w:pPr>
        <w:pStyle w:val="Heading2"/>
        <w:spacing w:after="240" w:before="240" w:lineRule="auto"/>
        <w:rPr>
          <w:b w:val="0"/>
          <w:bCs w:val="0"/>
          <w:color w:val="000000"/>
          <w:sz w:val="22"/>
          <w:szCs w:val="22"/>
        </w:rPr>
      </w:pPr>
      <w:r w:rsidDel="00000000" w:rsidR="00000000" w:rsidRPr="00000000">
        <w:rPr>
          <w:b w:val="0"/>
          <w:bCs w:val="0"/>
          <w:color w:val="000000"/>
          <w:sz w:val="22"/>
          <w:szCs w:val="22"/>
          <w:rtl w:val="0"/>
        </w:rPr>
        <w:t xml:space="preserve">We went through all the algorithms we have studied and checked if any of them could solve this problem. None of them could, and here is why:</w:t>
      </w:r>
    </w:p>
    <w:p w:rsidR="00000000" w:rsidDel="00000000" w:rsidP="00000000" w:rsidRDefault="00000000" w:rsidRPr="00000000" w14:paraId="00000076">
      <w:pPr>
        <w:pStyle w:val="Heading2"/>
        <w:rPr>
          <w:b w:val="0"/>
          <w:bCs w:val="0"/>
          <w:color w:val="000000"/>
          <w:sz w:val="22"/>
          <w:szCs w:val="22"/>
        </w:rPr>
      </w:pPr>
      <w:bookmarkStart w:colFirst="0" w:colLast="0" w:name="_kuj0sxnah3rh" w:id="20"/>
      <w:bookmarkEnd w:id="20"/>
      <w:r w:rsidDel="00000000" w:rsidR="00000000" w:rsidRPr="00000000">
        <w:rPr>
          <w:rtl w:val="0"/>
        </w:rPr>
      </w:r>
    </w:p>
    <w:tbl>
      <w:tblPr>
        <w:tblStyle w:val="Table4"/>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6885"/>
        <w:tblGridChange w:id="0">
          <w:tblGrid>
            <w:gridCol w:w="1845"/>
            <w:gridCol w:w="6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b w:val="1"/>
                <w:bCs w:val="1"/>
              </w:rPr>
            </w:pPr>
            <w:r w:rsidDel="00000000" w:rsidR="00000000" w:rsidRPr="00000000">
              <w:rPr>
                <w:b w:val="1"/>
                <w:bCs w:val="1"/>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b w:val="1"/>
                <w:bCs w:val="1"/>
              </w:rPr>
            </w:pPr>
            <w:r w:rsidDel="00000000" w:rsidR="00000000" w:rsidRPr="00000000">
              <w:rPr>
                <w:b w:val="1"/>
                <w:bCs w:val="1"/>
                <w:rtl w:val="0"/>
              </w:rPr>
              <w:t xml:space="preserve">The Problem with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b w:val="1"/>
                <w:bCs w:val="1"/>
              </w:rPr>
            </w:pPr>
            <w:r w:rsidDel="00000000" w:rsidR="00000000" w:rsidRPr="00000000">
              <w:rPr>
                <w:b w:val="1"/>
                <w:bCs w:val="1"/>
                <w:rtl w:val="0"/>
              </w:rPr>
              <w:t xml:space="preserve">BFS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pPr>
            <w:r w:rsidDel="00000000" w:rsidR="00000000" w:rsidRPr="00000000">
              <w:rPr>
                <w:rtl w:val="0"/>
              </w:rPr>
              <w:t xml:space="preserve">Ignores edge costs, treats all roads equally, cannot optimize construction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b w:val="1"/>
                <w:bCs w:val="1"/>
              </w:rPr>
            </w:pPr>
            <w:r w:rsidDel="00000000" w:rsidR="00000000" w:rsidRPr="00000000">
              <w:rPr>
                <w:b w:val="1"/>
                <w:bCs w:val="1"/>
                <w:rtl w:val="0"/>
              </w:rPr>
              <w:t xml:space="preserve">UCS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pPr>
            <w:r w:rsidDel="00000000" w:rsidR="00000000" w:rsidRPr="00000000">
              <w:rPr>
                <w:rtl w:val="0"/>
              </w:rPr>
              <w:t xml:space="preserve">Finds shortest path between two nodes only, not a full city-wide network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Requires a goal node and heuristic, not applicable for full network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b w:val="1"/>
                <w:bCs w:val="1"/>
              </w:rPr>
            </w:pPr>
            <w:r w:rsidDel="00000000" w:rsidR="00000000" w:rsidRPr="00000000">
              <w:rPr>
                <w:b w:val="1"/>
                <w:bCs w:val="1"/>
                <w:rtl w:val="0"/>
              </w:rPr>
              <w:t xml:space="preserve">Dijkstra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Solves shortest paths from one source, does not decide which roads to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b w:val="1"/>
                <w:bCs w:val="1"/>
              </w:rPr>
            </w:pPr>
            <w:r w:rsidDel="00000000" w:rsidR="00000000" w:rsidRPr="00000000">
              <w:rPr>
                <w:b w:val="1"/>
                <w:bCs w:val="1"/>
                <w:rtl w:val="0"/>
              </w:rPr>
              <w:t xml:space="preserve">Prim’s MST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pPr>
            <w:r w:rsidDel="00000000" w:rsidR="00000000" w:rsidRPr="00000000">
              <w:rPr>
                <w:rtl w:val="0"/>
              </w:rPr>
              <w:t xml:space="preserve">Valid solution, but less flexible than Kruskal for adding redundancy step </w:t>
            </w:r>
          </w:p>
        </w:tc>
      </w:tr>
    </w:tbl>
    <w:p w:rsidR="00000000" w:rsidDel="00000000" w:rsidP="00000000" w:rsidRDefault="00000000" w:rsidRPr="00000000" w14:paraId="00000083">
      <w:pPr>
        <w:pStyle w:val="Heading2"/>
        <w:spacing w:after="240" w:before="240" w:lineRule="auto"/>
        <w:rPr>
          <w:color w:val="000000"/>
          <w:sz w:val="24"/>
          <w:szCs w:val="24"/>
        </w:rPr>
      </w:pPr>
      <w:r w:rsidDel="00000000" w:rsidR="00000000" w:rsidRPr="00000000">
        <w:rPr>
          <w:color w:val="000000"/>
          <w:sz w:val="24"/>
          <w:szCs w:val="24"/>
          <w:rtl w:val="0"/>
        </w:rPr>
        <w:t xml:space="preserve">Chosen Algorithm: Kruskal's MST + Redundancy Step</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spacing w:after="240" w:before="240" w:lineRule="auto"/>
        <w:rPr>
          <w:b w:val="0"/>
          <w:bCs w:val="0"/>
          <w:color w:val="000000"/>
          <w:sz w:val="22"/>
          <w:szCs w:val="22"/>
        </w:rPr>
      </w:pPr>
      <w:r w:rsidDel="00000000" w:rsidR="00000000" w:rsidRPr="00000000">
        <w:rPr>
          <w:b w:val="0"/>
          <w:bCs w:val="0"/>
          <w:color w:val="000000"/>
          <w:sz w:val="22"/>
          <w:szCs w:val="22"/>
          <w:rtl w:val="0"/>
        </w:rPr>
        <w:t xml:space="preserve">Kruskal builds the cheapest possible connected road network. It works like this:</w:t>
      </w:r>
    </w:p>
    <w:p w:rsidR="00000000" w:rsidDel="00000000" w:rsidP="00000000" w:rsidRDefault="00000000" w:rsidRPr="00000000" w14:paraId="00000086">
      <w:pPr>
        <w:pStyle w:val="Heading2"/>
        <w:numPr>
          <w:ilvl w:val="0"/>
          <w:numId w:val="1"/>
        </w:numPr>
        <w:spacing w:after="0" w:afterAutospacing="0" w:before="240" w:lineRule="auto"/>
        <w:ind w:left="720" w:hanging="360"/>
        <w:rPr>
          <w:b w:val="0"/>
          <w:bCs w:val="0"/>
          <w:color w:val="000000"/>
          <w:sz w:val="22"/>
          <w:szCs w:val="22"/>
        </w:rPr>
      </w:pPr>
      <w:r w:rsidDel="00000000" w:rsidR="00000000" w:rsidRPr="00000000">
        <w:rPr>
          <w:b w:val="0"/>
          <w:bCs w:val="0"/>
          <w:color w:val="000000"/>
          <w:sz w:val="22"/>
          <w:szCs w:val="22"/>
          <w:rtl w:val="0"/>
        </w:rPr>
        <w:t xml:space="preserve">Write down every possible road in the city along with its cost</w:t>
      </w:r>
    </w:p>
    <w:p w:rsidR="00000000" w:rsidDel="00000000" w:rsidP="00000000" w:rsidRDefault="00000000" w:rsidRPr="00000000" w14:paraId="00000087">
      <w:pPr>
        <w:pStyle w:val="Heading2"/>
        <w:numPr>
          <w:ilvl w:val="0"/>
          <w:numId w:val="1"/>
        </w:numPr>
        <w:spacing w:after="0" w:afterAutospacing="0" w:before="0" w:beforeAutospacing="0" w:lineRule="auto"/>
        <w:ind w:left="720" w:hanging="360"/>
        <w:rPr>
          <w:b w:val="0"/>
          <w:bCs w:val="0"/>
          <w:color w:val="000000"/>
          <w:sz w:val="22"/>
          <w:szCs w:val="22"/>
        </w:rPr>
      </w:pPr>
      <w:r w:rsidDel="00000000" w:rsidR="00000000" w:rsidRPr="00000000">
        <w:rPr>
          <w:b w:val="0"/>
          <w:bCs w:val="0"/>
          <w:color w:val="000000"/>
          <w:sz w:val="22"/>
          <w:szCs w:val="22"/>
          <w:rtl w:val="0"/>
        </w:rPr>
        <w:t xml:space="preserve">Sort them from cheapest to most expensive</w:t>
      </w:r>
    </w:p>
    <w:p w:rsidR="00000000" w:rsidDel="00000000" w:rsidP="00000000" w:rsidRDefault="00000000" w:rsidRPr="00000000" w14:paraId="00000088">
      <w:pPr>
        <w:pStyle w:val="Heading2"/>
        <w:numPr>
          <w:ilvl w:val="0"/>
          <w:numId w:val="1"/>
        </w:numPr>
        <w:spacing w:after="0" w:afterAutospacing="0" w:before="0" w:beforeAutospacing="0" w:lineRule="auto"/>
        <w:ind w:left="720" w:hanging="360"/>
        <w:rPr>
          <w:b w:val="0"/>
          <w:bCs w:val="0"/>
          <w:color w:val="000000"/>
          <w:sz w:val="22"/>
          <w:szCs w:val="22"/>
        </w:rPr>
      </w:pPr>
      <w:r w:rsidDel="00000000" w:rsidR="00000000" w:rsidRPr="00000000">
        <w:rPr>
          <w:b w:val="0"/>
          <w:bCs w:val="0"/>
          <w:color w:val="000000"/>
          <w:sz w:val="22"/>
          <w:szCs w:val="22"/>
          <w:rtl w:val="0"/>
        </w:rPr>
        <w:t xml:space="preserve">Go through the list and add each road, but skip any road that would create a loop since loops mean redundant roads which cost extra for no benefit</w:t>
      </w:r>
    </w:p>
    <w:p w:rsidR="00000000" w:rsidDel="00000000" w:rsidP="00000000" w:rsidRDefault="00000000" w:rsidRPr="00000000" w14:paraId="00000089">
      <w:pPr>
        <w:pStyle w:val="Heading2"/>
        <w:numPr>
          <w:ilvl w:val="0"/>
          <w:numId w:val="1"/>
        </w:numPr>
        <w:spacing w:after="240" w:before="0" w:beforeAutospacing="0" w:lineRule="auto"/>
        <w:ind w:left="720" w:hanging="360"/>
        <w:rPr>
          <w:b w:val="0"/>
          <w:bCs w:val="0"/>
          <w:color w:val="000000"/>
          <w:sz w:val="22"/>
          <w:szCs w:val="22"/>
        </w:rPr>
      </w:pPr>
      <w:r w:rsidDel="00000000" w:rsidR="00000000" w:rsidRPr="00000000">
        <w:rPr>
          <w:b w:val="0"/>
          <w:bCs w:val="0"/>
          <w:color w:val="000000"/>
          <w:sz w:val="22"/>
          <w:szCs w:val="22"/>
          <w:rtl w:val="0"/>
        </w:rPr>
        <w:t xml:space="preserve">Stop once every location is connected</w:t>
      </w:r>
    </w:p>
    <w:p w:rsidR="00000000" w:rsidDel="00000000" w:rsidP="00000000" w:rsidRDefault="00000000" w:rsidRPr="00000000" w14:paraId="0000008A">
      <w:pPr>
        <w:pStyle w:val="Heading2"/>
        <w:spacing w:after="240" w:before="240" w:lineRule="auto"/>
        <w:rPr>
          <w:b w:val="0"/>
          <w:bCs w:val="0"/>
          <w:color w:val="000000"/>
          <w:sz w:val="22"/>
          <w:szCs w:val="22"/>
        </w:rPr>
      </w:pPr>
      <w:r w:rsidDel="00000000" w:rsidR="00000000" w:rsidRPr="00000000">
        <w:rPr>
          <w:b w:val="0"/>
          <w:bCs w:val="0"/>
          <w:color w:val="000000"/>
          <w:sz w:val="22"/>
          <w:szCs w:val="22"/>
          <w:rtl w:val="0"/>
        </w:rPr>
        <w:t xml:space="preserve">After this we check if the Hospital and Depot already have two separate paths. If yes, we are done. If not, we find the single cheapest road not already on the Hospital-Depot path that creates a second route and add it. That one extra road is the only place we go above minimum cost, and it is specifically for the safety rule.</w:t>
      </w:r>
    </w:p>
    <w:p w:rsidR="00000000" w:rsidDel="00000000" w:rsidP="00000000" w:rsidRDefault="00000000" w:rsidRPr="00000000" w14:paraId="0000008B">
      <w:pPr>
        <w:pStyle w:val="Heading2"/>
        <w:spacing w:after="240" w:before="240" w:lineRule="auto"/>
        <w:rPr>
          <w:color w:val="000000"/>
          <w:sz w:val="24"/>
          <w:szCs w:val="24"/>
        </w:rPr>
      </w:pPr>
      <w:r w:rsidDel="00000000" w:rsidR="00000000" w:rsidRPr="00000000">
        <w:rPr>
          <w:color w:val="000000"/>
          <w:sz w:val="24"/>
          <w:szCs w:val="24"/>
          <w:rtl w:val="0"/>
        </w:rPr>
        <w:t xml:space="preserve">handling Floods</w:t>
      </w:r>
    </w:p>
    <w:p w:rsidR="00000000" w:rsidDel="00000000" w:rsidP="00000000" w:rsidRDefault="00000000" w:rsidRPr="00000000" w14:paraId="0000008C">
      <w:pPr>
        <w:pStyle w:val="Heading2"/>
        <w:spacing w:after="240" w:before="240" w:lineRule="auto"/>
        <w:rPr>
          <w:b w:val="0"/>
          <w:bCs w:val="0"/>
          <w:color w:val="000000"/>
          <w:sz w:val="22"/>
          <w:szCs w:val="22"/>
        </w:rPr>
      </w:pPr>
      <w:r w:rsidDel="00000000" w:rsidR="00000000" w:rsidRPr="00000000">
        <w:rPr>
          <w:b w:val="0"/>
          <w:bCs w:val="0"/>
          <w:color w:val="000000"/>
          <w:sz w:val="22"/>
          <w:szCs w:val="22"/>
          <w:rtl w:val="0"/>
        </w:rPr>
        <w:t xml:space="preserve">When a road floods, we mark it as blocked in the shared city graph immediately. Every part of the system sees this change at the same time. Because we already guaranteed two separate paths between Hospital and Depot, one flood on that corridor always leaves the other path working. If a civilian node becomes completely cut off with no path available at all, the system logs this in the event log and the medical team moves on to the next reachable civilian.</w:t>
      </w:r>
    </w:p>
    <w:p w:rsidR="00000000" w:rsidDel="00000000" w:rsidP="00000000" w:rsidRDefault="00000000" w:rsidRPr="00000000" w14:paraId="0000008D">
      <w:pPr>
        <w:rPr/>
      </w:pPr>
      <w:r w:rsidDel="00000000" w:rsidR="00000000" w:rsidRPr="00000000">
        <w:rPr/>
        <w:drawing>
          <wp:inline distB="114300" distT="114300" distL="114300" distR="114300">
            <wp:extent cx="6443510" cy="2988089"/>
            <wp:effectExtent b="0" l="0" r="0" t="0"/>
            <wp:docPr id="2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443510" cy="298808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spacing w:before="280" w:lineRule="auto"/>
        <w:rPr>
          <w:color w:val="000000"/>
          <w:sz w:val="24"/>
          <w:szCs w:val="24"/>
        </w:rPr>
      </w:pPr>
      <w:bookmarkStart w:colFirst="0" w:colLast="0" w:name="_gnhdeu1z9gq6" w:id="21"/>
      <w:bookmarkEnd w:id="21"/>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3"/>
        <w:spacing w:before="280" w:lineRule="auto"/>
        <w:jc w:val="center"/>
        <w:rPr>
          <w:color w:val="000000"/>
          <w:sz w:val="24"/>
          <w:szCs w:val="24"/>
        </w:rPr>
      </w:pPr>
      <w:bookmarkStart w:colFirst="0" w:colLast="0" w:name="_ri58uomf4hto" w:id="22"/>
      <w:bookmarkEnd w:id="22"/>
      <w:r w:rsidDel="00000000" w:rsidR="00000000" w:rsidRPr="00000000">
        <w:rPr>
          <w:color w:val="000000"/>
          <w:sz w:val="24"/>
          <w:szCs w:val="24"/>
        </w:rPr>
        <w:drawing>
          <wp:inline distB="114300" distT="114300" distL="114300" distR="114300">
            <wp:extent cx="2657475" cy="752475"/>
            <wp:effectExtent b="0" l="0" r="0" t="0"/>
            <wp:docPr id="1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6574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spacing w:before="280" w:lineRule="auto"/>
        <w:jc w:val="center"/>
        <w:rPr>
          <w:color w:val="000000"/>
          <w:sz w:val="29"/>
          <w:szCs w:val="29"/>
        </w:rPr>
      </w:pPr>
      <w:bookmarkStart w:colFirst="0" w:colLast="0" w:name="_njrbwgz87wdw" w:id="23"/>
      <w:bookmarkEnd w:id="23"/>
      <w:r w:rsidDel="00000000" w:rsidR="00000000" w:rsidRPr="00000000">
        <w:rPr>
          <w:color w:val="000000"/>
          <w:sz w:val="30"/>
          <w:szCs w:val="30"/>
          <w:rtl w:val="0"/>
        </w:rPr>
        <w:t xml:space="preserve">Ambulance Placement</w:t>
      </w:r>
      <w:r w:rsidDel="00000000" w:rsidR="00000000" w:rsidRPr="00000000">
        <w:rPr>
          <w:rtl w:val="0"/>
        </w:rPr>
      </w:r>
    </w:p>
    <w:p w:rsidR="00000000" w:rsidDel="00000000" w:rsidP="00000000" w:rsidRDefault="00000000" w:rsidRPr="00000000" w14:paraId="00000091">
      <w:pPr>
        <w:pStyle w:val="Heading2"/>
        <w:spacing w:after="240" w:before="240" w:lineRule="auto"/>
        <w:rPr>
          <w:color w:val="000000"/>
          <w:sz w:val="22"/>
          <w:szCs w:val="22"/>
        </w:rPr>
      </w:pPr>
      <w:r w:rsidDel="00000000" w:rsidR="00000000" w:rsidRPr="00000000">
        <w:rPr>
          <w:color w:val="000000"/>
          <w:sz w:val="22"/>
          <w:szCs w:val="22"/>
          <w:rtl w:val="0"/>
        </w:rPr>
        <w:t xml:space="preserve">5.1: Our Understanding:</w:t>
      </w:r>
    </w:p>
    <w:p w:rsidR="00000000" w:rsidDel="00000000" w:rsidP="00000000" w:rsidRDefault="00000000" w:rsidRPr="00000000" w14:paraId="00000092">
      <w:pPr>
        <w:pStyle w:val="Heading2"/>
        <w:spacing w:after="240" w:before="240" w:lineRule="auto"/>
        <w:rPr>
          <w:b w:val="0"/>
          <w:bCs w:val="0"/>
          <w:color w:val="000000"/>
          <w:sz w:val="20"/>
          <w:szCs w:val="20"/>
        </w:rPr>
      </w:pPr>
      <w:r w:rsidDel="00000000" w:rsidR="00000000" w:rsidRPr="00000000">
        <w:rPr>
          <w:b w:val="0"/>
          <w:bCs w:val="0"/>
          <w:color w:val="000000"/>
          <w:sz w:val="20"/>
          <w:szCs w:val="20"/>
          <w:rtl w:val="0"/>
        </w:rPr>
        <w:t xml:space="preserve">We have 3 ambulances and we need to decide where to park them on the city grid. The goal is not to get a good average response time rather , it is specifically to make sure that even the citizen who is farthest from any ambulance is still as close as possible. We focus on the worst case, not the average.</w:t>
      </w:r>
    </w:p>
    <w:p w:rsidR="00000000" w:rsidDel="00000000" w:rsidP="00000000" w:rsidRDefault="00000000" w:rsidRPr="00000000" w14:paraId="00000093">
      <w:pPr>
        <w:pStyle w:val="Heading2"/>
        <w:spacing w:after="240" w:before="240" w:lineRule="auto"/>
        <w:rPr>
          <w:b w:val="0"/>
          <w:bCs w:val="0"/>
          <w:color w:val="000000"/>
          <w:sz w:val="20"/>
          <w:szCs w:val="20"/>
        </w:rPr>
      </w:pPr>
      <w:bookmarkStart w:colFirst="0" w:colLast="0" w:name="_66hpk6qap16r" w:id="24"/>
      <w:bookmarkEnd w:id="24"/>
      <w:r w:rsidDel="00000000" w:rsidR="00000000" w:rsidRPr="00000000">
        <w:rPr>
          <w:b w:val="0"/>
          <w:bCs w:val="0"/>
          <w:color w:val="000000"/>
          <w:sz w:val="20"/>
          <w:szCs w:val="20"/>
          <w:rtl w:val="0"/>
        </w:rPr>
        <w:t xml:space="preserve">On a 10x10 grid, choosing 3 positions out of 100 nodes gives like 161,700 possible combinations. For each combination we would need to calculate shortest path distances for every citizen node. We cannot check every possibility in a reasonable time, especially since we need to redo this during the simulation whenever the city changes.</w:t>
      </w:r>
    </w:p>
    <w:p w:rsidR="00000000" w:rsidDel="00000000" w:rsidP="00000000" w:rsidRDefault="00000000" w:rsidRPr="00000000" w14:paraId="00000094">
      <w:pPr>
        <w:pStyle w:val="Heading2"/>
        <w:spacing w:after="100" w:before="280" w:lineRule="auto"/>
        <w:rPr>
          <w:color w:val="000000"/>
        </w:rPr>
      </w:pPr>
      <w:r w:rsidDel="00000000" w:rsidR="00000000" w:rsidRPr="00000000">
        <w:rPr>
          <w:color w:val="000000"/>
          <w:sz w:val="22"/>
          <w:szCs w:val="22"/>
          <w:rtl w:val="0"/>
        </w:rPr>
        <w:t xml:space="preserve">5.2: Comparison with other Algos:</w:t>
      </w:r>
      <w:r w:rsidDel="00000000" w:rsidR="00000000" w:rsidRPr="00000000">
        <w:rPr>
          <w:rtl w:val="0"/>
        </w:rPr>
      </w:r>
    </w:p>
    <w:tbl>
      <w:tblPr>
        <w:tblStyle w:val="Table5"/>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8070"/>
        <w:tblGridChange w:id="0">
          <w:tblGrid>
            <w:gridCol w:w="2460"/>
            <w:gridCol w:w="8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 problem with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Greedy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Early ambulance positions restrict later choices, leading to poor overall coverage with no backtracking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BFS / Dijkstra's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Only measures distances, does not decide placements; would still behave like greedy selection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Simulated Annealing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Improves one solution over time but can get stuck in local optima since it does not explore multiple candidates at once . </w:t>
            </w:r>
          </w:p>
        </w:tc>
      </w:tr>
    </w:tbl>
    <w:p w:rsidR="00000000" w:rsidDel="00000000" w:rsidP="00000000" w:rsidRDefault="00000000" w:rsidRPr="00000000" w14:paraId="0000009D">
      <w:pPr>
        <w:pStyle w:val="Heading2"/>
        <w:spacing w:after="240" w:before="240" w:lineRule="auto"/>
        <w:rPr>
          <w:color w:val="000000"/>
          <w:sz w:val="24"/>
          <w:szCs w:val="24"/>
        </w:rPr>
      </w:pPr>
      <w:r w:rsidDel="00000000" w:rsidR="00000000" w:rsidRPr="00000000">
        <w:rPr>
          <w:color w:val="000000"/>
          <w:sz w:val="24"/>
          <w:szCs w:val="24"/>
          <w:rtl w:val="0"/>
        </w:rPr>
        <w:t xml:space="preserve">5.3 Chosen Algorithm: Genetic Algorithm</w:t>
      </w:r>
    </w:p>
    <w:p w:rsidR="00000000" w:rsidDel="00000000" w:rsidP="00000000" w:rsidRDefault="00000000" w:rsidRPr="00000000" w14:paraId="0000009E">
      <w:pPr>
        <w:pStyle w:val="Heading2"/>
        <w:spacing w:after="240" w:before="240" w:lineRule="auto"/>
        <w:rPr>
          <w:color w:val="000000"/>
          <w:sz w:val="34"/>
          <w:szCs w:val="34"/>
        </w:rPr>
      </w:pPr>
      <w:r w:rsidDel="00000000" w:rsidR="00000000" w:rsidRPr="00000000">
        <w:rPr>
          <w:color w:val="000000"/>
          <w:sz w:val="34"/>
          <w:szCs w:val="34"/>
        </w:rPr>
        <w:drawing>
          <wp:inline distB="114300" distT="114300" distL="114300" distR="114300">
            <wp:extent cx="4900613" cy="3156156"/>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900613" cy="315615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spacing w:after="240" w:before="240" w:lineRule="auto"/>
        <w:rPr/>
      </w:pPr>
      <w:r w:rsidDel="00000000" w:rsidR="00000000" w:rsidRPr="00000000">
        <w:rPr>
          <w:b w:val="0"/>
          <w:bCs w:val="0"/>
          <w:color w:val="000000"/>
          <w:sz w:val="20"/>
          <w:szCs w:val="20"/>
          <w:rtl w:val="0"/>
        </w:rPr>
        <w:t xml:space="preserve">A Genetic Algorithm keeps a whole population of candidate solutions alive at once and improves them over generations by combining good solutions together. This directly solves the problem Simulated Annealing had like instead of one solution getting stuck, we have 80 different solutions exploring different parts of the search space at the same time.</w:t>
      </w:r>
      <w:r w:rsidDel="00000000" w:rsidR="00000000" w:rsidRPr="00000000">
        <w:rPr>
          <w:rtl w:val="0"/>
        </w:rPr>
      </w:r>
    </w:p>
    <w:p w:rsidR="00000000" w:rsidDel="00000000" w:rsidP="00000000" w:rsidRDefault="00000000" w:rsidRPr="00000000" w14:paraId="000000A0">
      <w:pPr>
        <w:pStyle w:val="Heading2"/>
        <w:spacing w:after="240" w:before="240" w:lineRule="auto"/>
        <w:rPr>
          <w:color w:val="000000"/>
          <w:sz w:val="22"/>
          <w:szCs w:val="22"/>
        </w:rPr>
      </w:pPr>
      <w:r w:rsidDel="00000000" w:rsidR="00000000" w:rsidRPr="00000000">
        <w:rPr>
          <w:color w:val="000000"/>
          <w:sz w:val="22"/>
          <w:szCs w:val="22"/>
          <w:rtl w:val="0"/>
        </w:rPr>
        <w:t xml:space="preserve">How it works for our problem:</w:t>
      </w:r>
    </w:p>
    <w:p w:rsidR="00000000" w:rsidDel="00000000" w:rsidP="00000000" w:rsidRDefault="00000000" w:rsidRPr="00000000" w14:paraId="000000A1">
      <w:pPr>
        <w:pStyle w:val="Heading2"/>
        <w:numPr>
          <w:ilvl w:val="0"/>
          <w:numId w:val="4"/>
        </w:numPr>
        <w:spacing w:after="0" w:afterAutospacing="0" w:before="240" w:lineRule="auto"/>
        <w:ind w:left="720" w:hanging="360"/>
        <w:rPr>
          <w:b w:val="0"/>
          <w:bCs w:val="0"/>
          <w:color w:val="000000"/>
          <w:sz w:val="20"/>
          <w:szCs w:val="20"/>
        </w:rPr>
      </w:pPr>
      <w:r w:rsidDel="00000000" w:rsidR="00000000" w:rsidRPr="00000000">
        <w:rPr>
          <w:b w:val="0"/>
          <w:bCs w:val="0"/>
          <w:color w:val="000000"/>
          <w:sz w:val="20"/>
          <w:szCs w:val="20"/>
          <w:rtl w:val="0"/>
        </w:rPr>
        <w:t xml:space="preserve">Each solution is just a list of 3 node numbers, the positions of the 3 ambulances</w:t>
      </w:r>
    </w:p>
    <w:p w:rsidR="00000000" w:rsidDel="00000000" w:rsidP="00000000" w:rsidRDefault="00000000" w:rsidRPr="00000000" w14:paraId="000000A2">
      <w:pPr>
        <w:pStyle w:val="Heading2"/>
        <w:numPr>
          <w:ilvl w:val="0"/>
          <w:numId w:val="4"/>
        </w:numPr>
        <w:spacing w:after="0" w:afterAutospacing="0" w:before="0" w:beforeAutospacing="0" w:lineRule="auto"/>
        <w:ind w:left="720" w:hanging="360"/>
        <w:rPr>
          <w:b w:val="0"/>
          <w:bCs w:val="0"/>
          <w:color w:val="000000"/>
          <w:sz w:val="20"/>
          <w:szCs w:val="20"/>
        </w:rPr>
      </w:pPr>
      <w:r w:rsidDel="00000000" w:rsidR="00000000" w:rsidRPr="00000000">
        <w:rPr>
          <w:b w:val="0"/>
          <w:bCs w:val="0"/>
          <w:color w:val="000000"/>
          <w:sz w:val="20"/>
          <w:szCs w:val="20"/>
          <w:rtl w:val="0"/>
        </w:rPr>
        <w:t xml:space="preserve">We start with 80 random such solutions</w:t>
      </w:r>
    </w:p>
    <w:p w:rsidR="00000000" w:rsidDel="00000000" w:rsidP="00000000" w:rsidRDefault="00000000" w:rsidRPr="00000000" w14:paraId="000000A3">
      <w:pPr>
        <w:pStyle w:val="Heading2"/>
        <w:numPr>
          <w:ilvl w:val="0"/>
          <w:numId w:val="4"/>
        </w:numPr>
        <w:spacing w:after="0" w:afterAutospacing="0" w:before="0" w:beforeAutospacing="0" w:lineRule="auto"/>
        <w:ind w:left="720" w:hanging="360"/>
        <w:rPr>
          <w:b w:val="0"/>
          <w:bCs w:val="0"/>
          <w:color w:val="000000"/>
          <w:sz w:val="20"/>
          <w:szCs w:val="20"/>
        </w:rPr>
      </w:pPr>
      <w:r w:rsidDel="00000000" w:rsidR="00000000" w:rsidRPr="00000000">
        <w:rPr>
          <w:b w:val="0"/>
          <w:bCs w:val="0"/>
          <w:color w:val="000000"/>
          <w:sz w:val="20"/>
          <w:szCs w:val="20"/>
          <w:rtl w:val="0"/>
        </w:rPr>
        <w:t xml:space="preserve">For each solution, we calculate its score: find the farthest citizen from any ambulance. That distance is the score. Lower is better.</w:t>
      </w:r>
    </w:p>
    <w:p w:rsidR="00000000" w:rsidDel="00000000" w:rsidP="00000000" w:rsidRDefault="00000000" w:rsidRPr="00000000" w14:paraId="000000A4">
      <w:pPr>
        <w:pStyle w:val="Heading2"/>
        <w:numPr>
          <w:ilvl w:val="0"/>
          <w:numId w:val="4"/>
        </w:numPr>
        <w:spacing w:after="0" w:afterAutospacing="0" w:before="0" w:beforeAutospacing="0" w:lineRule="auto"/>
        <w:ind w:left="720" w:hanging="360"/>
        <w:rPr>
          <w:b w:val="0"/>
          <w:bCs w:val="0"/>
          <w:color w:val="000000"/>
          <w:sz w:val="20"/>
          <w:szCs w:val="20"/>
        </w:rPr>
      </w:pPr>
      <w:r w:rsidDel="00000000" w:rsidR="00000000" w:rsidRPr="00000000">
        <w:rPr>
          <w:b w:val="0"/>
          <w:bCs w:val="0"/>
          <w:color w:val="000000"/>
          <w:sz w:val="20"/>
          <w:szCs w:val="20"/>
          <w:rtl w:val="0"/>
        </w:rPr>
        <w:t xml:space="preserve">We pick the better solutions and combine them to make new ones. For example if solution A has ambulance 1 in a great spot and solution B has ambulance 2 in a great spot, we combine them to get a new solution with both good positions.</w:t>
      </w:r>
    </w:p>
    <w:p w:rsidR="00000000" w:rsidDel="00000000" w:rsidP="00000000" w:rsidRDefault="00000000" w:rsidRPr="00000000" w14:paraId="000000A5">
      <w:pPr>
        <w:pStyle w:val="Heading2"/>
        <w:numPr>
          <w:ilvl w:val="0"/>
          <w:numId w:val="4"/>
        </w:numPr>
        <w:spacing w:after="0" w:afterAutospacing="0" w:before="0" w:beforeAutospacing="0" w:lineRule="auto"/>
        <w:ind w:left="720" w:hanging="360"/>
        <w:rPr>
          <w:b w:val="0"/>
          <w:bCs w:val="0"/>
          <w:color w:val="000000"/>
          <w:sz w:val="20"/>
          <w:szCs w:val="20"/>
        </w:rPr>
      </w:pPr>
      <w:r w:rsidDel="00000000" w:rsidR="00000000" w:rsidRPr="00000000">
        <w:rPr>
          <w:b w:val="0"/>
          <w:bCs w:val="0"/>
          <w:color w:val="000000"/>
          <w:sz w:val="20"/>
          <w:szCs w:val="20"/>
          <w:rtl w:val="0"/>
        </w:rPr>
        <w:t xml:space="preserve">Occasionally we randomly move one ambulance to a different node to keep things from going stale</w:t>
      </w:r>
    </w:p>
    <w:p w:rsidR="00000000" w:rsidDel="00000000" w:rsidP="00000000" w:rsidRDefault="00000000" w:rsidRPr="00000000" w14:paraId="000000A6">
      <w:pPr>
        <w:pStyle w:val="Heading2"/>
        <w:numPr>
          <w:ilvl w:val="0"/>
          <w:numId w:val="4"/>
        </w:numPr>
        <w:spacing w:after="240" w:before="0" w:beforeAutospacing="0" w:lineRule="auto"/>
        <w:ind w:left="720" w:hanging="360"/>
        <w:rPr>
          <w:b w:val="0"/>
          <w:bCs w:val="0"/>
          <w:color w:val="000000"/>
          <w:sz w:val="20"/>
          <w:szCs w:val="20"/>
        </w:rPr>
      </w:pPr>
      <w:bookmarkStart w:colFirst="0" w:colLast="0" w:name="_deai3c2bps46" w:id="25"/>
      <w:bookmarkEnd w:id="25"/>
      <w:r w:rsidDel="00000000" w:rsidR="00000000" w:rsidRPr="00000000">
        <w:rPr>
          <w:b w:val="0"/>
          <w:bCs w:val="0"/>
          <w:color w:val="000000"/>
          <w:sz w:val="20"/>
          <w:szCs w:val="20"/>
          <w:rtl w:val="0"/>
        </w:rPr>
        <w:t xml:space="preserve">We repeat this for 200 generations or until nothing is improving</w:t>
      </w:r>
    </w:p>
    <w:p w:rsidR="00000000" w:rsidDel="00000000" w:rsidP="00000000" w:rsidRDefault="00000000" w:rsidRPr="00000000" w14:paraId="000000A7">
      <w:pPr>
        <w:pStyle w:val="Heading2"/>
        <w:spacing w:after="240" w:before="240" w:lineRule="auto"/>
        <w:rPr>
          <w:color w:val="000000"/>
          <w:sz w:val="22"/>
          <w:szCs w:val="22"/>
        </w:rPr>
      </w:pPr>
      <w:r w:rsidDel="00000000" w:rsidR="00000000" w:rsidRPr="00000000">
        <w:rPr>
          <w:color w:val="000000"/>
          <w:sz w:val="22"/>
          <w:szCs w:val="22"/>
          <w:rtl w:val="0"/>
        </w:rPr>
        <w:t xml:space="preserve">Where Ambulances Can Be Placed:</w:t>
      </w:r>
    </w:p>
    <w:p w:rsidR="00000000" w:rsidDel="00000000" w:rsidP="00000000" w:rsidRDefault="00000000" w:rsidRPr="00000000" w14:paraId="000000A8">
      <w:pPr>
        <w:pStyle w:val="Heading2"/>
        <w:spacing w:after="240" w:before="240" w:lineRule="auto"/>
        <w:rPr>
          <w:b w:val="0"/>
          <w:bCs w:val="0"/>
          <w:color w:val="000000"/>
          <w:sz w:val="20"/>
          <w:szCs w:val="20"/>
        </w:rPr>
      </w:pPr>
      <w:bookmarkStart w:colFirst="0" w:colLast="0" w:name="_ge88syb2r6te" w:id="26"/>
      <w:bookmarkEnd w:id="26"/>
      <w:r w:rsidDel="00000000" w:rsidR="00000000" w:rsidRPr="00000000">
        <w:rPr>
          <w:b w:val="0"/>
          <w:bCs w:val="0"/>
          <w:color w:val="000000"/>
          <w:sz w:val="20"/>
          <w:szCs w:val="20"/>
          <w:rtl w:val="0"/>
        </w:rPr>
        <w:t xml:space="preserve">We allow ambulances to be placed at any node in the city not just depots or hospitals. The reason is simple: the best coverage position is whatever node mathematically minimizes the worst-case distance. Sometimes that is a depot, sometimes it is a plain intersection in the middle of a residential area. If we restricted placement to only depots and hospitals we would be artificially limiting the algorithm and guaranteeing a worse result. Our fitness function measures the outcome objectively so we let the algorithm find the true best position without restrictions. This decision is documented here as required by the project.</w:t>
      </w:r>
    </w:p>
    <w:p w:rsidR="00000000" w:rsidDel="00000000" w:rsidP="00000000" w:rsidRDefault="00000000" w:rsidRPr="00000000" w14:paraId="000000A9">
      <w:pPr>
        <w:pStyle w:val="Heading2"/>
        <w:spacing w:after="240" w:before="240" w:lineRule="auto"/>
        <w:rPr>
          <w:color w:val="000000"/>
          <w:sz w:val="24"/>
          <w:szCs w:val="24"/>
        </w:rPr>
      </w:pPr>
      <w:r w:rsidDel="00000000" w:rsidR="00000000" w:rsidRPr="00000000">
        <w:rPr>
          <w:color w:val="000000"/>
          <w:sz w:val="24"/>
          <w:szCs w:val="24"/>
          <w:rtl w:val="0"/>
        </w:rPr>
        <w:t xml:space="preserve">5.5: Re-optimization During Simulation:</w:t>
      </w:r>
    </w:p>
    <w:p w:rsidR="00000000" w:rsidDel="00000000" w:rsidP="00000000" w:rsidRDefault="00000000" w:rsidRPr="00000000" w14:paraId="000000AA">
      <w:pPr>
        <w:pStyle w:val="Heading2"/>
        <w:spacing w:after="240" w:before="240" w:lineRule="auto"/>
        <w:rPr>
          <w:color w:val="000000"/>
          <w:sz w:val="34"/>
          <w:szCs w:val="34"/>
        </w:rPr>
      </w:pPr>
      <w:bookmarkStart w:colFirst="0" w:colLast="0" w:name="_jshyyh17cpo5" w:id="27"/>
      <w:bookmarkEnd w:id="27"/>
      <w:r w:rsidDel="00000000" w:rsidR="00000000" w:rsidRPr="00000000">
        <w:rPr>
          <w:b w:val="0"/>
          <w:bCs w:val="0"/>
          <w:color w:val="000000"/>
          <w:sz w:val="20"/>
          <w:szCs w:val="20"/>
          <w:rtl w:val="0"/>
        </w:rPr>
        <w:t xml:space="preserve">Every 5 simulation steps, Challenge 5 updates the crime risk scores across the city. When this happens, road costs change which means distances change which means the best ambulance positions might change too. We re-run the Genetic Algorithm at these points, but instead of starting from scratch we use the previous best solution as one of the starting chromosomes. This warm start means the algorithm converges faster because it is already starting from a decent position. New placements are written to the shared city graph and logged in the event log.</w:t>
      </w:r>
      <w:r w:rsidDel="00000000" w:rsidR="00000000" w:rsidRPr="00000000">
        <w:rPr>
          <w:rtl w:val="0"/>
        </w:rPr>
      </w:r>
    </w:p>
    <w:p w:rsidR="00000000" w:rsidDel="00000000" w:rsidP="00000000" w:rsidRDefault="00000000" w:rsidRPr="00000000" w14:paraId="000000AB">
      <w:pPr>
        <w:pStyle w:val="Heading2"/>
        <w:spacing w:after="80" w:before="360" w:lineRule="auto"/>
        <w:rPr>
          <w:color w:val="000000"/>
          <w:sz w:val="34"/>
          <w:szCs w:val="34"/>
        </w:rPr>
      </w:pPr>
      <w:bookmarkStart w:colFirst="0" w:colLast="0" w:name="_j6fm9rabmc7v" w:id="28"/>
      <w:bookmarkEnd w:id="28"/>
      <w:r w:rsidDel="00000000" w:rsidR="00000000" w:rsidRPr="00000000">
        <w:rPr>
          <w:rtl w:val="0"/>
        </w:rPr>
      </w:r>
    </w:p>
    <w:p w:rsidR="00000000" w:rsidDel="00000000" w:rsidP="00000000" w:rsidRDefault="00000000" w:rsidRPr="00000000" w14:paraId="000000AC">
      <w:pPr>
        <w:pStyle w:val="Heading2"/>
        <w:spacing w:after="80" w:before="360" w:lineRule="auto"/>
        <w:rPr>
          <w:color w:val="000000"/>
          <w:sz w:val="34"/>
          <w:szCs w:val="34"/>
        </w:rPr>
      </w:pPr>
      <w:bookmarkStart w:colFirst="0" w:colLast="0" w:name="_i5afg073ujwe" w:id="29"/>
      <w:bookmarkEnd w:id="29"/>
      <w:r w:rsidDel="00000000" w:rsidR="00000000" w:rsidRPr="00000000">
        <w:rPr>
          <w:rtl w:val="0"/>
        </w:rPr>
      </w:r>
    </w:p>
    <w:p w:rsidR="00000000" w:rsidDel="00000000" w:rsidP="00000000" w:rsidRDefault="00000000" w:rsidRPr="00000000" w14:paraId="000000AD">
      <w:pPr>
        <w:pStyle w:val="Heading2"/>
        <w:spacing w:after="80" w:before="360" w:lineRule="auto"/>
        <w:rPr>
          <w:color w:val="000000"/>
          <w:sz w:val="34"/>
          <w:szCs w:val="34"/>
        </w:rPr>
      </w:pPr>
      <w:bookmarkStart w:colFirst="0" w:colLast="0" w:name="_81zafuoexr5b" w:id="30"/>
      <w:bookmarkEnd w:id="30"/>
      <w:r w:rsidDel="00000000" w:rsidR="00000000" w:rsidRPr="00000000">
        <w:rPr>
          <w:rtl w:val="0"/>
        </w:rPr>
      </w:r>
    </w:p>
    <w:p w:rsidR="00000000" w:rsidDel="00000000" w:rsidP="00000000" w:rsidRDefault="00000000" w:rsidRPr="00000000" w14:paraId="000000AE">
      <w:pPr>
        <w:pStyle w:val="Heading2"/>
        <w:spacing w:after="80" w:before="360" w:lineRule="auto"/>
        <w:rPr>
          <w:color w:val="000000"/>
          <w:sz w:val="34"/>
          <w:szCs w:val="34"/>
        </w:rPr>
      </w:pPr>
      <w:bookmarkStart w:colFirst="0" w:colLast="0" w:name="_yczrshsqc6av" w:id="31"/>
      <w:bookmarkEnd w:id="31"/>
      <w:r w:rsidDel="00000000" w:rsidR="00000000" w:rsidRPr="00000000">
        <w:rPr>
          <w:rtl w:val="0"/>
        </w:rPr>
      </w:r>
    </w:p>
    <w:p w:rsidR="00000000" w:rsidDel="00000000" w:rsidP="00000000" w:rsidRDefault="00000000" w:rsidRPr="00000000" w14:paraId="000000AF">
      <w:pPr>
        <w:pStyle w:val="Heading2"/>
        <w:spacing w:after="80" w:before="360" w:lineRule="auto"/>
        <w:rPr>
          <w:color w:val="000000"/>
          <w:sz w:val="34"/>
          <w:szCs w:val="34"/>
        </w:rPr>
      </w:pPr>
      <w:bookmarkStart w:colFirst="0" w:colLast="0" w:name="_rw4elhhpa2es" w:id="32"/>
      <w:bookmarkEnd w:id="32"/>
      <w:r w:rsidDel="00000000" w:rsidR="00000000" w:rsidRPr="00000000">
        <w:rPr>
          <w:rtl w:val="0"/>
        </w:rPr>
      </w:r>
    </w:p>
    <w:p w:rsidR="00000000" w:rsidDel="00000000" w:rsidP="00000000" w:rsidRDefault="00000000" w:rsidRPr="00000000" w14:paraId="000000B0">
      <w:pPr>
        <w:pStyle w:val="Heading2"/>
        <w:spacing w:after="80" w:before="360" w:lineRule="auto"/>
        <w:rPr>
          <w:color w:val="000000"/>
          <w:sz w:val="34"/>
          <w:szCs w:val="34"/>
        </w:rPr>
      </w:pPr>
      <w:bookmarkStart w:colFirst="0" w:colLast="0" w:name="_x73fxna9lnv4" w:id="33"/>
      <w:bookmarkEnd w:id="33"/>
      <w:r w:rsidDel="00000000" w:rsidR="00000000" w:rsidRPr="00000000">
        <w:rPr>
          <w:rtl w:val="0"/>
        </w:rPr>
      </w:r>
    </w:p>
    <w:p w:rsidR="00000000" w:rsidDel="00000000" w:rsidP="00000000" w:rsidRDefault="00000000" w:rsidRPr="00000000" w14:paraId="000000B1">
      <w:pPr>
        <w:pStyle w:val="Heading2"/>
        <w:spacing w:after="80" w:before="360" w:lineRule="auto"/>
        <w:rPr>
          <w:color w:val="000000"/>
          <w:sz w:val="34"/>
          <w:szCs w:val="34"/>
        </w:rPr>
      </w:pPr>
      <w:bookmarkStart w:colFirst="0" w:colLast="0" w:name="_s6h0n89ub0is" w:id="34"/>
      <w:bookmarkEnd w:id="34"/>
      <w:r w:rsidDel="00000000" w:rsidR="00000000" w:rsidRPr="00000000">
        <w:rPr>
          <w:rtl w:val="0"/>
        </w:rPr>
      </w:r>
    </w:p>
    <w:p w:rsidR="00000000" w:rsidDel="00000000" w:rsidP="00000000" w:rsidRDefault="00000000" w:rsidRPr="00000000" w14:paraId="000000B2">
      <w:pPr>
        <w:pStyle w:val="Heading2"/>
        <w:spacing w:after="80" w:before="360" w:lineRule="auto"/>
        <w:jc w:val="center"/>
        <w:rPr>
          <w:color w:val="000000"/>
          <w:sz w:val="34"/>
          <w:szCs w:val="34"/>
        </w:rPr>
      </w:pPr>
      <w:bookmarkStart w:colFirst="0" w:colLast="0" w:name="_85t2qeb6uagj" w:id="35"/>
      <w:bookmarkEnd w:id="35"/>
      <w:r w:rsidDel="00000000" w:rsidR="00000000" w:rsidRPr="00000000">
        <w:rPr>
          <w:color w:val="000000"/>
          <w:sz w:val="34"/>
          <w:szCs w:val="34"/>
        </w:rPr>
        <w:drawing>
          <wp:inline distB="114300" distT="114300" distL="114300" distR="114300">
            <wp:extent cx="2795588" cy="568136"/>
            <wp:effectExtent b="0" l="0" r="0" t="0"/>
            <wp:docPr id="1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795588" cy="56813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spacing w:after="80" w:before="360" w:lineRule="auto"/>
        <w:jc w:val="center"/>
        <w:rPr>
          <w:color w:val="000000"/>
          <w:sz w:val="34"/>
          <w:szCs w:val="34"/>
        </w:rPr>
      </w:pPr>
      <w:bookmarkStart w:colFirst="0" w:colLast="0" w:name="_43mcc6cincfg" w:id="36"/>
      <w:bookmarkEnd w:id="36"/>
      <w:r w:rsidDel="00000000" w:rsidR="00000000" w:rsidRPr="00000000">
        <w:rPr>
          <w:color w:val="000000"/>
          <w:sz w:val="34"/>
          <w:szCs w:val="34"/>
          <w:rtl w:val="0"/>
        </w:rPr>
        <w:t xml:space="preserve">Emergency Routing Under Dynamic Conditions</w:t>
      </w:r>
    </w:p>
    <w:p w:rsidR="00000000" w:rsidDel="00000000" w:rsidP="00000000" w:rsidRDefault="00000000" w:rsidRPr="00000000" w14:paraId="000000B4">
      <w:pPr>
        <w:spacing w:after="240" w:before="240" w:lineRule="auto"/>
        <w:rPr/>
      </w:pPr>
      <w:r w:rsidDel="00000000" w:rsidR="00000000" w:rsidRPr="00000000">
        <w:rPr>
          <w:rtl w:val="0"/>
        </w:rPr>
        <w:t xml:space="preserve">In this challenge, a medical team must reach several civilians across a grid. The complication is that the environment is not stable, roads can flood at any moment. As soon as a road becomes blocked, the team must immediately </w:t>
      </w:r>
      <w:r w:rsidDel="00000000" w:rsidR="00000000" w:rsidRPr="00000000">
        <w:rPr>
          <w:b w:val="1"/>
          <w:bCs w:val="1"/>
          <w:rtl w:val="0"/>
        </w:rPr>
        <w:t xml:space="preserve">recalculate the shortest remaining path</w:t>
      </w:r>
      <w:r w:rsidDel="00000000" w:rsidR="00000000" w:rsidRPr="00000000">
        <w:rPr>
          <w:rtl w:val="0"/>
        </w:rPr>
        <w:t xml:space="preserve"> to the next civilian.</w:t>
      </w:r>
    </w:p>
    <w:p w:rsidR="00000000" w:rsidDel="00000000" w:rsidP="00000000" w:rsidRDefault="00000000" w:rsidRPr="00000000" w14:paraId="000000B5">
      <w:pPr>
        <w:spacing w:after="240" w:before="240" w:lineRule="auto"/>
        <w:rPr/>
      </w:pPr>
      <w:r w:rsidDel="00000000" w:rsidR="00000000" w:rsidRPr="00000000">
        <w:rPr>
          <w:rtl w:val="0"/>
        </w:rPr>
        <w:t xml:space="preserve">Because of this, the routing algorithm must:</w:t>
      </w:r>
    </w:p>
    <w:p w:rsidR="00000000" w:rsidDel="00000000" w:rsidP="00000000" w:rsidRDefault="00000000" w:rsidRPr="00000000" w14:paraId="000000B6">
      <w:pPr>
        <w:numPr>
          <w:ilvl w:val="0"/>
          <w:numId w:val="10"/>
        </w:numPr>
        <w:spacing w:after="0" w:afterAutospacing="0" w:before="240" w:lineRule="auto"/>
        <w:ind w:left="720" w:hanging="360"/>
        <w:rPr/>
      </w:pPr>
      <w:r w:rsidDel="00000000" w:rsidR="00000000" w:rsidRPr="00000000">
        <w:rPr>
          <w:rtl w:val="0"/>
        </w:rPr>
        <w:t xml:space="preserve">Always guarantee the </w:t>
      </w:r>
      <w:r w:rsidDel="00000000" w:rsidR="00000000" w:rsidRPr="00000000">
        <w:rPr>
          <w:b w:val="1"/>
          <w:bCs w:val="1"/>
          <w:rtl w:val="0"/>
        </w:rPr>
        <w:t xml:space="preserve">shortest possible path.</w:t>
      </w:r>
    </w:p>
    <w:p w:rsidR="00000000" w:rsidDel="00000000" w:rsidP="00000000" w:rsidRDefault="00000000" w:rsidRPr="00000000" w14:paraId="000000B7">
      <w:pPr>
        <w:numPr>
          <w:ilvl w:val="0"/>
          <w:numId w:val="10"/>
        </w:numPr>
        <w:spacing w:after="0" w:afterAutospacing="0" w:before="0" w:beforeAutospacing="0" w:lineRule="auto"/>
        <w:ind w:left="720" w:hanging="360"/>
        <w:rPr/>
      </w:pPr>
      <w:r w:rsidDel="00000000" w:rsidR="00000000" w:rsidRPr="00000000">
        <w:rPr>
          <w:rtl w:val="0"/>
        </w:rPr>
        <w:t xml:space="preserve">Must be fast and give a quick response.</w:t>
      </w:r>
      <w:r w:rsidDel="00000000" w:rsidR="00000000" w:rsidRPr="00000000">
        <w:rPr>
          <w:rtl w:val="0"/>
        </w:rPr>
      </w:r>
    </w:p>
    <w:p w:rsidR="00000000" w:rsidDel="00000000" w:rsidP="00000000" w:rsidRDefault="00000000" w:rsidRPr="00000000" w14:paraId="000000B8">
      <w:pPr>
        <w:numPr>
          <w:ilvl w:val="0"/>
          <w:numId w:val="10"/>
        </w:numPr>
        <w:spacing w:after="240" w:before="0" w:beforeAutospacing="0" w:lineRule="auto"/>
        <w:ind w:left="720" w:hanging="360"/>
        <w:rPr/>
      </w:pPr>
      <w:r w:rsidDel="00000000" w:rsidR="00000000" w:rsidRPr="00000000">
        <w:rPr>
          <w:rtl w:val="0"/>
        </w:rPr>
        <w:t xml:space="preserve">Detect when a civilian becomes completely unreachable.</w:t>
      </w:r>
    </w:p>
    <w:p w:rsidR="00000000" w:rsidDel="00000000" w:rsidP="00000000" w:rsidRDefault="00000000" w:rsidRPr="00000000" w14:paraId="000000B9">
      <w:pPr>
        <w:spacing w:after="240" w:before="240" w:lineRule="auto"/>
        <w:rPr/>
      </w:pPr>
      <w:r w:rsidDel="00000000" w:rsidR="00000000" w:rsidRPr="00000000">
        <w:rPr>
          <w:rtl w:val="0"/>
        </w:rPr>
        <w:t xml:space="preserve">This is a real-time navigation problem in a changing graph.</w:t>
      </w:r>
    </w:p>
    <w:p w:rsidR="00000000" w:rsidDel="00000000" w:rsidP="00000000" w:rsidRDefault="00000000" w:rsidRPr="00000000" w14:paraId="000000BA">
      <w:pPr>
        <w:pStyle w:val="Heading2"/>
        <w:spacing w:after="80" w:before="360" w:lineRule="auto"/>
        <w:rPr>
          <w:color w:val="000000"/>
          <w:sz w:val="34"/>
          <w:szCs w:val="34"/>
        </w:rPr>
      </w:pPr>
      <w:bookmarkStart w:colFirst="0" w:colLast="0" w:name="_fqgst9u9ywu" w:id="37"/>
      <w:bookmarkEnd w:id="37"/>
      <w:r w:rsidDel="00000000" w:rsidR="00000000" w:rsidRPr="00000000">
        <w:rPr>
          <w:color w:val="000000"/>
          <w:sz w:val="34"/>
          <w:szCs w:val="34"/>
          <w:rtl w:val="0"/>
        </w:rPr>
        <w:t xml:space="preserve">Why We Chose A* (A-Star)</w:t>
      </w:r>
    </w:p>
    <w:p w:rsidR="00000000" w:rsidDel="00000000" w:rsidP="00000000" w:rsidRDefault="00000000" w:rsidRPr="00000000" w14:paraId="000000BB">
      <w:pPr>
        <w:spacing w:after="240" w:before="240" w:lineRule="auto"/>
        <w:rPr/>
      </w:pPr>
      <w:r w:rsidDel="00000000" w:rsidR="00000000" w:rsidRPr="00000000">
        <w:rPr/>
        <w:drawing>
          <wp:inline distB="114300" distT="114300" distL="114300" distR="114300">
            <wp:extent cx="4443413" cy="3830843"/>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443413" cy="383084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We selected </w:t>
      </w:r>
      <w:r w:rsidDel="00000000" w:rsidR="00000000" w:rsidRPr="00000000">
        <w:rPr>
          <w:b w:val="1"/>
          <w:bCs w:val="1"/>
          <w:rtl w:val="0"/>
        </w:rPr>
        <w:t xml:space="preserve">A*</w:t>
      </w:r>
      <w:r w:rsidDel="00000000" w:rsidR="00000000" w:rsidRPr="00000000">
        <w:rPr>
          <w:rtl w:val="0"/>
        </w:rPr>
        <w:t xml:space="preserve"> because it provides the best balance of </w:t>
      </w:r>
      <w:r w:rsidDel="00000000" w:rsidR="00000000" w:rsidRPr="00000000">
        <w:rPr>
          <w:b w:val="1"/>
          <w:bCs w:val="1"/>
          <w:rtl w:val="0"/>
        </w:rPr>
        <w:t xml:space="preserve">optimality</w:t>
      </w:r>
      <w:r w:rsidDel="00000000" w:rsidR="00000000" w:rsidRPr="00000000">
        <w:rPr>
          <w:rtl w:val="0"/>
        </w:rPr>
        <w:t xml:space="preserve">, </w:t>
      </w:r>
      <w:r w:rsidDel="00000000" w:rsidR="00000000" w:rsidRPr="00000000">
        <w:rPr>
          <w:b w:val="1"/>
          <w:bCs w:val="1"/>
          <w:rtl w:val="0"/>
        </w:rPr>
        <w:t xml:space="preserve">efficiency</w:t>
      </w:r>
      <w:r w:rsidDel="00000000" w:rsidR="00000000" w:rsidRPr="00000000">
        <w:rPr>
          <w:rtl w:val="0"/>
        </w:rPr>
        <w:t xml:space="preserve">, and </w:t>
      </w:r>
      <w:r w:rsidDel="00000000" w:rsidR="00000000" w:rsidRPr="00000000">
        <w:rPr>
          <w:b w:val="1"/>
          <w:bCs w:val="1"/>
          <w:rtl w:val="0"/>
        </w:rPr>
        <w:t xml:space="preserve">real-time responsiveness</w:t>
      </w:r>
      <w:r w:rsidDel="00000000" w:rsidR="00000000" w:rsidRPr="00000000">
        <w:rPr>
          <w:rtl w:val="0"/>
        </w:rPr>
        <w:t xml:space="preserve"> for this dynamic scenario</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w:t>
      </w:r>
    </w:p>
    <w:p w:rsidR="00000000" w:rsidDel="00000000" w:rsidP="00000000" w:rsidRDefault="00000000" w:rsidRPr="00000000" w14:paraId="000000BF">
      <w:pPr>
        <w:pStyle w:val="Heading3"/>
        <w:spacing w:before="280" w:lineRule="auto"/>
        <w:rPr>
          <w:color w:val="000000"/>
          <w:sz w:val="26"/>
          <w:szCs w:val="26"/>
        </w:rPr>
      </w:pPr>
      <w:bookmarkStart w:colFirst="0" w:colLast="0" w:name="_o2zangprn6xn" w:id="38"/>
      <w:bookmarkEnd w:id="38"/>
      <w:r w:rsidDel="00000000" w:rsidR="00000000" w:rsidRPr="00000000">
        <w:rPr>
          <w:color w:val="000000"/>
          <w:sz w:val="26"/>
          <w:szCs w:val="26"/>
          <w:rtl w:val="0"/>
        </w:rPr>
        <w:t xml:space="preserve">What A* Does: </w:t>
      </w:r>
    </w:p>
    <w:p w:rsidR="00000000" w:rsidDel="00000000" w:rsidP="00000000" w:rsidRDefault="00000000" w:rsidRPr="00000000" w14:paraId="000000C0">
      <w:pPr>
        <w:spacing w:after="240" w:before="240" w:lineRule="auto"/>
        <w:rPr/>
      </w:pPr>
      <w:r w:rsidDel="00000000" w:rsidR="00000000" w:rsidRPr="00000000">
        <w:rPr>
          <w:rtl w:val="0"/>
        </w:rPr>
        <w:t xml:space="preserve">A* is a pathfinding method that predicts which direction is promising. It doesn’t wander around blindly; it makes educated guesses using two values that is g(n) </w:t>
      </w:r>
      <w:r w:rsidDel="00000000" w:rsidR="00000000" w:rsidRPr="00000000">
        <w:rPr>
          <w:b w:val="1"/>
          <w:bCs w:val="1"/>
          <w:rtl w:val="0"/>
        </w:rPr>
        <w:t xml:space="preserve">(how far we’ve travelled so far) </w:t>
      </w:r>
      <w:r w:rsidDel="00000000" w:rsidR="00000000" w:rsidRPr="00000000">
        <w:rPr>
          <w:rtl w:val="0"/>
        </w:rPr>
        <w:t xml:space="preserve">and( h(n) an estimate of how far we still need to go). </w:t>
      </w:r>
      <w:r w:rsidDel="00000000" w:rsidR="00000000" w:rsidRPr="00000000">
        <w:rPr>
          <w:rtl w:val="0"/>
        </w:rPr>
        <w:t xml:space="preserve">The A* uses the sum </w:t>
      </w:r>
      <w:r w:rsidDel="00000000" w:rsidR="00000000" w:rsidRPr="00000000">
        <w:rPr>
          <w:b w:val="1"/>
          <w:bCs w:val="1"/>
          <w:rtl w:val="0"/>
        </w:rPr>
        <w:t xml:space="preserve">f(n) = g(n) + h(n) </w:t>
      </w:r>
      <w:r w:rsidDel="00000000" w:rsidR="00000000" w:rsidRPr="00000000">
        <w:rPr>
          <w:rtl w:val="0"/>
        </w:rPr>
        <w:t xml:space="preserve">that </w:t>
      </w:r>
      <w:r w:rsidDel="00000000" w:rsidR="00000000" w:rsidRPr="00000000">
        <w:rPr>
          <w:rtl w:val="0"/>
        </w:rPr>
        <w:t xml:space="preserve">helps A* prioritize exploring the most promising positions first.</w:t>
      </w:r>
    </w:p>
    <w:p w:rsidR="00000000" w:rsidDel="00000000" w:rsidP="00000000" w:rsidRDefault="00000000" w:rsidRPr="00000000" w14:paraId="000000C1">
      <w:pPr>
        <w:spacing w:after="240" w:before="240" w:lineRule="auto"/>
        <w:rPr>
          <w:sz w:val="26"/>
          <w:szCs w:val="26"/>
        </w:rPr>
      </w:pPr>
      <w:r w:rsidDel="00000000" w:rsidR="00000000" w:rsidRPr="00000000">
        <w:rPr>
          <w:rtl w:val="0"/>
        </w:rPr>
        <w:t xml:space="preserve">The heuristic that will be used in this is the </w:t>
      </w:r>
      <w:r w:rsidDel="00000000" w:rsidR="00000000" w:rsidRPr="00000000">
        <w:rPr>
          <w:b w:val="1"/>
          <w:bCs w:val="1"/>
          <w:rtl w:val="0"/>
        </w:rPr>
        <w:t xml:space="preserve">Euclidean distance</w:t>
      </w:r>
      <w:r w:rsidDel="00000000" w:rsidR="00000000" w:rsidRPr="00000000">
        <w:rPr>
          <w:rtl w:val="0"/>
        </w:rPr>
        <w:t xml:space="preserve">. This estimate never overpredicts, making it </w:t>
      </w:r>
      <w:r w:rsidDel="00000000" w:rsidR="00000000" w:rsidRPr="00000000">
        <w:rPr>
          <w:b w:val="1"/>
          <w:bCs w:val="1"/>
          <w:rtl w:val="0"/>
        </w:rPr>
        <w:t xml:space="preserve">admissible</w:t>
      </w:r>
      <w:r w:rsidDel="00000000" w:rsidR="00000000" w:rsidRPr="00000000">
        <w:rPr>
          <w:rtl w:val="0"/>
        </w:rPr>
        <w:t xml:space="preserve">, which in turn guarantees that A* always finds the </w:t>
      </w:r>
      <w:r w:rsidDel="00000000" w:rsidR="00000000" w:rsidRPr="00000000">
        <w:rPr>
          <w:b w:val="1"/>
          <w:bCs w:val="1"/>
          <w:rtl w:val="0"/>
        </w:rPr>
        <w:t xml:space="preserve">shortest true path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2">
      <w:pPr>
        <w:pStyle w:val="Heading3"/>
        <w:spacing w:before="280" w:lineRule="auto"/>
        <w:rPr>
          <w:color w:val="000000"/>
          <w:sz w:val="26"/>
          <w:szCs w:val="26"/>
        </w:rPr>
      </w:pPr>
      <w:bookmarkStart w:colFirst="0" w:colLast="0" w:name="_d9262mrwjzap" w:id="39"/>
      <w:bookmarkEnd w:id="39"/>
      <w:r w:rsidDel="00000000" w:rsidR="00000000" w:rsidRPr="00000000">
        <w:rPr>
          <w:color w:val="000000"/>
          <w:sz w:val="26"/>
          <w:szCs w:val="26"/>
          <w:rtl w:val="0"/>
        </w:rPr>
        <w:t xml:space="preserve">Why A* Works Well in Dynamic Conditions</w:t>
      </w:r>
    </w:p>
    <w:p w:rsidR="00000000" w:rsidDel="00000000" w:rsidP="00000000" w:rsidRDefault="00000000" w:rsidRPr="00000000" w14:paraId="000000C3">
      <w:pPr>
        <w:spacing w:after="240" w:before="240" w:lineRule="auto"/>
        <w:rPr/>
      </w:pPr>
      <w:r w:rsidDel="00000000" w:rsidR="00000000" w:rsidRPr="00000000">
        <w:rPr>
          <w:rtl w:val="0"/>
        </w:rPr>
        <w:t xml:space="preserve">Whenever a road floods,:</w:t>
      </w:r>
    </w:p>
    <w:p w:rsidR="00000000" w:rsidDel="00000000" w:rsidP="00000000" w:rsidRDefault="00000000" w:rsidRPr="00000000" w14:paraId="000000C4">
      <w:pPr>
        <w:numPr>
          <w:ilvl w:val="0"/>
          <w:numId w:val="7"/>
        </w:numPr>
        <w:spacing w:after="0" w:afterAutospacing="0" w:before="240" w:lineRule="auto"/>
        <w:ind w:left="720" w:hanging="360"/>
        <w:rPr/>
      </w:pPr>
      <w:r w:rsidDel="00000000" w:rsidR="00000000" w:rsidRPr="00000000">
        <w:rPr>
          <w:rtl w:val="0"/>
        </w:rPr>
        <w:t xml:space="preserve">that edge in the graph is updated to “blocked”.</w:t>
      </w:r>
    </w:p>
    <w:p w:rsidR="00000000" w:rsidDel="00000000" w:rsidP="00000000" w:rsidRDefault="00000000" w:rsidRPr="00000000" w14:paraId="000000C5">
      <w:pPr>
        <w:numPr>
          <w:ilvl w:val="0"/>
          <w:numId w:val="7"/>
        </w:numPr>
        <w:spacing w:after="240" w:before="0" w:beforeAutospacing="0" w:lineRule="auto"/>
        <w:ind w:left="720" w:hanging="360"/>
        <w:rPr/>
      </w:pPr>
      <w:r w:rsidDel="00000000" w:rsidR="00000000" w:rsidRPr="00000000">
        <w:rPr>
          <w:rtl w:val="0"/>
        </w:rPr>
        <w:t xml:space="preserve">A* is restarted from the medical team's current position.</w:t>
      </w:r>
    </w:p>
    <w:p w:rsidR="00000000" w:rsidDel="00000000" w:rsidP="00000000" w:rsidRDefault="00000000" w:rsidRPr="00000000" w14:paraId="000000C6">
      <w:pPr>
        <w:spacing w:after="240" w:before="240" w:lineRule="auto"/>
        <w:rPr/>
      </w:pPr>
      <w:r w:rsidDel="00000000" w:rsidR="00000000" w:rsidRPr="00000000">
        <w:rPr>
          <w:rtl w:val="0"/>
        </w:rPr>
        <w:t xml:space="preserve">A* handles these repeated recalculations efficiently because its heuristic naturally guides it toward the target instead of expanding the whole grid.</w:t>
      </w:r>
    </w:p>
    <w:p w:rsidR="00000000" w:rsidDel="00000000" w:rsidP="00000000" w:rsidRDefault="00000000" w:rsidRPr="00000000" w14:paraId="000000C7">
      <w:pPr>
        <w:pStyle w:val="Heading3"/>
        <w:spacing w:before="280" w:lineRule="auto"/>
        <w:rPr>
          <w:color w:val="000000"/>
          <w:sz w:val="26"/>
          <w:szCs w:val="26"/>
        </w:rPr>
      </w:pPr>
      <w:bookmarkStart w:colFirst="0" w:colLast="0" w:name="_odem0z56k7sz" w:id="40"/>
      <w:bookmarkEnd w:id="40"/>
      <w:r w:rsidDel="00000000" w:rsidR="00000000" w:rsidRPr="00000000">
        <w:rPr>
          <w:color w:val="000000"/>
          <w:sz w:val="26"/>
          <w:szCs w:val="26"/>
          <w:rtl w:val="0"/>
        </w:rPr>
        <w:t xml:space="preserve">Handling Civilians in Sequence:</w:t>
      </w:r>
    </w:p>
    <w:p w:rsidR="00000000" w:rsidDel="00000000" w:rsidP="00000000" w:rsidRDefault="00000000" w:rsidRPr="00000000" w14:paraId="000000C8">
      <w:pPr>
        <w:spacing w:after="240" w:before="240" w:lineRule="auto"/>
        <w:rPr/>
      </w:pPr>
      <w:r w:rsidDel="00000000" w:rsidR="00000000" w:rsidRPr="00000000">
        <w:rPr>
          <w:rtl w:val="0"/>
        </w:rPr>
        <w:t xml:space="preserve">The team visits civilians one at a time by always choosing the one that is </w:t>
      </w:r>
      <w:r w:rsidDel="00000000" w:rsidR="00000000" w:rsidRPr="00000000">
        <w:rPr>
          <w:b w:val="1"/>
          <w:bCs w:val="1"/>
          <w:rtl w:val="0"/>
        </w:rPr>
        <w:t xml:space="preserve">closest to their current position</w:t>
      </w:r>
      <w:r w:rsidDel="00000000" w:rsidR="00000000" w:rsidRPr="00000000">
        <w:rPr>
          <w:rtl w:val="0"/>
        </w:rPr>
        <w:t xml:space="preserve">. For each civilian in this sequence, A* is used to find the shortest path. If A* cannot find a path because flooding has cut off all possible routes, we simply mark that civilian as unreachable and move on to the next one.</w:t>
      </w:r>
      <w:r w:rsidDel="00000000" w:rsidR="00000000" w:rsidRPr="00000000">
        <w:rPr>
          <w:rtl w:val="0"/>
        </w:rPr>
      </w:r>
    </w:p>
    <w:p w:rsidR="00000000" w:rsidDel="00000000" w:rsidP="00000000" w:rsidRDefault="00000000" w:rsidRPr="00000000" w14:paraId="000000C9">
      <w:pPr>
        <w:pStyle w:val="Heading2"/>
        <w:spacing w:after="80" w:before="360" w:lineRule="auto"/>
        <w:rPr>
          <w:color w:val="000000"/>
          <w:sz w:val="30"/>
          <w:szCs w:val="30"/>
        </w:rPr>
      </w:pPr>
      <w:bookmarkStart w:colFirst="0" w:colLast="0" w:name="_7di6bpm6oxu8" w:id="41"/>
      <w:bookmarkEnd w:id="41"/>
      <w:r w:rsidDel="00000000" w:rsidR="00000000" w:rsidRPr="00000000">
        <w:rPr>
          <w:color w:val="000000"/>
          <w:sz w:val="30"/>
          <w:szCs w:val="30"/>
          <w:rtl w:val="0"/>
        </w:rPr>
        <w:t xml:space="preserve">Proof of Optimality (Admissibility)</w:t>
      </w:r>
    </w:p>
    <w:p w:rsidR="00000000" w:rsidDel="00000000" w:rsidP="00000000" w:rsidRDefault="00000000" w:rsidRPr="00000000" w14:paraId="000000CA">
      <w:pPr>
        <w:spacing w:after="240" w:before="240" w:lineRule="auto"/>
        <w:rPr/>
      </w:pPr>
      <w:r w:rsidDel="00000000" w:rsidR="00000000" w:rsidRPr="00000000">
        <w:rPr>
          <w:rtl w:val="0"/>
        </w:rPr>
        <w:t xml:space="preserve">Our heuristic is:  </w:t>
      </w:r>
      <w:r w:rsidDel="00000000" w:rsidR="00000000" w:rsidRPr="00000000">
        <w:rPr>
          <w:b w:val="1"/>
          <w:bCs w:val="1"/>
          <w:rtl w:val="0"/>
        </w:rPr>
        <w:t xml:space="preserve">h(n) = EuclideanDistance(n, goal) × 0.8</w:t>
        <w:br w:type="textWrapping"/>
      </w:r>
      <w:r w:rsidDel="00000000" w:rsidR="00000000" w:rsidRPr="00000000">
        <w:rPr>
          <w:rtl w:val="0"/>
        </w:rPr>
        <w:t xml:space="preserve">Since the lowest-cost edge is 0.8, this heuristic </w:t>
      </w:r>
      <w:r w:rsidDel="00000000" w:rsidR="00000000" w:rsidRPr="00000000">
        <w:rPr>
          <w:b w:val="1"/>
          <w:bCs w:val="1"/>
          <w:rtl w:val="0"/>
        </w:rPr>
        <w:t xml:space="preserve">never overestimates</w:t>
      </w:r>
      <w:r w:rsidDel="00000000" w:rsidR="00000000" w:rsidRPr="00000000">
        <w:rPr>
          <w:rtl w:val="0"/>
        </w:rPr>
        <w:t xml:space="preserve"> the true cost. This guarantees that A* always returns the </w:t>
      </w:r>
      <w:r w:rsidDel="00000000" w:rsidR="00000000" w:rsidRPr="00000000">
        <w:rPr>
          <w:b w:val="1"/>
          <w:bCs w:val="1"/>
          <w:rtl w:val="0"/>
        </w:rPr>
        <w:t xml:space="preserve">true shortest path </w:t>
      </w:r>
      <w:r w:rsidDel="00000000" w:rsidR="00000000" w:rsidRPr="00000000">
        <w:rPr>
          <w:rtl w:val="0"/>
        </w:rPr>
        <w:t xml:space="preserve">and r</w:t>
      </w:r>
      <w:r w:rsidDel="00000000" w:rsidR="00000000" w:rsidRPr="00000000">
        <w:rPr>
          <w:rtl w:val="0"/>
        </w:rPr>
        <w:t xml:space="preserve">eplanning remains consistent even when the graph updates.</w:t>
      </w:r>
    </w:p>
    <w:p w:rsidR="00000000" w:rsidDel="00000000" w:rsidP="00000000" w:rsidRDefault="00000000" w:rsidRPr="00000000" w14:paraId="000000CB">
      <w:pPr>
        <w:pStyle w:val="Heading2"/>
        <w:spacing w:after="80" w:before="360" w:lineRule="auto"/>
        <w:rPr>
          <w:color w:val="000000"/>
          <w:sz w:val="28"/>
          <w:szCs w:val="28"/>
        </w:rPr>
      </w:pPr>
      <w:bookmarkStart w:colFirst="0" w:colLast="0" w:name="_2zjfq3r79dml" w:id="42"/>
      <w:bookmarkEnd w:id="42"/>
      <w:r w:rsidDel="00000000" w:rsidR="00000000" w:rsidRPr="00000000">
        <w:rPr>
          <w:color w:val="000000"/>
          <w:sz w:val="28"/>
          <w:szCs w:val="28"/>
          <w:rtl w:val="0"/>
        </w:rPr>
        <w:t xml:space="preserve">Why Not Other Algorithms?</w:t>
      </w:r>
    </w:p>
    <w:p w:rsidR="00000000" w:rsidDel="00000000" w:rsidP="00000000" w:rsidRDefault="00000000" w:rsidRPr="00000000" w14:paraId="000000CC">
      <w:pPr>
        <w:numPr>
          <w:ilvl w:val="0"/>
          <w:numId w:val="6"/>
        </w:numPr>
        <w:spacing w:after="0" w:afterAutospacing="0" w:before="240" w:lineRule="auto"/>
        <w:ind w:left="720" w:hanging="360"/>
        <w:rPr/>
      </w:pPr>
      <w:r w:rsidDel="00000000" w:rsidR="00000000" w:rsidRPr="00000000">
        <w:rPr>
          <w:b w:val="1"/>
          <w:bCs w:val="1"/>
          <w:rtl w:val="0"/>
        </w:rPr>
        <w:t xml:space="preserve">Dijkstra’s Algorithm</w:t>
        <w:br w:type="textWrapping"/>
      </w:r>
      <w:r w:rsidDel="00000000" w:rsidR="00000000" w:rsidRPr="00000000">
        <w:rPr>
          <w:rtl w:val="0"/>
        </w:rPr>
        <w:t xml:space="preserve"> This algorithm can find the shortest path correctly, but it does not use any heuristic to guide the search. As a result, it explores many unnecessary nodes</w:t>
      </w:r>
    </w:p>
    <w:p w:rsidR="00000000" w:rsidDel="00000000" w:rsidP="00000000" w:rsidRDefault="00000000" w:rsidRPr="00000000" w14:paraId="000000CD">
      <w:pPr>
        <w:numPr>
          <w:ilvl w:val="0"/>
          <w:numId w:val="6"/>
        </w:numPr>
        <w:spacing w:after="0" w:afterAutospacing="0" w:before="0" w:beforeAutospacing="0" w:lineRule="auto"/>
        <w:ind w:left="720" w:hanging="360"/>
        <w:rPr/>
      </w:pPr>
      <w:r w:rsidDel="00000000" w:rsidR="00000000" w:rsidRPr="00000000">
        <w:rPr>
          <w:b w:val="1"/>
          <w:bCs w:val="1"/>
          <w:rtl w:val="0"/>
        </w:rPr>
        <w:t xml:space="preserve">Breadth-First Search (BFS)</w:t>
        <w:br w:type="textWrapping"/>
      </w:r>
      <w:r w:rsidDel="00000000" w:rsidR="00000000" w:rsidRPr="00000000">
        <w:rPr>
          <w:rtl w:val="0"/>
        </w:rPr>
        <w:t xml:space="preserve"> BFS works well only when all roads have equal cost. In our case, roads have different weights and can become blocked, so BFS cannot guarantee the true shortest path.</w:t>
      </w:r>
    </w:p>
    <w:p w:rsidR="00000000" w:rsidDel="00000000" w:rsidP="00000000" w:rsidRDefault="00000000" w:rsidRPr="00000000" w14:paraId="000000CE">
      <w:pPr>
        <w:numPr>
          <w:ilvl w:val="0"/>
          <w:numId w:val="6"/>
        </w:numPr>
        <w:spacing w:after="0" w:afterAutospacing="0" w:before="0" w:beforeAutospacing="0" w:lineRule="auto"/>
        <w:ind w:left="720" w:hanging="360"/>
        <w:rPr/>
      </w:pPr>
      <w:r w:rsidDel="00000000" w:rsidR="00000000" w:rsidRPr="00000000">
        <w:rPr>
          <w:b w:val="1"/>
          <w:bCs w:val="1"/>
          <w:rtl w:val="0"/>
        </w:rPr>
        <w:t xml:space="preserve">Greedy Best-First Search</w:t>
        <w:br w:type="textWrapping"/>
      </w:r>
      <w:r w:rsidDel="00000000" w:rsidR="00000000" w:rsidRPr="00000000">
        <w:rPr>
          <w:rtl w:val="0"/>
        </w:rPr>
        <w:t xml:space="preserve"> This method selects paths based only on estimated distance to the goal. While it is fast, it ignores the actual cost travelled, so it may produce suboptimal or incorrect paths.</w:t>
      </w:r>
    </w:p>
    <w:p w:rsidR="00000000" w:rsidDel="00000000" w:rsidP="00000000" w:rsidRDefault="00000000" w:rsidRPr="00000000" w14:paraId="000000CF">
      <w:pPr>
        <w:numPr>
          <w:ilvl w:val="0"/>
          <w:numId w:val="6"/>
        </w:numPr>
        <w:spacing w:after="240" w:before="0" w:beforeAutospacing="0" w:lineRule="auto"/>
        <w:ind w:left="720" w:hanging="360"/>
        <w:rPr/>
      </w:pPr>
      <w:r w:rsidDel="00000000" w:rsidR="00000000" w:rsidRPr="00000000">
        <w:rPr>
          <w:b w:val="1"/>
          <w:bCs w:val="1"/>
          <w:rtl w:val="0"/>
        </w:rPr>
        <w:t xml:space="preserve">Depth-First Search (DFS)</w:t>
        <w:br w:type="textWrapping"/>
      </w:r>
      <w:r w:rsidDel="00000000" w:rsidR="00000000" w:rsidRPr="00000000">
        <w:rPr>
          <w:rtl w:val="0"/>
        </w:rPr>
        <w:t xml:space="preserve"> DFS explores paths deeply without considering cost or optimality. It can easily take inefficient routes and is not suitable for shortest-path problems.</w:t>
      </w:r>
    </w:p>
    <w:p w:rsidR="00000000" w:rsidDel="00000000" w:rsidP="00000000" w:rsidRDefault="00000000" w:rsidRPr="00000000" w14:paraId="000000D0">
      <w:pPr>
        <w:pStyle w:val="Heading1"/>
        <w:pBdr>
          <w:bottom w:color="2e75b6" w:space="4" w:sz="8" w:val="single"/>
        </w:pBdr>
        <w:spacing w:after="160" w:before="360" w:lineRule="auto"/>
        <w:jc w:val="center"/>
        <w:rPr>
          <w:color w:val="000000"/>
        </w:rPr>
      </w:pPr>
      <w:r w:rsidDel="00000000" w:rsidR="00000000" w:rsidRPr="00000000">
        <w:rPr>
          <w:color w:val="000000"/>
        </w:rPr>
        <w:drawing>
          <wp:inline distB="114300" distT="114300" distL="114300" distR="114300">
            <wp:extent cx="2828925" cy="581025"/>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8289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1"/>
        <w:pBdr>
          <w:bottom w:color="2e75b6" w:space="4" w:sz="8" w:val="single"/>
        </w:pBdr>
        <w:spacing w:after="160" w:before="360" w:lineRule="auto"/>
        <w:jc w:val="center"/>
        <w:rPr>
          <w:color w:val="000000"/>
        </w:rPr>
      </w:pPr>
      <w:r w:rsidDel="00000000" w:rsidR="00000000" w:rsidRPr="00000000">
        <w:rPr>
          <w:rFonts w:ascii="Arial" w:cs="Arial" w:eastAsia="Arial" w:hAnsi="Arial"/>
          <w:b w:val="1"/>
          <w:bCs w:val="1"/>
          <w:color w:val="000000"/>
          <w:sz w:val="32"/>
          <w:szCs w:val="32"/>
          <w:rtl w:val="0"/>
        </w:rPr>
        <w:t xml:space="preserve">Crime Risk Prediction and Integration</w:t>
      </w:r>
      <w:r w:rsidDel="00000000" w:rsidR="00000000" w:rsidRPr="00000000">
        <w:rPr>
          <w:rtl w:val="0"/>
        </w:rPr>
      </w:r>
    </w:p>
    <w:p w:rsidR="00000000" w:rsidDel="00000000" w:rsidP="00000000" w:rsidRDefault="00000000" w:rsidRPr="00000000" w14:paraId="000000D2">
      <w:pPr>
        <w:pStyle w:val="Heading1"/>
        <w:pBdr>
          <w:bottom w:color="2e75b6" w:space="4" w:sz="8" w:val="single"/>
        </w:pBdr>
        <w:spacing w:after="160" w:before="360" w:lineRule="auto"/>
        <w:rPr>
          <w:color w:val="000000"/>
        </w:rPr>
      </w:pPr>
      <w:r w:rsidDel="00000000" w:rsidR="00000000" w:rsidRPr="00000000">
        <w:rPr>
          <w:b w:val="0"/>
          <w:bCs w:val="0"/>
          <w:color w:val="000000"/>
          <w:sz w:val="22"/>
          <w:szCs w:val="22"/>
          <w:rtl w:val="0"/>
        </w:rPr>
        <w:t xml:space="preserve">T</w:t>
      </w:r>
      <w:r w:rsidDel="00000000" w:rsidR="00000000" w:rsidRPr="00000000">
        <w:rPr>
          <w:rFonts w:ascii="Arial" w:cs="Arial" w:eastAsia="Arial" w:hAnsi="Arial"/>
          <w:b w:val="0"/>
          <w:bCs w:val="0"/>
          <w:i w:val="0"/>
          <w:iCs w:val="0"/>
          <w:color w:val="000000"/>
          <w:sz w:val="22"/>
          <w:szCs w:val="22"/>
          <w:rtl w:val="0"/>
        </w:rPr>
        <w:t xml:space="preserve">his challenge has three tightly coupled steps: unsupervised clustering of neighbourhoods, supervised classification of risk levels, and integration of the predicted risk back into the shared city graph as a cost multiplier. The two learning paradigms are intentionally different: clustering requires no labels (there are none at the start), while classification requires labelled training data (which we generate synthetically).</w:t>
      </w:r>
      <w:r w:rsidDel="00000000" w:rsidR="00000000" w:rsidRPr="00000000">
        <w:rPr>
          <w:rtl w:val="0"/>
        </w:rPr>
      </w:r>
    </w:p>
    <w:p w:rsidR="00000000" w:rsidDel="00000000" w:rsidP="00000000" w:rsidRDefault="00000000" w:rsidRPr="00000000" w14:paraId="000000D3">
      <w:pPr>
        <w:pStyle w:val="Heading2"/>
        <w:spacing w:after="100" w:before="280" w:lineRule="auto"/>
        <w:rPr>
          <w:color w:val="000000"/>
        </w:rPr>
      </w:pPr>
      <w:r w:rsidDel="00000000" w:rsidR="00000000" w:rsidRPr="00000000">
        <w:rPr>
          <w:color w:val="000000"/>
        </w:rPr>
        <w:drawing>
          <wp:inline distB="114300" distT="114300" distL="114300" distR="114300">
            <wp:extent cx="6400800" cy="2044700"/>
            <wp:effectExtent b="0" l="0" r="0" t="0"/>
            <wp:docPr id="1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4008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2"/>
        <w:spacing w:after="100" w:before="280" w:lineRule="auto"/>
        <w:rPr>
          <w:color w:val="000000"/>
        </w:rPr>
      </w:pPr>
      <w:r w:rsidDel="00000000" w:rsidR="00000000" w:rsidRPr="00000000">
        <w:rPr>
          <w:color w:val="000000"/>
        </w:rPr>
        <w:drawing>
          <wp:inline distB="114300" distT="114300" distL="114300" distR="114300">
            <wp:extent cx="5832106" cy="2974480"/>
            <wp:effectExtent b="0" l="0" r="0" t="0"/>
            <wp:docPr id="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832106" cy="297448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2"/>
        <w:spacing w:after="100" w:before="28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spacing w:after="100" w:before="280" w:lineRule="auto"/>
        <w:rPr>
          <w:color w:val="000000"/>
        </w:rPr>
      </w:pPr>
      <w:r w:rsidDel="00000000" w:rsidR="00000000" w:rsidRPr="00000000">
        <w:rPr>
          <w:rFonts w:ascii="Arial" w:cs="Arial" w:eastAsia="Arial" w:hAnsi="Arial"/>
          <w:b w:val="1"/>
          <w:bCs w:val="1"/>
          <w:color w:val="000000"/>
          <w:sz w:val="26"/>
          <w:szCs w:val="26"/>
          <w:rtl w:val="0"/>
        </w:rPr>
        <w:t xml:space="preserve">Step 1</w:t>
      </w:r>
      <w:r w:rsidDel="00000000" w:rsidR="00000000" w:rsidRPr="00000000">
        <w:rPr>
          <w:color w:val="000000"/>
          <w:rtl w:val="0"/>
        </w:rPr>
        <w:t xml:space="preserve">-</w:t>
      </w:r>
      <w:r w:rsidDel="00000000" w:rsidR="00000000" w:rsidRPr="00000000">
        <w:rPr>
          <w:rFonts w:ascii="Arial" w:cs="Arial" w:eastAsia="Arial" w:hAnsi="Arial"/>
          <w:b w:val="1"/>
          <w:bCs w:val="1"/>
          <w:color w:val="000000"/>
          <w:sz w:val="26"/>
          <w:szCs w:val="26"/>
          <w:rtl w:val="0"/>
        </w:rPr>
        <w:t xml:space="preserve"> Unsupervised Clustering: K-Means</w:t>
      </w:r>
      <w:r w:rsidDel="00000000" w:rsidR="00000000" w:rsidRPr="00000000">
        <w:rPr>
          <w:rtl w:val="0"/>
        </w:rPr>
      </w:r>
    </w:p>
    <w:p w:rsidR="00000000" w:rsidDel="00000000" w:rsidP="00000000" w:rsidRDefault="00000000" w:rsidRPr="00000000" w14:paraId="000000D7">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K-Means groups the 100 nodes into k clusters based on two features: population_density and industrial_proximity (shortest-path distance to nearest Industrial node). We choose k = 4 clusters (Low-Density Residential, High-Density Residential, Industrial-Adjacent, and Civic) determined by the elbow method on within-cluster sum of squares.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4200525</wp:posOffset>
            </wp:positionH>
            <wp:positionV relativeFrom="paragraph">
              <wp:posOffset>379040</wp:posOffset>
            </wp:positionV>
            <wp:extent cx="2528888" cy="1585794"/>
            <wp:effectExtent b="0" l="0" r="0" t="0"/>
            <wp:wrapSquare wrapText="bothSides" distB="114300" distT="114300" distL="114300" distR="114300"/>
            <wp:docPr id="1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528888" cy="1585794"/>
                    </a:xfrm>
                    <a:prstGeom prst="rect"/>
                    <a:ln/>
                  </pic:spPr>
                </pic:pic>
              </a:graphicData>
            </a:graphic>
          </wp:anchor>
        </w:drawing>
      </w:r>
    </w:p>
    <w:p w:rsidR="00000000" w:rsidDel="00000000" w:rsidP="00000000" w:rsidRDefault="00000000" w:rsidRPr="00000000" w14:paraId="000000D8">
      <w:pPr>
        <w:spacing w:after="80" w:before="80" w:lineRule="auto"/>
        <w:jc w:val="both"/>
        <w:rPr/>
      </w:pPr>
      <w:r w:rsidDel="00000000" w:rsidR="00000000" w:rsidRPr="00000000">
        <w:rPr>
          <w:b w:val="1"/>
          <w:bCs w:val="1"/>
          <w:i w:val="0"/>
          <w:iCs w:val="0"/>
          <w:sz w:val="22"/>
          <w:szCs w:val="22"/>
          <w:rtl w:val="0"/>
        </w:rPr>
        <w:t xml:space="preserve">Why K-Means</w:t>
      </w:r>
      <w:r w:rsidDel="00000000" w:rsidR="00000000" w:rsidRPr="00000000">
        <w:rPr>
          <w:rFonts w:ascii="Arial" w:cs="Arial" w:eastAsia="Arial" w:hAnsi="Arial"/>
          <w:b w:val="0"/>
          <w:bCs w:val="0"/>
          <w:i w:val="0"/>
          <w:iCs w:val="0"/>
          <w:sz w:val="22"/>
          <w:szCs w:val="22"/>
          <w:rtl w:val="0"/>
        </w:rPr>
        <w:t xml:space="preserve">: It is the canonical unsupervised clustering algorithm, directly covered in the course. It is computationally light (O(n·k·iterations)) and produces interpretable cluster centres. Alternative considered: DBSCAN. Rejected because DBSCAN requires tuning of epsilon and min_samples</w:t>
      </w:r>
      <w:r w:rsidDel="00000000" w:rsidR="00000000" w:rsidRPr="00000000">
        <w:rPr>
          <w:rtl w:val="0"/>
        </w:rPr>
      </w:r>
    </w:p>
    <w:p w:rsidR="00000000" w:rsidDel="00000000" w:rsidP="00000000" w:rsidRDefault="00000000" w:rsidRPr="00000000" w14:paraId="000000D9">
      <w:pPr>
        <w:spacing w:after="80" w:before="80" w:lineRule="auto"/>
        <w:jc w:val="both"/>
        <w:rPr>
          <w:color w:val="000000"/>
        </w:rPr>
      </w:pPr>
      <w:r w:rsidDel="00000000" w:rsidR="00000000" w:rsidRPr="00000000">
        <w:rPr>
          <w:rFonts w:ascii="Arial" w:cs="Arial" w:eastAsia="Arial" w:hAnsi="Arial"/>
          <w:b w:val="1"/>
          <w:bCs w:val="1"/>
          <w:color w:val="000000"/>
          <w:sz w:val="26"/>
          <w:szCs w:val="26"/>
          <w:rtl w:val="0"/>
        </w:rPr>
        <w:t xml:space="preserve">Step 2</w:t>
      </w:r>
      <w:r w:rsidDel="00000000" w:rsidR="00000000" w:rsidRPr="00000000">
        <w:rPr>
          <w:rtl w:val="0"/>
        </w:rPr>
        <w:t xml:space="preserve"> </w:t>
      </w:r>
      <w:r w:rsidDel="00000000" w:rsidR="00000000" w:rsidRPr="00000000">
        <w:rPr>
          <w:rFonts w:ascii="Arial" w:cs="Arial" w:eastAsia="Arial" w:hAnsi="Arial"/>
          <w:b w:val="1"/>
          <w:bCs w:val="1"/>
          <w:color w:val="000000"/>
          <w:sz w:val="26"/>
          <w:szCs w:val="26"/>
          <w:rtl w:val="0"/>
        </w:rPr>
        <w:t xml:space="preserve">Supervised Classification: Random Forest</w:t>
      </w:r>
      <w:r w:rsidDel="00000000" w:rsidR="00000000" w:rsidRPr="00000000">
        <w:rPr>
          <w:rtl w:val="0"/>
        </w:rPr>
      </w:r>
    </w:p>
    <w:p w:rsidR="00000000" w:rsidDel="00000000" w:rsidP="00000000" w:rsidRDefault="00000000" w:rsidRPr="00000000" w14:paraId="000000DA">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We generate a synthetic crime dataset by assigning an incident_rate to each node using the formula:</w:t>
      </w:r>
      <w:r w:rsidDel="00000000" w:rsidR="00000000" w:rsidRPr="00000000">
        <w:rPr>
          <w:rtl w:val="0"/>
        </w:rPr>
      </w:r>
    </w:p>
    <w:p w:rsidR="00000000" w:rsidDel="00000000" w:rsidP="00000000" w:rsidRDefault="00000000" w:rsidRPr="00000000" w14:paraId="000000DB">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incident_rate = (0.4 × normalised_population_density) + (0.35 × (1 / (industrial_proximity + 1))) + (0.25 × cluster_label_encoded) + Gaussian_noise(0, 0.05)</w:t>
      </w:r>
      <w:r w:rsidDel="00000000" w:rsidR="00000000" w:rsidRPr="00000000">
        <w:rPr>
          <w:rtl w:val="0"/>
        </w:rPr>
      </w:r>
    </w:p>
    <w:p w:rsidR="00000000" w:rsidDel="00000000" w:rsidP="00000000" w:rsidRDefault="00000000" w:rsidRPr="00000000" w14:paraId="000000DC">
      <w:pPr>
        <w:spacing w:after="80" w:before="80" w:lineRule="auto"/>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Nodes are labelled High (incident_rate &gt; 0.65), Medium (0.35–0.65), or Low (&lt; 0.35). A Random Forest classifier is trained on these 100 labelled examples using 5-fold cross-validation to verify accuracy before deployment.</w:t>
      </w:r>
    </w:p>
    <w:p w:rsidR="00000000" w:rsidDel="00000000" w:rsidP="00000000" w:rsidRDefault="00000000" w:rsidRPr="00000000" w14:paraId="000000DD">
      <w:pPr>
        <w:spacing w:after="80" w:before="80" w:lineRule="auto"/>
        <w:jc w:val="both"/>
        <w:rPr/>
      </w:pPr>
      <w:r w:rsidDel="00000000" w:rsidR="00000000" w:rsidRPr="00000000">
        <w:rPr>
          <w:rtl w:val="0"/>
        </w:rPr>
      </w:r>
    </w:p>
    <w:p w:rsidR="00000000" w:rsidDel="00000000" w:rsidP="00000000" w:rsidRDefault="00000000" w:rsidRPr="00000000" w14:paraId="000000DE">
      <w:pPr>
        <w:spacing w:after="80" w:before="80" w:lineRule="auto"/>
        <w:jc w:val="center"/>
        <w:rPr>
          <w:b w:val="1"/>
          <w:bCs w:val="1"/>
          <w:sz w:val="32"/>
          <w:szCs w:val="32"/>
        </w:rPr>
      </w:pPr>
      <w:r w:rsidDel="00000000" w:rsidR="00000000" w:rsidRPr="00000000">
        <w:rPr>
          <w:b w:val="1"/>
          <w:bCs w:val="1"/>
          <w:sz w:val="32"/>
          <w:szCs w:val="32"/>
        </w:rPr>
        <w:drawing>
          <wp:inline distB="114300" distT="114300" distL="114300" distR="114300">
            <wp:extent cx="5786438" cy="2488513"/>
            <wp:effectExtent b="0" l="0" r="0" t="0"/>
            <wp:docPr id="1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86438" cy="248851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80" w:before="80" w:lineRule="auto"/>
        <w:jc w:val="both"/>
        <w:rPr>
          <w:rFonts w:ascii="Arial" w:cs="Arial" w:eastAsia="Arial" w:hAnsi="Arial"/>
          <w:b w:val="0"/>
          <w:bCs w:val="0"/>
          <w:i w:val="0"/>
          <w:iCs w:val="0"/>
          <w:sz w:val="22"/>
          <w:szCs w:val="22"/>
        </w:rPr>
      </w:pPr>
      <w:r w:rsidDel="00000000" w:rsidR="00000000" w:rsidRPr="00000000">
        <w:rPr>
          <w:b w:val="1"/>
          <w:bCs w:val="1"/>
          <w:i w:val="0"/>
          <w:iCs w:val="0"/>
          <w:sz w:val="28"/>
          <w:szCs w:val="28"/>
          <w:rtl w:val="0"/>
        </w:rPr>
        <w:t xml:space="preserve">Why Random Forest:</w:t>
      </w:r>
      <w:r w:rsidDel="00000000" w:rsidR="00000000" w:rsidRPr="00000000">
        <w:rPr>
          <w:rFonts w:ascii="Arial" w:cs="Arial" w:eastAsia="Arial" w:hAnsi="Arial"/>
          <w:b w:val="0"/>
          <w:bCs w:val="0"/>
          <w:i w:val="0"/>
          <w:iCs w:val="0"/>
          <w:sz w:val="22"/>
          <w:szCs w:val="22"/>
          <w:rtl w:val="0"/>
        </w:rPr>
        <w:t xml:space="preserve"> Handles small datasets well, resistant to overfitting via bagging, produces feature importance scores that we can present in the UI to justify predictions.</w:t>
      </w:r>
    </w:p>
    <w:p w:rsidR="00000000" w:rsidDel="00000000" w:rsidP="00000000" w:rsidRDefault="00000000" w:rsidRPr="00000000" w14:paraId="000000E0">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 Alternative considered: Decision Tree (single). Rejected because a single tree overfits on 100 examples; Random Forest's ensemble averaging reduces variance significantly.</w:t>
      </w:r>
      <w:r w:rsidDel="00000000" w:rsidR="00000000" w:rsidRPr="00000000">
        <w:rPr>
          <w:rtl w:val="0"/>
        </w:rPr>
      </w:r>
    </w:p>
    <w:p w:rsidR="00000000" w:rsidDel="00000000" w:rsidP="00000000" w:rsidRDefault="00000000" w:rsidRPr="00000000" w14:paraId="000000E1">
      <w:pPr>
        <w:pStyle w:val="Heading2"/>
        <w:spacing w:after="100" w:before="280" w:lineRule="auto"/>
        <w:rPr>
          <w:color w:val="000000"/>
        </w:rPr>
      </w:pPr>
      <w:r w:rsidDel="00000000" w:rsidR="00000000" w:rsidRPr="00000000">
        <w:rPr>
          <w:rFonts w:ascii="Arial" w:cs="Arial" w:eastAsia="Arial" w:hAnsi="Arial"/>
          <w:b w:val="1"/>
          <w:bCs w:val="1"/>
          <w:color w:val="000000"/>
          <w:sz w:val="26"/>
          <w:szCs w:val="26"/>
          <w:rtl w:val="0"/>
        </w:rPr>
        <w:t xml:space="preserve">Step 3</w:t>
      </w:r>
      <w:r w:rsidDel="00000000" w:rsidR="00000000" w:rsidRPr="00000000">
        <w:rPr>
          <w:color w:val="000000"/>
          <w:rtl w:val="0"/>
        </w:rPr>
        <w:t xml:space="preserve">-</w:t>
      </w:r>
      <w:r w:rsidDel="00000000" w:rsidR="00000000" w:rsidRPr="00000000">
        <w:rPr>
          <w:rFonts w:ascii="Arial" w:cs="Arial" w:eastAsia="Arial" w:hAnsi="Arial"/>
          <w:b w:val="1"/>
          <w:bCs w:val="1"/>
          <w:color w:val="000000"/>
          <w:sz w:val="26"/>
          <w:szCs w:val="26"/>
          <w:rtl w:val="0"/>
        </w:rPr>
        <w:t xml:space="preserve"> Graph Integration</w:t>
      </w:r>
      <w:r w:rsidDel="00000000" w:rsidR="00000000" w:rsidRPr="00000000">
        <w:rPr>
          <w:rtl w:val="0"/>
        </w:rPr>
      </w:r>
    </w:p>
    <w:p w:rsidR="00000000" w:rsidDel="00000000" w:rsidP="00000000" w:rsidRDefault="00000000" w:rsidRPr="00000000" w14:paraId="000000E2">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After prediction, each node's risk_index is set to the model's output: 0.8 for High, 0.4 for Medium, 0.1 for Low. The effective travel cost of any edge (u,v) becomes:</w:t>
      </w:r>
      <w:r w:rsidDel="00000000" w:rsidR="00000000" w:rsidRPr="00000000">
        <w:rPr>
          <w:rtl w:val="0"/>
        </w:rPr>
      </w:r>
    </w:p>
    <w:p w:rsidR="00000000" w:rsidDel="00000000" w:rsidP="00000000" w:rsidRDefault="00000000" w:rsidRPr="00000000" w14:paraId="000000E3">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effective_cost(u,v) = base_cost × (1 + (risk_index(u) + risk_index(v)) / 2)</w:t>
      </w:r>
      <w:r w:rsidDel="00000000" w:rsidR="00000000" w:rsidRPr="00000000">
        <w:rPr>
          <w:rtl w:val="0"/>
        </w:rPr>
      </w:r>
    </w:p>
    <w:p w:rsidR="00000000" w:rsidDel="00000000" w:rsidP="00000000" w:rsidRDefault="00000000" w:rsidRPr="00000000" w14:paraId="000000E4">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This propagation happens automatically because A* and the GA read effective_cost directly from the shared graph.</w:t>
      </w:r>
      <w:r w:rsidDel="00000000" w:rsidR="00000000" w:rsidRPr="00000000">
        <w:rPr>
          <w:rtl w:val="0"/>
        </w:rPr>
      </w:r>
    </w:p>
    <w:p w:rsidR="00000000" w:rsidDel="00000000" w:rsidP="00000000" w:rsidRDefault="00000000" w:rsidRPr="00000000" w14:paraId="000000E5">
      <w:pPr>
        <w:pStyle w:val="Heading2"/>
        <w:spacing w:after="80" w:before="0" w:line="276" w:lineRule="auto"/>
        <w:rPr>
          <w:color w:val="000000"/>
          <w:sz w:val="34"/>
          <w:szCs w:val="34"/>
        </w:rPr>
      </w:pPr>
      <w:bookmarkStart w:colFirst="0" w:colLast="0" w:name="_eesovb3dh7it" w:id="43"/>
      <w:bookmarkEnd w:id="43"/>
      <w:r w:rsidDel="00000000" w:rsidR="00000000" w:rsidRPr="00000000">
        <w:rPr>
          <w:color w:val="000000"/>
          <w:sz w:val="34"/>
          <w:szCs w:val="34"/>
          <w:rtl w:val="0"/>
        </w:rPr>
        <w:t xml:space="preserve">9. System Integration and 20-Step Simulation</w:t>
      </w:r>
    </w:p>
    <w:p w:rsidR="00000000" w:rsidDel="00000000" w:rsidP="00000000" w:rsidRDefault="00000000" w:rsidRPr="00000000" w14:paraId="000000E6">
      <w:pPr>
        <w:pStyle w:val="Heading3"/>
        <w:spacing w:before="0" w:line="276" w:lineRule="auto"/>
        <w:rPr>
          <w:color w:val="000000"/>
          <w:sz w:val="26"/>
          <w:szCs w:val="26"/>
        </w:rPr>
      </w:pPr>
      <w:bookmarkStart w:colFirst="0" w:colLast="0" w:name="_c7q98t43wbgy" w:id="44"/>
      <w:bookmarkEnd w:id="44"/>
      <w:r w:rsidDel="00000000" w:rsidR="00000000" w:rsidRPr="00000000">
        <w:rPr>
          <w:color w:val="000000"/>
          <w:sz w:val="26"/>
          <w:szCs w:val="26"/>
          <w:rtl w:val="0"/>
        </w:rPr>
        <w:t xml:space="preserve">The Simulation Lifecycle</w:t>
      </w:r>
    </w:p>
    <w:p w:rsidR="00000000" w:rsidDel="00000000" w:rsidP="00000000" w:rsidRDefault="00000000" w:rsidRPr="00000000" w14:paraId="000000E7">
      <w:pPr>
        <w:spacing w:after="240" w:line="276" w:lineRule="auto"/>
        <w:rPr/>
      </w:pPr>
      <w:r w:rsidDel="00000000" w:rsidR="00000000" w:rsidRPr="00000000">
        <w:rPr>
          <w:rtl w:val="0"/>
        </w:rPr>
        <w:t xml:space="preserve">The CityMind system operates on a discrete-time simulation spanning 20 steps. To ensure consistency, every step follows a strict </w:t>
      </w:r>
      <w:r w:rsidDel="00000000" w:rsidR="00000000" w:rsidRPr="00000000">
        <w:rPr>
          <w:b w:val="1"/>
          <w:bCs w:val="1"/>
          <w:rtl w:val="0"/>
        </w:rPr>
        <w:t xml:space="preserve">Execution Pipeline</w:t>
      </w:r>
      <w:r w:rsidDel="00000000" w:rsidR="00000000" w:rsidRPr="00000000">
        <w:rPr>
          <w:rtl w:val="0"/>
        </w:rPr>
        <w:t xml:space="preserve"> where changes in one module propagate through the shared graph to influence others.</w:t>
      </w:r>
    </w:p>
    <w:p w:rsidR="00000000" w:rsidDel="00000000" w:rsidP="00000000" w:rsidRDefault="00000000" w:rsidRPr="00000000" w14:paraId="000000E8">
      <w:pPr>
        <w:spacing w:after="240" w:line="276" w:lineRule="auto"/>
        <w:rPr>
          <w:b w:val="1"/>
          <w:bCs w:val="1"/>
        </w:rPr>
      </w:pPr>
      <w:r w:rsidDel="00000000" w:rsidR="00000000" w:rsidRPr="00000000">
        <w:rPr>
          <w:b w:val="1"/>
          <w:bCs w:val="1"/>
          <w:rtl w:val="0"/>
        </w:rPr>
        <w:t xml:space="preserve">The Step-Wise Sequence:</w:t>
      </w:r>
    </w:p>
    <w:p w:rsidR="00000000" w:rsidDel="00000000" w:rsidP="00000000" w:rsidRDefault="00000000" w:rsidRPr="00000000" w14:paraId="000000E9">
      <w:pPr>
        <w:numPr>
          <w:ilvl w:val="0"/>
          <w:numId w:val="5"/>
        </w:numPr>
        <w:spacing w:after="0" w:afterAutospacing="0" w:line="276" w:lineRule="auto"/>
        <w:ind w:left="720" w:hanging="360"/>
      </w:pPr>
      <w:r w:rsidDel="00000000" w:rsidR="00000000" w:rsidRPr="00000000">
        <w:rPr>
          <w:b w:val="1"/>
          <w:bCs w:val="1"/>
          <w:rtl w:val="0"/>
        </w:rPr>
        <w:t xml:space="preserve">Environmental Perturbation:</w:t>
      </w:r>
      <w:r w:rsidDel="00000000" w:rsidR="00000000" w:rsidRPr="00000000">
        <w:rPr>
          <w:rtl w:val="0"/>
        </w:rPr>
        <w:t xml:space="preserve"> The Flood Event Generator selects 0–2 edges to block (probability 0.15/edge). Blocked edges are immediately flagged in the </w:t>
      </w:r>
      <w:r w:rsidDel="00000000" w:rsidR="00000000" w:rsidRPr="00000000">
        <w:rPr>
          <w:color w:val="188038"/>
          <w:rtl w:val="0"/>
        </w:rPr>
        <w:t xml:space="preserve">CityGraph</w:t>
      </w:r>
      <w:r w:rsidDel="00000000" w:rsidR="00000000" w:rsidRPr="00000000">
        <w:rPr>
          <w:rtl w:val="0"/>
        </w:rPr>
        <w:t xml:space="preserve"> as impassable (Effective_Cost = inf).</w:t>
      </w:r>
    </w:p>
    <w:p w:rsidR="00000000" w:rsidDel="00000000" w:rsidP="00000000" w:rsidRDefault="00000000" w:rsidRPr="00000000" w14:paraId="000000EA">
      <w:pPr>
        <w:numPr>
          <w:ilvl w:val="0"/>
          <w:numId w:val="5"/>
        </w:numPr>
        <w:spacing w:after="0" w:afterAutospacing="0" w:line="276" w:lineRule="auto"/>
        <w:ind w:left="720" w:hanging="360"/>
      </w:pPr>
      <w:r w:rsidDel="00000000" w:rsidR="00000000" w:rsidRPr="00000000">
        <w:rPr>
          <w:b w:val="1"/>
          <w:bCs w:val="1"/>
          <w:rtl w:val="0"/>
        </w:rPr>
        <w:t xml:space="preserve">Reactive Re-Routing (Challenge 4):</w:t>
      </w:r>
      <w:r w:rsidDel="00000000" w:rsidR="00000000" w:rsidRPr="00000000">
        <w:rPr>
          <w:rtl w:val="0"/>
        </w:rPr>
        <w:t xml:space="preserve"> The A* router detects these graph changes. If the medical team's active path is intersected by a flood, a real-time recalculation is triggered from their current node coordinates.</w:t>
      </w:r>
    </w:p>
    <w:p w:rsidR="00000000" w:rsidDel="00000000" w:rsidP="00000000" w:rsidRDefault="00000000" w:rsidRPr="00000000" w14:paraId="000000EB">
      <w:pPr>
        <w:numPr>
          <w:ilvl w:val="0"/>
          <w:numId w:val="5"/>
        </w:numPr>
        <w:spacing w:after="0" w:afterAutospacing="0" w:line="276" w:lineRule="auto"/>
        <w:ind w:left="720" w:hanging="360"/>
      </w:pPr>
      <w:r w:rsidDel="00000000" w:rsidR="00000000" w:rsidRPr="00000000">
        <w:rPr>
          <w:b w:val="1"/>
          <w:bCs w:val="1"/>
          <w:rtl w:val="0"/>
        </w:rPr>
        <w:t xml:space="preserve">Intelligence Refresh (Challenge 5):</w:t>
      </w:r>
      <w:r w:rsidDel="00000000" w:rsidR="00000000" w:rsidRPr="00000000">
        <w:rPr>
          <w:rtl w:val="0"/>
        </w:rPr>
        <w:t xml:space="preserve"> Every 5 simulation steps (5, 10, 15, 20), the machine learning pipeline re-analyzes neighborhood data. New risk scores are written to the nodes, updating the cost multipliers across the grid.</w:t>
      </w:r>
    </w:p>
    <w:p w:rsidR="00000000" w:rsidDel="00000000" w:rsidP="00000000" w:rsidRDefault="00000000" w:rsidRPr="00000000" w14:paraId="000000EC">
      <w:pPr>
        <w:numPr>
          <w:ilvl w:val="0"/>
          <w:numId w:val="5"/>
        </w:numPr>
        <w:spacing w:after="0" w:afterAutospacing="0" w:line="276" w:lineRule="auto"/>
        <w:ind w:left="720" w:hanging="360"/>
      </w:pPr>
      <w:r w:rsidDel="00000000" w:rsidR="00000000" w:rsidRPr="00000000">
        <w:rPr>
          <w:b w:val="1"/>
          <w:bCs w:val="1"/>
          <w:rtl w:val="0"/>
        </w:rPr>
        <w:t xml:space="preserve">Strategic Realignment (Challenge 3):</w:t>
      </w:r>
      <w:r w:rsidDel="00000000" w:rsidR="00000000" w:rsidRPr="00000000">
        <w:rPr>
          <w:rtl w:val="0"/>
        </w:rPr>
        <w:t xml:space="preserve"> Whenever risk scores shift, the Genetic Algorithm re-evaluates ambulance positions. It uses a "warm start" (seeding the population with the previous best solution) to converge quickly on a new optimal layout.</w:t>
      </w:r>
    </w:p>
    <w:p w:rsidR="00000000" w:rsidDel="00000000" w:rsidP="00000000" w:rsidRDefault="00000000" w:rsidRPr="00000000" w14:paraId="000000ED">
      <w:pPr>
        <w:numPr>
          <w:ilvl w:val="0"/>
          <w:numId w:val="5"/>
        </w:numPr>
        <w:spacing w:after="0" w:afterAutospacing="0" w:line="276" w:lineRule="auto"/>
        <w:ind w:left="720" w:hanging="360"/>
      </w:pPr>
      <w:r w:rsidDel="00000000" w:rsidR="00000000" w:rsidRPr="00000000">
        <w:rPr>
          <w:b w:val="1"/>
          <w:bCs w:val="1"/>
          <w:rtl w:val="0"/>
        </w:rPr>
        <w:t xml:space="preserve">Telemetry &amp; Rendering:</w:t>
      </w:r>
      <w:r w:rsidDel="00000000" w:rsidR="00000000" w:rsidRPr="00000000">
        <w:rPr>
          <w:rtl w:val="0"/>
        </w:rPr>
        <w:t xml:space="preserve"> All decisions (e.g., "Edge (x,y) flooded") are serialized to the </w:t>
      </w:r>
      <w:r w:rsidDel="00000000" w:rsidR="00000000" w:rsidRPr="00000000">
        <w:rPr>
          <w:b w:val="1"/>
          <w:bCs w:val="1"/>
          <w:rtl w:val="0"/>
        </w:rPr>
        <w:t xml:space="preserve">Live Event Log</w:t>
      </w:r>
      <w:r w:rsidDel="00000000" w:rsidR="00000000" w:rsidRPr="00000000">
        <w:rPr>
          <w:rtl w:val="0"/>
        </w:rPr>
        <w:t xml:space="preserve">. The Pygame UI then performs a global redraw of the grid, heatmaps, and coverage overlays.</w:t>
      </w:r>
    </w:p>
    <w:p w:rsidR="00000000" w:rsidDel="00000000" w:rsidP="00000000" w:rsidRDefault="00000000" w:rsidRPr="00000000" w14:paraId="000000EE">
      <w:pPr>
        <w:numPr>
          <w:ilvl w:val="0"/>
          <w:numId w:val="5"/>
        </w:numPr>
        <w:spacing w:after="240" w:line="276" w:lineRule="auto"/>
        <w:ind w:left="720" w:hanging="360"/>
        <w:rPr>
          <w:u w:val="none"/>
        </w:rPr>
      </w:pPr>
      <w:r w:rsidDel="00000000" w:rsidR="00000000" w:rsidRPr="00000000">
        <w:rPr>
          <w:rtl w:val="0"/>
        </w:rPr>
      </w:r>
    </w:p>
    <w:p w:rsidR="00000000" w:rsidDel="00000000" w:rsidP="00000000" w:rsidRDefault="00000000" w:rsidRPr="00000000" w14:paraId="000000EF">
      <w:pPr>
        <w:pStyle w:val="Heading3"/>
        <w:spacing w:before="0" w:line="276" w:lineRule="auto"/>
        <w:rPr>
          <w:color w:val="000000"/>
          <w:sz w:val="26"/>
          <w:szCs w:val="26"/>
        </w:rPr>
      </w:pPr>
      <w:bookmarkStart w:colFirst="0" w:colLast="0" w:name="_bi5y48gjjazt" w:id="45"/>
      <w:bookmarkEnd w:id="45"/>
      <w:r w:rsidDel="00000000" w:rsidR="00000000" w:rsidRPr="00000000">
        <w:rPr>
          <w:color w:val="000000"/>
          <w:sz w:val="26"/>
          <w:szCs w:val="26"/>
          <w:rtl w:val="0"/>
        </w:rPr>
        <w:t xml:space="preserve">9.2 Data Flow &amp; Architecture</w:t>
      </w:r>
    </w:p>
    <w:p w:rsidR="00000000" w:rsidDel="00000000" w:rsidP="00000000" w:rsidRDefault="00000000" w:rsidRPr="00000000" w14:paraId="000000F0">
      <w:pPr>
        <w:spacing w:after="240" w:line="276" w:lineRule="auto"/>
        <w:rPr/>
      </w:pPr>
      <w:r w:rsidDel="00000000" w:rsidR="00000000" w:rsidRPr="00000000">
        <w:rPr>
          <w:rtl w:val="0"/>
        </w:rPr>
        <w:t xml:space="preserve">CityMind utilizes a </w:t>
      </w:r>
      <w:r w:rsidDel="00000000" w:rsidR="00000000" w:rsidRPr="00000000">
        <w:rPr>
          <w:b w:val="1"/>
          <w:bCs w:val="1"/>
          <w:rtl w:val="0"/>
        </w:rPr>
        <w:t xml:space="preserve">Centralized Shared State</w:t>
      </w:r>
      <w:r w:rsidDel="00000000" w:rsidR="00000000" w:rsidRPr="00000000">
        <w:rPr>
          <w:rtl w:val="0"/>
        </w:rPr>
        <w:t xml:space="preserve"> architecture. No module maintains a local copy of the city; they interact with the </w:t>
      </w:r>
      <w:r w:rsidDel="00000000" w:rsidR="00000000" w:rsidRPr="00000000">
        <w:rPr>
          <w:color w:val="188038"/>
          <w:rtl w:val="0"/>
        </w:rPr>
        <w:t xml:space="preserve">CityGraph</w:t>
      </w:r>
      <w:r w:rsidDel="00000000" w:rsidR="00000000" w:rsidRPr="00000000">
        <w:rPr>
          <w:rtl w:val="0"/>
        </w:rPr>
        <w:t xml:space="preserve"> object through specific read/write permissions.</w:t>
      </w:r>
    </w:p>
    <w:tbl>
      <w:tblPr>
        <w:tblStyle w:val="Table6"/>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140"/>
        <w:gridCol w:w="3860"/>
        <w:tblGridChange w:id="0">
          <w:tblGrid>
            <w:gridCol w:w="1430"/>
            <w:gridCol w:w="3140"/>
            <w:gridCol w:w="386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276" w:lineRule="auto"/>
              <w:rPr/>
            </w:pPr>
            <w:r w:rsidDel="00000000" w:rsidR="00000000" w:rsidRPr="00000000">
              <w:rPr>
                <w:b w:val="1"/>
                <w:bCs w:val="1"/>
                <w:rtl w:val="0"/>
              </w:rPr>
              <w:t xml:space="preserve">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276" w:lineRule="auto"/>
              <w:rPr/>
            </w:pPr>
            <w:r w:rsidDel="00000000" w:rsidR="00000000" w:rsidRPr="00000000">
              <w:rPr>
                <w:b w:val="1"/>
                <w:bCs w:val="1"/>
                <w:rtl w:val="0"/>
              </w:rPr>
              <w:t xml:space="preserve">Data Input (Read)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276" w:lineRule="auto"/>
              <w:rPr/>
            </w:pPr>
            <w:r w:rsidDel="00000000" w:rsidR="00000000" w:rsidRPr="00000000">
              <w:rPr>
                <w:b w:val="1"/>
                <w:bCs w:val="1"/>
                <w:rtl w:val="0"/>
              </w:rPr>
              <w:t xml:space="preserve">Data Output (Write)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276" w:lineRule="auto"/>
              <w:rPr/>
            </w:pPr>
            <w:r w:rsidDel="00000000" w:rsidR="00000000" w:rsidRPr="00000000">
              <w:rPr>
                <w:b w:val="1"/>
                <w:bCs w:val="1"/>
                <w:rtl w:val="0"/>
              </w:rPr>
              <w:t xml:space="preserve">Ch 1: CSP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276" w:lineRule="auto"/>
              <w:rPr/>
            </w:pPr>
            <w:r w:rsidDel="00000000" w:rsidR="00000000" w:rsidRPr="00000000">
              <w:rPr>
                <w:rtl w:val="0"/>
              </w:rPr>
              <w:t xml:space="preserve">Constraint Set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276" w:lineRule="auto"/>
              <w:rPr/>
            </w:pPr>
            <w:r w:rsidDel="00000000" w:rsidR="00000000" w:rsidRPr="00000000">
              <w:rPr>
                <w:rtl w:val="0"/>
              </w:rPr>
              <w:t xml:space="preserve">Node Types, Population Densities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276" w:lineRule="auto"/>
              <w:rPr/>
            </w:pPr>
            <w:r w:rsidDel="00000000" w:rsidR="00000000" w:rsidRPr="00000000">
              <w:rPr>
                <w:b w:val="1"/>
                <w:bCs w:val="1"/>
                <w:rtl w:val="0"/>
              </w:rPr>
              <w:t xml:space="preserve">Ch 2: MST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276" w:lineRule="auto"/>
              <w:rPr/>
            </w:pPr>
            <w:r w:rsidDel="00000000" w:rsidR="00000000" w:rsidRPr="00000000">
              <w:rPr>
                <w:rtl w:val="0"/>
              </w:rPr>
              <w:t xml:space="preserve">Node Coordinates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276" w:lineRule="auto"/>
              <w:rPr/>
            </w:pPr>
            <w:r w:rsidDel="00000000" w:rsidR="00000000" w:rsidRPr="00000000">
              <w:rPr>
                <w:rtl w:val="0"/>
              </w:rPr>
              <w:t xml:space="preserve">Base Road Costs, Adjacency List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276" w:lineRule="auto"/>
              <w:rPr/>
            </w:pPr>
            <w:r w:rsidDel="00000000" w:rsidR="00000000" w:rsidRPr="00000000">
              <w:rPr>
                <w:b w:val="1"/>
                <w:bCs w:val="1"/>
                <w:rtl w:val="0"/>
              </w:rPr>
              <w:t xml:space="preserve">Ch 5: 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276" w:lineRule="auto"/>
              <w:rPr/>
            </w:pPr>
            <w:r w:rsidDel="00000000" w:rsidR="00000000" w:rsidRPr="00000000">
              <w:rPr>
                <w:rtl w:val="0"/>
              </w:rPr>
              <w:t xml:space="preserve">Pop Density, Proximity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276" w:lineRule="auto"/>
              <w:rPr/>
            </w:pPr>
            <w:r w:rsidDel="00000000" w:rsidR="00000000" w:rsidRPr="00000000">
              <w:rPr>
                <w:rtl w:val="0"/>
              </w:rPr>
              <w:t xml:space="preserve">Risk Index (0.0 – 1.0) per node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276" w:lineRule="auto"/>
              <w:rPr/>
            </w:pPr>
            <w:r w:rsidDel="00000000" w:rsidR="00000000" w:rsidRPr="00000000">
              <w:rPr>
                <w:b w:val="1"/>
                <w:bCs w:val="1"/>
                <w:rtl w:val="0"/>
              </w:rPr>
              <w:t xml:space="preserve">Ch 3: GA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276" w:lineRule="auto"/>
              <w:rPr/>
            </w:pPr>
            <w:r w:rsidDel="00000000" w:rsidR="00000000" w:rsidRPr="00000000">
              <w:rPr>
                <w:rtl w:val="0"/>
              </w:rPr>
              <w:t xml:space="preserve">Risk-Adjusted Edge Costs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276" w:lineRule="auto"/>
              <w:rPr/>
            </w:pPr>
            <w:r w:rsidDel="00000000" w:rsidR="00000000" w:rsidRPr="00000000">
              <w:rPr>
                <w:rtl w:val="0"/>
              </w:rPr>
              <w:t xml:space="preserve">Global Ambulance Coordinates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276" w:lineRule="auto"/>
              <w:rPr/>
            </w:pPr>
            <w:r w:rsidDel="00000000" w:rsidR="00000000" w:rsidRPr="00000000">
              <w:rPr>
                <w:b w:val="1"/>
                <w:bCs w:val="1"/>
                <w:rtl w:val="0"/>
              </w:rPr>
              <w:t xml:space="preserve">Ch 4: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276" w:lineRule="auto"/>
              <w:rPr/>
            </w:pPr>
            <w:r w:rsidDel="00000000" w:rsidR="00000000" w:rsidRPr="00000000">
              <w:rPr>
                <w:rtl w:val="0"/>
              </w:rPr>
              <w:t xml:space="preserve">Blocked Flags, Edge Costs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276" w:lineRule="auto"/>
              <w:rPr/>
            </w:pPr>
            <w:r w:rsidDel="00000000" w:rsidR="00000000" w:rsidRPr="00000000">
              <w:rPr>
                <w:rtl w:val="0"/>
              </w:rPr>
              <w:t xml:space="preserve">Real-time Path Trajectory</w:t>
            </w:r>
          </w:p>
        </w:tc>
      </w:tr>
    </w:tbl>
    <w:p w:rsidR="00000000" w:rsidDel="00000000" w:rsidP="00000000" w:rsidRDefault="00000000" w:rsidRPr="00000000" w14:paraId="00000103">
      <w:pPr>
        <w:pStyle w:val="Heading3"/>
        <w:spacing w:before="0" w:line="276" w:lineRule="auto"/>
        <w:rPr>
          <w:color w:val="000000"/>
          <w:sz w:val="26"/>
          <w:szCs w:val="26"/>
        </w:rPr>
      </w:pPr>
      <w:bookmarkStart w:colFirst="0" w:colLast="0" w:name="_gu63mttcoigd" w:id="46"/>
      <w:bookmarkEnd w:id="46"/>
      <w:r w:rsidDel="00000000" w:rsidR="00000000" w:rsidRPr="00000000">
        <w:rPr>
          <w:rtl w:val="0"/>
        </w:rPr>
      </w:r>
    </w:p>
    <w:p w:rsidR="00000000" w:rsidDel="00000000" w:rsidP="00000000" w:rsidRDefault="00000000" w:rsidRPr="00000000" w14:paraId="00000104">
      <w:pPr>
        <w:pStyle w:val="Heading3"/>
        <w:spacing w:before="0" w:line="276" w:lineRule="auto"/>
        <w:rPr>
          <w:color w:val="000000"/>
          <w:sz w:val="26"/>
          <w:szCs w:val="26"/>
        </w:rPr>
      </w:pPr>
      <w:bookmarkStart w:colFirst="0" w:colLast="0" w:name="_usrqy38dielw" w:id="47"/>
      <w:bookmarkEnd w:id="47"/>
      <w:r w:rsidDel="00000000" w:rsidR="00000000" w:rsidRPr="00000000">
        <w:rPr>
          <w:color w:val="000000"/>
          <w:sz w:val="26"/>
          <w:szCs w:val="26"/>
          <w:rtl w:val="0"/>
        </w:rPr>
        <w:t xml:space="preserve">Integration Logic: The "Effective Cost"</w:t>
      </w:r>
    </w:p>
    <w:p w:rsidR="00000000" w:rsidDel="00000000" w:rsidP="00000000" w:rsidRDefault="00000000" w:rsidRPr="00000000" w14:paraId="00000105">
      <w:pPr>
        <w:spacing w:after="240" w:line="276" w:lineRule="auto"/>
        <w:rPr/>
      </w:pPr>
      <w:r w:rsidDel="00000000" w:rsidR="00000000" w:rsidRPr="00000000">
        <w:rPr>
          <w:rtl w:val="0"/>
        </w:rPr>
        <w:t xml:space="preserve">The core of our integration lies in the </w:t>
      </w:r>
      <w:r w:rsidDel="00000000" w:rsidR="00000000" w:rsidRPr="00000000">
        <w:rPr>
          <w:b w:val="1"/>
          <w:bCs w:val="1"/>
          <w:rtl w:val="0"/>
        </w:rPr>
        <w:t xml:space="preserve">Dynamic Weighting Formula</w:t>
      </w:r>
      <w:r w:rsidDel="00000000" w:rsidR="00000000" w:rsidRPr="00000000">
        <w:rPr>
          <w:rtl w:val="0"/>
        </w:rPr>
        <w:t xml:space="preserve">. Challenges 3 and 4 do not look at "base costs"; they look at the </w:t>
      </w:r>
      <w:r w:rsidDel="00000000" w:rsidR="00000000" w:rsidRPr="00000000">
        <w:rPr>
          <w:color w:val="188038"/>
          <w:rtl w:val="0"/>
        </w:rPr>
        <w:t xml:space="preserve">effective_cost</w:t>
      </w:r>
      <w:r w:rsidDel="00000000" w:rsidR="00000000" w:rsidRPr="00000000">
        <w:rPr>
          <w:rtl w:val="0"/>
        </w:rPr>
        <w:t xml:space="preserve"> attribute of an edge e(u,v), calculated as:</w:t>
      </w:r>
    </w:p>
    <w:p w:rsidR="00000000" w:rsidDel="00000000" w:rsidP="00000000" w:rsidRDefault="00000000" w:rsidRPr="00000000" w14:paraId="00000106">
      <w:pPr>
        <w:spacing w:line="276" w:lineRule="auto"/>
        <w:rPr/>
      </w:pPr>
      <w:r w:rsidDel="00000000" w:rsidR="00000000" w:rsidRPr="00000000">
        <w:rPr>
          <w:rtl w:val="0"/>
        </w:rPr>
        <w:t xml:space="preserve">Effective_Cost = BaseCost * (1 + (Risk_u + Risk_v)/2)</w:t>
      </w:r>
    </w:p>
    <w:p w:rsidR="00000000" w:rsidDel="00000000" w:rsidP="00000000" w:rsidRDefault="00000000" w:rsidRPr="00000000" w14:paraId="00000107">
      <w:pPr>
        <w:spacing w:after="240" w:line="276" w:lineRule="auto"/>
        <w:rPr/>
      </w:pPr>
      <w:r w:rsidDel="00000000" w:rsidR="00000000" w:rsidRPr="00000000">
        <w:rPr>
          <w:rtl w:val="0"/>
        </w:rPr>
        <w:t xml:space="preserve">If the </w:t>
      </w:r>
      <w:r w:rsidDel="00000000" w:rsidR="00000000" w:rsidRPr="00000000">
        <w:rPr>
          <w:color w:val="188038"/>
          <w:rtl w:val="0"/>
        </w:rPr>
        <w:t xml:space="preserve">blocked</w:t>
      </w:r>
      <w:r w:rsidDel="00000000" w:rsidR="00000000" w:rsidRPr="00000000">
        <w:rPr>
          <w:rtl w:val="0"/>
        </w:rPr>
        <w:t xml:space="preserve"> flag is True, Effective_Cost returns infinity regardless of risk. This formula ensures that crime risk and environmental hazards are mathematically baked into the system's decision-making.</w:t>
      </w:r>
    </w:p>
    <w:p w:rsidR="00000000" w:rsidDel="00000000" w:rsidP="00000000" w:rsidRDefault="00000000" w:rsidRPr="00000000" w14:paraId="00000108">
      <w:pPr>
        <w:spacing w:after="240" w:line="276" w:lineRule="auto"/>
        <w:rPr/>
      </w:pPr>
      <w:r w:rsidDel="00000000" w:rsidR="00000000" w:rsidRPr="00000000">
        <w:rPr/>
        <w:drawing>
          <wp:inline distB="114300" distT="114300" distL="114300" distR="114300">
            <wp:extent cx="5048250" cy="5048250"/>
            <wp:effectExtent b="0" l="0" r="0" t="0"/>
            <wp:docPr id="1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0482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pBdr>
          <w:bottom w:color="2e75b6" w:space="4" w:sz="8" w:val="single"/>
        </w:pBdr>
        <w:spacing w:after="160" w:before="36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pBdr>
          <w:bottom w:color="2e75b6" w:space="4" w:sz="8" w:val="single"/>
        </w:pBdr>
        <w:spacing w:after="160" w:before="360" w:lineRule="auto"/>
        <w:rPr>
          <w:color w:val="000000"/>
        </w:rPr>
      </w:pPr>
      <w:r w:rsidDel="00000000" w:rsidR="00000000" w:rsidRPr="00000000">
        <w:rPr>
          <w:rFonts w:ascii="Arial" w:cs="Arial" w:eastAsia="Arial" w:hAnsi="Arial"/>
          <w:b w:val="1"/>
          <w:bCs w:val="1"/>
          <w:color w:val="000000"/>
          <w:sz w:val="32"/>
          <w:szCs w:val="32"/>
          <w:rtl w:val="0"/>
        </w:rPr>
        <w:t xml:space="preserve">10. User Interface Wireframe &amp; Design</w:t>
      </w:r>
      <w:r w:rsidDel="00000000" w:rsidR="00000000" w:rsidRPr="00000000">
        <w:rPr>
          <w:rtl w:val="0"/>
        </w:rPr>
      </w:r>
    </w:p>
    <w:p w:rsidR="00000000" w:rsidDel="00000000" w:rsidP="00000000" w:rsidRDefault="00000000" w:rsidRPr="00000000" w14:paraId="0000010C">
      <w:pPr>
        <w:pStyle w:val="Heading2"/>
        <w:spacing w:after="100" w:before="280" w:lineRule="auto"/>
        <w:rPr>
          <w:color w:val="000000"/>
        </w:rPr>
      </w:pPr>
      <w:r w:rsidDel="00000000" w:rsidR="00000000" w:rsidRPr="00000000">
        <w:rPr>
          <w:rFonts w:ascii="Arial" w:cs="Arial" w:eastAsia="Arial" w:hAnsi="Arial"/>
          <w:b w:val="1"/>
          <w:bCs w:val="1"/>
          <w:color w:val="000000"/>
          <w:sz w:val="26"/>
          <w:szCs w:val="26"/>
          <w:rtl w:val="0"/>
        </w:rPr>
        <w:t xml:space="preserve">10.1  Technology Choice</w:t>
      </w:r>
      <w:r w:rsidDel="00000000" w:rsidR="00000000" w:rsidRPr="00000000">
        <w:rPr>
          <w:rtl w:val="0"/>
        </w:rPr>
      </w:r>
    </w:p>
    <w:p w:rsidR="00000000" w:rsidDel="00000000" w:rsidP="00000000" w:rsidRDefault="00000000" w:rsidRPr="00000000" w14:paraId="0000010D">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The UI will be built using Pygame (Python). Pygame allows us to render the grid in real time, update it per simulation step, and overlay different data layers. It requires no external server and runs as a standalone desktop application.</w:t>
      </w:r>
      <w:r w:rsidDel="00000000" w:rsidR="00000000" w:rsidRPr="00000000">
        <w:rPr>
          <w:rtl w:val="0"/>
        </w:rPr>
      </w:r>
    </w:p>
    <w:p w:rsidR="00000000" w:rsidDel="00000000" w:rsidP="00000000" w:rsidRDefault="00000000" w:rsidRPr="00000000" w14:paraId="0000010E">
      <w:pPr>
        <w:pStyle w:val="Heading2"/>
        <w:spacing w:after="100" w:before="280" w:lineRule="auto"/>
        <w:rPr>
          <w:color w:val="000000"/>
        </w:rPr>
      </w:pPr>
      <w:r w:rsidDel="00000000" w:rsidR="00000000" w:rsidRPr="00000000">
        <w:rPr>
          <w:rFonts w:ascii="Arial" w:cs="Arial" w:eastAsia="Arial" w:hAnsi="Arial"/>
          <w:b w:val="1"/>
          <w:bCs w:val="1"/>
          <w:color w:val="000000"/>
          <w:sz w:val="26"/>
          <w:szCs w:val="26"/>
          <w:rtl w:val="0"/>
        </w:rPr>
        <w:t xml:space="preserve">10.2  Main Layout (Wireframe Description)</w:t>
      </w:r>
      <w:r w:rsidDel="00000000" w:rsidR="00000000" w:rsidRPr="00000000">
        <w:rPr>
          <w:rtl w:val="0"/>
        </w:rPr>
      </w:r>
    </w:p>
    <w:p w:rsidR="00000000" w:rsidDel="00000000" w:rsidP="00000000" w:rsidRDefault="00000000" w:rsidRPr="00000000" w14:paraId="0000010F">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The window is divided into three panels: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LEFT PANEL (600×600 px) — City Grid Canvas. Each of the 100 nodes is drawn as a 56×56 px cell. Colour indicates location type. Overlays are toggled by the control panel</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drawing>
          <wp:inline distB="114300" distT="114300" distL="114300" distR="114300">
            <wp:extent cx="6400800" cy="3365500"/>
            <wp:effectExtent b="0" l="0" r="0" t="0"/>
            <wp:docPr id="2"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64008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RIGHT PANEL (300×600 px) — Control Panel. Contains toggle buttons: [Road Network], [Ambulance Coverage], [Crime Heatmap]. Also shows current simulation step and a Run/Pause button.</w:t>
      </w:r>
    </w:p>
    <w:p w:rsidR="00000000" w:rsidDel="00000000" w:rsidP="00000000" w:rsidRDefault="00000000" w:rsidRPr="00000000" w14:paraId="000001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BOTTOM PANEL (900×200 px) — Live Event Log. Scrollable text area showing timestamped events, e.g. 'Step 7: Edge (34,35) flooded. A* rerouted team via node 45. New cost: 3.2'.</w:t>
      </w:r>
    </w:p>
    <w:p w:rsidR="00000000" w:rsidDel="00000000" w:rsidP="00000000" w:rsidRDefault="00000000" w:rsidRPr="00000000" w14:paraId="00000114">
      <w:pPr>
        <w:spacing w:after="0" w:before="0" w:lineRule="auto"/>
        <w:rPr/>
      </w:pPr>
      <w:r w:rsidDel="00000000" w:rsidR="00000000" w:rsidRPr="00000000">
        <w:rPr>
          <w:rtl w:val="0"/>
        </w:rPr>
      </w:r>
    </w:p>
    <w:p w:rsidR="00000000" w:rsidDel="00000000" w:rsidP="00000000" w:rsidRDefault="00000000" w:rsidRPr="00000000" w14:paraId="00000115">
      <w:pPr>
        <w:pStyle w:val="Heading2"/>
        <w:spacing w:after="100" w:before="28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spacing w:after="100" w:before="280" w:lineRule="auto"/>
        <w:rPr>
          <w:color w:val="000000"/>
        </w:rPr>
      </w:pPr>
      <w:r w:rsidDel="00000000" w:rsidR="00000000" w:rsidRPr="00000000">
        <w:rPr>
          <w:color w:val="000000"/>
          <w:rtl w:val="0"/>
        </w:rPr>
        <w:t xml:space="preserve">ROUGH UI SKETCH\</w:t>
      </w:r>
      <w:r w:rsidDel="00000000" w:rsidR="00000000" w:rsidRPr="00000000">
        <w:rPr>
          <w:color w:val="000000"/>
        </w:rPr>
        <w:drawing>
          <wp:inline distB="114300" distT="114300" distL="114300" distR="114300">
            <wp:extent cx="4914900" cy="6172200"/>
            <wp:effectExtent b="0" l="0" r="0" t="0"/>
            <wp:docPr id="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9149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6400800" cy="8001000"/>
            <wp:effectExtent b="0" l="0" r="0" t="0"/>
            <wp:docPr id="3"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640080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pBdr>
          <w:bottom w:color="2e75b6" w:space="4" w:sz="8" w:val="single"/>
        </w:pBdr>
        <w:spacing w:after="160" w:before="360" w:lineRule="auto"/>
        <w:rPr>
          <w:color w:val="000000"/>
        </w:rPr>
      </w:pPr>
      <w:r w:rsidDel="00000000" w:rsidR="00000000" w:rsidRPr="00000000">
        <w:rPr>
          <w:rFonts w:ascii="Arial" w:cs="Arial" w:eastAsia="Arial" w:hAnsi="Arial"/>
          <w:b w:val="1"/>
          <w:bCs w:val="1"/>
          <w:color w:val="000000"/>
          <w:sz w:val="32"/>
          <w:szCs w:val="32"/>
          <w:rtl w:val="0"/>
        </w:rPr>
        <w:t xml:space="preserve">Work Breakdown Structure</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tcMar>
              <w:top w:w="80.0" w:type="dxa"/>
              <w:left w:w="120.0" w:type="dxa"/>
              <w:bottom w:w="80.0" w:type="dxa"/>
              <w:right w:w="120.0" w:type="dxa"/>
            </w:tcMar>
            <w:vAlign w:val="top"/>
          </w:tcPr>
          <w:p w:rsidR="00000000" w:rsidDel="00000000" w:rsidP="00000000" w:rsidRDefault="00000000" w:rsidRPr="00000000" w14:paraId="0000011B">
            <w:pPr>
              <w:rPr/>
            </w:pPr>
            <w:r w:rsidDel="00000000" w:rsidR="00000000" w:rsidRPr="00000000">
              <w:rPr>
                <w:rFonts w:ascii="Arial" w:cs="Arial" w:eastAsia="Arial" w:hAnsi="Arial"/>
                <w:b w:val="1"/>
                <w:bCs w:val="1"/>
                <w:sz w:val="20"/>
                <w:szCs w:val="20"/>
                <w:rtl w:val="0"/>
              </w:rPr>
              <w:t xml:space="preserve">Component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tcMar>
              <w:top w:w="80.0" w:type="dxa"/>
              <w:left w:w="120.0" w:type="dxa"/>
              <w:bottom w:w="80.0" w:type="dxa"/>
              <w:right w:w="120.0" w:type="dxa"/>
            </w:tcMar>
            <w:vAlign w:val="top"/>
          </w:tcPr>
          <w:p w:rsidR="00000000" w:rsidDel="00000000" w:rsidP="00000000" w:rsidRDefault="00000000" w:rsidRPr="00000000" w14:paraId="0000011C">
            <w:pPr>
              <w:rPr/>
            </w:pPr>
            <w:r w:rsidDel="00000000" w:rsidR="00000000" w:rsidRPr="00000000">
              <w:rPr>
                <w:rFonts w:ascii="Arial" w:cs="Arial" w:eastAsia="Arial" w:hAnsi="Arial"/>
                <w:b w:val="1"/>
                <w:bCs w:val="1"/>
                <w:sz w:val="20"/>
                <w:szCs w:val="20"/>
                <w:rtl w:val="0"/>
              </w:rPr>
              <w:t xml:space="preserve">Primary Owner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tcMar>
              <w:top w:w="80.0" w:type="dxa"/>
              <w:left w:w="120.0" w:type="dxa"/>
              <w:bottom w:w="80.0" w:type="dxa"/>
              <w:right w:w="120.0" w:type="dxa"/>
            </w:tcMar>
            <w:vAlign w:val="top"/>
          </w:tcPr>
          <w:p w:rsidR="00000000" w:rsidDel="00000000" w:rsidP="00000000" w:rsidRDefault="00000000" w:rsidRPr="00000000" w14:paraId="0000011D">
            <w:pPr>
              <w:rPr/>
            </w:pPr>
            <w:r w:rsidDel="00000000" w:rsidR="00000000" w:rsidRPr="00000000">
              <w:rPr>
                <w:rFonts w:ascii="Arial" w:cs="Arial" w:eastAsia="Arial" w:hAnsi="Arial"/>
                <w:b w:val="1"/>
                <w:bCs w:val="1"/>
                <w:sz w:val="20"/>
                <w:szCs w:val="20"/>
                <w:rtl w:val="0"/>
              </w:rPr>
              <w:t xml:space="preserve">Supporting Members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rPr/>
            </w:pPr>
            <w:r w:rsidDel="00000000" w:rsidR="00000000" w:rsidRPr="00000000">
              <w:rPr>
                <w:rFonts w:ascii="Arial" w:cs="Arial" w:eastAsia="Arial" w:hAnsi="Arial"/>
                <w:b w:val="0"/>
                <w:bCs w:val="0"/>
                <w:sz w:val="20"/>
                <w:szCs w:val="20"/>
                <w:rtl w:val="0"/>
              </w:rPr>
              <w:t xml:space="preserve">City Graph Data Structure + Integration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rPr/>
            </w:pPr>
            <w:r w:rsidDel="00000000" w:rsidR="00000000" w:rsidRPr="00000000">
              <w:rPr>
                <w:sz w:val="20"/>
                <w:szCs w:val="20"/>
                <w:rtl w:val="0"/>
              </w:rPr>
              <w:t xml:space="preserve">Zainab</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rPr/>
            </w:pPr>
            <w:r w:rsidDel="00000000" w:rsidR="00000000" w:rsidRPr="00000000">
              <w:rPr>
                <w:rFonts w:ascii="Arial" w:cs="Arial" w:eastAsia="Arial" w:hAnsi="Arial"/>
                <w:b w:val="0"/>
                <w:bCs w:val="0"/>
                <w:sz w:val="20"/>
                <w:szCs w:val="20"/>
                <w:rtl w:val="0"/>
              </w:rPr>
              <w:t xml:space="preserve">All members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1">
            <w:pPr>
              <w:rPr/>
            </w:pPr>
            <w:r w:rsidDel="00000000" w:rsidR="00000000" w:rsidRPr="00000000">
              <w:rPr>
                <w:rFonts w:ascii="Arial" w:cs="Arial" w:eastAsia="Arial" w:hAnsi="Arial"/>
                <w:b w:val="0"/>
                <w:bCs w:val="0"/>
                <w:sz w:val="20"/>
                <w:szCs w:val="20"/>
                <w:rtl w:val="0"/>
              </w:rPr>
              <w:t xml:space="preserve">Challenge 1: CSP Layout Planner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2">
            <w:pPr>
              <w:rPr/>
            </w:pPr>
            <w:r w:rsidDel="00000000" w:rsidR="00000000" w:rsidRPr="00000000">
              <w:rPr>
                <w:sz w:val="20"/>
                <w:szCs w:val="20"/>
                <w:rtl w:val="0"/>
              </w:rPr>
              <w:t xml:space="preserve">Umaima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3">
            <w:pPr>
              <w:rPr/>
            </w:pPr>
            <w:r w:rsidDel="00000000" w:rsidR="00000000" w:rsidRPr="00000000">
              <w:rPr>
                <w:sz w:val="20"/>
                <w:szCs w:val="20"/>
                <w:rtl w:val="0"/>
              </w:rPr>
              <w:t xml:space="preserve">All members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rPr/>
            </w:pPr>
            <w:r w:rsidDel="00000000" w:rsidR="00000000" w:rsidRPr="00000000">
              <w:rPr>
                <w:rFonts w:ascii="Arial" w:cs="Arial" w:eastAsia="Arial" w:hAnsi="Arial"/>
                <w:b w:val="0"/>
                <w:bCs w:val="0"/>
                <w:sz w:val="20"/>
                <w:szCs w:val="20"/>
                <w:rtl w:val="0"/>
              </w:rPr>
              <w:t xml:space="preserve">Challenge 2: MST Road Optimizer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rPr/>
            </w:pPr>
            <w:r w:rsidDel="00000000" w:rsidR="00000000" w:rsidRPr="00000000">
              <w:rPr>
                <w:sz w:val="20"/>
                <w:szCs w:val="20"/>
                <w:rtl w:val="0"/>
              </w:rPr>
              <w:t xml:space="preserve">Sabia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rPr/>
            </w:pPr>
            <w:r w:rsidDel="00000000" w:rsidR="00000000" w:rsidRPr="00000000">
              <w:rPr>
                <w:sz w:val="20"/>
                <w:szCs w:val="20"/>
                <w:rtl w:val="0"/>
              </w:rPr>
              <w:t xml:space="preserve">All members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7">
            <w:pPr>
              <w:rPr/>
            </w:pPr>
            <w:r w:rsidDel="00000000" w:rsidR="00000000" w:rsidRPr="00000000">
              <w:rPr>
                <w:rFonts w:ascii="Arial" w:cs="Arial" w:eastAsia="Arial" w:hAnsi="Arial"/>
                <w:b w:val="0"/>
                <w:bCs w:val="0"/>
                <w:sz w:val="20"/>
                <w:szCs w:val="20"/>
                <w:rtl w:val="0"/>
              </w:rPr>
              <w:t xml:space="preserve">Challenge 3: GA Ambulance Placement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8">
            <w:pPr>
              <w:rPr/>
            </w:pPr>
            <w:r w:rsidDel="00000000" w:rsidR="00000000" w:rsidRPr="00000000">
              <w:rPr>
                <w:sz w:val="20"/>
                <w:szCs w:val="20"/>
                <w:rtl w:val="0"/>
              </w:rPr>
              <w:t xml:space="preserve">Sabia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9">
            <w:pPr>
              <w:rPr/>
            </w:pPr>
            <w:r w:rsidDel="00000000" w:rsidR="00000000" w:rsidRPr="00000000">
              <w:rPr>
                <w:sz w:val="20"/>
                <w:szCs w:val="20"/>
                <w:rtl w:val="0"/>
              </w:rPr>
              <w:t xml:space="preserve">All members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rPr/>
            </w:pPr>
            <w:r w:rsidDel="00000000" w:rsidR="00000000" w:rsidRPr="00000000">
              <w:rPr>
                <w:rFonts w:ascii="Arial" w:cs="Arial" w:eastAsia="Arial" w:hAnsi="Arial"/>
                <w:b w:val="0"/>
                <w:bCs w:val="0"/>
                <w:sz w:val="20"/>
                <w:szCs w:val="20"/>
                <w:rtl w:val="0"/>
              </w:rPr>
              <w:t xml:space="preserve">Challenge 4: A* Dynamic Router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rPr/>
            </w:pPr>
            <w:r w:rsidDel="00000000" w:rsidR="00000000" w:rsidRPr="00000000">
              <w:rPr>
                <w:sz w:val="20"/>
                <w:szCs w:val="20"/>
                <w:rtl w:val="0"/>
              </w:rPr>
              <w:t xml:space="preserve">Umaima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rPr/>
            </w:pPr>
            <w:r w:rsidDel="00000000" w:rsidR="00000000" w:rsidRPr="00000000">
              <w:rPr>
                <w:sz w:val="20"/>
                <w:szCs w:val="20"/>
                <w:rtl w:val="0"/>
              </w:rPr>
              <w:t xml:space="preserve">All members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D">
            <w:pPr>
              <w:rPr/>
            </w:pPr>
            <w:r w:rsidDel="00000000" w:rsidR="00000000" w:rsidRPr="00000000">
              <w:rPr>
                <w:rFonts w:ascii="Arial" w:cs="Arial" w:eastAsia="Arial" w:hAnsi="Arial"/>
                <w:b w:val="0"/>
                <w:bCs w:val="0"/>
                <w:sz w:val="20"/>
                <w:szCs w:val="20"/>
                <w:rtl w:val="0"/>
              </w:rPr>
              <w:t xml:space="preserve">Challenge 5: K-Means</w:t>
            </w:r>
            <w:r w:rsidDel="00000000" w:rsidR="00000000" w:rsidRPr="00000000">
              <w:rPr>
                <w:sz w:val="20"/>
                <w:szCs w:val="20"/>
                <w:rtl w:val="0"/>
              </w:rPr>
              <w:t xml:space="preserve">, Random Forest Classifier</w:t>
            </w:r>
            <w:r w:rsidDel="00000000" w:rsidR="00000000" w:rsidRPr="00000000">
              <w:rPr>
                <w:rtl w:val="0"/>
              </w:rPr>
              <w:t xml:space="preserve">, Risk to graph</w:t>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E">
            <w:pPr>
              <w:rPr/>
            </w:pPr>
            <w:r w:rsidDel="00000000" w:rsidR="00000000" w:rsidRPr="00000000">
              <w:rPr>
                <w:sz w:val="20"/>
                <w:szCs w:val="20"/>
                <w:rtl w:val="0"/>
              </w:rPr>
              <w:t xml:space="preserve">Zainab</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F">
            <w:pPr>
              <w:rPr/>
            </w:pPr>
            <w:r w:rsidDel="00000000" w:rsidR="00000000" w:rsidRPr="00000000">
              <w:rPr>
                <w:sz w:val="20"/>
                <w:szCs w:val="20"/>
                <w:rtl w:val="0"/>
              </w:rPr>
              <w:t xml:space="preserve">All members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rPr/>
            </w:pPr>
            <w:r w:rsidDel="00000000" w:rsidR="00000000" w:rsidRPr="00000000">
              <w:rPr>
                <w:rFonts w:ascii="Arial" w:cs="Arial" w:eastAsia="Arial" w:hAnsi="Arial"/>
                <w:b w:val="0"/>
                <w:bCs w:val="0"/>
                <w:sz w:val="20"/>
                <w:szCs w:val="20"/>
                <w:rtl w:val="0"/>
              </w:rPr>
              <w:t xml:space="preserve">Pygame UI + Overlays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rPr/>
            </w:pPr>
            <w:r w:rsidDel="00000000" w:rsidR="00000000" w:rsidRPr="00000000">
              <w:rPr>
                <w:rtl w:val="0"/>
              </w:rPr>
              <w:t xml:space="preserve">Whoever is available</w:t>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rPr/>
            </w:pPr>
            <w:r w:rsidDel="00000000" w:rsidR="00000000" w:rsidRPr="00000000">
              <w:rPr>
                <w:sz w:val="20"/>
                <w:szCs w:val="20"/>
                <w:rtl w:val="0"/>
              </w:rPr>
              <w:t xml:space="preserve">AI</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33">
            <w:pPr>
              <w:rPr/>
            </w:pPr>
            <w:r w:rsidDel="00000000" w:rsidR="00000000" w:rsidRPr="00000000">
              <w:rPr>
                <w:rFonts w:ascii="Arial" w:cs="Arial" w:eastAsia="Arial" w:hAnsi="Arial"/>
                <w:b w:val="0"/>
                <w:bCs w:val="0"/>
                <w:sz w:val="20"/>
                <w:szCs w:val="20"/>
                <w:rtl w:val="0"/>
              </w:rPr>
              <w:t xml:space="preserve">Event Log System</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34">
            <w:pPr>
              <w:rPr/>
            </w:pPr>
            <w:r w:rsidDel="00000000" w:rsidR="00000000" w:rsidRPr="00000000">
              <w:rPr>
                <w:sz w:val="20"/>
                <w:szCs w:val="20"/>
                <w:rtl w:val="0"/>
              </w:rPr>
              <w:t xml:space="preserve">All members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3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rPr/>
            </w:pPr>
            <w:r w:rsidDel="00000000" w:rsidR="00000000" w:rsidRPr="00000000">
              <w:rPr>
                <w:rFonts w:ascii="Arial" w:cs="Arial" w:eastAsia="Arial" w:hAnsi="Arial"/>
                <w:b w:val="0"/>
                <w:bCs w:val="0"/>
                <w:sz w:val="20"/>
                <w:szCs w:val="20"/>
                <w:rtl w:val="0"/>
              </w:rPr>
              <w:t xml:space="preserve">20-Step Simulation Loop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rPr/>
            </w:pPr>
            <w:r w:rsidDel="00000000" w:rsidR="00000000" w:rsidRPr="00000000">
              <w:rPr>
                <w:rFonts w:ascii="Arial" w:cs="Arial" w:eastAsia="Arial" w:hAnsi="Arial"/>
                <w:b w:val="0"/>
                <w:bCs w:val="0"/>
                <w:sz w:val="20"/>
                <w:szCs w:val="20"/>
                <w:rtl w:val="0"/>
              </w:rPr>
              <w:t xml:space="preserve">All members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39">
            <w:pPr>
              <w:rPr/>
            </w:pPr>
            <w:r w:rsidDel="00000000" w:rsidR="00000000" w:rsidRPr="00000000">
              <w:rPr>
                <w:rFonts w:ascii="Arial" w:cs="Arial" w:eastAsia="Arial" w:hAnsi="Arial"/>
                <w:b w:val="0"/>
                <w:bCs w:val="0"/>
                <w:sz w:val="20"/>
                <w:szCs w:val="20"/>
                <w:rtl w:val="0"/>
              </w:rPr>
              <w:t xml:space="preserve">Phase 1 Design Document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3A">
            <w:pPr>
              <w:rPr/>
            </w:pPr>
            <w:r w:rsidDel="00000000" w:rsidR="00000000" w:rsidRPr="00000000">
              <w:rPr>
                <w:rFonts w:ascii="Arial" w:cs="Arial" w:eastAsia="Arial" w:hAnsi="Arial"/>
                <w:b w:val="0"/>
                <w:bCs w:val="0"/>
                <w:sz w:val="20"/>
                <w:szCs w:val="20"/>
                <w:rtl w:val="0"/>
              </w:rPr>
              <w:t xml:space="preserve">All members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3B">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rPr/>
            </w:pPr>
            <w:r w:rsidDel="00000000" w:rsidR="00000000" w:rsidRPr="00000000">
              <w:rPr>
                <w:rFonts w:ascii="Arial" w:cs="Arial" w:eastAsia="Arial" w:hAnsi="Arial"/>
                <w:b w:val="0"/>
                <w:bCs w:val="0"/>
                <w:sz w:val="20"/>
                <w:szCs w:val="20"/>
                <w:rtl w:val="0"/>
              </w:rPr>
              <w:t xml:space="preserve">Viva Preparation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rPr/>
            </w:pPr>
            <w:r w:rsidDel="00000000" w:rsidR="00000000" w:rsidRPr="00000000">
              <w:rPr>
                <w:rFonts w:ascii="Arial" w:cs="Arial" w:eastAsia="Arial" w:hAnsi="Arial"/>
                <w:b w:val="0"/>
                <w:bCs w:val="0"/>
                <w:sz w:val="20"/>
                <w:szCs w:val="20"/>
                <w:rtl w:val="0"/>
              </w:rPr>
              <w:t xml:space="preserve">All members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3F">
      <w:pPr>
        <w:spacing w:after="0" w:before="0" w:lineRule="auto"/>
        <w:rPr/>
      </w:pPr>
      <w:r w:rsidDel="00000000" w:rsidR="00000000" w:rsidRPr="00000000">
        <w:rPr>
          <w:rtl w:val="0"/>
        </w:rPr>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pBdr>
          <w:bottom w:color="2e75b6" w:space="4" w:sz="8" w:val="single"/>
        </w:pBdr>
        <w:spacing w:after="160" w:before="360" w:lineRule="auto"/>
        <w:rPr>
          <w:color w:val="000000"/>
        </w:rPr>
      </w:pPr>
      <w:r w:rsidDel="00000000" w:rsidR="00000000" w:rsidRPr="00000000">
        <w:rPr>
          <w:rFonts w:ascii="Arial" w:cs="Arial" w:eastAsia="Arial" w:hAnsi="Arial"/>
          <w:b w:val="1"/>
          <w:bCs w:val="1"/>
          <w:color w:val="000000"/>
          <w:sz w:val="32"/>
          <w:szCs w:val="32"/>
          <w:rtl w:val="0"/>
        </w:rPr>
        <w:t xml:space="preserve">12. Technology Stack &amp; Language Justification</w:t>
      </w:r>
      <w:r w:rsidDel="00000000" w:rsidR="00000000" w:rsidRPr="00000000">
        <w:rPr>
          <w:rtl w:val="0"/>
        </w:rPr>
      </w:r>
    </w:p>
    <w:p w:rsidR="00000000" w:rsidDel="00000000" w:rsidP="00000000" w:rsidRDefault="00000000" w:rsidRPr="00000000" w14:paraId="00000142">
      <w:pPr>
        <w:spacing w:after="80" w:before="80" w:lineRule="auto"/>
        <w:jc w:val="both"/>
        <w:rPr/>
      </w:pPr>
      <w:r w:rsidDel="00000000" w:rsidR="00000000" w:rsidRPr="00000000">
        <w:rPr>
          <w:rFonts w:ascii="Arial" w:cs="Arial" w:eastAsia="Arial" w:hAnsi="Arial"/>
          <w:b w:val="0"/>
          <w:bCs w:val="0"/>
          <w:i w:val="0"/>
          <w:iCs w:val="0"/>
          <w:sz w:val="22"/>
          <w:szCs w:val="22"/>
          <w:rtl w:val="0"/>
        </w:rPr>
        <w:t xml:space="preserve">We have chosen Python 3.x as our primary implementation language. The justification is as follows: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Familiarity: All three group members have the strongest proficiency in Python, reducing implementation risk.</w:t>
      </w:r>
    </w:p>
    <w:p w:rsidR="00000000" w:rsidDel="00000000" w:rsidP="00000000" w:rsidRDefault="00000000" w:rsidRPr="00000000" w14:paraId="000001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Library ecosystem: scikit-learn provides K-Means and Random Forest out of the box; NetworkX provides graph utilities; Pygame provides real-time grid rendering.</w:t>
      </w:r>
    </w:p>
    <w:p w:rsidR="00000000" w:rsidDel="00000000" w:rsidP="00000000" w:rsidRDefault="00000000" w:rsidRPr="00000000" w14:paraId="000001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Readability: Algorithm implementations in Python closely match pseudocode taught in class, making them easier to trace during the viva.</w:t>
      </w:r>
    </w:p>
    <w:p w:rsidR="00000000" w:rsidDel="00000000" w:rsidP="00000000" w:rsidRDefault="00000000" w:rsidRPr="00000000" w14:paraId="000001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Integration: All five modules and the shared graph can be imported as Python classes in a single codebase with no language-boundary overhead.</w:t>
      </w:r>
    </w:p>
    <w:p w:rsidR="00000000" w:rsidDel="00000000" w:rsidP="00000000" w:rsidRDefault="00000000" w:rsidRPr="00000000" w14:paraId="00000147">
      <w:pPr>
        <w:spacing w:after="0" w:before="0" w:lineRule="auto"/>
        <w:rPr/>
      </w:pPr>
      <w:r w:rsidDel="00000000" w:rsidR="00000000" w:rsidRPr="00000000">
        <w:rPr>
          <w:rtl w:val="0"/>
        </w:rPr>
      </w:r>
    </w:p>
    <w:tbl>
      <w:tblPr>
        <w:tblStyle w:val="Table8"/>
        <w:tblW w:w="10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8340"/>
        <w:tblGridChange w:id="0">
          <w:tblGrid>
            <w:gridCol w:w="2205"/>
            <w:gridCol w:w="8340"/>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vAlign w:val="top"/>
          </w:tcPr>
          <w:p w:rsidR="00000000" w:rsidDel="00000000" w:rsidP="00000000" w:rsidRDefault="00000000" w:rsidRPr="00000000" w14:paraId="00000148">
            <w:pPr>
              <w:rPr/>
            </w:pPr>
            <w:r w:rsidDel="00000000" w:rsidR="00000000" w:rsidRPr="00000000">
              <w:rPr>
                <w:rFonts w:ascii="Arial" w:cs="Arial" w:eastAsia="Arial" w:hAnsi="Arial"/>
                <w:b w:val="1"/>
                <w:bCs w:val="1"/>
                <w:sz w:val="20"/>
                <w:szCs w:val="20"/>
                <w:rtl w:val="0"/>
              </w:rPr>
              <w:t xml:space="preserve">Library / Tool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vAlign w:val="top"/>
          </w:tcPr>
          <w:p w:rsidR="00000000" w:rsidDel="00000000" w:rsidP="00000000" w:rsidRDefault="00000000" w:rsidRPr="00000000" w14:paraId="00000149">
            <w:pPr>
              <w:rPr/>
            </w:pPr>
            <w:r w:rsidDel="00000000" w:rsidR="00000000" w:rsidRPr="00000000">
              <w:rPr>
                <w:rFonts w:ascii="Arial" w:cs="Arial" w:eastAsia="Arial" w:hAnsi="Arial"/>
                <w:b w:val="1"/>
                <w:bCs w:val="1"/>
                <w:sz w:val="20"/>
                <w:szCs w:val="20"/>
                <w:rtl w:val="0"/>
              </w:rPr>
              <w:t xml:space="preserve">Purpose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pPr>
            <w:r w:rsidDel="00000000" w:rsidR="00000000" w:rsidRPr="00000000">
              <w:rPr>
                <w:rFonts w:ascii="Arial" w:cs="Arial" w:eastAsia="Arial" w:hAnsi="Arial"/>
                <w:b w:val="0"/>
                <w:bCs w:val="0"/>
                <w:sz w:val="20"/>
                <w:szCs w:val="20"/>
                <w:rtl w:val="0"/>
              </w:rPr>
              <w:t xml:space="preserve">Python 3.11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rPr/>
            </w:pPr>
            <w:r w:rsidDel="00000000" w:rsidR="00000000" w:rsidRPr="00000000">
              <w:rPr>
                <w:rFonts w:ascii="Arial" w:cs="Arial" w:eastAsia="Arial" w:hAnsi="Arial"/>
                <w:b w:val="0"/>
                <w:bCs w:val="0"/>
                <w:sz w:val="20"/>
                <w:szCs w:val="20"/>
                <w:rtl w:val="0"/>
              </w:rPr>
              <w:t xml:space="preserve">Primary language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4C">
            <w:pPr>
              <w:rPr/>
            </w:pPr>
            <w:r w:rsidDel="00000000" w:rsidR="00000000" w:rsidRPr="00000000">
              <w:rPr>
                <w:rFonts w:ascii="Arial" w:cs="Arial" w:eastAsia="Arial" w:hAnsi="Arial"/>
                <w:b w:val="0"/>
                <w:bCs w:val="0"/>
                <w:sz w:val="20"/>
                <w:szCs w:val="20"/>
                <w:rtl w:val="0"/>
              </w:rPr>
              <w:t xml:space="preserve">NetworkX</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4D">
            <w:pPr>
              <w:rPr/>
            </w:pPr>
            <w:r w:rsidDel="00000000" w:rsidR="00000000" w:rsidRPr="00000000">
              <w:rPr>
                <w:rFonts w:ascii="Arial" w:cs="Arial" w:eastAsia="Arial" w:hAnsi="Arial"/>
                <w:b w:val="0"/>
                <w:bCs w:val="0"/>
                <w:sz w:val="20"/>
                <w:szCs w:val="20"/>
                <w:rtl w:val="0"/>
              </w:rPr>
              <w:t xml:space="preserve">Graph representation (used alongside our CityGraph class for utility functions)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rPr/>
            </w:pPr>
            <w:r w:rsidDel="00000000" w:rsidR="00000000" w:rsidRPr="00000000">
              <w:rPr>
                <w:rFonts w:ascii="Arial" w:cs="Arial" w:eastAsia="Arial" w:hAnsi="Arial"/>
                <w:b w:val="0"/>
                <w:bCs w:val="0"/>
                <w:sz w:val="20"/>
                <w:szCs w:val="20"/>
                <w:rtl w:val="0"/>
              </w:rPr>
              <w:t xml:space="preserve">scikit-learn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rPr/>
            </w:pPr>
            <w:r w:rsidDel="00000000" w:rsidR="00000000" w:rsidRPr="00000000">
              <w:rPr>
                <w:rFonts w:ascii="Arial" w:cs="Arial" w:eastAsia="Arial" w:hAnsi="Arial"/>
                <w:b w:val="0"/>
                <w:bCs w:val="0"/>
                <w:sz w:val="20"/>
                <w:szCs w:val="20"/>
                <w:rtl w:val="0"/>
              </w:rPr>
              <w:t xml:space="preserve">K-Means clustering, Random Forest classifier, cross-validation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50">
            <w:pPr>
              <w:rPr/>
            </w:pPr>
            <w:r w:rsidDel="00000000" w:rsidR="00000000" w:rsidRPr="00000000">
              <w:rPr>
                <w:rFonts w:ascii="Arial" w:cs="Arial" w:eastAsia="Arial" w:hAnsi="Arial"/>
                <w:b w:val="0"/>
                <w:bCs w:val="0"/>
                <w:sz w:val="20"/>
                <w:szCs w:val="20"/>
                <w:rtl w:val="0"/>
              </w:rPr>
              <w:t xml:space="preserve">Pygame 2.x</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51">
            <w:pPr>
              <w:rPr/>
            </w:pPr>
            <w:r w:rsidDel="00000000" w:rsidR="00000000" w:rsidRPr="00000000">
              <w:rPr>
                <w:rFonts w:ascii="Arial" w:cs="Arial" w:eastAsia="Arial" w:hAnsi="Arial"/>
                <w:b w:val="0"/>
                <w:bCs w:val="0"/>
                <w:sz w:val="20"/>
                <w:szCs w:val="20"/>
                <w:rtl w:val="0"/>
              </w:rPr>
              <w:t xml:space="preserve">Real-time grid UI, overlay rendering, event log display</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rPr/>
            </w:pPr>
            <w:r w:rsidDel="00000000" w:rsidR="00000000" w:rsidRPr="00000000">
              <w:rPr>
                <w:rFonts w:ascii="Arial" w:cs="Arial" w:eastAsia="Arial" w:hAnsi="Arial"/>
                <w:b w:val="0"/>
                <w:bCs w:val="0"/>
                <w:sz w:val="20"/>
                <w:szCs w:val="20"/>
                <w:rtl w:val="0"/>
              </w:rPr>
              <w:t xml:space="preserve">NumPy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rPr/>
            </w:pPr>
            <w:r w:rsidDel="00000000" w:rsidR="00000000" w:rsidRPr="00000000">
              <w:rPr>
                <w:rFonts w:ascii="Arial" w:cs="Arial" w:eastAsia="Arial" w:hAnsi="Arial"/>
                <w:b w:val="0"/>
                <w:bCs w:val="0"/>
                <w:sz w:val="20"/>
                <w:szCs w:val="20"/>
                <w:rtl w:val="0"/>
              </w:rPr>
              <w:t xml:space="preserve">Numerical operations, distance matrices, synthetic data generation</w:t>
            </w:r>
            <w:r w:rsidDel="00000000" w:rsidR="00000000" w:rsidRPr="00000000">
              <w:rPr>
                <w:rtl w:val="0"/>
              </w:rPr>
            </w:r>
          </w:p>
        </w:tc>
      </w:tr>
      <w:tr>
        <w:trPr>
          <w:cantSplit w:val="0"/>
          <w:trHeight w:val="564.9609375" w:hRule="atLeast"/>
          <w:tblHeader w:val="0"/>
        </w:trPr>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54">
            <w:pPr>
              <w:rPr/>
            </w:pPr>
            <w:r w:rsidDel="00000000" w:rsidR="00000000" w:rsidRPr="00000000">
              <w:rPr>
                <w:rFonts w:ascii="Arial" w:cs="Arial" w:eastAsia="Arial" w:hAnsi="Arial"/>
                <w:b w:val="0"/>
                <w:bCs w:val="0"/>
                <w:sz w:val="20"/>
                <w:szCs w:val="20"/>
                <w:rtl w:val="0"/>
              </w:rPr>
              <w:t xml:space="preserve">Matplotlib</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55">
            <w:pPr>
              <w:rPr/>
            </w:pPr>
            <w:r w:rsidDel="00000000" w:rsidR="00000000" w:rsidRPr="00000000">
              <w:rPr>
                <w:rFonts w:ascii="Arial" w:cs="Arial" w:eastAsia="Arial" w:hAnsi="Arial"/>
                <w:b w:val="0"/>
                <w:bCs w:val="0"/>
                <w:sz w:val="20"/>
                <w:szCs w:val="20"/>
                <w:rtl w:val="0"/>
              </w:rPr>
              <w:t xml:space="preserve">Elbow curve for K-Means k selection (offline, not shown in UI)</w:t>
            </w:r>
            <w:r w:rsidDel="00000000" w:rsidR="00000000" w:rsidRPr="00000000">
              <w:rPr>
                <w:rtl w:val="0"/>
              </w:rPr>
            </w:r>
          </w:p>
        </w:tc>
      </w:tr>
    </w:tbl>
    <w:p w:rsidR="00000000" w:rsidDel="00000000" w:rsidP="00000000" w:rsidRDefault="00000000" w:rsidRPr="00000000" w14:paraId="00000156">
      <w:pPr>
        <w:spacing w:after="0" w:before="0" w:lineRule="auto"/>
        <w:rPr/>
      </w:pPr>
      <w:r w:rsidDel="00000000" w:rsidR="00000000" w:rsidRPr="00000000">
        <w:rPr>
          <w:rtl w:val="0"/>
        </w:rPr>
      </w:r>
    </w:p>
    <w:p w:rsidR="00000000" w:rsidDel="00000000" w:rsidP="00000000" w:rsidRDefault="00000000" w:rsidRPr="00000000" w14:paraId="00000157">
      <w:pPr>
        <w:spacing w:after="80" w:before="80" w:lineRule="auto"/>
        <w:jc w:val="both"/>
        <w:rPr/>
      </w:pPr>
      <w:r w:rsidDel="00000000" w:rsidR="00000000" w:rsidRPr="00000000">
        <w:rPr>
          <w:rtl w:val="0"/>
        </w:rPr>
      </w:r>
    </w:p>
    <w:sectPr>
      <w:headerReference r:id="rId28" w:type="default"/>
      <w:footerReference r:id="rId2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Shadows Into Light">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pBdr>
        <w:top w:color="2e75b6" w:space="4" w:sz="6" w:val="single"/>
      </w:pBdr>
      <w:tabs>
        <w:tab w:val="right" w:leader="none" w:pos="9360"/>
      </w:tabs>
      <w:spacing w:after="0" w:before="120" w:lineRule="auto"/>
      <w:jc w:val="center"/>
      <w:rPr/>
    </w:pPr>
    <w:r w:rsidDel="00000000" w:rsidR="00000000" w:rsidRPr="00000000">
      <w:rPr>
        <w:color w:val="404040"/>
        <w:sz w:val="18"/>
        <w:szCs w:val="18"/>
        <w:rtl w:val="0"/>
      </w:rPr>
      <w:t xml:space="preserve">AL2002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bottom w:color="2e75b6" w:space="4" w:sz="6" w:val="single"/>
      </w:pBdr>
      <w:spacing w:after="120" w:before="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8.png"/><Relationship Id="rId21" Type="http://schemas.openxmlformats.org/officeDocument/2006/relationships/image" Target="media/image17.png"/><Relationship Id="rId24" Type="http://schemas.openxmlformats.org/officeDocument/2006/relationships/image" Target="media/image14.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6.png"/><Relationship Id="rId25" Type="http://schemas.openxmlformats.org/officeDocument/2006/relationships/image" Target="media/image13.png"/><Relationship Id="rId28" Type="http://schemas.openxmlformats.org/officeDocument/2006/relationships/header" Target="header1.xml"/><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footer" Target="footer1.xml"/><Relationship Id="rId7" Type="http://schemas.openxmlformats.org/officeDocument/2006/relationships/image" Target="media/image11.png"/><Relationship Id="rId8" Type="http://schemas.openxmlformats.org/officeDocument/2006/relationships/image" Target="media/image1.png"/><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20.png"/><Relationship Id="rId12" Type="http://schemas.openxmlformats.org/officeDocument/2006/relationships/image" Target="media/image21.png"/><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image" Target="media/image5.png"/><Relationship Id="rId16" Type="http://schemas.openxmlformats.org/officeDocument/2006/relationships/image" Target="media/image12.png"/><Relationship Id="rId19" Type="http://schemas.openxmlformats.org/officeDocument/2006/relationships/image" Target="media/image10.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ShadowsIntoLigh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