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9C89" w14:textId="0B35934F" w:rsidR="00B55BED" w:rsidRPr="00B55BED" w:rsidRDefault="00B55BED" w:rsidP="00B55BED">
      <w:pPr>
        <w:spacing w:line="360" w:lineRule="auto"/>
        <w:jc w:val="both"/>
      </w:pPr>
      <w:proofErr w:type="spellStart"/>
      <w:r w:rsidRPr="00B55BED">
        <w:rPr>
          <w:rFonts w:ascii="Nirmala UI" w:hAnsi="Nirmala UI" w:cs="Nirmala UI"/>
        </w:rPr>
        <w:t>দশটি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অস্ত্র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আমাদের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অন্যায়ের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বিরুদ্ধে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রুখে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দাঁড়ানোর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শক্তি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জোগাক</w:t>
      </w:r>
      <w:proofErr w:type="spellEnd"/>
      <w:r w:rsidRPr="00B55BED">
        <w:t xml:space="preserve">, </w:t>
      </w:r>
      <w:proofErr w:type="spellStart"/>
      <w:r w:rsidRPr="00B55BED">
        <w:rPr>
          <w:rFonts w:ascii="Nirmala UI" w:hAnsi="Nirmala UI" w:cs="Nirmala UI"/>
        </w:rPr>
        <w:t>আর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তাঁর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স্নেহময়ী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সব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অশুভ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শক্তিকে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পরাজিত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করে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দেবী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দুর্গার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আগমন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ঘটুক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প্রতিটি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হৃদয়ে</w:t>
      </w:r>
      <w:proofErr w:type="spellEnd"/>
      <w:r w:rsidRPr="00B55BED">
        <w:rPr>
          <w:rFonts w:ascii="Nirmala UI" w:hAnsi="Nirmala UI" w:cs="Nirmala UI"/>
        </w:rPr>
        <w:t>।</w:t>
      </w:r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মায়ের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হাতের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রূপ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আমাদের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জীবনকে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ভরিয়ে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তুলুক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শান্তি</w:t>
      </w:r>
      <w:proofErr w:type="spellEnd"/>
      <w:r w:rsidRPr="00B55BED">
        <w:t xml:space="preserve"> </w:t>
      </w:r>
      <w:r w:rsidRPr="00B55BED">
        <w:rPr>
          <w:rFonts w:ascii="Nirmala UI" w:hAnsi="Nirmala UI" w:cs="Nirmala UI"/>
        </w:rPr>
        <w:t>ও</w:t>
      </w:r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সমৃদ্ধিতে</w:t>
      </w:r>
      <w:proofErr w:type="spellEnd"/>
      <w:r w:rsidRPr="00B55BED">
        <w:rPr>
          <w:rFonts w:ascii="Nirmala UI" w:hAnsi="Nirmala UI" w:cs="Nirmala UI"/>
        </w:rPr>
        <w:t>।</w:t>
      </w:r>
      <w:r w:rsidRPr="00B55BED">
        <w:t xml:space="preserve"> </w:t>
      </w:r>
    </w:p>
    <w:p w14:paraId="11DB24B9" w14:textId="77777777" w:rsidR="00B55BED" w:rsidRPr="00B55BED" w:rsidRDefault="00B55BED" w:rsidP="00B55BED">
      <w:pPr>
        <w:spacing w:line="360" w:lineRule="auto"/>
        <w:jc w:val="both"/>
      </w:pPr>
    </w:p>
    <w:p w14:paraId="50143A08" w14:textId="77777777" w:rsidR="00B55BED" w:rsidRPr="00B55BED" w:rsidRDefault="00B55BED" w:rsidP="00B55BED">
      <w:pPr>
        <w:spacing w:line="360" w:lineRule="auto"/>
        <w:jc w:val="both"/>
      </w:pPr>
      <w:proofErr w:type="spellStart"/>
      <w:r w:rsidRPr="00B55BED">
        <w:rPr>
          <w:rFonts w:ascii="Nirmala UI" w:hAnsi="Nirmala UI" w:cs="Nirmala UI"/>
        </w:rPr>
        <w:t>আসুন</w:t>
      </w:r>
      <w:proofErr w:type="spellEnd"/>
      <w:r w:rsidRPr="00B55BED">
        <w:t xml:space="preserve">, </w:t>
      </w:r>
      <w:proofErr w:type="spellStart"/>
      <w:r w:rsidRPr="00B55BED">
        <w:rPr>
          <w:rFonts w:ascii="Nirmala UI" w:hAnsi="Nirmala UI" w:cs="Nirmala UI"/>
        </w:rPr>
        <w:t>সকল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ভেদাভেদ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ভুলে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এই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উৎসবকে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করে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তুলি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সম্প্রীতি</w:t>
      </w:r>
      <w:proofErr w:type="spellEnd"/>
      <w:r w:rsidRPr="00B55BED">
        <w:t xml:space="preserve"> </w:t>
      </w:r>
      <w:r w:rsidRPr="00B55BED">
        <w:rPr>
          <w:rFonts w:ascii="Nirmala UI" w:hAnsi="Nirmala UI" w:cs="Nirmala UI"/>
        </w:rPr>
        <w:t>ও</w:t>
      </w:r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মিলনের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এক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অনন্য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উৎসব</w:t>
      </w:r>
      <w:proofErr w:type="spellEnd"/>
      <w:r w:rsidRPr="00B55BED">
        <w:rPr>
          <w:rFonts w:ascii="Nirmala UI" w:hAnsi="Nirmala UI" w:cs="Nirmala UI"/>
        </w:rPr>
        <w:t>।</w:t>
      </w:r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নতুন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আশা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আর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নতুন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স্বপ্নে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রঙিন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হয়ে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উঠুক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প্রতিটি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দিন</w:t>
      </w:r>
      <w:proofErr w:type="spellEnd"/>
      <w:r w:rsidRPr="00B55BED">
        <w:rPr>
          <w:rFonts w:ascii="Nirmala UI" w:hAnsi="Nirmala UI" w:cs="Nirmala UI"/>
        </w:rPr>
        <w:t>।</w:t>
      </w:r>
      <w:r w:rsidRPr="00B55BED">
        <w:t xml:space="preserve"> </w:t>
      </w:r>
    </w:p>
    <w:p w14:paraId="18694673" w14:textId="77777777" w:rsidR="00B55BED" w:rsidRPr="00B55BED" w:rsidRDefault="00B55BED" w:rsidP="00B55BED">
      <w:pPr>
        <w:spacing w:line="360" w:lineRule="auto"/>
        <w:jc w:val="both"/>
      </w:pPr>
    </w:p>
    <w:p w14:paraId="0CF6C0D3" w14:textId="19C07ADA" w:rsidR="007266C7" w:rsidRPr="00B55BED" w:rsidRDefault="00B55BED" w:rsidP="00B55BED">
      <w:pPr>
        <w:spacing w:line="360" w:lineRule="auto"/>
        <w:jc w:val="both"/>
      </w:pPr>
      <w:proofErr w:type="spellStart"/>
      <w:r w:rsidRPr="00B55BED">
        <w:rPr>
          <w:rFonts w:ascii="Nirmala UI" w:hAnsi="Nirmala UI" w:cs="Nirmala UI"/>
        </w:rPr>
        <w:t>এআইউবি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কম্পিউটার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ক্লাবের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পক্ষ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থেকে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সনাতন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ধর্মাবলম্বী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সকলকে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জানাই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আন্তরিক</w:t>
      </w:r>
      <w:proofErr w:type="spellEnd"/>
      <w:r w:rsidRPr="00B55BED">
        <w:t xml:space="preserve"> “</w:t>
      </w:r>
      <w:proofErr w:type="spellStart"/>
      <w:r w:rsidRPr="00B55BED">
        <w:rPr>
          <w:rFonts w:ascii="Nirmala UI" w:hAnsi="Nirmala UI" w:cs="Nirmala UI"/>
        </w:rPr>
        <w:t>শারদীয়</w:t>
      </w:r>
      <w:proofErr w:type="spellEnd"/>
      <w:r w:rsidRPr="00B55BED">
        <w:t xml:space="preserve"> </w:t>
      </w:r>
      <w:proofErr w:type="spellStart"/>
      <w:proofErr w:type="gramStart"/>
      <w:r w:rsidRPr="00B55BED">
        <w:rPr>
          <w:rFonts w:ascii="Nirmala UI" w:hAnsi="Nirmala UI" w:cs="Nirmala UI"/>
        </w:rPr>
        <w:t>শুভেচ্ছা</w:t>
      </w:r>
      <w:proofErr w:type="spellEnd"/>
      <w:r w:rsidRPr="00B55BED">
        <w:t>”</w:t>
      </w:r>
      <w:r w:rsidRPr="00B55BED">
        <w:rPr>
          <w:rFonts w:ascii="Nirmala UI" w:hAnsi="Nirmala UI" w:cs="Nirmala UI"/>
        </w:rPr>
        <w:t>।</w:t>
      </w:r>
      <w:proofErr w:type="gramEnd"/>
      <w:r w:rsidRPr="00B55BED">
        <w:t xml:space="preserve"> </w:t>
      </w:r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শুভ</w:t>
      </w:r>
      <w:proofErr w:type="spellEnd"/>
      <w:r w:rsidRPr="00B55BED">
        <w:t xml:space="preserve"> </w:t>
      </w:r>
      <w:proofErr w:type="spellStart"/>
      <w:r w:rsidRPr="00B55BED">
        <w:rPr>
          <w:rFonts w:ascii="Nirmala UI" w:hAnsi="Nirmala UI" w:cs="Nirmala UI"/>
        </w:rPr>
        <w:t>দুর্গোৎসব</w:t>
      </w:r>
      <w:proofErr w:type="spellEnd"/>
      <w:r w:rsidRPr="00B55BED">
        <w:t>!</w:t>
      </w:r>
    </w:p>
    <w:sectPr w:rsidR="007266C7" w:rsidRPr="00B55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ED"/>
    <w:rsid w:val="00501105"/>
    <w:rsid w:val="00517E7F"/>
    <w:rsid w:val="007266C7"/>
    <w:rsid w:val="00A150A5"/>
    <w:rsid w:val="00B55BED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75E2"/>
  <w15:chartTrackingRefBased/>
  <w15:docId w15:val="{94C5EF67-CA0A-4460-A663-D52EF854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B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B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BE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BE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BE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2026-09-26T11:15:00Z</dcterms:created>
  <dcterms:modified xsi:type="dcterms:W3CDTF">2026-09-26T11:22:00Z</dcterms:modified>
</cp:coreProperties>
</file>