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816E" w14:textId="77777777" w:rsidR="00CB523A" w:rsidRDefault="009F0A76">
      <w:pPr>
        <w:spacing w:after="24"/>
        <w:ind w:left="35"/>
        <w:jc w:val="center"/>
        <w:rPr>
          <w:rFonts w:ascii="Times New Roman" w:eastAsia="Times New Roman" w:hAnsi="Times New Roman" w:cs="Times New Roman"/>
          <w:color w:val="000000"/>
        </w:rPr>
      </w:pPr>
      <w:r>
        <w:object w:dxaOrig="1235" w:dyaOrig="1235" w14:anchorId="3D1E7C78">
          <v:rect id="rectole0000000000" o:spid="_x0000_i1025" style="width:61.2pt;height:61.2pt" o:ole="" o:preferrelative="t" stroked="f">
            <v:imagedata r:id="rId7" o:title=""/>
          </v:rect>
          <o:OLEObject Type="Embed" ProgID="StaticMetafile" ShapeID="rectole0000000000" DrawAspect="Content" ObjectID="_1829050935" r:id="rId8"/>
        </w:object>
      </w:r>
      <w:r>
        <w:rPr>
          <w:rFonts w:ascii="Arial" w:eastAsia="Arial" w:hAnsi="Arial" w:cs="Arial"/>
          <w:b/>
          <w:color w:val="000000"/>
          <w:sz w:val="16"/>
        </w:rPr>
        <w:t xml:space="preserve"> </w:t>
      </w:r>
    </w:p>
    <w:p w14:paraId="0EE24A1B" w14:textId="77777777" w:rsidR="00CB523A" w:rsidRDefault="009F0A76">
      <w:pPr>
        <w:spacing w:after="0"/>
        <w:ind w:left="87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AMERICAN INTERNATIONAL UNIVERSITY-BANGLADESH (AIUB) </w:t>
      </w:r>
    </w:p>
    <w:p w14:paraId="1A41AC14" w14:textId="77777777" w:rsidR="00CB523A" w:rsidRDefault="009F0A76">
      <w:pPr>
        <w:spacing w:after="0"/>
        <w:ind w:right="14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Faculty of Engineering </w:t>
      </w:r>
    </w:p>
    <w:p w14:paraId="64732C91" w14:textId="0F9B8382" w:rsidR="00CB523A" w:rsidRDefault="009F0A76">
      <w:pPr>
        <w:spacing w:after="246" w:line="249" w:lineRule="auto"/>
        <w:ind w:left="1772" w:right="1415" w:hanging="346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BAE 2101: Computer Aided Design and Drafting</w:t>
      </w:r>
      <w:r w:rsidR="00025625">
        <w:rPr>
          <w:rFonts w:ascii="Times New Roman" w:eastAsia="Times New Roman" w:hAnsi="Times New Roman" w:cs="Times New Roman"/>
          <w:color w:val="000000"/>
          <w:sz w:val="24"/>
        </w:rPr>
        <w:t xml:space="preserve"> Lab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413"/>
      </w:tblGrid>
      <w:tr w:rsidR="00CB523A" w14:paraId="57E67F6E" w14:textId="77777777" w:rsidTr="00124405">
        <w:trPr>
          <w:trHeight w:val="1"/>
        </w:trPr>
        <w:tc>
          <w:tcPr>
            <w:tcW w:w="4719" w:type="dxa"/>
            <w:tcMar>
              <w:left w:w="108" w:type="dxa"/>
              <w:right w:w="108" w:type="dxa"/>
            </w:tcMar>
          </w:tcPr>
          <w:p w14:paraId="3181A472" w14:textId="77777777" w:rsidR="00CB523A" w:rsidRDefault="009F0A76">
            <w:pPr>
              <w:tabs>
                <w:tab w:val="left" w:pos="6270"/>
              </w:tabs>
              <w:spacing w:after="5" w:line="270" w:lineRule="auto"/>
              <w:ind w:left="-105" w:hanging="10"/>
              <w:jc w:val="both"/>
            </w:pPr>
            <w:r>
              <w:rPr>
                <w:rFonts w:ascii="Garamond" w:eastAsia="Garamond" w:hAnsi="Garamond" w:cs="Garamond"/>
                <w:b/>
                <w:color w:val="000000"/>
                <w:sz w:val="28"/>
              </w:rPr>
              <w:t>1.0 Title</w:t>
            </w:r>
          </w:p>
        </w:tc>
        <w:tc>
          <w:tcPr>
            <w:tcW w:w="4647" w:type="dxa"/>
            <w:tcMar>
              <w:left w:w="108" w:type="dxa"/>
              <w:right w:w="108" w:type="dxa"/>
            </w:tcMar>
          </w:tcPr>
          <w:p w14:paraId="558E8739" w14:textId="77777777" w:rsidR="00CB523A" w:rsidRDefault="00CB523A">
            <w:pPr>
              <w:spacing w:after="5" w:line="270" w:lineRule="auto"/>
              <w:ind w:left="10" w:hanging="10"/>
              <w:jc w:val="right"/>
              <w:rPr>
                <w:rFonts w:ascii="Calibri" w:eastAsia="Calibri" w:hAnsi="Calibri" w:cs="Calibri"/>
              </w:rPr>
            </w:pPr>
          </w:p>
        </w:tc>
      </w:tr>
    </w:tbl>
    <w:p w14:paraId="40B3841D" w14:textId="0B2AA6A7" w:rsidR="00CB523A" w:rsidRDefault="009F0A76" w:rsidP="682D55C9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 w:rsidRPr="70F3A074">
        <w:rPr>
          <w:rFonts w:ascii="Garamond" w:eastAsia="Garamond" w:hAnsi="Garamond" w:cs="Garamond"/>
          <w:color w:val="000000" w:themeColor="text1"/>
          <w:sz w:val="24"/>
          <w:szCs w:val="24"/>
        </w:rPr>
        <w:t>Design a civil plan with electrical fitting &amp; fixture according to BNBC using AutoCAD</w:t>
      </w:r>
    </w:p>
    <w:p w14:paraId="41E02E9E" w14:textId="77777777" w:rsidR="00CB523A" w:rsidRPr="00124405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  <w:sz w:val="12"/>
          <w:szCs w:val="12"/>
        </w:rPr>
      </w:pPr>
    </w:p>
    <w:p w14:paraId="50693452" w14:textId="77777777" w:rsidR="00CB523A" w:rsidRDefault="009F0A76">
      <w:pPr>
        <w:spacing w:after="5" w:line="36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28"/>
        </w:rPr>
      </w:pPr>
      <w:r>
        <w:rPr>
          <w:rFonts w:ascii="Garamond" w:eastAsia="Garamond" w:hAnsi="Garamond" w:cs="Garamond"/>
          <w:b/>
          <w:color w:val="000000"/>
          <w:sz w:val="28"/>
        </w:rPr>
        <w:t>2.0 Objectives</w:t>
      </w:r>
    </w:p>
    <w:p w14:paraId="497371C7" w14:textId="3FB5986C" w:rsidR="00CB523A" w:rsidRDefault="009F0A76" w:rsidP="00BE2949">
      <w:pPr>
        <w:spacing w:after="5" w:line="270" w:lineRule="auto"/>
        <w:ind w:hanging="119"/>
        <w:jc w:val="both"/>
        <w:rPr>
          <w:rFonts w:ascii="Garamond" w:eastAsia="Garamond" w:hAnsi="Garamond" w:cs="Garamond"/>
          <w:color w:val="000000" w:themeColor="text1"/>
          <w:sz w:val="24"/>
          <w:szCs w:val="24"/>
        </w:rPr>
      </w:pPr>
      <w:r w:rsidRPr="70F3A074">
        <w:rPr>
          <w:rFonts w:ascii="Garamond" w:eastAsia="Garamond" w:hAnsi="Garamond" w:cs="Garamond"/>
          <w:color w:val="000000" w:themeColor="text1"/>
          <w:sz w:val="24"/>
          <w:szCs w:val="24"/>
        </w:rPr>
        <w:t xml:space="preserve">  In this experiment, student</w:t>
      </w:r>
      <w:r w:rsidR="72EA111C" w:rsidRPr="70F3A074">
        <w:rPr>
          <w:rFonts w:ascii="Garamond" w:eastAsia="Garamond" w:hAnsi="Garamond" w:cs="Garamond"/>
          <w:color w:val="000000" w:themeColor="text1"/>
          <w:sz w:val="24"/>
          <w:szCs w:val="24"/>
        </w:rPr>
        <w:t>s</w:t>
      </w:r>
      <w:r w:rsidRPr="70F3A074">
        <w:rPr>
          <w:rFonts w:ascii="Garamond" w:eastAsia="Garamond" w:hAnsi="Garamond" w:cs="Garamond"/>
          <w:color w:val="000000" w:themeColor="text1"/>
          <w:sz w:val="24"/>
          <w:szCs w:val="24"/>
        </w:rPr>
        <w:t xml:space="preserve"> will design</w:t>
      </w:r>
      <w:r w:rsidR="00BE2949">
        <w:rPr>
          <w:rFonts w:ascii="Garamond" w:eastAsia="Garamond" w:hAnsi="Garamond" w:cs="Garamond"/>
          <w:color w:val="000000" w:themeColor="text1"/>
          <w:sz w:val="24"/>
          <w:szCs w:val="24"/>
        </w:rPr>
        <w:t xml:space="preserve"> a detailed civil and electrical layout plan of the </w:t>
      </w:r>
      <w:r w:rsidR="00BE2949" w:rsidRPr="00BE2949">
        <w:rPr>
          <w:rFonts w:ascii="Garamond" w:eastAsia="Garamond" w:hAnsi="Garamond" w:cs="Garamond"/>
          <w:b/>
          <w:bCs/>
          <w:i/>
          <w:iCs/>
          <w:color w:val="000000" w:themeColor="text1"/>
          <w:sz w:val="24"/>
          <w:szCs w:val="24"/>
        </w:rPr>
        <w:t xml:space="preserve">AIUB </w:t>
      </w:r>
      <w:r w:rsidR="00EC0524">
        <w:rPr>
          <w:rFonts w:ascii="Garamond" w:eastAsia="Garamond" w:hAnsi="Garamond" w:cs="Garamond"/>
          <w:b/>
          <w:bCs/>
          <w:i/>
          <w:iCs/>
          <w:color w:val="000000" w:themeColor="text1"/>
          <w:sz w:val="24"/>
          <w:szCs w:val="24"/>
        </w:rPr>
        <w:t xml:space="preserve">Auditorium </w:t>
      </w:r>
      <w:r w:rsidR="00BE2949">
        <w:rPr>
          <w:rFonts w:ascii="Garamond" w:eastAsia="Garamond" w:hAnsi="Garamond" w:cs="Garamond"/>
          <w:color w:val="000000" w:themeColor="text1"/>
          <w:sz w:val="24"/>
          <w:szCs w:val="24"/>
        </w:rPr>
        <w:t xml:space="preserve">using AutoCAD </w:t>
      </w:r>
      <w:r w:rsidR="00D16927" w:rsidRPr="00D16927">
        <w:rPr>
          <w:rFonts w:ascii="Garamond" w:eastAsia="Garamond" w:hAnsi="Garamond" w:cs="Garamond"/>
          <w:color w:val="000000" w:themeColor="text1"/>
          <w:sz w:val="24"/>
          <w:szCs w:val="24"/>
        </w:rPr>
        <w:t>according to the Bangladesh National Building Code.</w:t>
      </w:r>
      <w:r w:rsidR="00BE2949">
        <w:rPr>
          <w:rFonts w:ascii="Garamond" w:eastAsia="Garamond" w:hAnsi="Garamond" w:cs="Garamond"/>
          <w:color w:val="000000" w:themeColor="text1"/>
          <w:sz w:val="24"/>
          <w:szCs w:val="24"/>
        </w:rPr>
        <w:t xml:space="preserve"> </w:t>
      </w:r>
      <w:r w:rsidR="008A3B67" w:rsidRPr="008A3B67">
        <w:rPr>
          <w:rFonts w:ascii="Garamond" w:eastAsia="Garamond" w:hAnsi="Garamond" w:cs="Garamond"/>
          <w:color w:val="000000" w:themeColor="text1"/>
          <w:sz w:val="24"/>
          <w:szCs w:val="24"/>
        </w:rPr>
        <w:t xml:space="preserve">The </w:t>
      </w:r>
      <w:r w:rsidR="00047A79">
        <w:rPr>
          <w:rFonts w:ascii="Garamond" w:eastAsia="Garamond" w:hAnsi="Garamond" w:cs="Garamond"/>
          <w:color w:val="000000" w:themeColor="text1"/>
          <w:sz w:val="24"/>
          <w:szCs w:val="24"/>
        </w:rPr>
        <w:t>layout</w:t>
      </w:r>
      <w:r w:rsidR="008A3B67" w:rsidRPr="008A3B67">
        <w:rPr>
          <w:rFonts w:ascii="Garamond" w:eastAsia="Garamond" w:hAnsi="Garamond" w:cs="Garamond"/>
          <w:color w:val="000000" w:themeColor="text1"/>
          <w:sz w:val="24"/>
          <w:szCs w:val="24"/>
        </w:rPr>
        <w:t xml:space="preserve"> should be designed to accommodate </w:t>
      </w:r>
      <w:r w:rsidR="00EC0524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>4</w:t>
      </w:r>
      <w:r w:rsidR="008A3B67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>0</w:t>
      </w:r>
      <w:r w:rsidR="008A3B67" w:rsidRPr="008A3B67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 xml:space="preserve">0 </w:t>
      </w:r>
      <w:r w:rsidR="00744AA8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>occupant</w:t>
      </w:r>
      <w:r w:rsidR="008A3B67" w:rsidRPr="008A3B67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 xml:space="preserve">s </w:t>
      </w:r>
      <w:r w:rsidR="008A3B67" w:rsidRPr="008A3B67">
        <w:rPr>
          <w:rFonts w:ascii="Garamond" w:eastAsia="Garamond" w:hAnsi="Garamond" w:cs="Garamond"/>
          <w:color w:val="000000" w:themeColor="text1"/>
          <w:sz w:val="24"/>
          <w:szCs w:val="24"/>
        </w:rPr>
        <w:t xml:space="preserve">with a </w:t>
      </w:r>
      <w:r w:rsidR="008A3B67" w:rsidRPr="008A3B67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>total floor area of a</w:t>
      </w:r>
      <w:r w:rsidR="00744AA8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 xml:space="preserve">round </w:t>
      </w:r>
      <w:r w:rsidR="0064160F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>6</w:t>
      </w:r>
      <w:r w:rsidR="008A3B67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>,000</w:t>
      </w:r>
      <w:r w:rsidR="008A3B67" w:rsidRPr="008A3B67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 xml:space="preserve"> sq. ft.</w:t>
      </w:r>
      <w:r w:rsidR="008A3B67">
        <w:rPr>
          <w:rFonts w:ascii="Garamond" w:eastAsia="Garamond" w:hAnsi="Garamond" w:cs="Garamond"/>
          <w:b/>
          <w:bCs/>
          <w:color w:val="000000" w:themeColor="text1"/>
          <w:sz w:val="24"/>
          <w:szCs w:val="24"/>
        </w:rPr>
        <w:t xml:space="preserve"> </w:t>
      </w:r>
    </w:p>
    <w:p w14:paraId="2D417E39" w14:textId="77777777" w:rsidR="00E221A3" w:rsidRPr="00D16927" w:rsidRDefault="00E221A3">
      <w:pPr>
        <w:spacing w:after="5" w:line="270" w:lineRule="auto"/>
        <w:ind w:hanging="119"/>
        <w:jc w:val="both"/>
        <w:rPr>
          <w:rFonts w:ascii="Garamond" w:eastAsia="Garamond" w:hAnsi="Garamond" w:cs="Garamond"/>
          <w:color w:val="000000"/>
          <w:sz w:val="12"/>
          <w:szCs w:val="12"/>
        </w:rPr>
      </w:pPr>
    </w:p>
    <w:p w14:paraId="6CE0CDCF" w14:textId="77777777" w:rsidR="00CB523A" w:rsidRDefault="009F0A76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28"/>
        </w:rPr>
      </w:pPr>
      <w:r>
        <w:rPr>
          <w:rFonts w:ascii="Garamond" w:eastAsia="Garamond" w:hAnsi="Garamond" w:cs="Garamond"/>
          <w:b/>
          <w:color w:val="000000"/>
          <w:sz w:val="28"/>
        </w:rPr>
        <w:t>3.0 Experiment to Solve</w:t>
      </w:r>
    </w:p>
    <w:p w14:paraId="07447B55" w14:textId="77777777" w:rsidR="00CB523A" w:rsidRPr="00124405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  <w:sz w:val="8"/>
          <w:szCs w:val="8"/>
        </w:rPr>
      </w:pPr>
    </w:p>
    <w:p w14:paraId="4485A0F8" w14:textId="71BC17BA" w:rsidR="00CB523A" w:rsidRDefault="009F0A76" w:rsidP="00124405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</w:rPr>
      </w:pPr>
      <w:r>
        <w:rPr>
          <w:rFonts w:ascii="Garamond" w:eastAsia="Garamond" w:hAnsi="Garamond" w:cs="Garamond"/>
          <w:color w:val="000000"/>
          <w:sz w:val="24"/>
        </w:rPr>
        <w:t>The experiment should be designed by the students following below mentioned requirements: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7123"/>
        <w:gridCol w:w="604"/>
        <w:gridCol w:w="806"/>
      </w:tblGrid>
      <w:tr w:rsidR="00CB523A" w14:paraId="38B72351" w14:textId="77777777" w:rsidTr="004D0A83">
        <w:trPr>
          <w:trHeight w:val="701"/>
        </w:trPr>
        <w:tc>
          <w:tcPr>
            <w:tcW w:w="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57D2714" w14:textId="77777777" w:rsidR="00CB523A" w:rsidRDefault="009F0A76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</w:rPr>
              <w:t>1.</w:t>
            </w:r>
          </w:p>
        </w:tc>
        <w:tc>
          <w:tcPr>
            <w:tcW w:w="7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D511411" w14:textId="79DEA4F0" w:rsidR="00CB523A" w:rsidRDefault="009F0A76" w:rsidP="70F3A074">
            <w:pPr>
              <w:spacing w:after="5" w:line="270" w:lineRule="auto"/>
              <w:ind w:left="10" w:hanging="10"/>
              <w:jc w:val="both"/>
            </w:pPr>
            <w:r w:rsidRPr="0EBC4D07"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 xml:space="preserve">Draw a </w:t>
            </w:r>
            <w:r w:rsidRPr="0EBC4D07">
              <w:rPr>
                <w:rFonts w:ascii="Garamond" w:eastAsia="Garamond" w:hAnsi="Garamond" w:cs="Garamond"/>
                <w:b/>
                <w:bCs/>
                <w:color w:val="000000"/>
                <w:sz w:val="24"/>
                <w:szCs w:val="24"/>
              </w:rPr>
              <w:t>Civil Plan</w:t>
            </w:r>
            <w:r w:rsidR="75D81A3C" w:rsidRPr="0EBC4D07"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 xml:space="preserve"> </w:t>
            </w:r>
            <w:r w:rsidR="004D0A83" w:rsidRPr="004D0A83"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 xml:space="preserve">of </w:t>
            </w:r>
            <w:r w:rsidR="002C5CA6" w:rsidRPr="002C5CA6">
              <w:rPr>
                <w:rFonts w:ascii="Garamond" w:eastAsia="Garamond" w:hAnsi="Garamond" w:cs="Garamond"/>
                <w:b/>
                <w:bCs/>
                <w:i/>
                <w:iCs/>
                <w:color w:val="000000"/>
                <w:sz w:val="24"/>
                <w:szCs w:val="24"/>
              </w:rPr>
              <w:t>AIUB</w:t>
            </w:r>
            <w:r w:rsidR="002C5CA6"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 xml:space="preserve"> </w:t>
            </w:r>
            <w:r w:rsidR="00EC0524" w:rsidRPr="00EC0524">
              <w:rPr>
                <w:rFonts w:ascii="Garamond" w:eastAsia="Garamond" w:hAnsi="Garamond" w:cs="Garamond"/>
                <w:b/>
                <w:bCs/>
                <w:i/>
                <w:iCs/>
                <w:color w:val="000000"/>
                <w:sz w:val="24"/>
                <w:szCs w:val="24"/>
              </w:rPr>
              <w:t>auditorium</w:t>
            </w:r>
            <w:r w:rsidR="00EC0524">
              <w:rPr>
                <w:rFonts w:ascii="Garamond" w:eastAsia="Garamond" w:hAnsi="Garamond" w:cs="Garamond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D0A83" w:rsidRPr="004D0A83"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 xml:space="preserve">covering </w:t>
            </w:r>
            <w:r w:rsidR="00705BB9">
              <w:rPr>
                <w:rFonts w:ascii="Garamond" w:eastAsia="Garamond" w:hAnsi="Garamond" w:cs="Garamond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="002D269F">
              <w:rPr>
                <w:rFonts w:ascii="Garamond" w:eastAsia="Garamond" w:hAnsi="Garamond" w:cs="Garamond"/>
                <w:b/>
                <w:bCs/>
                <w:color w:val="000000" w:themeColor="text1"/>
                <w:sz w:val="24"/>
                <w:szCs w:val="24"/>
              </w:rPr>
              <w:t>,000</w:t>
            </w:r>
            <w:r w:rsidR="002D269F" w:rsidRPr="008A3B67">
              <w:rPr>
                <w:rFonts w:ascii="Garamond" w:eastAsia="Garamond" w:hAnsi="Garamond" w:cs="Garamond"/>
                <w:b/>
                <w:bCs/>
                <w:color w:val="000000" w:themeColor="text1"/>
                <w:sz w:val="24"/>
                <w:szCs w:val="24"/>
              </w:rPr>
              <w:t xml:space="preserve"> sq. ft</w:t>
            </w:r>
            <w:r w:rsidR="002D269F" w:rsidRPr="0EBC4D07"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 xml:space="preserve"> </w:t>
            </w:r>
            <w:r w:rsidRPr="0EBC4D07"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 xml:space="preserve">(approx.) using AutoCAD Software. </w:t>
            </w:r>
            <w:r w:rsidR="00693EFB" w:rsidRPr="006B00B5">
              <w:rPr>
                <w:rFonts w:ascii="Garamond" w:eastAsia="Garamond" w:hAnsi="Garamond" w:cs="Garamond"/>
                <w:b/>
                <w:bCs/>
                <w:i/>
                <w:iCs/>
                <w:color w:val="000000"/>
                <w:sz w:val="24"/>
                <w:szCs w:val="24"/>
              </w:rPr>
              <w:t>[include</w:t>
            </w:r>
            <w:r w:rsidR="00CF1132">
              <w:rPr>
                <w:rFonts w:ascii="Garamond" w:eastAsia="Garamond" w:hAnsi="Garamond" w:cs="Garamond"/>
                <w:b/>
                <w:bCs/>
                <w:i/>
                <w:iCs/>
                <w:color w:val="000000"/>
                <w:sz w:val="24"/>
                <w:szCs w:val="24"/>
              </w:rPr>
              <w:t xml:space="preserve"> main seating hall</w:t>
            </w:r>
            <w:r w:rsidR="00693EFB" w:rsidRPr="006B00B5">
              <w:rPr>
                <w:rFonts w:ascii="Garamond" w:eastAsia="Garamond" w:hAnsi="Garamond" w:cs="Garamond"/>
                <w:b/>
                <w:bCs/>
                <w:i/>
                <w:iCs/>
                <w:color w:val="000000"/>
                <w:sz w:val="24"/>
                <w:szCs w:val="24"/>
              </w:rPr>
              <w:t>,</w:t>
            </w:r>
            <w:r w:rsidR="00CF1132">
              <w:rPr>
                <w:rFonts w:ascii="Garamond" w:eastAsia="Garamond" w:hAnsi="Garamond" w:cs="Garamond"/>
                <w:b/>
                <w:bCs/>
                <w:i/>
                <w:iCs/>
                <w:color w:val="000000"/>
                <w:sz w:val="24"/>
                <w:szCs w:val="24"/>
              </w:rPr>
              <w:t xml:space="preserve"> stage/platform area, control room, green room, electrical/panel room, </w:t>
            </w:r>
            <w:r w:rsidR="00693EFB" w:rsidRPr="006B00B5">
              <w:rPr>
                <w:rFonts w:ascii="Garamond" w:eastAsia="Garamond" w:hAnsi="Garamond" w:cs="Garamond"/>
                <w:b/>
                <w:bCs/>
                <w:i/>
                <w:iCs/>
                <w:color w:val="000000"/>
                <w:sz w:val="24"/>
                <w:szCs w:val="24"/>
              </w:rPr>
              <w:t>storage room</w:t>
            </w:r>
            <w:r w:rsidR="0011660D">
              <w:rPr>
                <w:rFonts w:ascii="Garamond" w:eastAsia="Garamond" w:hAnsi="Garamond" w:cs="Garamond"/>
                <w:b/>
                <w:bCs/>
                <w:i/>
                <w:iCs/>
                <w:color w:val="000000"/>
                <w:sz w:val="24"/>
                <w:szCs w:val="24"/>
              </w:rPr>
              <w:t xml:space="preserve"> etc.</w:t>
            </w:r>
            <w:r w:rsidR="00693EFB" w:rsidRPr="006B00B5">
              <w:rPr>
                <w:rFonts w:ascii="Garamond" w:eastAsia="Garamond" w:hAnsi="Garamond" w:cs="Garamond"/>
                <w:b/>
                <w:bCs/>
                <w:i/>
                <w:iCs/>
                <w:color w:val="000000"/>
                <w:sz w:val="24"/>
                <w:szCs w:val="24"/>
              </w:rPr>
              <w:t>]</w:t>
            </w:r>
          </w:p>
        </w:tc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A7B95EF" w14:textId="77777777" w:rsidR="00CB523A" w:rsidRDefault="009F0A76">
            <w:pPr>
              <w:spacing w:after="5" w:line="270" w:lineRule="auto"/>
              <w:ind w:left="-21" w:hanging="10"/>
              <w:jc w:val="center"/>
            </w:pPr>
            <w:r>
              <w:rPr>
                <w:rFonts w:ascii="Garamond" w:eastAsia="Garamond" w:hAnsi="Garamond" w:cs="Garamond"/>
                <w:color w:val="000000"/>
                <w:sz w:val="24"/>
              </w:rPr>
              <w:t>[P1]</w:t>
            </w: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233CFC9" w14:textId="77777777" w:rsidR="00CB523A" w:rsidRDefault="009F0A76">
            <w:pPr>
              <w:spacing w:after="5" w:line="270" w:lineRule="auto"/>
              <w:ind w:left="-21" w:hanging="10"/>
              <w:jc w:val="center"/>
            </w:pPr>
            <w:r>
              <w:rPr>
                <w:rFonts w:ascii="Garamond" w:eastAsia="Garamond" w:hAnsi="Garamond" w:cs="Garamond"/>
                <w:b/>
                <w:color w:val="000000"/>
              </w:rPr>
              <w:t>20 points</w:t>
            </w:r>
          </w:p>
        </w:tc>
      </w:tr>
      <w:tr w:rsidR="00CB523A" w14:paraId="51236B56" w14:textId="77777777" w:rsidTr="70F3A074">
        <w:trPr>
          <w:trHeight w:val="1"/>
        </w:trPr>
        <w:tc>
          <w:tcPr>
            <w:tcW w:w="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4D2B756" w14:textId="77777777" w:rsidR="00CB523A" w:rsidRDefault="009F0A76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</w:rPr>
              <w:t>2.</w:t>
            </w:r>
          </w:p>
        </w:tc>
        <w:tc>
          <w:tcPr>
            <w:tcW w:w="7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2D04114" w14:textId="71AC718B" w:rsidR="00CB523A" w:rsidRDefault="001976F1">
            <w:pPr>
              <w:spacing w:after="5" w:line="270" w:lineRule="auto"/>
              <w:ind w:left="10" w:hanging="10"/>
              <w:jc w:val="both"/>
            </w:pPr>
            <w:r w:rsidRPr="001976F1">
              <w:rPr>
                <w:rFonts w:ascii="Garamond" w:eastAsia="Garamond" w:hAnsi="Garamond" w:cs="Garamond"/>
                <w:color w:val="000000"/>
                <w:sz w:val="24"/>
              </w:rPr>
              <w:t xml:space="preserve">Draw the Fittings for the </w:t>
            </w:r>
            <w:r w:rsidR="00F77ED3">
              <w:rPr>
                <w:rFonts w:ascii="Garamond" w:eastAsia="Garamond" w:hAnsi="Garamond" w:cs="Garamond"/>
                <w:color w:val="000000"/>
                <w:sz w:val="24"/>
              </w:rPr>
              <w:t>civil plan</w:t>
            </w:r>
            <w:r w:rsidRPr="001976F1">
              <w:rPr>
                <w:rFonts w:ascii="Garamond" w:eastAsia="Garamond" w:hAnsi="Garamond" w:cs="Garamond"/>
                <w:color w:val="000000"/>
                <w:sz w:val="24"/>
              </w:rPr>
              <w:t xml:space="preserve"> consisting of </w:t>
            </w:r>
            <w:r w:rsidRPr="001976F1">
              <w:rPr>
                <w:rFonts w:ascii="Garamond" w:eastAsia="Garamond" w:hAnsi="Garamond" w:cs="Garamond"/>
                <w:b/>
                <w:bCs/>
                <w:color w:val="000000"/>
                <w:sz w:val="24"/>
              </w:rPr>
              <w:t xml:space="preserve">electrical fittings such as </w:t>
            </w:r>
            <w:r w:rsidR="003071EA" w:rsidRPr="00EF5B77">
              <w:rPr>
                <w:rFonts w:ascii="Garamond" w:eastAsia="Garamond" w:hAnsi="Garamond" w:cs="Garamond"/>
                <w:b/>
                <w:bCs/>
                <w:i/>
                <w:iCs/>
                <w:color w:val="000000"/>
                <w:sz w:val="24"/>
              </w:rPr>
              <w:t>lighting fixtures, ceiling fans/air-conditioning units, power outlets, emergency exit signage, and security surveillance systems</w:t>
            </w:r>
            <w:r w:rsidRPr="001976F1">
              <w:rPr>
                <w:rFonts w:ascii="Garamond" w:eastAsia="Garamond" w:hAnsi="Garamond" w:cs="Garamond"/>
                <w:b/>
                <w:bCs/>
                <w:color w:val="000000"/>
                <w:sz w:val="24"/>
              </w:rPr>
              <w:t xml:space="preserve"> </w:t>
            </w:r>
            <w:r w:rsidRPr="001976F1">
              <w:rPr>
                <w:rFonts w:ascii="Garamond" w:eastAsia="Garamond" w:hAnsi="Garamond" w:cs="Garamond"/>
                <w:color w:val="000000"/>
                <w:sz w:val="24"/>
              </w:rPr>
              <w:t>applying BNBC.</w:t>
            </w:r>
          </w:p>
        </w:tc>
        <w:tc>
          <w:tcPr>
            <w:tcW w:w="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A5D3FC9" w14:textId="77777777" w:rsidR="00CB523A" w:rsidRDefault="009F0A76">
            <w:pPr>
              <w:spacing w:after="5" w:line="270" w:lineRule="auto"/>
              <w:ind w:left="10" w:hanging="10"/>
              <w:jc w:val="both"/>
            </w:pPr>
            <w:r>
              <w:rPr>
                <w:rFonts w:ascii="Garamond" w:eastAsia="Garamond" w:hAnsi="Garamond" w:cs="Garamond"/>
                <w:color w:val="000000"/>
                <w:sz w:val="24"/>
              </w:rPr>
              <w:t>[P4] [P5]</w:t>
            </w:r>
          </w:p>
        </w:tc>
        <w:tc>
          <w:tcPr>
            <w:tcW w:w="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664B93F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Garamond" w:eastAsia="Garamond" w:hAnsi="Garamond" w:cs="Garamond"/>
                <w:b/>
                <w:color w:val="000000"/>
              </w:rPr>
              <w:t>10 points</w:t>
            </w:r>
          </w:p>
        </w:tc>
      </w:tr>
    </w:tbl>
    <w:p w14:paraId="56D99B68" w14:textId="77777777" w:rsidR="00CB523A" w:rsidRPr="00E221A3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18"/>
          <w:szCs w:val="18"/>
        </w:rPr>
      </w:pPr>
    </w:p>
    <w:p w14:paraId="752BC476" w14:textId="77777777" w:rsidR="00CB523A" w:rsidRDefault="009F0A76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28"/>
        </w:rPr>
      </w:pPr>
      <w:r>
        <w:rPr>
          <w:rFonts w:ascii="Garamond" w:eastAsia="Garamond" w:hAnsi="Garamond" w:cs="Garamond"/>
          <w:b/>
          <w:color w:val="000000"/>
          <w:sz w:val="28"/>
        </w:rPr>
        <w:t>4.0 Lab Project Submission</w:t>
      </w:r>
    </w:p>
    <w:p w14:paraId="2B1CE159" w14:textId="77777777" w:rsidR="00CB523A" w:rsidRPr="00124405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b/>
          <w:color w:val="000000"/>
          <w:sz w:val="8"/>
          <w:szCs w:val="8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4231"/>
        <w:gridCol w:w="1675"/>
        <w:gridCol w:w="1405"/>
      </w:tblGrid>
      <w:tr w:rsidR="00CB523A" w:rsidRPr="000E6BD4" w14:paraId="7E997973" w14:textId="77777777" w:rsidTr="00592A3F">
        <w:trPr>
          <w:jc w:val="center"/>
        </w:trPr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FBB285" w14:textId="6CD76A98" w:rsidR="00CB523A" w:rsidRPr="000E6BD4" w:rsidRDefault="009F0A76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 w:rsidRPr="000E6BD4">
              <w:rPr>
                <w:rFonts w:ascii="Times New Roman" w:eastAsia="Times New Roman" w:hAnsi="Times New Roman" w:cs="Times New Roman"/>
                <w:b/>
                <w:color w:val="000000"/>
              </w:rPr>
              <w:t>Course Name:</w:t>
            </w:r>
          </w:p>
        </w:tc>
        <w:tc>
          <w:tcPr>
            <w:tcW w:w="42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FC8749" w14:textId="0D248EC6" w:rsidR="00CB523A" w:rsidRPr="000E6BD4" w:rsidRDefault="00E84350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 w:rsidRPr="000E6BD4">
              <w:rPr>
                <w:rFonts w:ascii="Times New Roman" w:eastAsia="Times New Roman" w:hAnsi="Times New Roman" w:cs="Times New Roman"/>
                <w:color w:val="000000"/>
              </w:rPr>
              <w:t>Computer Aided Design &amp; Drafting Lab</w:t>
            </w:r>
          </w:p>
        </w:tc>
        <w:tc>
          <w:tcPr>
            <w:tcW w:w="1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DED5CF" w14:textId="77777777" w:rsidR="00CB523A" w:rsidRPr="000E6BD4" w:rsidRDefault="009F0A76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 w:rsidRPr="000E6BD4">
              <w:rPr>
                <w:rFonts w:ascii="Times New Roman" w:eastAsia="Times New Roman" w:hAnsi="Times New Roman" w:cs="Times New Roman"/>
                <w:b/>
                <w:color w:val="000000"/>
              </w:rPr>
              <w:t>Course Code:</w:t>
            </w:r>
          </w:p>
        </w:tc>
        <w:tc>
          <w:tcPr>
            <w:tcW w:w="1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BD3B52" w14:textId="77777777" w:rsidR="00CB523A" w:rsidRPr="000E6BD4" w:rsidRDefault="009F0A76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 w:rsidRPr="000E6BD4">
              <w:rPr>
                <w:rFonts w:ascii="Times New Roman" w:eastAsia="Times New Roman" w:hAnsi="Times New Roman" w:cs="Times New Roman"/>
                <w:color w:val="000000"/>
              </w:rPr>
              <w:t>BAE 2101</w:t>
            </w:r>
          </w:p>
        </w:tc>
      </w:tr>
      <w:tr w:rsidR="00CB523A" w:rsidRPr="000E6BD4" w14:paraId="640B7FA3" w14:textId="77777777" w:rsidTr="00592A3F">
        <w:trPr>
          <w:jc w:val="center"/>
        </w:trPr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D5279D" w14:textId="77777777" w:rsidR="00CB523A" w:rsidRPr="000E6BD4" w:rsidRDefault="009F0A76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 w:rsidRPr="000E6BD4">
              <w:rPr>
                <w:rFonts w:ascii="Times New Roman" w:eastAsia="Times New Roman" w:hAnsi="Times New Roman" w:cs="Times New Roman"/>
                <w:b/>
                <w:color w:val="000000"/>
              </w:rPr>
              <w:t>Semester:</w:t>
            </w:r>
          </w:p>
        </w:tc>
        <w:tc>
          <w:tcPr>
            <w:tcW w:w="42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D8F2B" w14:textId="35CFDCEB" w:rsidR="00CB523A" w:rsidRPr="000E6BD4" w:rsidRDefault="00CA3154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Fall</w:t>
            </w:r>
            <w:r w:rsidR="00705BB9">
              <w:rPr>
                <w:rFonts w:ascii="Times New Roman" w:hAnsi="Times New Roman" w:cs="Times New Roman"/>
              </w:rPr>
              <w:t xml:space="preserve"> 2025-2026</w:t>
            </w:r>
          </w:p>
        </w:tc>
        <w:tc>
          <w:tcPr>
            <w:tcW w:w="1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4A5C5B" w14:textId="77777777" w:rsidR="00CB523A" w:rsidRPr="000E6BD4" w:rsidRDefault="009F0A76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 w:rsidRPr="000E6BD4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Section: </w:t>
            </w:r>
          </w:p>
        </w:tc>
        <w:tc>
          <w:tcPr>
            <w:tcW w:w="1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C5F317" w14:textId="2B39C6DA" w:rsidR="00CB523A" w:rsidRPr="0009601E" w:rsidRDefault="008C0930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8C093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</w:t>
            </w:r>
          </w:p>
        </w:tc>
      </w:tr>
      <w:tr w:rsidR="00CB523A" w:rsidRPr="000E6BD4" w14:paraId="69E5BBB6" w14:textId="77777777" w:rsidTr="00592A3F">
        <w:trPr>
          <w:jc w:val="center"/>
        </w:trPr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2C7897" w14:textId="77777777" w:rsidR="00CB523A" w:rsidRPr="000E6BD4" w:rsidRDefault="009F0A76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 w:rsidRPr="000E6BD4">
              <w:rPr>
                <w:rFonts w:ascii="Times New Roman" w:eastAsia="Times New Roman" w:hAnsi="Times New Roman" w:cs="Times New Roman"/>
                <w:b/>
                <w:color w:val="000000"/>
              </w:rPr>
              <w:t>Faculty:</w:t>
            </w:r>
          </w:p>
        </w:tc>
        <w:tc>
          <w:tcPr>
            <w:tcW w:w="42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1B13AB" w14:textId="74E96137" w:rsidR="00CB523A" w:rsidRPr="0009601E" w:rsidRDefault="008863F1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Farzana Momtaz Mithila</w:t>
            </w:r>
          </w:p>
        </w:tc>
        <w:tc>
          <w:tcPr>
            <w:tcW w:w="1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CE66A8" w14:textId="77777777" w:rsidR="00CB523A" w:rsidRPr="000E6BD4" w:rsidRDefault="009F0A76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 w:rsidRPr="000E6BD4">
              <w:rPr>
                <w:rFonts w:ascii="Times New Roman" w:eastAsia="Times New Roman" w:hAnsi="Times New Roman" w:cs="Times New Roman"/>
                <w:b/>
                <w:color w:val="000000"/>
              </w:rPr>
              <w:t>OEL/Project</w:t>
            </w:r>
          </w:p>
        </w:tc>
        <w:tc>
          <w:tcPr>
            <w:tcW w:w="1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450535" w14:textId="77777777" w:rsidR="00CB523A" w:rsidRPr="000E6BD4" w:rsidRDefault="009F0A76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 w:rsidRPr="000E6BD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:rsidR="00CB523A" w:rsidRPr="000E6BD4" w14:paraId="01303DA4" w14:textId="77777777" w:rsidTr="00592A3F">
        <w:trPr>
          <w:jc w:val="center"/>
        </w:trPr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5F1FD1" w14:textId="77777777" w:rsidR="00CB523A" w:rsidRPr="000E6BD4" w:rsidRDefault="009F0A76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 w:rsidRPr="000E6BD4">
              <w:rPr>
                <w:rFonts w:ascii="Times New Roman" w:eastAsia="Times New Roman" w:hAnsi="Times New Roman" w:cs="Times New Roman"/>
                <w:b/>
                <w:color w:val="000000"/>
              </w:rPr>
              <w:t>Assessment:</w:t>
            </w:r>
          </w:p>
        </w:tc>
        <w:tc>
          <w:tcPr>
            <w:tcW w:w="7311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5546194" w14:textId="518DA89D" w:rsidR="00CB523A" w:rsidRPr="000E6BD4" w:rsidRDefault="009F0A76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  <w:b/>
              </w:rPr>
            </w:pPr>
            <w:r w:rsidRPr="000E6BD4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OEL (CO3), POI: P.e.1.C6</w:t>
            </w:r>
          </w:p>
        </w:tc>
      </w:tr>
      <w:tr w:rsidR="00CB523A" w:rsidRPr="000E6BD4" w14:paraId="2EBF9346" w14:textId="77777777" w:rsidTr="00592A3F">
        <w:trPr>
          <w:jc w:val="center"/>
        </w:trPr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B96C02" w14:textId="77777777" w:rsidR="00CB523A" w:rsidRPr="000E6BD4" w:rsidRDefault="009F0A76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 w:rsidRPr="000E6BD4">
              <w:rPr>
                <w:rFonts w:ascii="Times New Roman" w:eastAsia="Times New Roman" w:hAnsi="Times New Roman" w:cs="Times New Roman"/>
                <w:b/>
                <w:color w:val="000000"/>
              </w:rPr>
              <w:t>Submission Deadline:</w:t>
            </w:r>
          </w:p>
        </w:tc>
        <w:tc>
          <w:tcPr>
            <w:tcW w:w="7311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7161BF" w14:textId="7C6CAC30" w:rsidR="00CB523A" w:rsidRPr="000E6BD4" w:rsidRDefault="000B1BB9">
            <w:pPr>
              <w:spacing w:after="5" w:line="270" w:lineRule="auto"/>
              <w:ind w:left="10" w:hanging="1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04/01/2026</w:t>
            </w:r>
          </w:p>
        </w:tc>
      </w:tr>
    </w:tbl>
    <w:p w14:paraId="15BBE4EA" w14:textId="77777777" w:rsidR="00CB523A" w:rsidRDefault="00CB523A" w:rsidP="00124405">
      <w:pPr>
        <w:spacing w:after="5" w:line="270" w:lineRule="auto"/>
        <w:jc w:val="both"/>
        <w:rPr>
          <w:rFonts w:ascii="Times New Roman" w:eastAsia="Times New Roman" w:hAnsi="Times New Roman" w:cs="Times New Roman"/>
          <w:b/>
          <w:color w:val="000000"/>
          <w:sz w:val="8"/>
          <w:u w:val="single"/>
        </w:rPr>
      </w:pPr>
    </w:p>
    <w:p w14:paraId="644996E8" w14:textId="77777777" w:rsidR="00CB523A" w:rsidRDefault="00CB523A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8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1"/>
        <w:gridCol w:w="1716"/>
        <w:gridCol w:w="1705"/>
        <w:gridCol w:w="1547"/>
        <w:gridCol w:w="1735"/>
        <w:gridCol w:w="974"/>
      </w:tblGrid>
      <w:tr w:rsidR="00CB523A" w14:paraId="5F765D55" w14:textId="77777777" w:rsidTr="00215682"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62F416E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Category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EE2288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Unsatisfactory (1-5)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3AF81C5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Below Average (6-10)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12052E" w14:textId="77777777" w:rsidR="00CB523A" w:rsidRDefault="009F0A76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Good </w:t>
            </w:r>
          </w:p>
          <w:p w14:paraId="715DB2C3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(11-15)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9FE930" w14:textId="77777777" w:rsidR="00CB523A" w:rsidRDefault="009F0A76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Excellent </w:t>
            </w:r>
          </w:p>
          <w:p w14:paraId="3BC1A424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(16-20)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EC2BA6B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Secured Marks</w:t>
            </w:r>
          </w:p>
        </w:tc>
      </w:tr>
      <w:tr w:rsidR="00CB523A" w14:paraId="05530496" w14:textId="77777777" w:rsidTr="00215682"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AE76423" w14:textId="0BBA2916" w:rsidR="00CB523A" w:rsidRDefault="009145DA" w:rsidP="00215682">
            <w:pPr>
              <w:spacing w:after="0" w:line="270" w:lineRule="auto"/>
              <w:jc w:val="center"/>
            </w:pPr>
            <w:r>
              <w:rPr>
                <w:rFonts w:ascii="Garamond" w:eastAsia="Garamond" w:hAnsi="Garamond" w:cs="Garamond"/>
                <w:color w:val="000000"/>
                <w:sz w:val="24"/>
                <w:szCs w:val="24"/>
              </w:rPr>
              <w:t>Civil Plan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F97FE2" w14:textId="1391E5AA" w:rsidR="00CB523A" w:rsidRDefault="009F0A76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</w:t>
            </w:r>
            <w:r w:rsidR="008B0888">
              <w:rPr>
                <w:rFonts w:ascii="Times New Roman" w:eastAsia="Times New Roman" w:hAnsi="Times New Roman" w:cs="Times New Roman"/>
                <w:color w:val="000000"/>
              </w:rPr>
              <w:t>civil plan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is either copied or very poor with major errors.</w:t>
            </w:r>
          </w:p>
          <w:p w14:paraId="73ABF3E4" w14:textId="77777777" w:rsidR="00CB523A" w:rsidRDefault="00CB523A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6B85629" w14:textId="31DA219D" w:rsidR="00CB523A" w:rsidRDefault="009F0A76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</w:t>
            </w:r>
            <w:r w:rsidR="008B0888">
              <w:rPr>
                <w:rFonts w:ascii="Times New Roman" w:eastAsia="Times New Roman" w:hAnsi="Times New Roman" w:cs="Times New Roman"/>
                <w:color w:val="000000"/>
              </w:rPr>
              <w:t xml:space="preserve">civil plan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is below average or incomplete with major errors.</w:t>
            </w:r>
          </w:p>
          <w:p w14:paraId="08CE1EC4" w14:textId="77777777" w:rsidR="00CB523A" w:rsidRDefault="00CB523A">
            <w:pPr>
              <w:spacing w:after="5" w:line="270" w:lineRule="auto"/>
              <w:ind w:left="10" w:hanging="10"/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67EFDB2" w14:textId="26A5E155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</w:t>
            </w:r>
            <w:r w:rsidR="008B0888">
              <w:rPr>
                <w:rFonts w:ascii="Times New Roman" w:eastAsia="Times New Roman" w:hAnsi="Times New Roman" w:cs="Times New Roman"/>
                <w:color w:val="000000"/>
              </w:rPr>
              <w:t>civil plan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is drawn partially as per requirement with minor errors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D79438" w14:textId="1253768D" w:rsidR="00CB523A" w:rsidRDefault="009F0A76">
            <w:pPr>
              <w:spacing w:after="5" w:line="270" w:lineRule="auto"/>
              <w:ind w:left="10" w:right="316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</w:t>
            </w:r>
            <w:r w:rsidR="008B0888">
              <w:rPr>
                <w:rFonts w:ascii="Times New Roman" w:eastAsia="Times New Roman" w:hAnsi="Times New Roman" w:cs="Times New Roman"/>
                <w:color w:val="000000"/>
              </w:rPr>
              <w:t xml:space="preserve">civil plan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is unique and drawn as per requirements with proper dimensions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95DFA2A" w14:textId="7777777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</w:tr>
      <w:tr w:rsidR="00CB523A" w14:paraId="6C861E4E" w14:textId="77777777" w:rsidTr="00215682">
        <w:trPr>
          <w:trHeight w:val="692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CE3B479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Comments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8F78D3" w14:textId="77777777" w:rsidR="00CB523A" w:rsidRDefault="00CB523A">
            <w:pPr>
              <w:spacing w:after="5" w:line="270" w:lineRule="auto"/>
              <w:ind w:left="10" w:hanging="10"/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49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91AFB96" w14:textId="77777777" w:rsidR="00CB523A" w:rsidRDefault="009F0A76">
            <w:pPr>
              <w:spacing w:after="5" w:line="270" w:lineRule="auto"/>
              <w:ind w:left="10" w:hanging="10"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 Marks: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B328787" w14:textId="7777777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7045957D" w14:textId="33C14D40" w:rsidR="00CB523A" w:rsidRDefault="00CB523A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450819F6" w14:textId="77777777" w:rsidR="00EB24EF" w:rsidRDefault="00EB24EF" w:rsidP="00E221A3">
      <w:pPr>
        <w:spacing w:after="5" w:line="27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7E68859F" w14:textId="77777777" w:rsidR="00E221A3" w:rsidRDefault="00E221A3" w:rsidP="00E221A3">
      <w:pPr>
        <w:spacing w:after="5" w:line="270" w:lineRule="auto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795A28E9" w14:textId="12E05A46" w:rsidR="004A542B" w:rsidRDefault="004A542B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43F3EAFF" w14:textId="77777777" w:rsidR="004A542B" w:rsidRDefault="004A542B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5"/>
        <w:gridCol w:w="1629"/>
        <w:gridCol w:w="1668"/>
        <w:gridCol w:w="1640"/>
        <w:gridCol w:w="1697"/>
        <w:gridCol w:w="979"/>
      </w:tblGrid>
      <w:tr w:rsidR="00CB523A" w14:paraId="166CDBA1" w14:textId="77777777" w:rsidTr="006E6D83"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7BAB6B3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Category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0FFE338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Unsatisfactory (0-3)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BCAE4A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Below Average (5)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7729A5" w14:textId="77777777" w:rsidR="00CB523A" w:rsidRDefault="009F0A76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Good </w:t>
            </w:r>
          </w:p>
          <w:p w14:paraId="6E8573D5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(7)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B9AADE" w14:textId="77777777" w:rsidR="00CB523A" w:rsidRDefault="009F0A76">
            <w:pPr>
              <w:spacing w:after="5" w:line="270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Excellent </w:t>
            </w:r>
          </w:p>
          <w:p w14:paraId="3DDCBD1F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(8-10)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8502A1F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Secured Marks</w:t>
            </w:r>
          </w:p>
        </w:tc>
      </w:tr>
      <w:tr w:rsidR="00CB523A" w14:paraId="43202964" w14:textId="77777777" w:rsidTr="006E6D83"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9326655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Electric Fittings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D8CC995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fittings are incomplete or copied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1E38E4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fittings are drawn or placed inappropriately without maintaining BNBC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793B8C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fittings are drawn and placed appropriately with partially complying to BNBC</w:t>
            </w:r>
          </w:p>
        </w:tc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EE56F4" w14:textId="77777777" w:rsidR="00CB523A" w:rsidRDefault="009F0A76" w:rsidP="007E5BFA">
            <w:pPr>
              <w:spacing w:after="0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fittings are placed appropriately and maintaining BNBC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68ABA76" w14:textId="7777777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</w:tr>
      <w:tr w:rsidR="00CB523A" w14:paraId="26A3AB9B" w14:textId="77777777" w:rsidTr="006E6D83"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3E0CA27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Comments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B8186E" w14:textId="77777777" w:rsidR="00CB523A" w:rsidRDefault="00CB523A">
            <w:pPr>
              <w:spacing w:after="5" w:line="270" w:lineRule="auto"/>
              <w:ind w:left="10" w:hanging="10"/>
              <w:jc w:val="right"/>
              <w:rPr>
                <w:rFonts w:ascii="Calibri" w:eastAsia="Calibri" w:hAnsi="Calibri" w:cs="Calibri"/>
              </w:rPr>
            </w:pPr>
          </w:p>
        </w:tc>
        <w:tc>
          <w:tcPr>
            <w:tcW w:w="51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8DFAC5" w14:textId="77777777" w:rsidR="00CB523A" w:rsidRDefault="009F0A76">
            <w:pPr>
              <w:spacing w:after="5" w:line="270" w:lineRule="auto"/>
              <w:ind w:left="10" w:hanging="10"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 Marks: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7DA23FF" w14:textId="77777777" w:rsidR="00CB523A" w:rsidRDefault="00CB523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6FFB1519" w14:textId="77777777" w:rsidR="00CB523A" w:rsidRDefault="00CB523A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p w14:paraId="0E655E57" w14:textId="77777777" w:rsidR="00CB523A" w:rsidRDefault="00CB523A">
      <w:pPr>
        <w:spacing w:after="5" w:line="270" w:lineRule="auto"/>
        <w:ind w:left="10" w:hanging="10"/>
        <w:jc w:val="both"/>
        <w:rPr>
          <w:rFonts w:ascii="Times New Roman" w:eastAsia="Times New Roman" w:hAnsi="Times New Roman" w:cs="Times New Roman"/>
          <w:b/>
          <w:color w:val="000000"/>
          <w:sz w:val="20"/>
          <w:u w:val="single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9"/>
        <w:gridCol w:w="2034"/>
        <w:gridCol w:w="3499"/>
        <w:gridCol w:w="1566"/>
        <w:gridCol w:w="1248"/>
      </w:tblGrid>
      <w:tr w:rsidR="00C45917" w14:paraId="627935B8" w14:textId="77777777" w:rsidTr="007A3DD5">
        <w:trPr>
          <w:jc w:val="center"/>
        </w:trPr>
        <w:tc>
          <w:tcPr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6F1B5B" w14:textId="332157D3" w:rsidR="00C45917" w:rsidRDefault="00C45917" w:rsidP="00C45917">
            <w:pPr>
              <w:spacing w:after="5" w:line="270" w:lineRule="auto"/>
              <w:ind w:left="10" w:hanging="1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Group No.: </w:t>
            </w:r>
          </w:p>
        </w:tc>
      </w:tr>
      <w:tr w:rsidR="00CB523A" w14:paraId="6C2C7E43" w14:textId="77777777" w:rsidTr="00C45917">
        <w:trPr>
          <w:jc w:val="center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E0E5A1" w14:textId="77777777" w:rsidR="00CB523A" w:rsidRDefault="009F0A76">
            <w:pPr>
              <w:spacing w:after="5" w:line="270" w:lineRule="auto"/>
              <w:ind w:left="10" w:hanging="1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SL #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D629E8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1269A5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Student Name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6BB9E8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Department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C7C063" w14:textId="77777777" w:rsidR="00CB523A" w:rsidRDefault="009F0A76">
            <w:pPr>
              <w:spacing w:after="5" w:line="270" w:lineRule="auto"/>
              <w:ind w:left="10" w:hanging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Marks</w:t>
            </w:r>
          </w:p>
        </w:tc>
      </w:tr>
      <w:tr w:rsidR="00CB523A" w14:paraId="24BE050D" w14:textId="77777777" w:rsidTr="00C45917">
        <w:trPr>
          <w:jc w:val="center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4CA8D" w14:textId="29A76E95" w:rsidR="00CB523A" w:rsidRDefault="006251BA">
            <w:pPr>
              <w:spacing w:after="5" w:line="270" w:lineRule="auto"/>
              <w:ind w:left="10" w:hanging="10"/>
              <w:jc w:val="center"/>
            </w:pPr>
            <w:r>
              <w:t>1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0B4097" w14:textId="26E5B9AC" w:rsidR="00CB523A" w:rsidRDefault="006251B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24-59359-3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B9B1A1" w14:textId="15E01C83" w:rsidR="00CB523A" w:rsidRDefault="006251B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SABIKUNNAHAR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E056FC" w14:textId="59781CA7" w:rsidR="00CB523A" w:rsidRDefault="006E4011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CSE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75F829" w14:textId="77777777" w:rsidR="00CB523A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</w:rPr>
            </w:pPr>
          </w:p>
        </w:tc>
      </w:tr>
      <w:tr w:rsidR="00CB523A" w14:paraId="5D66DC27" w14:textId="77777777" w:rsidTr="00C45917">
        <w:trPr>
          <w:jc w:val="center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D49A7E" w14:textId="51B29AEA" w:rsidR="00CB523A" w:rsidRDefault="006251BA">
            <w:pPr>
              <w:spacing w:after="5" w:line="270" w:lineRule="auto"/>
              <w:ind w:left="10" w:hanging="10"/>
              <w:jc w:val="center"/>
            </w:pPr>
            <w:r>
              <w:t>2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379448" w14:textId="6446A8F1" w:rsidR="00CB523A" w:rsidRDefault="006251B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23-50975-1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409D6C" w14:textId="640571D7" w:rsidR="00CB523A" w:rsidRDefault="006251B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SHINTHEA AKTER ETI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3F719" w14:textId="29CAF02C" w:rsidR="00CB523A" w:rsidRDefault="006E4011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CSE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8B6321" w14:textId="77777777" w:rsidR="00CB523A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</w:rPr>
            </w:pPr>
          </w:p>
        </w:tc>
      </w:tr>
      <w:tr w:rsidR="00CB523A" w14:paraId="3B184610" w14:textId="77777777" w:rsidTr="00C45917">
        <w:trPr>
          <w:jc w:val="center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18A50D" w14:textId="3FED247D" w:rsidR="00CB523A" w:rsidRDefault="006251BA">
            <w:pPr>
              <w:spacing w:after="5" w:line="270" w:lineRule="auto"/>
              <w:ind w:left="10" w:hanging="10"/>
              <w:jc w:val="center"/>
            </w:pPr>
            <w:r>
              <w:t>3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80B83E" w14:textId="5BCC6C8C" w:rsidR="00CB523A" w:rsidRDefault="006251B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22-46868-1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28F82B" w14:textId="4F0F661E" w:rsidR="00CB523A" w:rsidRDefault="006251B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FARDIN-AL-SEZAN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C554B4" w14:textId="0608A995" w:rsidR="00CB523A" w:rsidRDefault="006E4011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CSE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4F3105" w14:textId="77777777" w:rsidR="00CB523A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</w:rPr>
            </w:pPr>
          </w:p>
        </w:tc>
      </w:tr>
      <w:tr w:rsidR="00CB523A" w14:paraId="55A30B76" w14:textId="77777777" w:rsidTr="00C45917">
        <w:trPr>
          <w:jc w:val="center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44A4F6" w14:textId="1CCD78B9" w:rsidR="00CB523A" w:rsidRDefault="006251BA">
            <w:pPr>
              <w:spacing w:after="5" w:line="270" w:lineRule="auto"/>
              <w:ind w:left="10" w:hanging="10"/>
              <w:jc w:val="center"/>
            </w:pPr>
            <w:r>
              <w:t>4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794058" w14:textId="4FCA611B" w:rsidR="00CB523A" w:rsidRDefault="006251B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24-56568-1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A634AD" w14:textId="6A0488A2" w:rsidR="00CB523A" w:rsidRDefault="006251B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ASIKUR RAHMAN REYON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3FC057" w14:textId="0AB4DFC6" w:rsidR="00CB523A" w:rsidRDefault="006E4011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CSE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C2AE3B" w14:textId="77777777" w:rsidR="00CB523A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</w:rPr>
            </w:pPr>
          </w:p>
        </w:tc>
      </w:tr>
      <w:tr w:rsidR="00CB523A" w14:paraId="0C2908B0" w14:textId="77777777" w:rsidTr="00C45917">
        <w:trPr>
          <w:jc w:val="center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FB9BA3" w14:textId="4AFAA58A" w:rsidR="00CB523A" w:rsidRDefault="006251BA">
            <w:pPr>
              <w:spacing w:after="5" w:line="270" w:lineRule="auto"/>
              <w:ind w:left="10" w:hanging="10"/>
              <w:jc w:val="center"/>
            </w:pPr>
            <w:r>
              <w:t>5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8E9A06" w14:textId="56E50F5F" w:rsidR="00CB523A" w:rsidRDefault="006251B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19-41612-3</w:t>
            </w: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B7C1E7" w14:textId="667D900B" w:rsidR="00CB523A" w:rsidRDefault="006251BA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MD.GOLAM RABBANI FAHAD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96A013" w14:textId="6828026B" w:rsidR="00CB523A" w:rsidRDefault="006E4011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CSE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87B49E" w14:textId="77777777" w:rsidR="00CB523A" w:rsidRDefault="00CB523A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</w:rPr>
            </w:pPr>
          </w:p>
        </w:tc>
      </w:tr>
      <w:tr w:rsidR="009527E4" w14:paraId="2A7A9BFF" w14:textId="77777777" w:rsidTr="00C45917">
        <w:trPr>
          <w:jc w:val="center"/>
        </w:trPr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9F31CF" w14:textId="77777777" w:rsidR="009527E4" w:rsidRDefault="009527E4">
            <w:pPr>
              <w:spacing w:after="5" w:line="270" w:lineRule="auto"/>
              <w:ind w:left="10" w:hanging="10"/>
              <w:jc w:val="center"/>
            </w:pP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46A8D2" w14:textId="77777777" w:rsidR="009527E4" w:rsidRDefault="009527E4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C732DE" w14:textId="77777777" w:rsidR="009527E4" w:rsidRDefault="009527E4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F7396E" w14:textId="77777777" w:rsidR="009527E4" w:rsidRDefault="009527E4">
            <w:pPr>
              <w:spacing w:after="5" w:line="270" w:lineRule="auto"/>
              <w:ind w:left="10" w:hanging="1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62EF13" w14:textId="77777777" w:rsidR="009527E4" w:rsidRDefault="009527E4">
            <w:pPr>
              <w:spacing w:after="5" w:line="270" w:lineRule="auto"/>
              <w:ind w:left="10" w:hanging="10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1D3F0202" w14:textId="77777777" w:rsidR="00CB523A" w:rsidRDefault="00CB523A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</w:rPr>
      </w:pPr>
    </w:p>
    <w:p w14:paraId="1337AE95" w14:textId="77777777" w:rsidR="009527E4" w:rsidRDefault="009527E4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</w:rPr>
      </w:pPr>
    </w:p>
    <w:p w14:paraId="3184CD68" w14:textId="77777777" w:rsidR="009527E4" w:rsidRDefault="009527E4">
      <w:pPr>
        <w:spacing w:after="5" w:line="270" w:lineRule="auto"/>
        <w:ind w:left="10" w:hanging="10"/>
        <w:jc w:val="both"/>
        <w:rPr>
          <w:rFonts w:ascii="Garamond" w:eastAsia="Garamond" w:hAnsi="Garamond" w:cs="Garamond"/>
          <w:color w:val="000000"/>
        </w:rPr>
      </w:pPr>
    </w:p>
    <w:p w14:paraId="0D3D65AD" w14:textId="776AF523" w:rsidR="009527E4" w:rsidRDefault="009527E4" w:rsidP="009527E4">
      <w:pPr>
        <w:spacing w:after="5" w:line="27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527E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INTRODUCTION:</w:t>
      </w:r>
    </w:p>
    <w:p w14:paraId="41E41895" w14:textId="7150A805" w:rsidR="009527E4" w:rsidRDefault="009527E4" w:rsidP="00DD29FF">
      <w:pPr>
        <w:spacing w:after="5" w:line="27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  <w:t>[</w:t>
      </w:r>
      <w:r w:rsidR="007B6E6D"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  <w:t>J</w:t>
      </w:r>
      <w:r w:rsidR="008F2F52"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  <w:t xml:space="preserve">ustification about seating area, </w:t>
      </w:r>
      <w:r w:rsidR="002E6A9B"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  <w:t xml:space="preserve">platform </w:t>
      </w:r>
      <w:r w:rsidR="008F2F52"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  <w:t>area,</w:t>
      </w:r>
      <w:r w:rsidR="002E6A9B"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  <w:t xml:space="preserve"> control room, green room,</w:t>
      </w:r>
      <w:r w:rsidR="008F2F52"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  <w:t xml:space="preserve"> total number of electrical fittings and fixtures</w:t>
      </w:r>
      <w:r w:rsidR="00DD29FF"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  <w:t xml:space="preserve"> that</w:t>
      </w:r>
      <w:r w:rsidR="00E608A4"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  <w:t xml:space="preserve"> covers the total area] </w:t>
      </w:r>
    </w:p>
    <w:p w14:paraId="4ED98D4A" w14:textId="77777777" w:rsidR="008F2F52" w:rsidRDefault="008F2F52" w:rsidP="009527E4">
      <w:pPr>
        <w:spacing w:after="5" w:line="27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</w:pPr>
    </w:p>
    <w:p w14:paraId="0E6B547A" w14:textId="77777777" w:rsidR="00116E62" w:rsidRDefault="00116E62" w:rsidP="009527E4">
      <w:pPr>
        <w:spacing w:after="5" w:line="27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EE0000"/>
          <w:sz w:val="28"/>
          <w:szCs w:val="28"/>
        </w:rPr>
      </w:pPr>
    </w:p>
    <w:p w14:paraId="78A49EF2" w14:textId="146B088F" w:rsidR="00116E62" w:rsidRPr="00116E62" w:rsidRDefault="00116E62" w:rsidP="009527E4">
      <w:pPr>
        <w:spacing w:after="5" w:line="270" w:lineRule="auto"/>
        <w:ind w:left="10" w:hanging="10"/>
        <w:jc w:val="center"/>
        <w:rPr>
          <w:rFonts w:ascii="Times New Roman" w:eastAsia="Times New Roman" w:hAnsi="Times New Roman" w:cs="Times New Roman"/>
          <w:b/>
          <w:i/>
          <w:iCs/>
          <w:color w:val="EE0000"/>
          <w:sz w:val="28"/>
          <w:szCs w:val="28"/>
        </w:rPr>
      </w:pPr>
      <w:r w:rsidRPr="00116E62">
        <w:rPr>
          <w:rFonts w:ascii="Times New Roman" w:eastAsia="Times New Roman" w:hAnsi="Times New Roman" w:cs="Times New Roman"/>
          <w:b/>
          <w:i/>
          <w:iCs/>
          <w:color w:val="EE0000"/>
          <w:sz w:val="28"/>
          <w:szCs w:val="28"/>
        </w:rPr>
        <w:t>DO NOT USE ANY AI TOOLS FOR THE WRITING PART</w:t>
      </w:r>
      <w:r>
        <w:rPr>
          <w:rFonts w:ascii="Times New Roman" w:eastAsia="Times New Roman" w:hAnsi="Times New Roman" w:cs="Times New Roman"/>
          <w:b/>
          <w:i/>
          <w:iCs/>
          <w:color w:val="EE0000"/>
          <w:sz w:val="28"/>
          <w:szCs w:val="28"/>
        </w:rPr>
        <w:t>!!</w:t>
      </w:r>
      <w:r w:rsidRPr="00116E62">
        <w:rPr>
          <w:rFonts w:ascii="Times New Roman" w:eastAsia="Times New Roman" w:hAnsi="Times New Roman" w:cs="Times New Roman"/>
          <w:b/>
          <w:i/>
          <w:iCs/>
          <w:color w:val="EE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i/>
          <w:iCs/>
          <w:color w:val="EE0000"/>
          <w:sz w:val="28"/>
          <w:szCs w:val="28"/>
        </w:rPr>
        <w:t xml:space="preserve">WRITE </w:t>
      </w:r>
      <w:r w:rsidRPr="00116E62">
        <w:rPr>
          <w:rFonts w:ascii="Times New Roman" w:eastAsia="Times New Roman" w:hAnsi="Times New Roman" w:cs="Times New Roman"/>
          <w:b/>
          <w:i/>
          <w:iCs/>
          <w:color w:val="EE0000"/>
          <w:sz w:val="28"/>
          <w:szCs w:val="28"/>
        </w:rPr>
        <w:t>THE INTRODUCTION ON YOU</w:t>
      </w:r>
      <w:r>
        <w:rPr>
          <w:rFonts w:ascii="Times New Roman" w:eastAsia="Times New Roman" w:hAnsi="Times New Roman" w:cs="Times New Roman"/>
          <w:b/>
          <w:i/>
          <w:iCs/>
          <w:color w:val="EE0000"/>
          <w:sz w:val="28"/>
          <w:szCs w:val="28"/>
        </w:rPr>
        <w:t>R OWN.</w:t>
      </w:r>
    </w:p>
    <w:p w14:paraId="3A6A81C6" w14:textId="77777777" w:rsidR="009527E4" w:rsidRDefault="009527E4" w:rsidP="009527E4">
      <w:pPr>
        <w:spacing w:after="5" w:line="27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6651AAF" w14:textId="77777777" w:rsidR="009527E4" w:rsidRDefault="009527E4" w:rsidP="006E4011">
      <w:pPr>
        <w:spacing w:after="5" w:line="270" w:lineRule="auto"/>
        <w:ind w:left="10" w:hanging="1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014A95D" w14:textId="77777777" w:rsidR="006E4011" w:rsidRPr="006E4011" w:rsidRDefault="006E4011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E40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Main Seating Hall </w:t>
      </w:r>
      <w:r w:rsidRPr="006E401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– 4000 sq.ft</w:t>
      </w:r>
    </w:p>
    <w:p w14:paraId="03B20318" w14:textId="77777777" w:rsidR="006E4011" w:rsidRPr="006E4011" w:rsidRDefault="006E4011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E401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Can hold about 400 people with rows and aisles arranged for easy movement and safe exits.</w:t>
      </w:r>
    </w:p>
    <w:p w14:paraId="5F2D6CEF" w14:textId="32CA912C" w:rsidR="006E4011" w:rsidRPr="006E4011" w:rsidRDefault="006E4011" w:rsidP="006E4011">
      <w:pPr>
        <w:spacing w:after="5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E40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Platform</w:t>
      </w:r>
      <w:r w:rsidRPr="006E401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– 600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sq.ft</w:t>
      </w:r>
    </w:p>
    <w:p w14:paraId="6CB8F605" w14:textId="77777777" w:rsidR="006E4011" w:rsidRPr="006E4011" w:rsidRDefault="006E4011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E401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Placed at the front so everyone can see clearly and performers have enough space.</w:t>
      </w:r>
    </w:p>
    <w:p w14:paraId="0EC31EEC" w14:textId="77777777" w:rsidR="006E4011" w:rsidRPr="006E4011" w:rsidRDefault="006E4011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E40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Control Room</w:t>
      </w:r>
      <w:r w:rsidRPr="006E401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– 250 sq.ft</w:t>
      </w:r>
    </w:p>
    <w:p w14:paraId="6E85F602" w14:textId="77777777" w:rsidR="006E4011" w:rsidRPr="006E4011" w:rsidRDefault="006E4011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E401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Located at the back to manage lights, sound, and security easily.</w:t>
      </w:r>
    </w:p>
    <w:p w14:paraId="243BA65C" w14:textId="77777777" w:rsidR="006E4011" w:rsidRPr="006E4011" w:rsidRDefault="006E4011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E40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Green Room</w:t>
      </w:r>
      <w:r w:rsidRPr="006E401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– 300 sq.ft</w:t>
      </w:r>
    </w:p>
    <w:p w14:paraId="1F69E62C" w14:textId="77777777" w:rsidR="006E4011" w:rsidRPr="006E4011" w:rsidRDefault="006E4011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E401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Next to the stage for performers to enter and exit conveniently.</w:t>
      </w:r>
    </w:p>
    <w:p w14:paraId="3CAFFC27" w14:textId="740D2620" w:rsidR="006E4011" w:rsidRPr="006E4011" w:rsidRDefault="006E4011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E40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Electrical </w:t>
      </w:r>
      <w:r w:rsidRPr="006E401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– 150 sq.ft</w:t>
      </w:r>
    </w:p>
    <w:p w14:paraId="466939A9" w14:textId="77777777" w:rsidR="006E4011" w:rsidRPr="006E4011" w:rsidRDefault="006E4011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E401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Contains the main electrical panel and provides safe power distribution.</w:t>
      </w:r>
    </w:p>
    <w:p w14:paraId="4DD5EBE6" w14:textId="77777777" w:rsidR="006E4011" w:rsidRPr="006E4011" w:rsidRDefault="006E4011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E40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Storage Room </w:t>
      </w:r>
      <w:r w:rsidRPr="006E401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– 200 sq.ft</w:t>
      </w:r>
    </w:p>
    <w:p w14:paraId="043AD924" w14:textId="22C7B8CA" w:rsidR="00BE0139" w:rsidRPr="00B77EB7" w:rsidRDefault="006E4011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E401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Used for storing chairs, equipment, and other auditorium materials safely.</w:t>
      </w:r>
    </w:p>
    <w:p w14:paraId="4BF60F06" w14:textId="77777777" w:rsidR="00BE0139" w:rsidRPr="00B77EB7" w:rsidRDefault="00BE0139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98EA471" w14:textId="77777777" w:rsidR="00BE0139" w:rsidRPr="00B77EB7" w:rsidRDefault="00BE0139" w:rsidP="006E4011">
      <w:pPr>
        <w:spacing w:after="5" w:line="36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EB4B220" w14:textId="77777777" w:rsidR="00BE0139" w:rsidRPr="00B77EB7" w:rsidRDefault="00BE0139" w:rsidP="006E4011">
      <w:pPr>
        <w:spacing w:after="5" w:line="270" w:lineRule="auto"/>
        <w:ind w:left="10" w:hanging="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2A53F14" w14:textId="77777777" w:rsidR="00BE0139" w:rsidRDefault="00BE0139" w:rsidP="006E4011">
      <w:pPr>
        <w:spacing w:after="5" w:line="270" w:lineRule="auto"/>
        <w:ind w:left="10" w:hanging="1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D4D34DD" w14:textId="77777777" w:rsidR="00BE0139" w:rsidRDefault="00BE0139" w:rsidP="006E4011">
      <w:pPr>
        <w:spacing w:after="5" w:line="270" w:lineRule="auto"/>
        <w:ind w:left="10" w:hanging="1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7606E49" w14:textId="77777777" w:rsidR="00BE0139" w:rsidRDefault="00BE0139" w:rsidP="009527E4">
      <w:pPr>
        <w:spacing w:after="5" w:line="27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7D2F62A" w14:textId="77777777" w:rsidR="009A3EEE" w:rsidRDefault="009A3EEE" w:rsidP="009527E4">
      <w:pPr>
        <w:spacing w:after="5" w:line="27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FA32A5" w14:textId="77777777" w:rsidR="009527E4" w:rsidRPr="009527E4" w:rsidRDefault="009527E4" w:rsidP="009527E4">
      <w:pPr>
        <w:spacing w:after="5" w:line="27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0FDA137" w14:textId="3A5AF4C1" w:rsidR="00CB523A" w:rsidRDefault="009F0A76" w:rsidP="00124405">
      <w:pPr>
        <w:spacing w:after="5" w:line="25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E6D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ATTACH SCREENSHOTS </w:t>
      </w:r>
      <w:r w:rsidR="00124405" w:rsidRPr="006E6D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BELOW</w:t>
      </w:r>
      <w:r w:rsidRPr="006E6D8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0EE65CCF" w14:textId="77777777" w:rsidR="008863F1" w:rsidRDefault="008863F1" w:rsidP="00124405">
      <w:pPr>
        <w:spacing w:after="5" w:line="25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38F8B13" w14:textId="77777777" w:rsidR="008863F1" w:rsidRDefault="008863F1" w:rsidP="00124405">
      <w:pPr>
        <w:spacing w:after="5" w:line="25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92348BD" w14:textId="2D75AD78" w:rsidR="008863F1" w:rsidRPr="006E6D83" w:rsidRDefault="008863F1" w:rsidP="00124405">
      <w:pPr>
        <w:spacing w:after="5" w:line="25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7129E86" wp14:editId="179292D9">
            <wp:extent cx="5731510" cy="3227070"/>
            <wp:effectExtent l="0" t="0" r="2540" b="0"/>
            <wp:docPr id="123293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63F1" w:rsidRPr="006E6D83" w:rsidSect="00055D13">
      <w:pgSz w:w="11906" w:h="16838" w:code="9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3A"/>
    <w:rsid w:val="00025625"/>
    <w:rsid w:val="000409E9"/>
    <w:rsid w:val="00047A79"/>
    <w:rsid w:val="00050141"/>
    <w:rsid w:val="00055D13"/>
    <w:rsid w:val="00072B00"/>
    <w:rsid w:val="0009601E"/>
    <w:rsid w:val="000A3A44"/>
    <w:rsid w:val="000B1BB9"/>
    <w:rsid w:val="000B1FFC"/>
    <w:rsid w:val="000E6BD4"/>
    <w:rsid w:val="0011660D"/>
    <w:rsid w:val="00116E62"/>
    <w:rsid w:val="00124405"/>
    <w:rsid w:val="00135314"/>
    <w:rsid w:val="00142C6B"/>
    <w:rsid w:val="001820DD"/>
    <w:rsid w:val="0018580D"/>
    <w:rsid w:val="001976F1"/>
    <w:rsid w:val="001A4CF9"/>
    <w:rsid w:val="001B6F01"/>
    <w:rsid w:val="001E0A57"/>
    <w:rsid w:val="00215682"/>
    <w:rsid w:val="00282D72"/>
    <w:rsid w:val="002A5D41"/>
    <w:rsid w:val="002C5CA6"/>
    <w:rsid w:val="002C7F0D"/>
    <w:rsid w:val="002D1192"/>
    <w:rsid w:val="002D269F"/>
    <w:rsid w:val="002E022B"/>
    <w:rsid w:val="002E6A9B"/>
    <w:rsid w:val="003071EA"/>
    <w:rsid w:val="003319B0"/>
    <w:rsid w:val="00432672"/>
    <w:rsid w:val="00436A7B"/>
    <w:rsid w:val="004A542B"/>
    <w:rsid w:val="004D0A83"/>
    <w:rsid w:val="004E2700"/>
    <w:rsid w:val="005275C6"/>
    <w:rsid w:val="00592A3F"/>
    <w:rsid w:val="005D03C3"/>
    <w:rsid w:val="005D05ED"/>
    <w:rsid w:val="005D0D1D"/>
    <w:rsid w:val="0060372D"/>
    <w:rsid w:val="006108A4"/>
    <w:rsid w:val="00617688"/>
    <w:rsid w:val="006251BA"/>
    <w:rsid w:val="0064160F"/>
    <w:rsid w:val="006501B2"/>
    <w:rsid w:val="00661D9E"/>
    <w:rsid w:val="00665E76"/>
    <w:rsid w:val="006763D1"/>
    <w:rsid w:val="006769BA"/>
    <w:rsid w:val="00682A9E"/>
    <w:rsid w:val="0069066C"/>
    <w:rsid w:val="00693EFB"/>
    <w:rsid w:val="006A5552"/>
    <w:rsid w:val="006B00B5"/>
    <w:rsid w:val="006B1B05"/>
    <w:rsid w:val="006E4011"/>
    <w:rsid w:val="006E6D83"/>
    <w:rsid w:val="00705BB9"/>
    <w:rsid w:val="007246AE"/>
    <w:rsid w:val="00725E7C"/>
    <w:rsid w:val="00727CD6"/>
    <w:rsid w:val="00744AA8"/>
    <w:rsid w:val="00760E29"/>
    <w:rsid w:val="007B6E6D"/>
    <w:rsid w:val="007E5BFA"/>
    <w:rsid w:val="00807720"/>
    <w:rsid w:val="008863F1"/>
    <w:rsid w:val="008A3B67"/>
    <w:rsid w:val="008B0888"/>
    <w:rsid w:val="008C0930"/>
    <w:rsid w:val="008C1394"/>
    <w:rsid w:val="008D0B2C"/>
    <w:rsid w:val="008E4389"/>
    <w:rsid w:val="008F2F52"/>
    <w:rsid w:val="009145DA"/>
    <w:rsid w:val="00943F42"/>
    <w:rsid w:val="009527E4"/>
    <w:rsid w:val="009A3EEE"/>
    <w:rsid w:val="009E3176"/>
    <w:rsid w:val="009F0A76"/>
    <w:rsid w:val="00A33FD0"/>
    <w:rsid w:val="00A41748"/>
    <w:rsid w:val="00A61C9F"/>
    <w:rsid w:val="00AA7961"/>
    <w:rsid w:val="00AE0B00"/>
    <w:rsid w:val="00B17E0D"/>
    <w:rsid w:val="00B4294D"/>
    <w:rsid w:val="00B77EB7"/>
    <w:rsid w:val="00BC6FD9"/>
    <w:rsid w:val="00BE0139"/>
    <w:rsid w:val="00BE2949"/>
    <w:rsid w:val="00C13D5A"/>
    <w:rsid w:val="00C36658"/>
    <w:rsid w:val="00C45917"/>
    <w:rsid w:val="00C46E80"/>
    <w:rsid w:val="00CA3154"/>
    <w:rsid w:val="00CB057D"/>
    <w:rsid w:val="00CB523A"/>
    <w:rsid w:val="00CE3DB8"/>
    <w:rsid w:val="00CE7259"/>
    <w:rsid w:val="00CF1132"/>
    <w:rsid w:val="00D16927"/>
    <w:rsid w:val="00DD29FF"/>
    <w:rsid w:val="00E221A3"/>
    <w:rsid w:val="00E608A4"/>
    <w:rsid w:val="00E84350"/>
    <w:rsid w:val="00EA3722"/>
    <w:rsid w:val="00EB24EF"/>
    <w:rsid w:val="00EC0524"/>
    <w:rsid w:val="00EF5B77"/>
    <w:rsid w:val="00F619FB"/>
    <w:rsid w:val="00F77168"/>
    <w:rsid w:val="00F77ED3"/>
    <w:rsid w:val="00F81964"/>
    <w:rsid w:val="00FB1350"/>
    <w:rsid w:val="0112AC80"/>
    <w:rsid w:val="033FBD80"/>
    <w:rsid w:val="05D57F53"/>
    <w:rsid w:val="0B259801"/>
    <w:rsid w:val="0EBC4D07"/>
    <w:rsid w:val="106B5D7E"/>
    <w:rsid w:val="114037B5"/>
    <w:rsid w:val="134B25E2"/>
    <w:rsid w:val="15B7FF56"/>
    <w:rsid w:val="17C8E219"/>
    <w:rsid w:val="1B44DAEC"/>
    <w:rsid w:val="1B735FD8"/>
    <w:rsid w:val="235B32B3"/>
    <w:rsid w:val="24D5B388"/>
    <w:rsid w:val="260AA62C"/>
    <w:rsid w:val="278ABE1F"/>
    <w:rsid w:val="29521B50"/>
    <w:rsid w:val="2A2BA8DF"/>
    <w:rsid w:val="2BA0A3C4"/>
    <w:rsid w:val="2D2F7DC1"/>
    <w:rsid w:val="2F6A178F"/>
    <w:rsid w:val="2FECBE29"/>
    <w:rsid w:val="309A9B66"/>
    <w:rsid w:val="37B4F01D"/>
    <w:rsid w:val="387B1853"/>
    <w:rsid w:val="39814E94"/>
    <w:rsid w:val="3A66D407"/>
    <w:rsid w:val="3C4B0239"/>
    <w:rsid w:val="3CBF2A32"/>
    <w:rsid w:val="3D3EC24F"/>
    <w:rsid w:val="3D70BECC"/>
    <w:rsid w:val="3DDFB026"/>
    <w:rsid w:val="42B0DAA3"/>
    <w:rsid w:val="43A400F9"/>
    <w:rsid w:val="48C47850"/>
    <w:rsid w:val="49B3F1B7"/>
    <w:rsid w:val="4A7A0257"/>
    <w:rsid w:val="4AE2E739"/>
    <w:rsid w:val="4C6FB77F"/>
    <w:rsid w:val="4C89FA1A"/>
    <w:rsid w:val="4D0A58BB"/>
    <w:rsid w:val="50E9B449"/>
    <w:rsid w:val="54A27C5A"/>
    <w:rsid w:val="55ECA536"/>
    <w:rsid w:val="5614C6E9"/>
    <w:rsid w:val="5D79410F"/>
    <w:rsid w:val="6359B6D0"/>
    <w:rsid w:val="649B32A9"/>
    <w:rsid w:val="682D55C9"/>
    <w:rsid w:val="69ABEBFA"/>
    <w:rsid w:val="6C014DA5"/>
    <w:rsid w:val="70F3A074"/>
    <w:rsid w:val="72DD76F4"/>
    <w:rsid w:val="72EA111C"/>
    <w:rsid w:val="74A55E5F"/>
    <w:rsid w:val="75D81A3C"/>
    <w:rsid w:val="7691BC9D"/>
    <w:rsid w:val="7AC0D6AB"/>
    <w:rsid w:val="7B041B89"/>
    <w:rsid w:val="7BCA915E"/>
    <w:rsid w:val="7BEC5B05"/>
    <w:rsid w:val="7D08E053"/>
    <w:rsid w:val="7D52D103"/>
    <w:rsid w:val="7FDCD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02D3"/>
  <w15:docId w15:val="{935028D4-C8ED-45A7-AE8C-8FA5EF67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6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6FC22549628F4C9D31A1B9D83AF536" ma:contentTypeVersion="4" ma:contentTypeDescription="Create a new document." ma:contentTypeScope="" ma:versionID="3002041cef8cc075dadcd07cf2388691">
  <xsd:schema xmlns:xsd="http://www.w3.org/2001/XMLSchema" xmlns:xs="http://www.w3.org/2001/XMLSchema" xmlns:p="http://schemas.microsoft.com/office/2006/metadata/properties" xmlns:ns2="c34725e9-8fa2-47cc-a7a2-fe25064f429f" targetNamespace="http://schemas.microsoft.com/office/2006/metadata/properties" ma:root="true" ma:fieldsID="bae7024ef3adb1d7bbf21de2fb2e2ba2" ns2:_="">
    <xsd:import namespace="c34725e9-8fa2-47cc-a7a2-fe25064f429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725e9-8fa2-47cc-a7a2-fe25064f429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34725e9-8fa2-47cc-a7a2-fe25064f429f" xsi:nil="true"/>
  </documentManagement>
</p:properties>
</file>

<file path=customXml/itemProps1.xml><?xml version="1.0" encoding="utf-8"?>
<ds:datastoreItem xmlns:ds="http://schemas.openxmlformats.org/officeDocument/2006/customXml" ds:itemID="{0C184FE3-FF9B-412D-84D5-52C894094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8D1CD0-4471-43DD-9235-EB86AD9EDC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4725e9-8fa2-47cc-a7a2-fe25064f42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F5084C-645A-40CE-9A3C-A5A84A2FF518}">
  <ds:schemaRefs>
    <ds:schemaRef ds:uri="http://schemas.microsoft.com/office/2006/metadata/properties"/>
    <ds:schemaRef ds:uri="http://schemas.microsoft.com/office/infopath/2007/PartnerControls"/>
    <ds:schemaRef ds:uri="c34725e9-8fa2-47cc-a7a2-fe25064f42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500</Words>
  <Characters>2855</Characters>
  <Application>Microsoft Office Word</Application>
  <DocSecurity>0</DocSecurity>
  <Lines>285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SABIKUNNAHAR</cp:lastModifiedBy>
  <cp:revision>3</cp:revision>
  <dcterms:created xsi:type="dcterms:W3CDTF">2026-01-04T10:53:00Z</dcterms:created>
  <dcterms:modified xsi:type="dcterms:W3CDTF">2026-01-04T10:56:00Z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0x010100916FC22549628F4C9D31A1B9D83AF536</vt:lpwstr>
  </property>
</Properties>
</file>