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CD86" w14:textId="09244C40" w:rsidR="003F665E" w:rsidRPr="00870200" w:rsidRDefault="006E5634" w:rsidP="00870200">
      <w:pPr>
        <w:spacing w:line="360" w:lineRule="auto"/>
        <w:jc w:val="center"/>
        <w:rPr>
          <w:rFonts w:ascii="Times New Roman" w:hAnsi="Times New Roman" w:cs="Times New Roman"/>
          <w:b/>
          <w:bCs/>
          <w:sz w:val="32"/>
          <w:szCs w:val="32"/>
          <w:lang w:val="en-US"/>
        </w:rPr>
      </w:pPr>
      <w:r w:rsidRPr="00870200">
        <w:rPr>
          <w:rFonts w:ascii="Times New Roman" w:hAnsi="Times New Roman" w:cs="Times New Roman"/>
          <w:b/>
          <w:bCs/>
          <w:sz w:val="32"/>
          <w:szCs w:val="32"/>
          <w:lang w:val="en-US"/>
        </w:rPr>
        <w:t>CHAPTER 1</w:t>
      </w:r>
    </w:p>
    <w:p w14:paraId="4F799F26" w14:textId="05D795D3" w:rsidR="006E5634" w:rsidRPr="00870200" w:rsidRDefault="006E5634" w:rsidP="003F665E">
      <w:pPr>
        <w:spacing w:line="360" w:lineRule="auto"/>
        <w:jc w:val="center"/>
        <w:rPr>
          <w:rFonts w:ascii="Times New Roman" w:hAnsi="Times New Roman" w:cs="Times New Roman"/>
          <w:b/>
          <w:bCs/>
          <w:sz w:val="32"/>
          <w:szCs w:val="32"/>
          <w:lang w:val="en-US"/>
        </w:rPr>
      </w:pPr>
      <w:r w:rsidRPr="00870200">
        <w:rPr>
          <w:rFonts w:ascii="Times New Roman" w:hAnsi="Times New Roman" w:cs="Times New Roman"/>
          <w:b/>
          <w:bCs/>
          <w:sz w:val="32"/>
          <w:szCs w:val="32"/>
          <w:lang w:val="en-US"/>
        </w:rPr>
        <w:t>INTRODUCTION</w:t>
      </w:r>
    </w:p>
    <w:p w14:paraId="2B7A15DB" w14:textId="271DAF23" w:rsidR="003F665E" w:rsidRPr="003F665E" w:rsidRDefault="003F665E" w:rsidP="003F665E">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3F665E">
        <w:rPr>
          <w:rFonts w:ascii="Times New Roman" w:hAnsi="Times New Roman" w:cs="Times New Roman"/>
          <w:sz w:val="24"/>
          <w:szCs w:val="24"/>
        </w:rPr>
        <w:t>n a world increasingly connected by technology, communication remains the cornerstone of human interaction. Yet, for over 430 million individuals worldwide living with disabling hearing loss, this fundamental human need remains frustratingly out of reach. Sign language serves as the natural mother tongue for the deaf and hard-of-hearing community, with American Sign Language (ASL) being the third most studied language in United States universities and Indian Sign Language (ISL) serving millions across the Indian subcontinent. Despite this prevalence, less than one percent of the global hearing population possesses even basic sign language proficiency, creating a profound and persistent communication chasm that technology has promised to bridge for decades, yet has consistently failed to do so in any practical, accessible way.</w:t>
      </w:r>
    </w:p>
    <w:p w14:paraId="05A52E6E" w14:textId="77777777" w:rsidR="003F665E" w:rsidRPr="003F665E" w:rsidRDefault="003F665E" w:rsidP="003F665E">
      <w:pPr>
        <w:spacing w:line="360" w:lineRule="auto"/>
        <w:jc w:val="both"/>
        <w:rPr>
          <w:rFonts w:ascii="Times New Roman" w:hAnsi="Times New Roman" w:cs="Times New Roman"/>
          <w:sz w:val="24"/>
          <w:szCs w:val="24"/>
        </w:rPr>
      </w:pPr>
      <w:r w:rsidRPr="003F665E">
        <w:rPr>
          <w:rFonts w:ascii="Times New Roman" w:hAnsi="Times New Roman" w:cs="Times New Roman"/>
          <w:sz w:val="24"/>
          <w:szCs w:val="24"/>
        </w:rPr>
        <w:t>Traditional approaches to bridging this gap have fallen short in practice. Hardware-based solutions utilizing instrumented gloves and motion sensors impose prohibitive costs ranging from $5,000 to $15,000 and demand cumbersome equipment unsuitable for daily social interaction. Classical computer vision techniques employing Support Vector Machines and Random Forest classifiers on handcrafted features struggle with environmental variability, losing 20-30% accuracy under changing lighting conditions or varied backgrounds. More recent deep learning approaches leveraging Convolutional Neural Networks on raw image pixels have pushed accuracy beyond 95%, but at a steep price: GPU dependency, 10,000+ training images per class, 50-200MB model sizes, and inference times exceeding 15 milliseconds per frame, rendering them impractical for real-time deployment on consumer hardware. The critical insight overlooked by existing systems is elegantly simple: hand geometry alone encodes sufficient information for alphabet-level recognition.</w:t>
      </w:r>
    </w:p>
    <w:p w14:paraId="2CF2EA75" w14:textId="6DD4660A" w:rsidR="003F665E" w:rsidRDefault="001C183E" w:rsidP="003F665E">
      <w:pPr>
        <w:spacing w:line="360" w:lineRule="auto"/>
        <w:jc w:val="both"/>
        <w:rPr>
          <w:rFonts w:ascii="Times New Roman" w:hAnsi="Times New Roman" w:cs="Times New Roman"/>
          <w:sz w:val="24"/>
          <w:szCs w:val="24"/>
        </w:rPr>
      </w:pPr>
      <w:r>
        <w:rPr>
          <w:rFonts w:ascii="Times New Roman" w:hAnsi="Times New Roman" w:cs="Times New Roman"/>
          <w:sz w:val="24"/>
          <w:szCs w:val="24"/>
        </w:rPr>
        <w:t>SIGN-BRIDGE</w:t>
      </w:r>
      <w:r w:rsidR="003F665E" w:rsidRPr="003F665E">
        <w:rPr>
          <w:rFonts w:ascii="Times New Roman" w:hAnsi="Times New Roman" w:cs="Times New Roman"/>
          <w:sz w:val="24"/>
          <w:szCs w:val="24"/>
        </w:rPr>
        <w:t xml:space="preserve"> operationalizes this insight through a landmark-based approach, extracting merely 63 three-dimensional coordinates per hand using MediaPipe's efficient on-device detection framework, enabling a lightweight CNN architecture with only 210,000 parameters to achieve inference speeds under five milliseconds on standard CPU hardware. The system distinguishes itself through multi-modal architectural design, supporting both </w:t>
      </w:r>
      <w:r w:rsidR="003F665E" w:rsidRPr="003F665E">
        <w:rPr>
          <w:rFonts w:ascii="Times New Roman" w:hAnsi="Times New Roman" w:cs="Times New Roman"/>
          <w:sz w:val="24"/>
          <w:szCs w:val="24"/>
        </w:rPr>
        <w:lastRenderedPageBreak/>
        <w:t xml:space="preserve">ASL (single-hand, 63 features) and ISL (dual-hand, 126 features) within a unified framework, achieving exceptional accuracy rates of 99.92% and 100% respectively. Beyond mere classification, </w:t>
      </w:r>
      <w:r>
        <w:rPr>
          <w:rFonts w:ascii="Times New Roman" w:hAnsi="Times New Roman" w:cs="Times New Roman"/>
          <w:sz w:val="24"/>
          <w:szCs w:val="24"/>
        </w:rPr>
        <w:t>SIGN-BRIDGE</w:t>
      </w:r>
      <w:r w:rsidR="003F665E" w:rsidRPr="003F665E">
        <w:rPr>
          <w:rFonts w:ascii="Times New Roman" w:hAnsi="Times New Roman" w:cs="Times New Roman"/>
          <w:sz w:val="24"/>
          <w:szCs w:val="24"/>
        </w:rPr>
        <w:t xml:space="preserve"> provides a complete text composition ecosystem: an integrated open palm gesture command for spacing, smart prediction filtering requiring 90% confidence and 75% frame consensus to eliminate false triggers, intelligent hand-change detection for natural letter repetition, voice synthesis for auditory output, and a web-based interface accessible through any standard browser without requiring GPU acceleration, specialized hardware, or internet connectivity.</w:t>
      </w:r>
    </w:p>
    <w:p w14:paraId="10B3C3F6" w14:textId="7F76710B" w:rsidR="003F665E" w:rsidRPr="00870200" w:rsidRDefault="00C62EAE" w:rsidP="003F665E">
      <w:pPr>
        <w:pStyle w:val="ListParagraph"/>
        <w:numPr>
          <w:ilvl w:val="1"/>
          <w:numId w:val="1"/>
        </w:numPr>
        <w:spacing w:line="360" w:lineRule="auto"/>
        <w:jc w:val="both"/>
        <w:rPr>
          <w:rFonts w:ascii="Times New Roman" w:hAnsi="Times New Roman" w:cs="Times New Roman"/>
          <w:b/>
          <w:bCs/>
          <w:sz w:val="28"/>
          <w:szCs w:val="28"/>
        </w:rPr>
      </w:pPr>
      <w:r w:rsidRPr="00870200">
        <w:rPr>
          <w:rFonts w:ascii="Times New Roman" w:hAnsi="Times New Roman" w:cs="Times New Roman"/>
          <w:b/>
          <w:bCs/>
          <w:sz w:val="28"/>
          <w:szCs w:val="28"/>
        </w:rPr>
        <w:t>MOTIVATION</w:t>
      </w:r>
    </w:p>
    <w:p w14:paraId="2E3FF769" w14:textId="6313464F" w:rsidR="003F665E" w:rsidRDefault="003F665E" w:rsidP="003F665E">
      <w:pPr>
        <w:spacing w:line="360" w:lineRule="auto"/>
        <w:jc w:val="both"/>
        <w:rPr>
          <w:rFonts w:ascii="Times New Roman" w:hAnsi="Times New Roman" w:cs="Times New Roman"/>
          <w:sz w:val="24"/>
          <w:szCs w:val="24"/>
        </w:rPr>
      </w:pPr>
      <w:r w:rsidRPr="003F665E">
        <w:rPr>
          <w:rFonts w:ascii="Times New Roman" w:hAnsi="Times New Roman" w:cs="Times New Roman"/>
          <w:sz w:val="24"/>
          <w:szCs w:val="24"/>
        </w:rPr>
        <w:t xml:space="preserve">The World Health Organization estimates that over 430 million people worldwide suffer from disabling hearing loss, yet less than one percent of the global hearing population possesses even basic sign language proficiency, creating a profound communication chasm. In India alone, approximately 63 million individuals experience significant auditory impairment, served by fewer than 300 certified sign language interpreters nationwide. Existing solutions have failed to bridge this gap: hardware-based approaches utilizing instrumented gloves cost between $5,000 and $15,000, rendering them economically inaccessible, while image-based deep learning systems demand GPU acceleration, controlled lighting, and thousands of training images per gesture—requirements that collapse in real-world environments where accuracy drops by 30-40% under varying conditions. The fundamental disconnect is that researchers have optimized for publication metrics rather than practical </w:t>
      </w:r>
      <w:r w:rsidR="00AB39C8">
        <w:rPr>
          <w:rFonts w:ascii="Times New Roman" w:hAnsi="Times New Roman" w:cs="Times New Roman"/>
          <w:sz w:val="24"/>
          <w:szCs w:val="24"/>
        </w:rPr>
        <w:t>deployable</w:t>
      </w:r>
      <w:r>
        <w:rPr>
          <w:rFonts w:ascii="Times New Roman" w:hAnsi="Times New Roman" w:cs="Times New Roman"/>
          <w:sz w:val="24"/>
          <w:szCs w:val="24"/>
        </w:rPr>
        <w:t>,</w:t>
      </w:r>
      <w:r w:rsidRPr="003F665E">
        <w:rPr>
          <w:rFonts w:ascii="Times New Roman" w:hAnsi="Times New Roman" w:cs="Times New Roman"/>
          <w:sz w:val="24"/>
          <w:szCs w:val="24"/>
        </w:rPr>
        <w:t xml:space="preserve"> producing systems that function in laboratories but fail in living rooms.</w:t>
      </w:r>
    </w:p>
    <w:p w14:paraId="1B23426F" w14:textId="3B689BF9" w:rsidR="003F665E" w:rsidRDefault="003F665E" w:rsidP="003F665E">
      <w:pPr>
        <w:spacing w:line="360" w:lineRule="auto"/>
        <w:jc w:val="both"/>
        <w:rPr>
          <w:rFonts w:ascii="Times New Roman" w:hAnsi="Times New Roman" w:cs="Times New Roman"/>
          <w:sz w:val="24"/>
          <w:szCs w:val="24"/>
        </w:rPr>
      </w:pPr>
      <w:r w:rsidRPr="003F665E">
        <w:rPr>
          <w:rFonts w:ascii="Times New Roman" w:hAnsi="Times New Roman" w:cs="Times New Roman"/>
          <w:sz w:val="24"/>
          <w:szCs w:val="24"/>
        </w:rPr>
        <w:t xml:space="preserve">Beyond classification accuracy lies a more critical gap: the distinction between recognizing a letter and enabling functional communication. Identifying a gesture as "A" solves only the technical problem; composing the word "APPLE" requires integrated spacing mechanisms, natural repetition of letters, false trigger filtering during hand transitions, and output modalities such as voice synthesis—features virtually absent from existing systems. Furthermore, the deaf community is not monolithic; American Sign Language and Indian Sign Language serve distinct populations with unique manual alphabets, yet no existing system supports both within a unified framework. Real-time performance is non-negotiable for conversational use, demanding sub-5 millisecond inference per frame to match natural </w:t>
      </w:r>
      <w:r w:rsidRPr="003F665E">
        <w:rPr>
          <w:rFonts w:ascii="Times New Roman" w:hAnsi="Times New Roman" w:cs="Times New Roman"/>
          <w:sz w:val="24"/>
          <w:szCs w:val="24"/>
        </w:rPr>
        <w:lastRenderedPageBreak/>
        <w:t xml:space="preserve">fingerspelling speeds of 3-5 letters per second. </w:t>
      </w:r>
      <w:r w:rsidR="001C183E">
        <w:rPr>
          <w:rFonts w:ascii="Times New Roman" w:hAnsi="Times New Roman" w:cs="Times New Roman"/>
          <w:sz w:val="24"/>
          <w:szCs w:val="24"/>
        </w:rPr>
        <w:t>SIGN-BRIDGE</w:t>
      </w:r>
      <w:r w:rsidRPr="003F665E">
        <w:rPr>
          <w:rFonts w:ascii="Times New Roman" w:hAnsi="Times New Roman" w:cs="Times New Roman"/>
          <w:sz w:val="24"/>
          <w:szCs w:val="24"/>
        </w:rPr>
        <w:t xml:space="preserve"> addresses these interconnected needs through a lightweight landmark-based CNN architecture that processes 63 spatial coordinates per hand instead of raw pixels, achieving 99.92% ASL and 100% ISL accuracy on standard CPU hardware with integrated gesture commands, smart prediction filtering, and a browser-based interface requiring no GPU, no internet, and no specialized equipment.</w:t>
      </w:r>
    </w:p>
    <w:p w14:paraId="65F6A4D4" w14:textId="3CAD9014" w:rsidR="003F665E" w:rsidRPr="00870200" w:rsidRDefault="003F665E" w:rsidP="003F665E">
      <w:pPr>
        <w:pStyle w:val="ListParagraph"/>
        <w:numPr>
          <w:ilvl w:val="1"/>
          <w:numId w:val="1"/>
        </w:numPr>
        <w:spacing w:line="360" w:lineRule="auto"/>
        <w:jc w:val="both"/>
        <w:rPr>
          <w:rFonts w:ascii="Times New Roman" w:hAnsi="Times New Roman" w:cs="Times New Roman"/>
          <w:b/>
          <w:bCs/>
          <w:sz w:val="28"/>
          <w:szCs w:val="28"/>
        </w:rPr>
      </w:pPr>
      <w:r w:rsidRPr="00870200">
        <w:rPr>
          <w:rFonts w:ascii="Times New Roman" w:hAnsi="Times New Roman" w:cs="Times New Roman"/>
          <w:b/>
          <w:bCs/>
          <w:sz w:val="28"/>
          <w:szCs w:val="28"/>
        </w:rPr>
        <w:t>OBJECTIVE</w:t>
      </w:r>
    </w:p>
    <w:p w14:paraId="18AA05BD" w14:textId="719FDB7B" w:rsidR="00E262D4" w:rsidRPr="00E262D4" w:rsidRDefault="00E262D4" w:rsidP="00E262D4">
      <w:p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 xml:space="preserve">The primary objectives of </w:t>
      </w:r>
      <w:r w:rsidR="001C183E">
        <w:rPr>
          <w:rFonts w:ascii="Times New Roman" w:hAnsi="Times New Roman" w:cs="Times New Roman"/>
          <w:sz w:val="24"/>
          <w:szCs w:val="24"/>
        </w:rPr>
        <w:t>SIGN-BRIDGE</w:t>
      </w:r>
      <w:r w:rsidRPr="00E262D4">
        <w:rPr>
          <w:rFonts w:ascii="Times New Roman" w:hAnsi="Times New Roman" w:cs="Times New Roman"/>
          <w:sz w:val="24"/>
          <w:szCs w:val="24"/>
        </w:rPr>
        <w:t xml:space="preserve"> are as follows:</w:t>
      </w:r>
    </w:p>
    <w:p w14:paraId="4DAAF2A2" w14:textId="77777777" w:rsidR="00E262D4" w:rsidRPr="00E262D4" w:rsidRDefault="00E262D4" w:rsidP="00E262D4">
      <w:pPr>
        <w:numPr>
          <w:ilvl w:val="0"/>
          <w:numId w:val="2"/>
        </w:num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To develop a real-time sign alphabet recognition system using a lightweight Convolutional Neural Network architecture that processes MediaPipe-extracted hand landmarks (63 spatial coordinates per hand) rather than raw image pixels, enabling inference speeds under 5 milliseconds per frame on standard CPU hardware without GPU dependency.</w:t>
      </w:r>
    </w:p>
    <w:p w14:paraId="322B1BED" w14:textId="77777777" w:rsidR="00E262D4" w:rsidRPr="00E262D4" w:rsidRDefault="00E262D4" w:rsidP="00E262D4">
      <w:pPr>
        <w:numPr>
          <w:ilvl w:val="0"/>
          <w:numId w:val="2"/>
        </w:num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To achieve classification accuracy exceeding 95% for both American Sign Language (ASL) and Indian Sign Language (ISL) alphabets through optimized CNN architectures, data augmentation strategies, and rigorous hyperparameter tuning, targeting performance levels suitable for practical, frustration-free daily use.</w:t>
      </w:r>
    </w:p>
    <w:p w14:paraId="3ADB1C3A" w14:textId="77777777" w:rsidR="00E262D4" w:rsidRPr="00E262D4" w:rsidRDefault="00E262D4" w:rsidP="00E262D4">
      <w:pPr>
        <w:numPr>
          <w:ilvl w:val="0"/>
          <w:numId w:val="2"/>
        </w:num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To implement a multi-modal recognition framework that supports both single-hand ASL fingerspelling and dual-hand ISL fingerspelling within a unified system architecture, enabling seamless mode switching without code modification, model retraining, or application restart.</w:t>
      </w:r>
    </w:p>
    <w:p w14:paraId="02D6C1B4" w14:textId="77777777" w:rsidR="00E262D4" w:rsidRPr="00E262D4" w:rsidRDefault="00E262D4" w:rsidP="00E262D4">
      <w:pPr>
        <w:numPr>
          <w:ilvl w:val="0"/>
          <w:numId w:val="2"/>
        </w:num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To design an intelligent prediction control system incorporating confidence thresholding (90% minimum), frame consensus requirements (75% agreement), cooldown mechanisms between outputs, and hand-change detection for natural letter repetition, eliminating the false triggers and flickering predictions that plague traditional recognition systems.</w:t>
      </w:r>
    </w:p>
    <w:p w14:paraId="03D1C7B3" w14:textId="77777777" w:rsidR="00E262D4" w:rsidRPr="00E262D4" w:rsidRDefault="00E262D4" w:rsidP="00E262D4">
      <w:pPr>
        <w:numPr>
          <w:ilvl w:val="0"/>
          <w:numId w:val="2"/>
        </w:num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To integrate gesture-based text composition through geometric rule-based detection of open palm configurations for SPACE insertion, enabling users to form complete words and sentences without requiring keyboard interaction during signing.</w:t>
      </w:r>
    </w:p>
    <w:p w14:paraId="21E6BF13" w14:textId="77777777" w:rsidR="00E262D4" w:rsidRPr="00E262D4" w:rsidRDefault="00E262D4" w:rsidP="00E262D4">
      <w:pPr>
        <w:numPr>
          <w:ilvl w:val="0"/>
          <w:numId w:val="2"/>
        </w:num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lastRenderedPageBreak/>
        <w:t>To provide an accessible, zero-barrier deployment solution through a web-based Flask interface that operates entirely offline on any standard laptop with a built-in webcam, requiring no specialized hardware, no GPU acceleration, no internet connectivity, and no technical expertise beyond basic Python installation.</w:t>
      </w:r>
    </w:p>
    <w:p w14:paraId="2C3D0A58" w14:textId="77777777" w:rsidR="00E262D4" w:rsidRPr="00E262D4" w:rsidRDefault="00E262D4" w:rsidP="00E262D4">
      <w:pPr>
        <w:numPr>
          <w:ilvl w:val="0"/>
          <w:numId w:val="2"/>
        </w:num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To incorporate assistive output modalities including voice synthesis for auditory feedback of composed text and comprehensive keyboard shortcuts for text manipulation, creating a complete communication bridge between sign language input and spoken or written output.</w:t>
      </w:r>
    </w:p>
    <w:p w14:paraId="112E6A38" w14:textId="76113353" w:rsidR="003F665E" w:rsidRPr="000359A8" w:rsidRDefault="00E262D4" w:rsidP="000359A8">
      <w:pPr>
        <w:pStyle w:val="ListParagraph"/>
        <w:numPr>
          <w:ilvl w:val="1"/>
          <w:numId w:val="1"/>
        </w:numPr>
        <w:spacing w:line="360" w:lineRule="auto"/>
        <w:jc w:val="both"/>
        <w:rPr>
          <w:rFonts w:ascii="Times New Roman" w:hAnsi="Times New Roman" w:cs="Times New Roman"/>
          <w:b/>
          <w:bCs/>
          <w:sz w:val="28"/>
          <w:szCs w:val="28"/>
        </w:rPr>
      </w:pPr>
      <w:r w:rsidRPr="000359A8">
        <w:rPr>
          <w:rFonts w:ascii="Times New Roman" w:hAnsi="Times New Roman" w:cs="Times New Roman"/>
          <w:b/>
          <w:bCs/>
          <w:sz w:val="28"/>
          <w:szCs w:val="28"/>
        </w:rPr>
        <w:t>SCOPE OF THE PROJECT</w:t>
      </w:r>
    </w:p>
    <w:p w14:paraId="0ED99943" w14:textId="3BF54F1E" w:rsidR="00E262D4" w:rsidRDefault="00E262D4" w:rsidP="00E262D4">
      <w:p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 xml:space="preserve">The </w:t>
      </w:r>
      <w:r w:rsidR="001C183E">
        <w:rPr>
          <w:rFonts w:ascii="Times New Roman" w:hAnsi="Times New Roman" w:cs="Times New Roman"/>
          <w:sz w:val="24"/>
          <w:szCs w:val="24"/>
        </w:rPr>
        <w:t>SIGN-BRIDGE</w:t>
      </w:r>
      <w:r w:rsidRPr="00E262D4">
        <w:rPr>
          <w:rFonts w:ascii="Times New Roman" w:hAnsi="Times New Roman" w:cs="Times New Roman"/>
          <w:sz w:val="24"/>
          <w:szCs w:val="24"/>
        </w:rPr>
        <w:t xml:space="preserve"> system is designed for real-time recognition of static sign language alphabets, specifically targeting fingerspelling applications where users produce individual letters sequentially to spell out words. The scope encompasses recognition of all 26 letters (A-Z) of both American Sign Language and Indian Sign Language manual alphabets using static hand postures captured through a standard webcam. The system employs MediaPipe for extracting 21 three-dimensional hand landmarks per detected hand, processes these 63 spatial coordinates per hand through a custom lightweight Convolutional Neural Network, and delivers predictions within 5 milliseconds per frame on standard CPU hardware. The complete pipeline includes landmark extraction, wrist-relative normalization, CNN classification, smart prediction filtering with confidence thresholding, and gesture-based SPACE insertion through geometric open palm detection. The web-based interface operates entirely on localhost without internet dependency, accumulates recognized letters into words, provides voice synthesis for composed text, and supports keyboard shortcuts for text manipulation.</w:t>
      </w:r>
    </w:p>
    <w:p w14:paraId="35585182" w14:textId="7B34C336" w:rsidR="00E262D4" w:rsidRPr="00E262D4" w:rsidRDefault="00E262D4" w:rsidP="00E262D4">
      <w:pPr>
        <w:spacing w:line="360" w:lineRule="auto"/>
        <w:jc w:val="both"/>
        <w:rPr>
          <w:rFonts w:ascii="Times New Roman" w:hAnsi="Times New Roman" w:cs="Times New Roman"/>
          <w:sz w:val="24"/>
          <w:szCs w:val="24"/>
        </w:rPr>
      </w:pPr>
      <w:r w:rsidRPr="00E262D4">
        <w:rPr>
          <w:rFonts w:ascii="Times New Roman" w:hAnsi="Times New Roman" w:cs="Times New Roman"/>
          <w:sz w:val="24"/>
          <w:szCs w:val="24"/>
        </w:rPr>
        <w:t xml:space="preserve">The system does not extend to dynamic gesture recognition involving motion trajectories, continuous signing streams without deliberate pauses between letters, or word-level signs that represent complete concepts. It excludes non-manual signals such as facial expressions and body posture that convey grammatical information in natural sign language, and does not support sign languages beyond ASL and ISL. Personalization for individual signing styles, mobile platform deployment, and operation on embedded devices fall outside the current scope. Recognition performance depends on adequate ambient lighting, a single </w:t>
      </w:r>
      <w:r w:rsidRPr="00E262D4">
        <w:rPr>
          <w:rFonts w:ascii="Times New Roman" w:hAnsi="Times New Roman" w:cs="Times New Roman"/>
          <w:sz w:val="24"/>
          <w:szCs w:val="24"/>
        </w:rPr>
        <w:lastRenderedPageBreak/>
        <w:t>user within the camera frame, and hands that are not significantly occluded by clothing or overlapping gestures. The ISL mode requires both hands visible for optimal accuracy, while single-hand ISL signs are accommodated through zero-padding. The system processes approximately 3-5 letters per second under optimal conditions, suitable for deliberate fingerspelling though not matching natural conversational signing speed.</w:t>
      </w:r>
    </w:p>
    <w:p w14:paraId="658D07AB" w14:textId="77777777" w:rsidR="003F665E" w:rsidRDefault="003F665E" w:rsidP="003F665E">
      <w:pPr>
        <w:spacing w:line="360" w:lineRule="auto"/>
        <w:jc w:val="both"/>
        <w:rPr>
          <w:rFonts w:ascii="Times New Roman" w:hAnsi="Times New Roman" w:cs="Times New Roman"/>
          <w:sz w:val="24"/>
          <w:szCs w:val="24"/>
        </w:rPr>
      </w:pPr>
    </w:p>
    <w:p w14:paraId="7ABD7850" w14:textId="77777777" w:rsidR="00E262D4" w:rsidRDefault="00E262D4" w:rsidP="003F665E">
      <w:pPr>
        <w:spacing w:line="360" w:lineRule="auto"/>
        <w:jc w:val="both"/>
        <w:rPr>
          <w:rFonts w:ascii="Times New Roman" w:hAnsi="Times New Roman" w:cs="Times New Roman"/>
          <w:sz w:val="24"/>
          <w:szCs w:val="24"/>
        </w:rPr>
      </w:pPr>
    </w:p>
    <w:p w14:paraId="707EAA2C" w14:textId="77777777" w:rsidR="00E262D4" w:rsidRDefault="00E262D4" w:rsidP="003F665E">
      <w:pPr>
        <w:spacing w:line="360" w:lineRule="auto"/>
        <w:jc w:val="both"/>
        <w:rPr>
          <w:rFonts w:ascii="Times New Roman" w:hAnsi="Times New Roman" w:cs="Times New Roman"/>
          <w:sz w:val="24"/>
          <w:szCs w:val="24"/>
        </w:rPr>
      </w:pPr>
    </w:p>
    <w:p w14:paraId="0550656E" w14:textId="77777777" w:rsidR="00E262D4" w:rsidRDefault="00E262D4" w:rsidP="003F665E">
      <w:pPr>
        <w:spacing w:line="360" w:lineRule="auto"/>
        <w:jc w:val="both"/>
        <w:rPr>
          <w:rFonts w:ascii="Times New Roman" w:hAnsi="Times New Roman" w:cs="Times New Roman"/>
          <w:sz w:val="24"/>
          <w:szCs w:val="24"/>
        </w:rPr>
      </w:pPr>
    </w:p>
    <w:p w14:paraId="2A1D28FA" w14:textId="77777777" w:rsidR="00E262D4" w:rsidRDefault="00E262D4" w:rsidP="003F665E">
      <w:pPr>
        <w:spacing w:line="360" w:lineRule="auto"/>
        <w:jc w:val="both"/>
        <w:rPr>
          <w:rFonts w:ascii="Times New Roman" w:hAnsi="Times New Roman" w:cs="Times New Roman"/>
          <w:sz w:val="24"/>
          <w:szCs w:val="24"/>
        </w:rPr>
      </w:pPr>
    </w:p>
    <w:p w14:paraId="5EB796BF" w14:textId="77777777" w:rsidR="00E262D4" w:rsidRDefault="00E262D4" w:rsidP="003F665E">
      <w:pPr>
        <w:spacing w:line="360" w:lineRule="auto"/>
        <w:jc w:val="both"/>
        <w:rPr>
          <w:rFonts w:ascii="Times New Roman" w:hAnsi="Times New Roman" w:cs="Times New Roman"/>
          <w:sz w:val="24"/>
          <w:szCs w:val="24"/>
        </w:rPr>
      </w:pPr>
    </w:p>
    <w:p w14:paraId="7269C477" w14:textId="77777777" w:rsidR="00E262D4" w:rsidRDefault="00E262D4" w:rsidP="003F665E">
      <w:pPr>
        <w:spacing w:line="360" w:lineRule="auto"/>
        <w:jc w:val="both"/>
        <w:rPr>
          <w:rFonts w:ascii="Times New Roman" w:hAnsi="Times New Roman" w:cs="Times New Roman"/>
          <w:sz w:val="24"/>
          <w:szCs w:val="24"/>
        </w:rPr>
      </w:pPr>
    </w:p>
    <w:p w14:paraId="2D3B1544" w14:textId="77777777" w:rsidR="00E262D4" w:rsidRDefault="00E262D4" w:rsidP="003F665E">
      <w:pPr>
        <w:spacing w:line="360" w:lineRule="auto"/>
        <w:jc w:val="both"/>
        <w:rPr>
          <w:rFonts w:ascii="Times New Roman" w:hAnsi="Times New Roman" w:cs="Times New Roman"/>
          <w:sz w:val="24"/>
          <w:szCs w:val="24"/>
        </w:rPr>
      </w:pPr>
    </w:p>
    <w:p w14:paraId="28824075" w14:textId="77777777" w:rsidR="00E262D4" w:rsidRDefault="00E262D4" w:rsidP="003F665E">
      <w:pPr>
        <w:spacing w:line="360" w:lineRule="auto"/>
        <w:jc w:val="both"/>
        <w:rPr>
          <w:rFonts w:ascii="Times New Roman" w:hAnsi="Times New Roman" w:cs="Times New Roman"/>
          <w:sz w:val="24"/>
          <w:szCs w:val="24"/>
        </w:rPr>
      </w:pPr>
    </w:p>
    <w:p w14:paraId="2D371288" w14:textId="77777777" w:rsidR="00E262D4" w:rsidRDefault="00E262D4" w:rsidP="003F665E">
      <w:pPr>
        <w:spacing w:line="360" w:lineRule="auto"/>
        <w:jc w:val="both"/>
        <w:rPr>
          <w:rFonts w:ascii="Times New Roman" w:hAnsi="Times New Roman" w:cs="Times New Roman"/>
          <w:sz w:val="24"/>
          <w:szCs w:val="24"/>
        </w:rPr>
      </w:pPr>
    </w:p>
    <w:p w14:paraId="7B74B36D" w14:textId="77777777" w:rsidR="00E262D4" w:rsidRDefault="00E262D4" w:rsidP="003F665E">
      <w:pPr>
        <w:spacing w:line="360" w:lineRule="auto"/>
        <w:jc w:val="both"/>
        <w:rPr>
          <w:rFonts w:ascii="Times New Roman" w:hAnsi="Times New Roman" w:cs="Times New Roman"/>
          <w:sz w:val="24"/>
          <w:szCs w:val="24"/>
        </w:rPr>
      </w:pPr>
    </w:p>
    <w:p w14:paraId="72899E2E" w14:textId="77777777" w:rsidR="00E262D4" w:rsidRDefault="00E262D4" w:rsidP="003F665E">
      <w:pPr>
        <w:spacing w:line="360" w:lineRule="auto"/>
        <w:jc w:val="both"/>
        <w:rPr>
          <w:rFonts w:ascii="Times New Roman" w:hAnsi="Times New Roman" w:cs="Times New Roman"/>
          <w:sz w:val="24"/>
          <w:szCs w:val="24"/>
        </w:rPr>
      </w:pPr>
    </w:p>
    <w:p w14:paraId="4E67EB2A" w14:textId="77777777" w:rsidR="00E262D4" w:rsidRDefault="00E262D4" w:rsidP="003F665E">
      <w:pPr>
        <w:spacing w:line="360" w:lineRule="auto"/>
        <w:jc w:val="both"/>
        <w:rPr>
          <w:rFonts w:ascii="Times New Roman" w:hAnsi="Times New Roman" w:cs="Times New Roman"/>
          <w:sz w:val="24"/>
          <w:szCs w:val="24"/>
        </w:rPr>
      </w:pPr>
    </w:p>
    <w:p w14:paraId="6922FC04" w14:textId="77777777" w:rsidR="00E262D4" w:rsidRDefault="00E262D4" w:rsidP="003F665E">
      <w:pPr>
        <w:spacing w:line="360" w:lineRule="auto"/>
        <w:jc w:val="both"/>
        <w:rPr>
          <w:rFonts w:ascii="Times New Roman" w:hAnsi="Times New Roman" w:cs="Times New Roman"/>
          <w:sz w:val="24"/>
          <w:szCs w:val="24"/>
        </w:rPr>
      </w:pPr>
    </w:p>
    <w:p w14:paraId="536E07F6" w14:textId="77777777" w:rsidR="00E262D4" w:rsidRDefault="00E262D4" w:rsidP="003F665E">
      <w:pPr>
        <w:spacing w:line="360" w:lineRule="auto"/>
        <w:jc w:val="both"/>
        <w:rPr>
          <w:rFonts w:ascii="Times New Roman" w:hAnsi="Times New Roman" w:cs="Times New Roman"/>
          <w:sz w:val="24"/>
          <w:szCs w:val="24"/>
        </w:rPr>
      </w:pPr>
    </w:p>
    <w:p w14:paraId="513ECF8C" w14:textId="77777777" w:rsidR="00E262D4" w:rsidRDefault="00E262D4" w:rsidP="003F665E">
      <w:pPr>
        <w:spacing w:line="360" w:lineRule="auto"/>
        <w:jc w:val="both"/>
        <w:rPr>
          <w:rFonts w:ascii="Times New Roman" w:hAnsi="Times New Roman" w:cs="Times New Roman"/>
          <w:sz w:val="24"/>
          <w:szCs w:val="24"/>
        </w:rPr>
      </w:pPr>
    </w:p>
    <w:p w14:paraId="18ADD171" w14:textId="77777777" w:rsidR="00E262D4" w:rsidRDefault="00E262D4" w:rsidP="003F665E">
      <w:pPr>
        <w:spacing w:line="360" w:lineRule="auto"/>
        <w:jc w:val="both"/>
        <w:rPr>
          <w:rFonts w:ascii="Times New Roman" w:hAnsi="Times New Roman" w:cs="Times New Roman"/>
          <w:sz w:val="24"/>
          <w:szCs w:val="24"/>
        </w:rPr>
      </w:pPr>
    </w:p>
    <w:p w14:paraId="0AAA3274" w14:textId="77777777" w:rsidR="000359A8" w:rsidRDefault="000359A8" w:rsidP="003F665E">
      <w:pPr>
        <w:spacing w:line="360" w:lineRule="auto"/>
        <w:jc w:val="both"/>
        <w:rPr>
          <w:rFonts w:ascii="Times New Roman" w:hAnsi="Times New Roman" w:cs="Times New Roman"/>
          <w:sz w:val="24"/>
          <w:szCs w:val="24"/>
        </w:rPr>
      </w:pPr>
    </w:p>
    <w:p w14:paraId="40178971" w14:textId="77777777" w:rsidR="000359A8" w:rsidRDefault="000359A8" w:rsidP="003F665E">
      <w:pPr>
        <w:spacing w:line="360" w:lineRule="auto"/>
        <w:jc w:val="both"/>
        <w:rPr>
          <w:rFonts w:ascii="Times New Roman" w:hAnsi="Times New Roman" w:cs="Times New Roman"/>
          <w:sz w:val="24"/>
          <w:szCs w:val="24"/>
        </w:rPr>
      </w:pPr>
    </w:p>
    <w:p w14:paraId="7CDC898A" w14:textId="75A086C8" w:rsidR="00E262D4" w:rsidRPr="000359A8" w:rsidRDefault="00E262D4" w:rsidP="00E262D4">
      <w:pPr>
        <w:spacing w:line="360" w:lineRule="auto"/>
        <w:jc w:val="center"/>
        <w:rPr>
          <w:rFonts w:ascii="Times New Roman" w:hAnsi="Times New Roman" w:cs="Times New Roman"/>
          <w:b/>
          <w:bCs/>
          <w:sz w:val="32"/>
          <w:szCs w:val="32"/>
        </w:rPr>
      </w:pPr>
      <w:r w:rsidRPr="000359A8">
        <w:rPr>
          <w:rFonts w:ascii="Times New Roman" w:hAnsi="Times New Roman" w:cs="Times New Roman"/>
          <w:b/>
          <w:bCs/>
          <w:sz w:val="32"/>
          <w:szCs w:val="32"/>
        </w:rPr>
        <w:lastRenderedPageBreak/>
        <w:t>CHAPTER 2</w:t>
      </w:r>
    </w:p>
    <w:p w14:paraId="132AE580" w14:textId="77777777" w:rsidR="00EA1B39" w:rsidRPr="000359A8" w:rsidRDefault="00EA1B39" w:rsidP="00EA1B39">
      <w:pPr>
        <w:spacing w:line="360" w:lineRule="auto"/>
        <w:jc w:val="center"/>
        <w:rPr>
          <w:rFonts w:ascii="Times New Roman" w:hAnsi="Times New Roman" w:cs="Times New Roman"/>
          <w:b/>
          <w:bCs/>
          <w:sz w:val="32"/>
          <w:szCs w:val="32"/>
        </w:rPr>
      </w:pPr>
      <w:r w:rsidRPr="000359A8">
        <w:rPr>
          <w:rFonts w:ascii="Times New Roman" w:hAnsi="Times New Roman" w:cs="Times New Roman"/>
          <w:b/>
          <w:bCs/>
          <w:sz w:val="32"/>
          <w:szCs w:val="32"/>
        </w:rPr>
        <w:t>LITERATURE REVIEW &amp; REQUIREMENT ANALYSIS</w:t>
      </w:r>
    </w:p>
    <w:p w14:paraId="1189CEDB" w14:textId="1F5EB805" w:rsidR="00EA1B39" w:rsidRPr="000359A8" w:rsidRDefault="00EA1B39" w:rsidP="00EA1B39">
      <w:pPr>
        <w:spacing w:line="360" w:lineRule="auto"/>
        <w:jc w:val="both"/>
        <w:rPr>
          <w:rFonts w:ascii="Times New Roman" w:hAnsi="Times New Roman" w:cs="Times New Roman"/>
          <w:b/>
          <w:bCs/>
          <w:sz w:val="28"/>
          <w:szCs w:val="28"/>
        </w:rPr>
      </w:pPr>
      <w:r w:rsidRPr="000359A8">
        <w:rPr>
          <w:rFonts w:ascii="Times New Roman" w:hAnsi="Times New Roman" w:cs="Times New Roman"/>
          <w:b/>
          <w:bCs/>
          <w:sz w:val="28"/>
          <w:szCs w:val="28"/>
        </w:rPr>
        <w:t>2.1 LITERATURE REVIEW</w:t>
      </w:r>
    </w:p>
    <w:p w14:paraId="19B95C37" w14:textId="770F1A79" w:rsidR="00245347" w:rsidRPr="00245347" w:rsidRDefault="00245347" w:rsidP="00245347">
      <w:pPr>
        <w:spacing w:line="360" w:lineRule="auto"/>
        <w:jc w:val="both"/>
        <w:rPr>
          <w:rFonts w:ascii="Times New Roman" w:hAnsi="Times New Roman" w:cs="Times New Roman"/>
          <w:sz w:val="24"/>
          <w:szCs w:val="24"/>
        </w:rPr>
      </w:pPr>
      <w:r w:rsidRPr="00245347">
        <w:rPr>
          <w:rFonts w:ascii="Times New Roman" w:hAnsi="Times New Roman" w:cs="Times New Roman"/>
          <w:sz w:val="24"/>
          <w:szCs w:val="24"/>
        </w:rPr>
        <w:t>Sign language recognition research has evolved through four distinct generations. Zhang et al. (2011) pioneered sensor-based recognition using electromyography and accelerometer sensors, achieving 85.3% accuracy but requiring $2,000 hardware with periodic recalibration. Kumar et al. (2017) transitioned to depth sensing via Microsoft Kinect with SVM classification reaching 90.2% on ISL gestures, though infrared-based sensing failed under sunlight and required fixed 1.5-meter mounting distance. These hardware-dependent approaches demonstrated accurate recognition is achievable but fundamentally misaligned with user needs for invisible, mobile solutions.</w:t>
      </w:r>
    </w:p>
    <w:p w14:paraId="04DD4C06" w14:textId="64DB185A" w:rsidR="00245347" w:rsidRPr="00245347" w:rsidRDefault="00245347" w:rsidP="00245347">
      <w:pPr>
        <w:spacing w:line="360" w:lineRule="auto"/>
        <w:jc w:val="both"/>
        <w:rPr>
          <w:rFonts w:ascii="Times New Roman" w:hAnsi="Times New Roman" w:cs="Times New Roman"/>
          <w:sz w:val="24"/>
          <w:szCs w:val="24"/>
        </w:rPr>
      </w:pPr>
      <w:r w:rsidRPr="00245347">
        <w:rPr>
          <w:rFonts w:ascii="Times New Roman" w:hAnsi="Times New Roman" w:cs="Times New Roman"/>
          <w:sz w:val="24"/>
          <w:szCs w:val="24"/>
        </w:rPr>
        <w:t>Classical computer vision eliminated hardware using camera-based processing. Pugeault</w:t>
      </w:r>
      <w:r>
        <w:rPr>
          <w:rFonts w:ascii="Times New Roman" w:hAnsi="Times New Roman" w:cs="Times New Roman"/>
          <w:sz w:val="24"/>
          <w:szCs w:val="24"/>
        </w:rPr>
        <w:t xml:space="preserve"> </w:t>
      </w:r>
      <w:r w:rsidRPr="00245347">
        <w:rPr>
          <w:rFonts w:ascii="Times New Roman" w:hAnsi="Times New Roman" w:cs="Times New Roman"/>
          <w:sz w:val="24"/>
          <w:szCs w:val="24"/>
        </w:rPr>
        <w:t>&amp; Bowden (2011) combined skin segmentation with HOG features and Random Forest achieving 75% accuracy, identifying lighting invariance as the primary barrier. Barczak &amp; Reyes (2012) applied SVM-RBF on Fourier descriptors reaching 82.4% but failed on internally-configured letters like E/S due to contour features discarding internal finger structure. Ding &amp; Martinez (2018) achieved 88.7% using PCA on silhouettes but required uniform black backgrounds impossible outside laboratories.</w:t>
      </w:r>
    </w:p>
    <w:p w14:paraId="3AF611FD" w14:textId="77777777" w:rsidR="00245347" w:rsidRPr="00245347" w:rsidRDefault="00245347" w:rsidP="00245347">
      <w:pPr>
        <w:spacing w:line="360" w:lineRule="auto"/>
        <w:jc w:val="both"/>
        <w:rPr>
          <w:rFonts w:ascii="Times New Roman" w:hAnsi="Times New Roman" w:cs="Times New Roman"/>
          <w:sz w:val="24"/>
          <w:szCs w:val="24"/>
        </w:rPr>
      </w:pPr>
      <w:r w:rsidRPr="00245347">
        <w:rPr>
          <w:rFonts w:ascii="Times New Roman" w:hAnsi="Times New Roman" w:cs="Times New Roman"/>
          <w:sz w:val="24"/>
          <w:szCs w:val="24"/>
        </w:rPr>
        <w:t>Deep learning on raw images eliminated manual feature engineering. Ameen &amp; Vadera (2019) trained a 15-layer CNN achieving 90% accuracy but required GPU inference at 12ms per frame, degrading to 72% under varied lighting. Bantupalli &amp; Xie (2018) leveraged InceptionV3 transfer learning reaching 93.2%, though the 23M-parameter model occupied 92MB. Wadhawan &amp; Kumar (2020) combined CNN-LSTM for dynamic ISL achieving 95.7%, requiring 8GB GPU memory at only 8 FPS. Srivastava et al. (2022) used MobileNetV2 for mobile deployment achieving 91.5% but dropping to 78% under low light, confirming architectural efficiency cannot compensate for pixel-based photometric sensitivity.</w:t>
      </w:r>
    </w:p>
    <w:p w14:paraId="0D1CF9D2" w14:textId="77777777" w:rsidR="00245347" w:rsidRPr="00245347" w:rsidRDefault="00245347" w:rsidP="00245347">
      <w:pPr>
        <w:spacing w:line="360" w:lineRule="auto"/>
        <w:jc w:val="both"/>
        <w:rPr>
          <w:rFonts w:ascii="Times New Roman" w:hAnsi="Times New Roman" w:cs="Times New Roman"/>
          <w:sz w:val="24"/>
          <w:szCs w:val="24"/>
        </w:rPr>
      </w:pPr>
      <w:r w:rsidRPr="00245347">
        <w:rPr>
          <w:rFonts w:ascii="Times New Roman" w:hAnsi="Times New Roman" w:cs="Times New Roman"/>
          <w:sz w:val="24"/>
          <w:szCs w:val="24"/>
        </w:rPr>
        <w:t xml:space="preserve">Landmark-based approaches address deployment barriers through sparse geometric representation. Halder &amp; Tayade (2021) extracted 42 MediaPipe features with Random </w:t>
      </w:r>
      <w:r w:rsidRPr="00245347">
        <w:rPr>
          <w:rFonts w:ascii="Times New Roman" w:hAnsi="Times New Roman" w:cs="Times New Roman"/>
          <w:sz w:val="24"/>
          <w:szCs w:val="24"/>
        </w:rPr>
        <w:lastRenderedPageBreak/>
        <w:t>Forest achieving 88% accuracy at sub-2ms inference, though omitting depth coordinates reduced discrimination. Mittal et al. (2022) incorporated full 3D coordinates through MLP reaching 94.3% on ISL digits at 1.8ms, limited to digit-only recognition. Gupta &amp; Kumar (2023) applied graph convolutional networks on landmark sequences achieving 96.1% on dynamic words, but requiring 30+ temporal frames introduced latency unsuitable for fingerspelling.</w:t>
      </w:r>
    </w:p>
    <w:p w14:paraId="768B3C74" w14:textId="078A3404" w:rsidR="00856E9E" w:rsidRDefault="00245347" w:rsidP="00245347">
      <w:pPr>
        <w:spacing w:line="360" w:lineRule="auto"/>
        <w:jc w:val="both"/>
        <w:rPr>
          <w:rFonts w:ascii="Times New Roman" w:hAnsi="Times New Roman" w:cs="Times New Roman"/>
          <w:sz w:val="24"/>
          <w:szCs w:val="24"/>
        </w:rPr>
      </w:pPr>
      <w:r w:rsidRPr="00245347">
        <w:rPr>
          <w:rFonts w:ascii="Times New Roman" w:hAnsi="Times New Roman" w:cs="Times New Roman"/>
          <w:sz w:val="24"/>
          <w:szCs w:val="24"/>
        </w:rPr>
        <w:t>Recent advances (2024-2025) continue narrowing the accuracy-deployab</w:t>
      </w:r>
      <w:r w:rsidR="003619D3">
        <w:rPr>
          <w:rFonts w:ascii="Times New Roman" w:hAnsi="Times New Roman" w:cs="Times New Roman"/>
          <w:sz w:val="24"/>
          <w:szCs w:val="24"/>
        </w:rPr>
        <w:t>le</w:t>
      </w:r>
      <w:r w:rsidRPr="00245347">
        <w:rPr>
          <w:rFonts w:ascii="Times New Roman" w:hAnsi="Times New Roman" w:cs="Times New Roman"/>
          <w:sz w:val="24"/>
          <w:szCs w:val="24"/>
        </w:rPr>
        <w:t xml:space="preserve"> gap. Patel &amp; Shah (2024) applied transformers to MediaPipe landmarks achieving 96.8% but with 3x higher computational cost than CNNs. Rahman et al. (2024) combined YOLOv8 detection with CNN classification reaching 94.5%, though the two-stage pipeline doubled inference latency. Chen &amp; Wang (2024) developed lightweight landmark-based CNN achieving 95.3% at 2.1ms—closest to </w:t>
      </w:r>
      <w:r w:rsidR="001C183E">
        <w:rPr>
          <w:rFonts w:ascii="Times New Roman" w:hAnsi="Times New Roman" w:cs="Times New Roman"/>
          <w:sz w:val="24"/>
          <w:szCs w:val="24"/>
        </w:rPr>
        <w:t>SIGN-BRIDGE</w:t>
      </w:r>
      <w:r w:rsidRPr="00245347">
        <w:rPr>
          <w:rFonts w:ascii="Times New Roman" w:hAnsi="Times New Roman" w:cs="Times New Roman"/>
          <w:sz w:val="24"/>
          <w:szCs w:val="24"/>
        </w:rPr>
        <w:t xml:space="preserve">'s approach but limited to single-language ASL. Kaur &amp; Singh (2025) explored RGB-Depth fusion reaching 97.2%, requiring specialized depth cameras absent from consumer devices. Lee et al. (2025) demonstrated Raspberry Pi deployment at 93.8%, proving offline feasibility but with 6% lower accuracy than </w:t>
      </w:r>
      <w:r w:rsidR="001C183E">
        <w:rPr>
          <w:rFonts w:ascii="Times New Roman" w:hAnsi="Times New Roman" w:cs="Times New Roman"/>
          <w:sz w:val="24"/>
          <w:szCs w:val="24"/>
        </w:rPr>
        <w:t>SIGN-BRIDGE</w:t>
      </w:r>
      <w:r w:rsidRPr="00245347">
        <w:rPr>
          <w:rFonts w:ascii="Times New Roman" w:hAnsi="Times New Roman" w:cs="Times New Roman"/>
          <w:sz w:val="24"/>
          <w:szCs w:val="24"/>
        </w:rPr>
        <w:t>.</w:t>
      </w:r>
    </w:p>
    <w:tbl>
      <w:tblPr>
        <w:tblStyle w:val="TableGrid"/>
        <w:tblW w:w="8795" w:type="dxa"/>
        <w:tblInd w:w="-5" w:type="dxa"/>
        <w:tblLook w:val="04A0" w:firstRow="1" w:lastRow="0" w:firstColumn="1" w:lastColumn="0" w:noHBand="0" w:noVBand="1"/>
      </w:tblPr>
      <w:tblGrid>
        <w:gridCol w:w="1856"/>
        <w:gridCol w:w="870"/>
        <w:gridCol w:w="1557"/>
        <w:gridCol w:w="1550"/>
        <w:gridCol w:w="1064"/>
        <w:gridCol w:w="1142"/>
        <w:gridCol w:w="756"/>
      </w:tblGrid>
      <w:tr w:rsidR="001902D1" w14:paraId="77EE11BE" w14:textId="77777777" w:rsidTr="00AB39C8">
        <w:trPr>
          <w:trHeight w:val="241"/>
        </w:trPr>
        <w:tc>
          <w:tcPr>
            <w:tcW w:w="1856" w:type="dxa"/>
          </w:tcPr>
          <w:p w14:paraId="39299CF6" w14:textId="69BE4F83" w:rsidR="001902D1" w:rsidRPr="000359A8" w:rsidRDefault="001902D1" w:rsidP="00245347">
            <w:pPr>
              <w:spacing w:line="360" w:lineRule="auto"/>
              <w:jc w:val="both"/>
              <w:rPr>
                <w:rFonts w:ascii="Times New Roman" w:hAnsi="Times New Roman" w:cs="Times New Roman"/>
                <w:sz w:val="24"/>
                <w:szCs w:val="24"/>
              </w:rPr>
            </w:pPr>
            <w:r w:rsidRPr="000359A8">
              <w:rPr>
                <w:rFonts w:ascii="Times New Roman" w:hAnsi="Times New Roman" w:cs="Times New Roman"/>
                <w:sz w:val="24"/>
                <w:szCs w:val="24"/>
              </w:rPr>
              <w:t>AUTHORS</w:t>
            </w:r>
          </w:p>
        </w:tc>
        <w:tc>
          <w:tcPr>
            <w:tcW w:w="0" w:type="auto"/>
          </w:tcPr>
          <w:p w14:paraId="0C7748AF" w14:textId="48C960C8" w:rsidR="001902D1" w:rsidRPr="000359A8" w:rsidRDefault="001902D1" w:rsidP="00245347">
            <w:pPr>
              <w:spacing w:line="360" w:lineRule="auto"/>
              <w:jc w:val="both"/>
              <w:rPr>
                <w:rFonts w:ascii="Times New Roman" w:hAnsi="Times New Roman" w:cs="Times New Roman"/>
                <w:sz w:val="24"/>
                <w:szCs w:val="24"/>
              </w:rPr>
            </w:pPr>
            <w:r w:rsidRPr="000359A8">
              <w:rPr>
                <w:rFonts w:ascii="Times New Roman" w:hAnsi="Times New Roman" w:cs="Times New Roman"/>
                <w:sz w:val="24"/>
                <w:szCs w:val="24"/>
              </w:rPr>
              <w:t>YEAR</w:t>
            </w:r>
          </w:p>
        </w:tc>
        <w:tc>
          <w:tcPr>
            <w:tcW w:w="0" w:type="auto"/>
          </w:tcPr>
          <w:p w14:paraId="572C27B5" w14:textId="0503F2A8" w:rsidR="001902D1" w:rsidRPr="000359A8" w:rsidRDefault="001902D1" w:rsidP="00245347">
            <w:pPr>
              <w:spacing w:line="360" w:lineRule="auto"/>
              <w:jc w:val="both"/>
              <w:rPr>
                <w:rFonts w:ascii="Times New Roman" w:hAnsi="Times New Roman" w:cs="Times New Roman"/>
                <w:sz w:val="24"/>
                <w:szCs w:val="24"/>
              </w:rPr>
            </w:pPr>
            <w:r w:rsidRPr="000359A8">
              <w:rPr>
                <w:rFonts w:ascii="Times New Roman" w:hAnsi="Times New Roman" w:cs="Times New Roman"/>
                <w:sz w:val="24"/>
                <w:szCs w:val="24"/>
              </w:rPr>
              <w:t>METHOD</w:t>
            </w:r>
          </w:p>
        </w:tc>
        <w:tc>
          <w:tcPr>
            <w:tcW w:w="0" w:type="auto"/>
          </w:tcPr>
          <w:p w14:paraId="53FC2531" w14:textId="0C30DF02" w:rsidR="001902D1" w:rsidRPr="000359A8" w:rsidRDefault="001902D1" w:rsidP="00245347">
            <w:pPr>
              <w:spacing w:line="360" w:lineRule="auto"/>
              <w:jc w:val="both"/>
              <w:rPr>
                <w:rFonts w:ascii="Times New Roman" w:hAnsi="Times New Roman" w:cs="Times New Roman"/>
                <w:sz w:val="24"/>
                <w:szCs w:val="24"/>
              </w:rPr>
            </w:pPr>
            <w:r w:rsidRPr="000359A8">
              <w:rPr>
                <w:rFonts w:ascii="Times New Roman" w:hAnsi="Times New Roman" w:cs="Times New Roman"/>
                <w:sz w:val="24"/>
                <w:szCs w:val="24"/>
              </w:rPr>
              <w:t>ACCURACY</w:t>
            </w:r>
          </w:p>
        </w:tc>
        <w:tc>
          <w:tcPr>
            <w:tcW w:w="0" w:type="auto"/>
          </w:tcPr>
          <w:p w14:paraId="0B2BABDC" w14:textId="78366D3C" w:rsidR="001902D1" w:rsidRPr="000359A8" w:rsidRDefault="001902D1" w:rsidP="00245347">
            <w:pPr>
              <w:spacing w:line="360" w:lineRule="auto"/>
              <w:jc w:val="both"/>
              <w:rPr>
                <w:rFonts w:ascii="Times New Roman" w:hAnsi="Times New Roman" w:cs="Times New Roman"/>
                <w:sz w:val="24"/>
                <w:szCs w:val="24"/>
              </w:rPr>
            </w:pPr>
            <w:r w:rsidRPr="000359A8">
              <w:rPr>
                <w:rFonts w:ascii="Times New Roman" w:hAnsi="Times New Roman" w:cs="Times New Roman"/>
                <w:sz w:val="24"/>
                <w:szCs w:val="24"/>
              </w:rPr>
              <w:t>REAL-TIME</w:t>
            </w:r>
          </w:p>
        </w:tc>
        <w:tc>
          <w:tcPr>
            <w:tcW w:w="1142" w:type="dxa"/>
          </w:tcPr>
          <w:p w14:paraId="256CCF58" w14:textId="6B152DDD" w:rsidR="001902D1" w:rsidRPr="000359A8" w:rsidRDefault="001902D1" w:rsidP="00245347">
            <w:pPr>
              <w:spacing w:line="360" w:lineRule="auto"/>
              <w:jc w:val="both"/>
              <w:rPr>
                <w:rFonts w:ascii="Times New Roman" w:hAnsi="Times New Roman" w:cs="Times New Roman"/>
                <w:sz w:val="24"/>
                <w:szCs w:val="24"/>
              </w:rPr>
            </w:pPr>
            <w:r w:rsidRPr="000359A8">
              <w:rPr>
                <w:rFonts w:ascii="Times New Roman" w:hAnsi="Times New Roman" w:cs="Times New Roman"/>
                <w:sz w:val="24"/>
                <w:szCs w:val="24"/>
              </w:rPr>
              <w:t>MULTI-LANG</w:t>
            </w:r>
          </w:p>
        </w:tc>
        <w:tc>
          <w:tcPr>
            <w:tcW w:w="756" w:type="dxa"/>
          </w:tcPr>
          <w:p w14:paraId="5A5B3431" w14:textId="50BA5E9E" w:rsidR="001902D1" w:rsidRPr="000359A8" w:rsidRDefault="001902D1" w:rsidP="00245347">
            <w:pPr>
              <w:spacing w:line="360" w:lineRule="auto"/>
              <w:jc w:val="both"/>
              <w:rPr>
                <w:rFonts w:ascii="Times New Roman" w:hAnsi="Times New Roman" w:cs="Times New Roman"/>
                <w:sz w:val="24"/>
                <w:szCs w:val="24"/>
              </w:rPr>
            </w:pPr>
            <w:r w:rsidRPr="000359A8">
              <w:rPr>
                <w:rFonts w:ascii="Times New Roman" w:hAnsi="Times New Roman" w:cs="Times New Roman"/>
                <w:sz w:val="24"/>
                <w:szCs w:val="24"/>
              </w:rPr>
              <w:t>GPU</w:t>
            </w:r>
          </w:p>
        </w:tc>
      </w:tr>
      <w:tr w:rsidR="001902D1" w14:paraId="153F996A" w14:textId="77777777" w:rsidTr="00AB39C8">
        <w:trPr>
          <w:trHeight w:val="222"/>
        </w:trPr>
        <w:tc>
          <w:tcPr>
            <w:tcW w:w="1856" w:type="dxa"/>
          </w:tcPr>
          <w:p w14:paraId="032B8CFB" w14:textId="0B9872E4"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Zhang et al.</w:t>
            </w:r>
          </w:p>
        </w:tc>
        <w:tc>
          <w:tcPr>
            <w:tcW w:w="0" w:type="auto"/>
          </w:tcPr>
          <w:p w14:paraId="38CC1C7A" w14:textId="3161340A"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2011</w:t>
            </w:r>
          </w:p>
        </w:tc>
        <w:tc>
          <w:tcPr>
            <w:tcW w:w="0" w:type="auto"/>
          </w:tcPr>
          <w:p w14:paraId="096D3D02" w14:textId="6E17BA59"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EMG Sensors</w:t>
            </w:r>
          </w:p>
        </w:tc>
        <w:tc>
          <w:tcPr>
            <w:tcW w:w="0" w:type="auto"/>
          </w:tcPr>
          <w:p w14:paraId="3ECA212F" w14:textId="5930197E"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85.3%</w:t>
            </w:r>
          </w:p>
        </w:tc>
        <w:tc>
          <w:tcPr>
            <w:tcW w:w="0" w:type="auto"/>
          </w:tcPr>
          <w:p w14:paraId="6B67EF66" w14:textId="71F4A358"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142" w:type="dxa"/>
          </w:tcPr>
          <w:p w14:paraId="0D580868" w14:textId="4CD33324"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05472413" w14:textId="2F9A04ED"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1902D1" w14:paraId="198D8FB2" w14:textId="77777777" w:rsidTr="00AB39C8">
        <w:trPr>
          <w:trHeight w:val="348"/>
        </w:trPr>
        <w:tc>
          <w:tcPr>
            <w:tcW w:w="1856" w:type="dxa"/>
          </w:tcPr>
          <w:p w14:paraId="43ED26F0" w14:textId="086F0C02"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Pugeault &amp; Bowden</w:t>
            </w:r>
          </w:p>
        </w:tc>
        <w:tc>
          <w:tcPr>
            <w:tcW w:w="0" w:type="auto"/>
          </w:tcPr>
          <w:p w14:paraId="7BFB9E33" w14:textId="4712EDB5"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2011</w:t>
            </w:r>
          </w:p>
        </w:tc>
        <w:tc>
          <w:tcPr>
            <w:tcW w:w="0" w:type="auto"/>
          </w:tcPr>
          <w:p w14:paraId="7EF102A2" w14:textId="3DD3699A"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HOG + RF</w:t>
            </w:r>
          </w:p>
        </w:tc>
        <w:tc>
          <w:tcPr>
            <w:tcW w:w="0" w:type="auto"/>
          </w:tcPr>
          <w:p w14:paraId="7EFF07A5" w14:textId="4F587486"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75.0%</w:t>
            </w:r>
          </w:p>
        </w:tc>
        <w:tc>
          <w:tcPr>
            <w:tcW w:w="0" w:type="auto"/>
          </w:tcPr>
          <w:p w14:paraId="18D53C74" w14:textId="0938D3B3"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142" w:type="dxa"/>
          </w:tcPr>
          <w:p w14:paraId="477CFD31" w14:textId="59F6CCE1"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210A0C7B" w14:textId="71912B13"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1902D1" w14:paraId="7AA4C0E6" w14:textId="77777777" w:rsidTr="00AB39C8">
        <w:trPr>
          <w:trHeight w:val="348"/>
        </w:trPr>
        <w:tc>
          <w:tcPr>
            <w:tcW w:w="1856" w:type="dxa"/>
          </w:tcPr>
          <w:p w14:paraId="66CE5E4D" w14:textId="4C95893B"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Bantupalli &amp; Xie</w:t>
            </w:r>
          </w:p>
        </w:tc>
        <w:tc>
          <w:tcPr>
            <w:tcW w:w="0" w:type="auto"/>
          </w:tcPr>
          <w:p w14:paraId="1604AA7C" w14:textId="61DC1F73"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2018</w:t>
            </w:r>
          </w:p>
        </w:tc>
        <w:tc>
          <w:tcPr>
            <w:tcW w:w="0" w:type="auto"/>
          </w:tcPr>
          <w:p w14:paraId="4C0D09D9" w14:textId="3DE11521"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InceptionV3</w:t>
            </w:r>
          </w:p>
        </w:tc>
        <w:tc>
          <w:tcPr>
            <w:tcW w:w="0" w:type="auto"/>
          </w:tcPr>
          <w:p w14:paraId="2B3FA984" w14:textId="41B37A2F"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90.0%</w:t>
            </w:r>
          </w:p>
        </w:tc>
        <w:tc>
          <w:tcPr>
            <w:tcW w:w="0" w:type="auto"/>
          </w:tcPr>
          <w:p w14:paraId="44570512" w14:textId="768D8AF8"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142" w:type="dxa"/>
          </w:tcPr>
          <w:p w14:paraId="596A4E64" w14:textId="45D93D64"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5E4E3DC6" w14:textId="1A381290"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1902D1" w14:paraId="28612165" w14:textId="77777777" w:rsidTr="00AB39C8">
        <w:trPr>
          <w:trHeight w:val="341"/>
        </w:trPr>
        <w:tc>
          <w:tcPr>
            <w:tcW w:w="1856" w:type="dxa"/>
          </w:tcPr>
          <w:p w14:paraId="1D892DF2" w14:textId="6D95F6E4"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Ameen &amp; Vadera</w:t>
            </w:r>
          </w:p>
        </w:tc>
        <w:tc>
          <w:tcPr>
            <w:tcW w:w="0" w:type="auto"/>
          </w:tcPr>
          <w:p w14:paraId="32B45017" w14:textId="17ABE4FE"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2019</w:t>
            </w:r>
          </w:p>
        </w:tc>
        <w:tc>
          <w:tcPr>
            <w:tcW w:w="0" w:type="auto"/>
          </w:tcPr>
          <w:p w14:paraId="4A715E84" w14:textId="2197F8B3"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CNN Images</w:t>
            </w:r>
          </w:p>
        </w:tc>
        <w:tc>
          <w:tcPr>
            <w:tcW w:w="0" w:type="auto"/>
          </w:tcPr>
          <w:p w14:paraId="7A43D7D3" w14:textId="2959A7B5"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93.2%</w:t>
            </w:r>
          </w:p>
        </w:tc>
        <w:tc>
          <w:tcPr>
            <w:tcW w:w="0" w:type="auto"/>
          </w:tcPr>
          <w:p w14:paraId="17BBACBF" w14:textId="748E94D0"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partial</w:t>
            </w:r>
          </w:p>
        </w:tc>
        <w:tc>
          <w:tcPr>
            <w:tcW w:w="1142" w:type="dxa"/>
          </w:tcPr>
          <w:p w14:paraId="15DECEDE" w14:textId="67E562DE"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1FB2C5F6" w14:textId="499F1437"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1902D1" w14:paraId="132CA494" w14:textId="77777777" w:rsidTr="00AB39C8">
        <w:trPr>
          <w:trHeight w:val="348"/>
        </w:trPr>
        <w:tc>
          <w:tcPr>
            <w:tcW w:w="1856" w:type="dxa"/>
          </w:tcPr>
          <w:p w14:paraId="314AEDEB" w14:textId="71C78FAF"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Halder &amp; Tayade</w:t>
            </w:r>
          </w:p>
        </w:tc>
        <w:tc>
          <w:tcPr>
            <w:tcW w:w="0" w:type="auto"/>
          </w:tcPr>
          <w:p w14:paraId="22961C20" w14:textId="12406A9E"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73C1C399" w14:textId="2B59D7F3"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MediaPipe + RF</w:t>
            </w:r>
          </w:p>
        </w:tc>
        <w:tc>
          <w:tcPr>
            <w:tcW w:w="0" w:type="auto"/>
          </w:tcPr>
          <w:p w14:paraId="6B79CBD3" w14:textId="399D54C7"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88.0%</w:t>
            </w:r>
          </w:p>
        </w:tc>
        <w:tc>
          <w:tcPr>
            <w:tcW w:w="0" w:type="auto"/>
          </w:tcPr>
          <w:p w14:paraId="3A8D589C" w14:textId="7FDB8B9E"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142" w:type="dxa"/>
          </w:tcPr>
          <w:p w14:paraId="5B8D355B" w14:textId="69B4201B"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5344D859" w14:textId="2C1299FC"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1902D1" w14:paraId="64E691CC" w14:textId="77777777" w:rsidTr="00AB39C8">
        <w:trPr>
          <w:trHeight w:val="348"/>
        </w:trPr>
        <w:tc>
          <w:tcPr>
            <w:tcW w:w="1856" w:type="dxa"/>
          </w:tcPr>
          <w:p w14:paraId="32B277DD" w14:textId="56D360EE" w:rsidR="001902D1" w:rsidRDefault="006B455A" w:rsidP="00245347">
            <w:pPr>
              <w:spacing w:line="360" w:lineRule="auto"/>
              <w:jc w:val="both"/>
              <w:rPr>
                <w:rFonts w:ascii="Times New Roman" w:hAnsi="Times New Roman" w:cs="Times New Roman"/>
                <w:sz w:val="24"/>
                <w:szCs w:val="24"/>
              </w:rPr>
            </w:pPr>
            <w:r w:rsidRPr="006B455A">
              <w:rPr>
                <w:rFonts w:ascii="Times New Roman" w:hAnsi="Times New Roman" w:cs="Times New Roman"/>
                <w:sz w:val="24"/>
                <w:szCs w:val="24"/>
              </w:rPr>
              <w:t>Mittal et al.</w:t>
            </w:r>
          </w:p>
        </w:tc>
        <w:tc>
          <w:tcPr>
            <w:tcW w:w="0" w:type="auto"/>
          </w:tcPr>
          <w:p w14:paraId="03AD38AC" w14:textId="58380900"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2022</w:t>
            </w:r>
          </w:p>
        </w:tc>
        <w:tc>
          <w:tcPr>
            <w:tcW w:w="0" w:type="auto"/>
          </w:tcPr>
          <w:p w14:paraId="2763DABB" w14:textId="2FA4C7EF"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MediaPipe + MLP</w:t>
            </w:r>
          </w:p>
        </w:tc>
        <w:tc>
          <w:tcPr>
            <w:tcW w:w="0" w:type="auto"/>
          </w:tcPr>
          <w:p w14:paraId="3CCAECE9" w14:textId="3B941BD6"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94.3%</w:t>
            </w:r>
          </w:p>
        </w:tc>
        <w:tc>
          <w:tcPr>
            <w:tcW w:w="0" w:type="auto"/>
          </w:tcPr>
          <w:p w14:paraId="4FEF6A3B" w14:textId="040838A1"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142" w:type="dxa"/>
          </w:tcPr>
          <w:p w14:paraId="2ECB2D21" w14:textId="6D8ACEA5"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438F20B5" w14:textId="1E980C54"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1902D1" w14:paraId="24ED1D5A" w14:textId="77777777" w:rsidTr="00AB39C8">
        <w:trPr>
          <w:trHeight w:val="348"/>
        </w:trPr>
        <w:tc>
          <w:tcPr>
            <w:tcW w:w="1856" w:type="dxa"/>
          </w:tcPr>
          <w:p w14:paraId="6B3B429B" w14:textId="7B948C3D" w:rsidR="001902D1" w:rsidRDefault="006B455A" w:rsidP="00245347">
            <w:pPr>
              <w:spacing w:line="360" w:lineRule="auto"/>
              <w:jc w:val="both"/>
              <w:rPr>
                <w:rFonts w:ascii="Times New Roman" w:hAnsi="Times New Roman" w:cs="Times New Roman"/>
                <w:sz w:val="24"/>
                <w:szCs w:val="24"/>
              </w:rPr>
            </w:pPr>
            <w:r w:rsidRPr="006B455A">
              <w:rPr>
                <w:rFonts w:ascii="Times New Roman" w:hAnsi="Times New Roman" w:cs="Times New Roman"/>
                <w:sz w:val="24"/>
                <w:szCs w:val="24"/>
              </w:rPr>
              <w:t>Chen &amp; Wang</w:t>
            </w:r>
          </w:p>
        </w:tc>
        <w:tc>
          <w:tcPr>
            <w:tcW w:w="0" w:type="auto"/>
          </w:tcPr>
          <w:p w14:paraId="5B771677" w14:textId="3ADE0DD8"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2024</w:t>
            </w:r>
          </w:p>
        </w:tc>
        <w:tc>
          <w:tcPr>
            <w:tcW w:w="0" w:type="auto"/>
          </w:tcPr>
          <w:p w14:paraId="02A5AB46" w14:textId="46FD0CE8" w:rsidR="001902D1" w:rsidRDefault="006B455A" w:rsidP="006B455A">
            <w:pPr>
              <w:spacing w:line="276" w:lineRule="auto"/>
              <w:rPr>
                <w:rFonts w:ascii="Times New Roman" w:hAnsi="Times New Roman" w:cs="Times New Roman"/>
                <w:sz w:val="24"/>
                <w:szCs w:val="24"/>
              </w:rPr>
            </w:pPr>
            <w:r w:rsidRPr="006B455A">
              <w:rPr>
                <w:rFonts w:ascii="Times New Roman" w:hAnsi="Times New Roman" w:cs="Times New Roman"/>
                <w:sz w:val="24"/>
                <w:szCs w:val="24"/>
              </w:rPr>
              <w:t>Lightweight CNN</w:t>
            </w:r>
          </w:p>
        </w:tc>
        <w:tc>
          <w:tcPr>
            <w:tcW w:w="0" w:type="auto"/>
          </w:tcPr>
          <w:p w14:paraId="28A86051" w14:textId="3F3FE270"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95.3%</w:t>
            </w:r>
          </w:p>
        </w:tc>
        <w:tc>
          <w:tcPr>
            <w:tcW w:w="0" w:type="auto"/>
          </w:tcPr>
          <w:p w14:paraId="5E83CCA2" w14:textId="70B9C09D"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142" w:type="dxa"/>
          </w:tcPr>
          <w:p w14:paraId="014E3F18" w14:textId="45E801BE"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31D71FD6" w14:textId="53580509"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1902D1" w14:paraId="05F2A3C9" w14:textId="77777777" w:rsidTr="00AB39C8">
        <w:trPr>
          <w:trHeight w:val="28"/>
        </w:trPr>
        <w:tc>
          <w:tcPr>
            <w:tcW w:w="1856" w:type="dxa"/>
          </w:tcPr>
          <w:p w14:paraId="378BC50C" w14:textId="3E0014C5" w:rsidR="001902D1" w:rsidRDefault="006B455A" w:rsidP="00245347">
            <w:pPr>
              <w:spacing w:line="360" w:lineRule="auto"/>
              <w:jc w:val="both"/>
              <w:rPr>
                <w:rFonts w:ascii="Times New Roman" w:hAnsi="Times New Roman" w:cs="Times New Roman"/>
                <w:sz w:val="24"/>
                <w:szCs w:val="24"/>
              </w:rPr>
            </w:pPr>
            <w:r w:rsidRPr="006B455A">
              <w:rPr>
                <w:rFonts w:ascii="Times New Roman" w:hAnsi="Times New Roman" w:cs="Times New Roman"/>
                <w:sz w:val="24"/>
                <w:szCs w:val="24"/>
              </w:rPr>
              <w:t>Lee et al.</w:t>
            </w:r>
          </w:p>
        </w:tc>
        <w:tc>
          <w:tcPr>
            <w:tcW w:w="0" w:type="auto"/>
          </w:tcPr>
          <w:p w14:paraId="08133A29" w14:textId="7CCF4D33" w:rsidR="001902D1" w:rsidRDefault="006B455A"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2025</w:t>
            </w:r>
          </w:p>
        </w:tc>
        <w:tc>
          <w:tcPr>
            <w:tcW w:w="0" w:type="auto"/>
          </w:tcPr>
          <w:p w14:paraId="64AAFC20" w14:textId="63CFE9C3" w:rsidR="001902D1" w:rsidRDefault="00EC3BDD" w:rsidP="006B455A">
            <w:pPr>
              <w:spacing w:line="276" w:lineRule="auto"/>
              <w:rPr>
                <w:rFonts w:ascii="Times New Roman" w:hAnsi="Times New Roman" w:cs="Times New Roman"/>
                <w:sz w:val="24"/>
                <w:szCs w:val="24"/>
              </w:rPr>
            </w:pPr>
            <w:r w:rsidRPr="00EC3BDD">
              <w:rPr>
                <w:rFonts w:ascii="Times New Roman" w:hAnsi="Times New Roman" w:cs="Times New Roman"/>
                <w:sz w:val="24"/>
                <w:szCs w:val="24"/>
              </w:rPr>
              <w:t>Edge AI</w:t>
            </w:r>
          </w:p>
        </w:tc>
        <w:tc>
          <w:tcPr>
            <w:tcW w:w="0" w:type="auto"/>
          </w:tcPr>
          <w:p w14:paraId="0E975189" w14:textId="4FEC7D49"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93.8%</w:t>
            </w:r>
          </w:p>
        </w:tc>
        <w:tc>
          <w:tcPr>
            <w:tcW w:w="0" w:type="auto"/>
          </w:tcPr>
          <w:p w14:paraId="5E1FBC8D" w14:textId="60721C89" w:rsidR="001902D1" w:rsidRDefault="00EC3BDD"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142" w:type="dxa"/>
          </w:tcPr>
          <w:p w14:paraId="02914784" w14:textId="20D28EE7"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756" w:type="dxa"/>
          </w:tcPr>
          <w:p w14:paraId="1A7141B6" w14:textId="412CF16E" w:rsidR="001902D1" w:rsidRDefault="00856E9E" w:rsidP="00245347">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bl>
    <w:p w14:paraId="683CC50D" w14:textId="694D3FD7" w:rsidR="00856E9E" w:rsidRDefault="00AB39C8" w:rsidP="00AB39C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2.1 </w:t>
      </w:r>
      <w:r w:rsidRPr="00856E9E">
        <w:rPr>
          <w:rFonts w:ascii="Times New Roman" w:hAnsi="Times New Roman" w:cs="Times New Roman"/>
          <w:sz w:val="24"/>
          <w:szCs w:val="24"/>
        </w:rPr>
        <w:t>Comparative Summary of Literature</w:t>
      </w:r>
    </w:p>
    <w:p w14:paraId="2037D8B6" w14:textId="6C235D2C" w:rsidR="00245347" w:rsidRPr="000359A8" w:rsidRDefault="00245347" w:rsidP="00245347">
      <w:pPr>
        <w:spacing w:line="360" w:lineRule="auto"/>
        <w:jc w:val="both"/>
        <w:rPr>
          <w:rFonts w:ascii="Times New Roman" w:hAnsi="Times New Roman" w:cs="Times New Roman"/>
          <w:b/>
          <w:bCs/>
          <w:sz w:val="24"/>
          <w:szCs w:val="24"/>
        </w:rPr>
      </w:pPr>
      <w:r w:rsidRPr="000359A8">
        <w:rPr>
          <w:rFonts w:ascii="Times New Roman" w:hAnsi="Times New Roman" w:cs="Times New Roman"/>
          <w:b/>
          <w:bCs/>
          <w:sz w:val="24"/>
          <w:szCs w:val="24"/>
        </w:rPr>
        <w:lastRenderedPageBreak/>
        <w:t>2.1</w:t>
      </w:r>
      <w:r w:rsidR="00EA1B39" w:rsidRPr="000359A8">
        <w:rPr>
          <w:rFonts w:ascii="Times New Roman" w:hAnsi="Times New Roman" w:cs="Times New Roman"/>
          <w:b/>
          <w:bCs/>
          <w:sz w:val="24"/>
          <w:szCs w:val="24"/>
        </w:rPr>
        <w:t>.1</w:t>
      </w:r>
      <w:r w:rsidRPr="000359A8">
        <w:rPr>
          <w:rFonts w:ascii="Times New Roman" w:hAnsi="Times New Roman" w:cs="Times New Roman"/>
          <w:b/>
          <w:bCs/>
          <w:sz w:val="24"/>
          <w:szCs w:val="24"/>
        </w:rPr>
        <w:t xml:space="preserve"> </w:t>
      </w:r>
      <w:r w:rsidR="00501D11">
        <w:rPr>
          <w:rFonts w:ascii="Times New Roman" w:hAnsi="Times New Roman" w:cs="Times New Roman"/>
          <w:b/>
          <w:bCs/>
          <w:sz w:val="24"/>
          <w:szCs w:val="24"/>
        </w:rPr>
        <w:t>GAP IDENTIFICATION</w:t>
      </w:r>
    </w:p>
    <w:p w14:paraId="43189CA3" w14:textId="77777777" w:rsidR="001902D1" w:rsidRPr="001902D1" w:rsidRDefault="001902D1" w:rsidP="001902D1">
      <w:pPr>
        <w:numPr>
          <w:ilvl w:val="0"/>
          <w:numId w:val="4"/>
        </w:numPr>
        <w:spacing w:line="360" w:lineRule="auto"/>
        <w:jc w:val="both"/>
        <w:rPr>
          <w:rFonts w:ascii="Times New Roman" w:hAnsi="Times New Roman" w:cs="Times New Roman"/>
          <w:sz w:val="24"/>
          <w:szCs w:val="24"/>
        </w:rPr>
      </w:pPr>
      <w:r w:rsidRPr="001902D1">
        <w:rPr>
          <w:rFonts w:ascii="Times New Roman" w:hAnsi="Times New Roman" w:cs="Times New Roman"/>
          <w:sz w:val="24"/>
          <w:szCs w:val="24"/>
        </w:rPr>
        <w:t>G1: No system combines MediaPipe landmarks with a dedicated CNN architecture for full 26-letter alphabet recognition—prior work uses either Random Forest/MLP on landmarks or CNN on raw images</w:t>
      </w:r>
    </w:p>
    <w:p w14:paraId="223DFD9F" w14:textId="77777777" w:rsidR="001902D1" w:rsidRPr="001902D1" w:rsidRDefault="001902D1" w:rsidP="001902D1">
      <w:pPr>
        <w:numPr>
          <w:ilvl w:val="0"/>
          <w:numId w:val="4"/>
        </w:numPr>
        <w:spacing w:line="360" w:lineRule="auto"/>
        <w:jc w:val="both"/>
        <w:rPr>
          <w:rFonts w:ascii="Times New Roman" w:hAnsi="Times New Roman" w:cs="Times New Roman"/>
          <w:sz w:val="24"/>
          <w:szCs w:val="24"/>
        </w:rPr>
      </w:pPr>
      <w:r w:rsidRPr="001902D1">
        <w:rPr>
          <w:rFonts w:ascii="Times New Roman" w:hAnsi="Times New Roman" w:cs="Times New Roman"/>
          <w:sz w:val="24"/>
          <w:szCs w:val="24"/>
        </w:rPr>
        <w:t>G2: Every reviewed system targets a single sign language exclusively; no unified framework supports both ASL and ISL simultaneously through configurable architecture</w:t>
      </w:r>
    </w:p>
    <w:p w14:paraId="3F377F86" w14:textId="77777777" w:rsidR="001902D1" w:rsidRPr="001902D1" w:rsidRDefault="001902D1" w:rsidP="001902D1">
      <w:pPr>
        <w:numPr>
          <w:ilvl w:val="0"/>
          <w:numId w:val="4"/>
        </w:numPr>
        <w:spacing w:line="360" w:lineRule="auto"/>
        <w:jc w:val="both"/>
        <w:rPr>
          <w:rFonts w:ascii="Times New Roman" w:hAnsi="Times New Roman" w:cs="Times New Roman"/>
          <w:sz w:val="24"/>
          <w:szCs w:val="24"/>
        </w:rPr>
      </w:pPr>
      <w:r w:rsidRPr="001902D1">
        <w:rPr>
          <w:rFonts w:ascii="Times New Roman" w:hAnsi="Times New Roman" w:cs="Times New Roman"/>
          <w:sz w:val="24"/>
          <w:szCs w:val="24"/>
        </w:rPr>
        <w:t>G3: All prior systems treat classification as terminal output without integrated gesture-based spacing, prediction stability filtering, or voice synthesis for text composition</w:t>
      </w:r>
    </w:p>
    <w:p w14:paraId="4F240B73" w14:textId="77777777" w:rsidR="001902D1" w:rsidRPr="001902D1" w:rsidRDefault="001902D1" w:rsidP="001902D1">
      <w:pPr>
        <w:numPr>
          <w:ilvl w:val="0"/>
          <w:numId w:val="4"/>
        </w:numPr>
        <w:spacing w:line="360" w:lineRule="auto"/>
        <w:jc w:val="both"/>
        <w:rPr>
          <w:rFonts w:ascii="Times New Roman" w:hAnsi="Times New Roman" w:cs="Times New Roman"/>
          <w:sz w:val="24"/>
          <w:szCs w:val="24"/>
        </w:rPr>
      </w:pPr>
      <w:r w:rsidRPr="001902D1">
        <w:rPr>
          <w:rFonts w:ascii="Times New Roman" w:hAnsi="Times New Roman" w:cs="Times New Roman"/>
          <w:sz w:val="24"/>
          <w:szCs w:val="24"/>
        </w:rPr>
        <w:t>G4: Existing systems output raw per-frame predictions causing flickering and false triggers; no confidence thresholding, frame consensus, or cooldown mechanisms exist</w:t>
      </w:r>
    </w:p>
    <w:p w14:paraId="34D81777" w14:textId="6ADDD5A6" w:rsidR="001902D1" w:rsidRPr="001902D1" w:rsidRDefault="001902D1" w:rsidP="00F51579">
      <w:pPr>
        <w:numPr>
          <w:ilvl w:val="0"/>
          <w:numId w:val="4"/>
        </w:numPr>
        <w:spacing w:line="360" w:lineRule="auto"/>
        <w:jc w:val="both"/>
        <w:rPr>
          <w:rFonts w:ascii="Times New Roman" w:hAnsi="Times New Roman" w:cs="Times New Roman"/>
          <w:sz w:val="24"/>
          <w:szCs w:val="24"/>
        </w:rPr>
      </w:pPr>
      <w:r w:rsidRPr="001902D1">
        <w:rPr>
          <w:rFonts w:ascii="Times New Roman" w:hAnsi="Times New Roman" w:cs="Times New Roman"/>
          <w:sz w:val="24"/>
          <w:szCs w:val="24"/>
        </w:rPr>
        <w:t>G5: Image-based and transformer systems require GPU or specialized hardware; landmark-based systems lack accessible offline web deployment</w:t>
      </w:r>
      <w:r w:rsidR="00F51579">
        <w:rPr>
          <w:rFonts w:ascii="Times New Roman" w:hAnsi="Times New Roman" w:cs="Times New Roman"/>
          <w:sz w:val="24"/>
          <w:szCs w:val="24"/>
        </w:rPr>
        <w:t>.</w:t>
      </w:r>
    </w:p>
    <w:p w14:paraId="432AC793" w14:textId="77777777" w:rsidR="00EA1B39" w:rsidRPr="000359A8" w:rsidRDefault="00EA1B39" w:rsidP="00F51579">
      <w:pPr>
        <w:spacing w:line="360" w:lineRule="auto"/>
        <w:jc w:val="both"/>
        <w:rPr>
          <w:rFonts w:ascii="Times New Roman" w:hAnsi="Times New Roman" w:cs="Times New Roman"/>
          <w:b/>
          <w:bCs/>
          <w:sz w:val="28"/>
          <w:szCs w:val="28"/>
        </w:rPr>
      </w:pPr>
      <w:r w:rsidRPr="000359A8">
        <w:rPr>
          <w:rFonts w:ascii="Times New Roman" w:hAnsi="Times New Roman" w:cs="Times New Roman"/>
          <w:b/>
          <w:bCs/>
          <w:sz w:val="28"/>
          <w:szCs w:val="28"/>
        </w:rPr>
        <w:t>2.2 REQUIREMENT ANALYSIS</w:t>
      </w:r>
    </w:p>
    <w:p w14:paraId="216F49F8" w14:textId="44D5738E" w:rsidR="00EA1B39" w:rsidRPr="00EA1B39" w:rsidRDefault="00EA1B39" w:rsidP="00EA1B39">
      <w:pPr>
        <w:spacing w:line="360" w:lineRule="auto"/>
        <w:jc w:val="both"/>
        <w:rPr>
          <w:rFonts w:ascii="Times New Roman" w:hAnsi="Times New Roman" w:cs="Times New Roman"/>
          <w:sz w:val="24"/>
          <w:szCs w:val="24"/>
        </w:rPr>
      </w:pPr>
      <w:r w:rsidRPr="00EA1B39">
        <w:rPr>
          <w:rFonts w:ascii="Times New Roman" w:hAnsi="Times New Roman" w:cs="Times New Roman"/>
          <w:sz w:val="24"/>
          <w:szCs w:val="24"/>
        </w:rPr>
        <w:t xml:space="preserve">The literature review identifies persistent gaps that directly inform the requirements </w:t>
      </w:r>
      <w:r w:rsidR="001C183E">
        <w:rPr>
          <w:rFonts w:ascii="Times New Roman" w:hAnsi="Times New Roman" w:cs="Times New Roman"/>
          <w:sz w:val="24"/>
          <w:szCs w:val="24"/>
        </w:rPr>
        <w:t>SIGN-BRIDGE</w:t>
      </w:r>
      <w:r w:rsidRPr="00EA1B39">
        <w:rPr>
          <w:rFonts w:ascii="Times New Roman" w:hAnsi="Times New Roman" w:cs="Times New Roman"/>
          <w:sz w:val="24"/>
          <w:szCs w:val="24"/>
        </w:rPr>
        <w:t xml:space="preserve"> must satisfy. This section translates research findings into actionable system specifications.</w:t>
      </w:r>
    </w:p>
    <w:p w14:paraId="4575765A" w14:textId="0AFC8551" w:rsidR="00EA1B39" w:rsidRPr="000359A8" w:rsidRDefault="00EA1B39" w:rsidP="00EA1B39">
      <w:pPr>
        <w:spacing w:line="360" w:lineRule="auto"/>
        <w:jc w:val="both"/>
        <w:rPr>
          <w:rFonts w:ascii="Times New Roman" w:hAnsi="Times New Roman" w:cs="Times New Roman"/>
          <w:b/>
          <w:bCs/>
          <w:sz w:val="24"/>
          <w:szCs w:val="24"/>
        </w:rPr>
      </w:pPr>
      <w:r w:rsidRPr="000359A8">
        <w:rPr>
          <w:rFonts w:ascii="Times New Roman" w:hAnsi="Times New Roman" w:cs="Times New Roman"/>
          <w:b/>
          <w:bCs/>
          <w:sz w:val="24"/>
          <w:szCs w:val="24"/>
        </w:rPr>
        <w:t xml:space="preserve">2.2.1 </w:t>
      </w:r>
      <w:r w:rsidR="00302F43" w:rsidRPr="000359A8">
        <w:rPr>
          <w:rFonts w:ascii="Times New Roman" w:hAnsi="Times New Roman" w:cs="Times New Roman"/>
          <w:b/>
          <w:bCs/>
          <w:sz w:val="24"/>
          <w:szCs w:val="24"/>
        </w:rPr>
        <w:t>EXISTING SYSTEM ANALYSIS</w:t>
      </w:r>
    </w:p>
    <w:p w14:paraId="464A2A92" w14:textId="7737C023" w:rsidR="00EA1B39" w:rsidRDefault="00EA1B39" w:rsidP="00EA1B39">
      <w:pPr>
        <w:spacing w:line="360" w:lineRule="auto"/>
        <w:jc w:val="both"/>
        <w:rPr>
          <w:rFonts w:ascii="Times New Roman" w:hAnsi="Times New Roman" w:cs="Times New Roman"/>
          <w:sz w:val="24"/>
          <w:szCs w:val="24"/>
        </w:rPr>
      </w:pPr>
      <w:r w:rsidRPr="00EA1B39">
        <w:rPr>
          <w:rFonts w:ascii="Times New Roman" w:hAnsi="Times New Roman" w:cs="Times New Roman"/>
          <w:sz w:val="24"/>
          <w:szCs w:val="24"/>
        </w:rPr>
        <w:t xml:space="preserve">Despite four generations of technological evolution, sign language recognition systems consistently fail to transition from laboratory prototypes to practical communication tools. Sensor-based systems demand $2,000-$15,000 wearable hardware and controlled environments. Classical computer vision approaches degrade 20-30% under real-world lighting. Deep learning image-based systems require GPU acceleration with 50-200MB models and exhibit 15-25% accuracy loss when lighting conditions deviate from training data. Even recent landmark-based approaches (2024-2025) remain restricted to single sign </w:t>
      </w:r>
      <w:r w:rsidRPr="00EA1B39">
        <w:rPr>
          <w:rFonts w:ascii="Times New Roman" w:hAnsi="Times New Roman" w:cs="Times New Roman"/>
          <w:sz w:val="24"/>
          <w:szCs w:val="24"/>
        </w:rPr>
        <w:lastRenderedPageBreak/>
        <w:t xml:space="preserve">languages without integrated text composition features. These persistent limitations directly inform the functional requirements that </w:t>
      </w:r>
      <w:r w:rsidR="001C183E">
        <w:rPr>
          <w:rFonts w:ascii="Times New Roman" w:hAnsi="Times New Roman" w:cs="Times New Roman"/>
          <w:sz w:val="24"/>
          <w:szCs w:val="24"/>
        </w:rPr>
        <w:t>SIGN-BRIDGE</w:t>
      </w:r>
      <w:r w:rsidRPr="00EA1B39">
        <w:rPr>
          <w:rFonts w:ascii="Times New Roman" w:hAnsi="Times New Roman" w:cs="Times New Roman"/>
          <w:sz w:val="24"/>
          <w:szCs w:val="24"/>
        </w:rPr>
        <w:t xml:space="preserve"> must satisfy.</w:t>
      </w:r>
    </w:p>
    <w:p w14:paraId="134F0E33" w14:textId="77777777" w:rsidR="00302F43" w:rsidRPr="00302F43" w:rsidRDefault="00302F43" w:rsidP="00302F43">
      <w:pPr>
        <w:spacing w:line="360" w:lineRule="auto"/>
        <w:jc w:val="both"/>
        <w:rPr>
          <w:rFonts w:ascii="Times New Roman" w:hAnsi="Times New Roman" w:cs="Times New Roman"/>
          <w:sz w:val="24"/>
          <w:szCs w:val="24"/>
        </w:rPr>
      </w:pPr>
      <w:r w:rsidRPr="00302F43">
        <w:rPr>
          <w:rFonts w:ascii="Times New Roman" w:hAnsi="Times New Roman" w:cs="Times New Roman"/>
          <w:b/>
          <w:bCs/>
          <w:sz w:val="24"/>
          <w:szCs w:val="24"/>
        </w:rPr>
        <w:t>Common Limitations Across All Categories:</w:t>
      </w:r>
    </w:p>
    <w:p w14:paraId="5AE07113" w14:textId="77777777" w:rsidR="00302F43" w:rsidRPr="00302F43" w:rsidRDefault="00302F43" w:rsidP="00302F43">
      <w:pPr>
        <w:numPr>
          <w:ilvl w:val="0"/>
          <w:numId w:val="8"/>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Single sign language support only—no system accommodates both ASL and ISL</w:t>
      </w:r>
    </w:p>
    <w:p w14:paraId="6F5EC8BB" w14:textId="77777777" w:rsidR="00302F43" w:rsidRPr="00302F43" w:rsidRDefault="00302F43" w:rsidP="00302F43">
      <w:pPr>
        <w:numPr>
          <w:ilvl w:val="0"/>
          <w:numId w:val="8"/>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Classification treated as terminal output without text composition mechanisms</w:t>
      </w:r>
    </w:p>
    <w:p w14:paraId="22479E2E" w14:textId="77777777" w:rsidR="00302F43" w:rsidRPr="00302F43" w:rsidRDefault="00302F43" w:rsidP="00302F43">
      <w:pPr>
        <w:numPr>
          <w:ilvl w:val="0"/>
          <w:numId w:val="8"/>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Raw per-frame predictions produce flickering results and false triggers during hand transitions</w:t>
      </w:r>
    </w:p>
    <w:p w14:paraId="308C0216" w14:textId="77777777" w:rsidR="00302F43" w:rsidRPr="00302F43" w:rsidRDefault="00302F43" w:rsidP="00302F43">
      <w:pPr>
        <w:numPr>
          <w:ilvl w:val="0"/>
          <w:numId w:val="8"/>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Deployment demands GPU, controlled lighting, internet connectivity, or specialized hardware</w:t>
      </w:r>
    </w:p>
    <w:p w14:paraId="0638C263" w14:textId="77777777" w:rsidR="00302F43" w:rsidRPr="00302F43" w:rsidRDefault="00302F43" w:rsidP="00302F43">
      <w:pPr>
        <w:numPr>
          <w:ilvl w:val="0"/>
          <w:numId w:val="8"/>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No confidence filtering or temporal consensus mechanisms exist for prediction stability</w:t>
      </w:r>
    </w:p>
    <w:p w14:paraId="65C41295" w14:textId="77777777" w:rsidR="00302F43" w:rsidRPr="00FF6F89" w:rsidRDefault="00302F43" w:rsidP="00EA1B39">
      <w:pPr>
        <w:spacing w:line="360" w:lineRule="auto"/>
        <w:jc w:val="both"/>
        <w:rPr>
          <w:rFonts w:ascii="Times New Roman" w:hAnsi="Times New Roman" w:cs="Times New Roman"/>
          <w:b/>
          <w:bCs/>
          <w:sz w:val="24"/>
          <w:szCs w:val="24"/>
        </w:rPr>
      </w:pPr>
      <w:r w:rsidRPr="00FF6F89">
        <w:rPr>
          <w:rFonts w:ascii="Times New Roman" w:hAnsi="Times New Roman" w:cs="Times New Roman"/>
          <w:b/>
          <w:bCs/>
          <w:sz w:val="24"/>
          <w:szCs w:val="24"/>
        </w:rPr>
        <w:t xml:space="preserve">2.2.2 PROPOSED SYSTEM   </w:t>
      </w:r>
    </w:p>
    <w:p w14:paraId="57B6431C" w14:textId="2634959B" w:rsidR="00302F43" w:rsidRPr="00302F43" w:rsidRDefault="001C183E"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SIGN-BRIDGE</w:t>
      </w:r>
      <w:r w:rsidR="00302F43" w:rsidRPr="00302F43">
        <w:rPr>
          <w:rFonts w:ascii="Times New Roman" w:hAnsi="Times New Roman" w:cs="Times New Roman"/>
          <w:sz w:val="24"/>
          <w:szCs w:val="24"/>
        </w:rPr>
        <w:t xml:space="preserve"> is a multi-modal landmark-based CNN framework addressing all five identified gaps through a unified architecture. The system extracts 21 three-dimensional hand landmarks via MediaPipe, generating 63 normalized spatial coordinates per hand. This 15,000-fold reduction in input dimensionality compared to raw image processing enables a lightweight 210K-parameter CNN to classify 26 alphabet letters in under 5 milliseconds on standard CPU hardware.</w:t>
      </w:r>
    </w:p>
    <w:p w14:paraId="063975E6" w14:textId="77777777" w:rsidR="00302F43" w:rsidRPr="00302F43" w:rsidRDefault="00302F43" w:rsidP="00302F43">
      <w:pPr>
        <w:spacing w:line="360" w:lineRule="auto"/>
        <w:jc w:val="both"/>
        <w:rPr>
          <w:rFonts w:ascii="Times New Roman" w:hAnsi="Times New Roman" w:cs="Times New Roman"/>
          <w:b/>
          <w:bCs/>
          <w:sz w:val="24"/>
          <w:szCs w:val="24"/>
        </w:rPr>
      </w:pPr>
      <w:r w:rsidRPr="00302F43">
        <w:rPr>
          <w:rFonts w:ascii="Times New Roman" w:hAnsi="Times New Roman" w:cs="Times New Roman"/>
          <w:b/>
          <w:bCs/>
          <w:sz w:val="24"/>
          <w:szCs w:val="24"/>
        </w:rPr>
        <w:t>Core Design Decisions:</w:t>
      </w:r>
    </w:p>
    <w:p w14:paraId="656C9B2B" w14:textId="77777777" w:rsidR="00302F43" w:rsidRPr="00302F43" w:rsidRDefault="00302F43" w:rsidP="00302F43">
      <w:pPr>
        <w:numPr>
          <w:ilvl w:val="0"/>
          <w:numId w:val="10"/>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Landmark-based processing eliminates photometric sensitivity by decoupling hand geometry from lighting conditions, skin tone, and background complexity—the network learns spatial relationships between finger joints rather than pixel intensity patterns</w:t>
      </w:r>
    </w:p>
    <w:p w14:paraId="1289BDAE" w14:textId="77777777" w:rsidR="00302F43" w:rsidRPr="00302F43" w:rsidRDefault="00302F43" w:rsidP="00302F43">
      <w:pPr>
        <w:numPr>
          <w:ilvl w:val="0"/>
          <w:numId w:val="10"/>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Dual-language architecture accommodates ASL (single-hand, 63 features) and ISL (dual-hand, 126 features with zero-padding) through configurable input dimensionality without separate model training</w:t>
      </w:r>
    </w:p>
    <w:p w14:paraId="493E75C1" w14:textId="77777777" w:rsidR="00302F43" w:rsidRPr="00302F43" w:rsidRDefault="00302F43" w:rsidP="00302F43">
      <w:pPr>
        <w:numPr>
          <w:ilvl w:val="0"/>
          <w:numId w:val="10"/>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lastRenderedPageBreak/>
        <w:t>Multi-layered prediction filtering applies 90% confidence thresholding, 75% frame consensus across 15 consecutive frames, and 8-frame output cooldown to eliminate false triggers common in existing systems</w:t>
      </w:r>
    </w:p>
    <w:p w14:paraId="7C385A21" w14:textId="77777777" w:rsidR="00302F43" w:rsidRPr="00302F43" w:rsidRDefault="00302F43" w:rsidP="00302F43">
      <w:pPr>
        <w:numPr>
          <w:ilvl w:val="0"/>
          <w:numId w:val="10"/>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Geometric gesture detection identifies open palm configuration through five-finger extension, vertical orientation verification, and fingertip position analysis for SPACE insertion without keyboard interaction</w:t>
      </w:r>
    </w:p>
    <w:p w14:paraId="18E6AF35" w14:textId="3C3FC7FA" w:rsidR="00302F43" w:rsidRPr="00302F43" w:rsidRDefault="00302F43" w:rsidP="00302F43">
      <w:pPr>
        <w:numPr>
          <w:ilvl w:val="0"/>
          <w:numId w:val="10"/>
        </w:numPr>
        <w:spacing w:line="360" w:lineRule="auto"/>
        <w:jc w:val="both"/>
        <w:rPr>
          <w:rFonts w:ascii="Times New Roman" w:hAnsi="Times New Roman" w:cs="Times New Roman"/>
          <w:sz w:val="24"/>
          <w:szCs w:val="24"/>
        </w:rPr>
      </w:pPr>
      <w:r w:rsidRPr="00302F43">
        <w:rPr>
          <w:rFonts w:ascii="Times New Roman" w:hAnsi="Times New Roman" w:cs="Times New Roman"/>
          <w:sz w:val="24"/>
          <w:szCs w:val="24"/>
        </w:rPr>
        <w:t>Browser-based deployment via Flask enables offline operation on any standard laptop with webcam—no GPU, internet, or specialized hardware required.</w:t>
      </w:r>
    </w:p>
    <w:p w14:paraId="6CF61645" w14:textId="645820B6" w:rsidR="00302F43" w:rsidRPr="00FF6F89" w:rsidRDefault="00302F43" w:rsidP="00EA1B39">
      <w:pPr>
        <w:spacing w:line="360" w:lineRule="auto"/>
        <w:jc w:val="both"/>
        <w:rPr>
          <w:rFonts w:ascii="Times New Roman" w:hAnsi="Times New Roman" w:cs="Times New Roman"/>
          <w:b/>
          <w:bCs/>
          <w:sz w:val="24"/>
          <w:szCs w:val="24"/>
        </w:rPr>
      </w:pPr>
      <w:r w:rsidRPr="00FF6F89">
        <w:rPr>
          <w:rFonts w:ascii="Times New Roman" w:hAnsi="Times New Roman" w:cs="Times New Roman"/>
          <w:b/>
          <w:bCs/>
          <w:sz w:val="24"/>
          <w:szCs w:val="24"/>
        </w:rPr>
        <w:t xml:space="preserve">   2.2.3 FEASIBILITY ANALYSIS</w:t>
      </w:r>
    </w:p>
    <w:p w14:paraId="10A6500B" w14:textId="77777777" w:rsidR="00302F43" w:rsidRPr="00302F43" w:rsidRDefault="00302F43" w:rsidP="00302F43">
      <w:pPr>
        <w:spacing w:line="360" w:lineRule="auto"/>
        <w:jc w:val="both"/>
        <w:rPr>
          <w:rFonts w:ascii="Times New Roman" w:hAnsi="Times New Roman" w:cs="Times New Roman"/>
          <w:sz w:val="24"/>
          <w:szCs w:val="24"/>
        </w:rPr>
      </w:pPr>
      <w:r w:rsidRPr="00302F43">
        <w:rPr>
          <w:rFonts w:ascii="Times New Roman" w:hAnsi="Times New Roman" w:cs="Times New Roman"/>
          <w:b/>
          <w:bCs/>
          <w:sz w:val="24"/>
          <w:szCs w:val="24"/>
        </w:rPr>
        <w:t>Technical Feasibility:</w:t>
      </w:r>
      <w:r w:rsidRPr="00302F43">
        <w:rPr>
          <w:rFonts w:ascii="Times New Roman" w:hAnsi="Times New Roman" w:cs="Times New Roman"/>
          <w:sz w:val="24"/>
          <w:szCs w:val="24"/>
        </w:rPr>
        <w:t> All core components are production-tested open-source technologies. MediaPipe Hands provides robust 21-landmark detection at 30 FPS on CPU. TensorFlow 2.12 offers stable CNN inference with Keras API. OpenCV handles efficient video capture and frame preprocessing. Flask provides lightweight web serving without enterprise infrastructure. The CNN architecture contains only 210K parameters and has been empirically verified to achieve 25-30 FPS inference on consumer laptop hardware with sub-5ms per-frame latency.</w:t>
      </w:r>
    </w:p>
    <w:p w14:paraId="5759832C" w14:textId="77777777" w:rsidR="00302F43" w:rsidRPr="00302F43" w:rsidRDefault="00302F43" w:rsidP="00302F43">
      <w:pPr>
        <w:spacing w:line="360" w:lineRule="auto"/>
        <w:jc w:val="both"/>
        <w:rPr>
          <w:rFonts w:ascii="Times New Roman" w:hAnsi="Times New Roman" w:cs="Times New Roman"/>
          <w:sz w:val="24"/>
          <w:szCs w:val="24"/>
        </w:rPr>
      </w:pPr>
      <w:r w:rsidRPr="00302F43">
        <w:rPr>
          <w:rFonts w:ascii="Times New Roman" w:hAnsi="Times New Roman" w:cs="Times New Roman"/>
          <w:b/>
          <w:bCs/>
          <w:sz w:val="24"/>
          <w:szCs w:val="24"/>
        </w:rPr>
        <w:t>Operational Feasibility:</w:t>
      </w:r>
      <w:r w:rsidRPr="00302F43">
        <w:rPr>
          <w:rFonts w:ascii="Times New Roman" w:hAnsi="Times New Roman" w:cs="Times New Roman"/>
          <w:sz w:val="24"/>
          <w:szCs w:val="24"/>
        </w:rPr>
        <w:t> The web-based interface requires no user training beyond basic browser interaction. The system operates identically across Windows, Linux, and macOS platforms. Mode switching between ASL and ISL requires a single interface selection without code modification. Complete offline operation eliminates dependency on external services, network infrastructure, or cloud APIs. Browser-based speech synthesis provides voice output without internet connectivity.</w:t>
      </w:r>
    </w:p>
    <w:p w14:paraId="200A0C46" w14:textId="77777777" w:rsidR="00302F43" w:rsidRDefault="00302F43" w:rsidP="00302F43">
      <w:pPr>
        <w:spacing w:line="360" w:lineRule="auto"/>
        <w:jc w:val="both"/>
        <w:rPr>
          <w:rFonts w:ascii="Times New Roman" w:hAnsi="Times New Roman" w:cs="Times New Roman"/>
          <w:sz w:val="24"/>
          <w:szCs w:val="24"/>
        </w:rPr>
      </w:pPr>
      <w:r w:rsidRPr="00302F43">
        <w:rPr>
          <w:rFonts w:ascii="Times New Roman" w:hAnsi="Times New Roman" w:cs="Times New Roman"/>
          <w:b/>
          <w:bCs/>
          <w:sz w:val="24"/>
          <w:szCs w:val="24"/>
        </w:rPr>
        <w:t>Economic Feasibility:</w:t>
      </w:r>
      <w:r w:rsidRPr="00302F43">
        <w:rPr>
          <w:rFonts w:ascii="Times New Roman" w:hAnsi="Times New Roman" w:cs="Times New Roman"/>
          <w:sz w:val="24"/>
          <w:szCs w:val="24"/>
        </w:rPr>
        <w:t> Total system cost is limited to a standard laptop with built-in webcam—equipment already available to the target user demographic. The entirely open-source technology stack incurs zero licensing fees or recurring subscription costs. No GPU hardware, cloud services, or specialized peripherals are required, making the system economically sustainable for long-term individual deployment.</w:t>
      </w:r>
    </w:p>
    <w:p w14:paraId="04153446" w14:textId="77777777" w:rsidR="00FF6F89" w:rsidRDefault="00FF6F89" w:rsidP="00302F43">
      <w:pPr>
        <w:spacing w:line="360" w:lineRule="auto"/>
        <w:jc w:val="both"/>
        <w:rPr>
          <w:rFonts w:ascii="Times New Roman" w:hAnsi="Times New Roman" w:cs="Times New Roman"/>
          <w:sz w:val="24"/>
          <w:szCs w:val="24"/>
        </w:rPr>
      </w:pPr>
    </w:p>
    <w:p w14:paraId="09EE6F2B" w14:textId="77777777" w:rsidR="00FF6F89" w:rsidRDefault="00FF6F89" w:rsidP="00302F43">
      <w:pPr>
        <w:spacing w:line="360" w:lineRule="auto"/>
        <w:jc w:val="both"/>
        <w:rPr>
          <w:rFonts w:ascii="Times New Roman" w:hAnsi="Times New Roman" w:cs="Times New Roman"/>
          <w:sz w:val="24"/>
          <w:szCs w:val="24"/>
        </w:rPr>
      </w:pPr>
    </w:p>
    <w:p w14:paraId="703CFFDC" w14:textId="632E37BA" w:rsidR="00C62EAE" w:rsidRPr="00FF6F89" w:rsidRDefault="00C62EAE" w:rsidP="00302F43">
      <w:pPr>
        <w:spacing w:line="360" w:lineRule="auto"/>
        <w:jc w:val="both"/>
        <w:rPr>
          <w:rFonts w:ascii="Times New Roman" w:hAnsi="Times New Roman" w:cs="Times New Roman"/>
          <w:b/>
          <w:bCs/>
          <w:sz w:val="24"/>
          <w:szCs w:val="24"/>
        </w:rPr>
      </w:pPr>
      <w:r w:rsidRPr="00FF6F89">
        <w:rPr>
          <w:rFonts w:ascii="Times New Roman" w:hAnsi="Times New Roman" w:cs="Times New Roman"/>
          <w:b/>
          <w:bCs/>
          <w:sz w:val="24"/>
          <w:szCs w:val="24"/>
        </w:rPr>
        <w:lastRenderedPageBreak/>
        <w:t>2.2.4 FUNCTIONAL REQUIREMENTS</w:t>
      </w:r>
    </w:p>
    <w:p w14:paraId="58B4DE4A" w14:textId="4A2895C0" w:rsidR="00C62EAE" w:rsidRDefault="00C62EAE" w:rsidP="00302F43">
      <w:pPr>
        <w:spacing w:line="360" w:lineRule="auto"/>
        <w:jc w:val="both"/>
        <w:rPr>
          <w:rFonts w:ascii="Times New Roman" w:hAnsi="Times New Roman" w:cs="Times New Roman"/>
          <w:sz w:val="24"/>
          <w:szCs w:val="24"/>
        </w:rPr>
      </w:pPr>
      <w:r w:rsidRPr="00C62EAE">
        <w:rPr>
          <w:rFonts w:ascii="Times New Roman" w:hAnsi="Times New Roman" w:cs="Times New Roman"/>
          <w:sz w:val="24"/>
          <w:szCs w:val="24"/>
        </w:rPr>
        <w:t>Functional requirements define the specific behavio</w:t>
      </w:r>
      <w:r>
        <w:rPr>
          <w:rFonts w:ascii="Times New Roman" w:hAnsi="Times New Roman" w:cs="Times New Roman"/>
          <w:sz w:val="24"/>
          <w:szCs w:val="24"/>
        </w:rPr>
        <w:t>u</w:t>
      </w:r>
      <w:r w:rsidRPr="00C62EAE">
        <w:rPr>
          <w:rFonts w:ascii="Times New Roman" w:hAnsi="Times New Roman" w:cs="Times New Roman"/>
          <w:sz w:val="24"/>
          <w:szCs w:val="24"/>
        </w:rPr>
        <w:t xml:space="preserve">rs, capabilities, and operations that </w:t>
      </w:r>
      <w:r w:rsidR="001C183E">
        <w:rPr>
          <w:rFonts w:ascii="Times New Roman" w:hAnsi="Times New Roman" w:cs="Times New Roman"/>
          <w:sz w:val="24"/>
          <w:szCs w:val="24"/>
        </w:rPr>
        <w:t>SIGN-BRIDGE</w:t>
      </w:r>
      <w:r w:rsidRPr="00C62EAE">
        <w:rPr>
          <w:rFonts w:ascii="Times New Roman" w:hAnsi="Times New Roman" w:cs="Times New Roman"/>
          <w:sz w:val="24"/>
          <w:szCs w:val="24"/>
        </w:rPr>
        <w:t xml:space="preserve"> must perform to address the gaps identified in the literature review. Each requirement is derived directly from one or more research gaps, ensuring that the system design is driven by documented deficiencies in existing solutions rather than arbitrary feature selection.</w:t>
      </w:r>
    </w:p>
    <w:tbl>
      <w:tblPr>
        <w:tblStyle w:val="TableGrid"/>
        <w:tblW w:w="0" w:type="auto"/>
        <w:tblLook w:val="04A0" w:firstRow="1" w:lastRow="0" w:firstColumn="1" w:lastColumn="0" w:noHBand="0" w:noVBand="1"/>
      </w:tblPr>
      <w:tblGrid>
        <w:gridCol w:w="750"/>
        <w:gridCol w:w="6879"/>
        <w:gridCol w:w="1030"/>
      </w:tblGrid>
      <w:tr w:rsidR="00C62EAE" w14:paraId="200DB6FA" w14:textId="77777777" w:rsidTr="00C62EAE">
        <w:tc>
          <w:tcPr>
            <w:tcW w:w="0" w:type="auto"/>
          </w:tcPr>
          <w:p w14:paraId="6FF3155D" w14:textId="07F24D09" w:rsidR="00C62EAE" w:rsidRDefault="00C62EAE" w:rsidP="00302F43">
            <w:pPr>
              <w:spacing w:line="360" w:lineRule="auto"/>
              <w:jc w:val="both"/>
              <w:rPr>
                <w:rFonts w:ascii="Times New Roman" w:hAnsi="Times New Roman" w:cs="Times New Roman"/>
                <w:sz w:val="24"/>
                <w:szCs w:val="24"/>
              </w:rPr>
            </w:pPr>
            <w:r w:rsidRPr="00C62EAE">
              <w:rPr>
                <w:rFonts w:ascii="Times New Roman" w:hAnsi="Times New Roman" w:cs="Times New Roman"/>
                <w:sz w:val="24"/>
                <w:szCs w:val="24"/>
              </w:rPr>
              <w:t>ID</w:t>
            </w:r>
          </w:p>
        </w:tc>
        <w:tc>
          <w:tcPr>
            <w:tcW w:w="0" w:type="auto"/>
          </w:tcPr>
          <w:p w14:paraId="5B879628" w14:textId="27557434" w:rsidR="00C62EAE" w:rsidRDefault="00C62EAE" w:rsidP="00302F43">
            <w:pPr>
              <w:spacing w:line="360" w:lineRule="auto"/>
              <w:jc w:val="both"/>
              <w:rPr>
                <w:rFonts w:ascii="Times New Roman" w:hAnsi="Times New Roman" w:cs="Times New Roman"/>
                <w:sz w:val="24"/>
                <w:szCs w:val="24"/>
              </w:rPr>
            </w:pPr>
            <w:r w:rsidRPr="00C62EAE">
              <w:rPr>
                <w:rFonts w:ascii="Times New Roman" w:hAnsi="Times New Roman" w:cs="Times New Roman"/>
                <w:sz w:val="24"/>
                <w:szCs w:val="24"/>
              </w:rPr>
              <w:t>Requirement</w:t>
            </w:r>
          </w:p>
        </w:tc>
        <w:tc>
          <w:tcPr>
            <w:tcW w:w="236" w:type="dxa"/>
          </w:tcPr>
          <w:p w14:paraId="7B9862A8" w14:textId="4DA5C191" w:rsidR="00C62EAE" w:rsidRDefault="00C62EAE" w:rsidP="00302F43">
            <w:pPr>
              <w:spacing w:line="360" w:lineRule="auto"/>
              <w:jc w:val="both"/>
              <w:rPr>
                <w:rFonts w:ascii="Times New Roman" w:hAnsi="Times New Roman" w:cs="Times New Roman"/>
                <w:sz w:val="24"/>
                <w:szCs w:val="24"/>
              </w:rPr>
            </w:pPr>
            <w:r w:rsidRPr="00C62EAE">
              <w:rPr>
                <w:rFonts w:ascii="Times New Roman" w:hAnsi="Times New Roman" w:cs="Times New Roman"/>
                <w:sz w:val="24"/>
                <w:szCs w:val="24"/>
              </w:rPr>
              <w:t>Priority</w:t>
            </w:r>
          </w:p>
        </w:tc>
      </w:tr>
      <w:tr w:rsidR="00C62EAE" w14:paraId="647F2C04" w14:textId="77777777" w:rsidTr="00C62EAE">
        <w:tc>
          <w:tcPr>
            <w:tcW w:w="0" w:type="auto"/>
          </w:tcPr>
          <w:p w14:paraId="493156AF" w14:textId="6B569780"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FR1</w:t>
            </w:r>
          </w:p>
        </w:tc>
        <w:tc>
          <w:tcPr>
            <w:tcW w:w="0" w:type="auto"/>
          </w:tcPr>
          <w:p w14:paraId="04D74474" w14:textId="63F4076F" w:rsidR="00C62EAE" w:rsidRDefault="00C62EAE" w:rsidP="00302F43">
            <w:pPr>
              <w:spacing w:line="360" w:lineRule="auto"/>
              <w:jc w:val="both"/>
              <w:rPr>
                <w:rFonts w:ascii="Times New Roman" w:hAnsi="Times New Roman" w:cs="Times New Roman"/>
                <w:sz w:val="24"/>
                <w:szCs w:val="24"/>
              </w:rPr>
            </w:pPr>
            <w:r w:rsidRPr="00C62EAE">
              <w:rPr>
                <w:rFonts w:ascii="Times New Roman" w:hAnsi="Times New Roman" w:cs="Times New Roman"/>
                <w:sz w:val="24"/>
                <w:szCs w:val="24"/>
              </w:rPr>
              <w:t>System shall detect 21 hand landmarks per frame using MediaPipe at minimum 25 FPS</w:t>
            </w:r>
          </w:p>
        </w:tc>
        <w:tc>
          <w:tcPr>
            <w:tcW w:w="236" w:type="dxa"/>
          </w:tcPr>
          <w:p w14:paraId="5169D78D" w14:textId="085FDC34" w:rsidR="00C62EAE" w:rsidRDefault="00C62EAE" w:rsidP="00302F43">
            <w:pPr>
              <w:spacing w:line="360" w:lineRule="auto"/>
              <w:jc w:val="both"/>
              <w:rPr>
                <w:rFonts w:ascii="Times New Roman" w:hAnsi="Times New Roman" w:cs="Times New Roman"/>
                <w:sz w:val="24"/>
                <w:szCs w:val="24"/>
              </w:rPr>
            </w:pPr>
            <w:r w:rsidRPr="00C62EAE">
              <w:rPr>
                <w:rFonts w:ascii="Times New Roman" w:hAnsi="Times New Roman" w:cs="Times New Roman"/>
                <w:sz w:val="24"/>
                <w:szCs w:val="24"/>
              </w:rPr>
              <w:t>High</w:t>
            </w:r>
          </w:p>
        </w:tc>
      </w:tr>
      <w:tr w:rsidR="00C62EAE" w14:paraId="2E12009E" w14:textId="77777777" w:rsidTr="00C62EAE">
        <w:tc>
          <w:tcPr>
            <w:tcW w:w="0" w:type="auto"/>
          </w:tcPr>
          <w:p w14:paraId="7DC86F97" w14:textId="0B0F161D"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FR2</w:t>
            </w:r>
          </w:p>
        </w:tc>
        <w:tc>
          <w:tcPr>
            <w:tcW w:w="0" w:type="auto"/>
          </w:tcPr>
          <w:p w14:paraId="0D6DE167" w14:textId="777A557B"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extract 63 normalized spatial coordinates per hand relative to wrist position</w:t>
            </w:r>
          </w:p>
        </w:tc>
        <w:tc>
          <w:tcPr>
            <w:tcW w:w="236" w:type="dxa"/>
          </w:tcPr>
          <w:p w14:paraId="4B6CF579" w14:textId="4FB6AFFC"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C62EAE" w14:paraId="6B44AD10" w14:textId="77777777" w:rsidTr="00C62EAE">
        <w:tc>
          <w:tcPr>
            <w:tcW w:w="0" w:type="auto"/>
          </w:tcPr>
          <w:p w14:paraId="03AE8931" w14:textId="6D22C697"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FR3</w:t>
            </w:r>
          </w:p>
        </w:tc>
        <w:tc>
          <w:tcPr>
            <w:tcW w:w="0" w:type="auto"/>
          </w:tcPr>
          <w:p w14:paraId="59D1BD78" w14:textId="70AC9633"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classify 26 ASL letters from single-hand feature vectors through CNN inference</w:t>
            </w:r>
          </w:p>
        </w:tc>
        <w:tc>
          <w:tcPr>
            <w:tcW w:w="236" w:type="dxa"/>
          </w:tcPr>
          <w:p w14:paraId="5E5E85ED" w14:textId="5B8CBAA5"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C62EAE" w14:paraId="745B124C" w14:textId="77777777" w:rsidTr="00C62EAE">
        <w:tc>
          <w:tcPr>
            <w:tcW w:w="0" w:type="auto"/>
          </w:tcPr>
          <w:p w14:paraId="44B02218" w14:textId="137BAD47"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FR4</w:t>
            </w:r>
          </w:p>
        </w:tc>
        <w:tc>
          <w:tcPr>
            <w:tcW w:w="0" w:type="auto"/>
          </w:tcPr>
          <w:p w14:paraId="3418C01F" w14:textId="45F946D9"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classify 26 ISL letters from dual-hand feature vectors with zero-padding</w:t>
            </w:r>
          </w:p>
        </w:tc>
        <w:tc>
          <w:tcPr>
            <w:tcW w:w="236" w:type="dxa"/>
          </w:tcPr>
          <w:p w14:paraId="348F3117" w14:textId="3776A65B"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C62EAE" w14:paraId="2FD66C5A" w14:textId="77777777" w:rsidTr="00C62EAE">
        <w:tc>
          <w:tcPr>
            <w:tcW w:w="0" w:type="auto"/>
          </w:tcPr>
          <w:p w14:paraId="64D9F0BB" w14:textId="4FE3CCC5"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FR5</w:t>
            </w:r>
          </w:p>
        </w:tc>
        <w:tc>
          <w:tcPr>
            <w:tcW w:w="0" w:type="auto"/>
          </w:tcPr>
          <w:p w14:paraId="17F53158" w14:textId="502E21FF"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detect open palm and insert SPACE character without keyboard</w:t>
            </w:r>
          </w:p>
        </w:tc>
        <w:tc>
          <w:tcPr>
            <w:tcW w:w="236" w:type="dxa"/>
          </w:tcPr>
          <w:p w14:paraId="3472B6AA" w14:textId="5A7DA8C6"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C62EAE" w14:paraId="7DC0B7C6" w14:textId="77777777" w:rsidTr="00C62EAE">
        <w:tc>
          <w:tcPr>
            <w:tcW w:w="0" w:type="auto"/>
          </w:tcPr>
          <w:p w14:paraId="5007954E" w14:textId="70251BA6"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FR6</w:t>
            </w:r>
          </w:p>
        </w:tc>
        <w:tc>
          <w:tcPr>
            <w:tcW w:w="0" w:type="auto"/>
          </w:tcPr>
          <w:p w14:paraId="4DF7BEA8" w14:textId="007B83A8"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apply 90% confidence threshold before accepting predictions</w:t>
            </w:r>
          </w:p>
        </w:tc>
        <w:tc>
          <w:tcPr>
            <w:tcW w:w="236" w:type="dxa"/>
          </w:tcPr>
          <w:p w14:paraId="345A0D65" w14:textId="7499155F"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C62EAE" w14:paraId="4F8B77CC" w14:textId="77777777" w:rsidTr="00C62EAE">
        <w:tc>
          <w:tcPr>
            <w:tcW w:w="0" w:type="auto"/>
          </w:tcPr>
          <w:p w14:paraId="65573032" w14:textId="335C06F8"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FR7</w:t>
            </w:r>
          </w:p>
        </w:tc>
        <w:tc>
          <w:tcPr>
            <w:tcW w:w="0" w:type="auto"/>
          </w:tcPr>
          <w:p w14:paraId="5CE0E560" w14:textId="65F404EC"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require 75% consensus across 15 frames before emitting output</w:t>
            </w:r>
            <w:r>
              <w:rPr>
                <w:rFonts w:ascii="Times New Roman" w:hAnsi="Times New Roman" w:cs="Times New Roman"/>
                <w:sz w:val="24"/>
                <w:szCs w:val="24"/>
              </w:rPr>
              <w:t>.</w:t>
            </w:r>
          </w:p>
        </w:tc>
        <w:tc>
          <w:tcPr>
            <w:tcW w:w="236" w:type="dxa"/>
          </w:tcPr>
          <w:p w14:paraId="3ACC6D57" w14:textId="612B4A22"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C62EAE" w14:paraId="0C929CE5" w14:textId="77777777" w:rsidTr="00C62EAE">
        <w:tc>
          <w:tcPr>
            <w:tcW w:w="0" w:type="auto"/>
          </w:tcPr>
          <w:p w14:paraId="347FBB1B" w14:textId="28427800"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FR8</w:t>
            </w:r>
          </w:p>
        </w:tc>
        <w:tc>
          <w:tcPr>
            <w:tcW w:w="0" w:type="auto"/>
          </w:tcPr>
          <w:p w14:paraId="2339C72A" w14:textId="5D6DB038"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implement 8-frame cooldown between successive outputs</w:t>
            </w:r>
            <w:r>
              <w:rPr>
                <w:rFonts w:ascii="Times New Roman" w:hAnsi="Times New Roman" w:cs="Times New Roman"/>
                <w:sz w:val="24"/>
                <w:szCs w:val="24"/>
              </w:rPr>
              <w:t>.</w:t>
            </w:r>
          </w:p>
        </w:tc>
        <w:tc>
          <w:tcPr>
            <w:tcW w:w="236" w:type="dxa"/>
          </w:tcPr>
          <w:p w14:paraId="7A9A4D40" w14:textId="06BDACAD"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r>
      <w:tr w:rsidR="00C62EAE" w14:paraId="5432E0EE" w14:textId="77777777" w:rsidTr="00C62EAE">
        <w:tc>
          <w:tcPr>
            <w:tcW w:w="0" w:type="auto"/>
          </w:tcPr>
          <w:p w14:paraId="6F99AE6B" w14:textId="170415F9"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FR9</w:t>
            </w:r>
          </w:p>
        </w:tc>
        <w:tc>
          <w:tcPr>
            <w:tcW w:w="0" w:type="auto"/>
          </w:tcPr>
          <w:p w14:paraId="75C525AB" w14:textId="04D2C8BC"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detect hand change to enable same-letter repetition</w:t>
            </w:r>
          </w:p>
        </w:tc>
        <w:tc>
          <w:tcPr>
            <w:tcW w:w="236" w:type="dxa"/>
          </w:tcPr>
          <w:p w14:paraId="2743196B" w14:textId="1CB20985"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r>
      <w:tr w:rsidR="00C62EAE" w14:paraId="625B041B" w14:textId="77777777" w:rsidTr="00C62EAE">
        <w:tc>
          <w:tcPr>
            <w:tcW w:w="0" w:type="auto"/>
          </w:tcPr>
          <w:p w14:paraId="3EEBFA1B" w14:textId="64CDEB75"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FR10</w:t>
            </w:r>
          </w:p>
        </w:tc>
        <w:tc>
          <w:tcPr>
            <w:tcW w:w="0" w:type="auto"/>
          </w:tcPr>
          <w:p w14:paraId="7DE6AA02" w14:textId="2929625F"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provide browser-based voice synthesis of accumulated text</w:t>
            </w:r>
          </w:p>
        </w:tc>
        <w:tc>
          <w:tcPr>
            <w:tcW w:w="236" w:type="dxa"/>
          </w:tcPr>
          <w:p w14:paraId="15150484" w14:textId="3FE09064"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r>
      <w:tr w:rsidR="00C62EAE" w14:paraId="1D0F3B59" w14:textId="77777777" w:rsidTr="00C62EAE">
        <w:tc>
          <w:tcPr>
            <w:tcW w:w="0" w:type="auto"/>
          </w:tcPr>
          <w:p w14:paraId="58B97CF0" w14:textId="4ECBC265"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FR11</w:t>
            </w:r>
          </w:p>
        </w:tc>
        <w:tc>
          <w:tcPr>
            <w:tcW w:w="0" w:type="auto"/>
          </w:tcPr>
          <w:p w14:paraId="5EFAEA10" w14:textId="608D00D6"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support keyboard shortcuts for text editing operations</w:t>
            </w:r>
          </w:p>
        </w:tc>
        <w:tc>
          <w:tcPr>
            <w:tcW w:w="236" w:type="dxa"/>
          </w:tcPr>
          <w:p w14:paraId="5AF250B6" w14:textId="68349970"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r>
      <w:tr w:rsidR="00C62EAE" w14:paraId="56A8C8AD" w14:textId="77777777" w:rsidTr="00C62EAE">
        <w:tc>
          <w:tcPr>
            <w:tcW w:w="0" w:type="auto"/>
          </w:tcPr>
          <w:p w14:paraId="6C648804" w14:textId="1533E8DE"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FR12</w:t>
            </w:r>
          </w:p>
        </w:tc>
        <w:tc>
          <w:tcPr>
            <w:tcW w:w="0" w:type="auto"/>
          </w:tcPr>
          <w:p w14:paraId="67C2F49E" w14:textId="1782F854"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apply CLAHE and gamma correction for lighting compensation</w:t>
            </w:r>
          </w:p>
        </w:tc>
        <w:tc>
          <w:tcPr>
            <w:tcW w:w="236" w:type="dxa"/>
          </w:tcPr>
          <w:p w14:paraId="3D2F3248" w14:textId="1EBCE932"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r>
      <w:tr w:rsidR="00C62EAE" w14:paraId="1BCA59AF" w14:textId="77777777" w:rsidTr="00C62EAE">
        <w:tc>
          <w:tcPr>
            <w:tcW w:w="0" w:type="auto"/>
          </w:tcPr>
          <w:p w14:paraId="24276A7E" w14:textId="1B93F5C7"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FR13</w:t>
            </w:r>
          </w:p>
        </w:tc>
        <w:tc>
          <w:tcPr>
            <w:tcW w:w="0" w:type="auto"/>
          </w:tcPr>
          <w:p w14:paraId="172D2EDB" w14:textId="4DBFF72D"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allow ASL/ISL mode switching without application restart</w:t>
            </w:r>
          </w:p>
        </w:tc>
        <w:tc>
          <w:tcPr>
            <w:tcW w:w="236" w:type="dxa"/>
          </w:tcPr>
          <w:p w14:paraId="3B6B3B2F" w14:textId="0DAFEEF3"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rsidR="00C62EAE" w14:paraId="18E6BE27" w14:textId="77777777" w:rsidTr="00C62EAE">
        <w:tc>
          <w:tcPr>
            <w:tcW w:w="0" w:type="auto"/>
          </w:tcPr>
          <w:p w14:paraId="3CDF5FB9" w14:textId="2F636C6B"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FR14</w:t>
            </w:r>
          </w:p>
        </w:tc>
        <w:tc>
          <w:tcPr>
            <w:tcW w:w="0" w:type="auto"/>
          </w:tcPr>
          <w:p w14:paraId="60680B2E" w14:textId="1C27A643" w:rsidR="00C62EAE" w:rsidRDefault="009B03F6" w:rsidP="00302F43">
            <w:pPr>
              <w:spacing w:line="360" w:lineRule="auto"/>
              <w:jc w:val="both"/>
              <w:rPr>
                <w:rFonts w:ascii="Times New Roman" w:hAnsi="Times New Roman" w:cs="Times New Roman"/>
                <w:sz w:val="24"/>
                <w:szCs w:val="24"/>
              </w:rPr>
            </w:pPr>
            <w:r w:rsidRPr="009B03F6">
              <w:rPr>
                <w:rFonts w:ascii="Times New Roman" w:hAnsi="Times New Roman" w:cs="Times New Roman"/>
                <w:sz w:val="24"/>
                <w:szCs w:val="24"/>
              </w:rPr>
              <w:t>System shall render hand skeleton overlay on video feed</w:t>
            </w:r>
          </w:p>
        </w:tc>
        <w:tc>
          <w:tcPr>
            <w:tcW w:w="236" w:type="dxa"/>
          </w:tcPr>
          <w:p w14:paraId="1281CEC9" w14:textId="0E86C76E" w:rsidR="00C62EAE" w:rsidRDefault="009B03F6" w:rsidP="00302F43">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r>
    </w:tbl>
    <w:p w14:paraId="56B6BB13" w14:textId="65405442" w:rsidR="00C62EAE" w:rsidRDefault="009B03F6" w:rsidP="009B03F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2.2 </w:t>
      </w:r>
      <w:r w:rsidRPr="009B03F6">
        <w:rPr>
          <w:rFonts w:ascii="Times New Roman" w:hAnsi="Times New Roman" w:cs="Times New Roman"/>
          <w:sz w:val="24"/>
          <w:szCs w:val="24"/>
        </w:rPr>
        <w:t>Functional Requirements Specification</w:t>
      </w:r>
    </w:p>
    <w:p w14:paraId="7C44A536" w14:textId="70830705" w:rsidR="001C25A1" w:rsidRPr="001C25A1" w:rsidRDefault="001C1FE1" w:rsidP="001C1FE1">
      <w:pPr>
        <w:spacing w:line="360" w:lineRule="auto"/>
        <w:jc w:val="both"/>
        <w:rPr>
          <w:rFonts w:ascii="Times New Roman" w:hAnsi="Times New Roman" w:cs="Times New Roman"/>
          <w:b/>
          <w:bCs/>
          <w:sz w:val="24"/>
          <w:szCs w:val="24"/>
        </w:rPr>
      </w:pPr>
      <w:r w:rsidRPr="001C25A1">
        <w:rPr>
          <w:rFonts w:ascii="Times New Roman" w:hAnsi="Times New Roman" w:cs="Times New Roman"/>
          <w:b/>
          <w:bCs/>
          <w:sz w:val="24"/>
          <w:szCs w:val="24"/>
        </w:rPr>
        <w:t>2.2.5 SYSTEM REQUIREMENTS</w:t>
      </w:r>
    </w:p>
    <w:p w14:paraId="2DE9A70B" w14:textId="6DB13523" w:rsidR="001C25A1" w:rsidRDefault="001C1FE1" w:rsidP="009D5593">
      <w:pPr>
        <w:spacing w:line="360" w:lineRule="auto"/>
        <w:jc w:val="both"/>
        <w:rPr>
          <w:rFonts w:ascii="Times New Roman" w:hAnsi="Times New Roman" w:cs="Times New Roman"/>
          <w:b/>
          <w:bCs/>
          <w:sz w:val="24"/>
          <w:szCs w:val="24"/>
        </w:rPr>
      </w:pPr>
      <w:r w:rsidRPr="001C1FE1">
        <w:rPr>
          <w:rFonts w:ascii="Times New Roman" w:hAnsi="Times New Roman" w:cs="Times New Roman"/>
          <w:b/>
          <w:bCs/>
          <w:sz w:val="24"/>
          <w:szCs w:val="24"/>
        </w:rPr>
        <w:t>2.2.5.1 HARDWARE REQUIREMENT</w:t>
      </w:r>
    </w:p>
    <w:tbl>
      <w:tblPr>
        <w:tblStyle w:val="TableGrid"/>
        <w:tblW w:w="8821" w:type="dxa"/>
        <w:tblLook w:val="04A0" w:firstRow="1" w:lastRow="0" w:firstColumn="1" w:lastColumn="0" w:noHBand="0" w:noVBand="1"/>
      </w:tblPr>
      <w:tblGrid>
        <w:gridCol w:w="1417"/>
        <w:gridCol w:w="2298"/>
        <w:gridCol w:w="5106"/>
      </w:tblGrid>
      <w:tr w:rsidR="00A03D5B" w14:paraId="35C0365A" w14:textId="77777777" w:rsidTr="001C25A1">
        <w:trPr>
          <w:trHeight w:val="622"/>
        </w:trPr>
        <w:tc>
          <w:tcPr>
            <w:tcW w:w="0" w:type="auto"/>
          </w:tcPr>
          <w:p w14:paraId="32D2461F" w14:textId="32AF7232" w:rsidR="00A03D5B" w:rsidRDefault="00A03D5B" w:rsidP="001C1FE1">
            <w:pPr>
              <w:spacing w:line="360" w:lineRule="auto"/>
              <w:jc w:val="both"/>
              <w:rPr>
                <w:rFonts w:ascii="Times New Roman" w:hAnsi="Times New Roman" w:cs="Times New Roman"/>
                <w:b/>
                <w:bCs/>
                <w:sz w:val="24"/>
                <w:szCs w:val="24"/>
              </w:rPr>
            </w:pPr>
            <w:r w:rsidRPr="00A03D5B">
              <w:rPr>
                <w:rFonts w:ascii="Times New Roman" w:hAnsi="Times New Roman" w:cs="Times New Roman"/>
                <w:b/>
                <w:bCs/>
                <w:sz w:val="24"/>
                <w:szCs w:val="24"/>
              </w:rPr>
              <w:t>Component</w:t>
            </w:r>
          </w:p>
        </w:tc>
        <w:tc>
          <w:tcPr>
            <w:tcW w:w="0" w:type="auto"/>
          </w:tcPr>
          <w:p w14:paraId="47D8CEE8" w14:textId="37D9594C" w:rsidR="00A03D5B" w:rsidRDefault="00A03D5B" w:rsidP="001C1FE1">
            <w:pPr>
              <w:spacing w:line="360" w:lineRule="auto"/>
              <w:jc w:val="both"/>
              <w:rPr>
                <w:rFonts w:ascii="Times New Roman" w:hAnsi="Times New Roman" w:cs="Times New Roman"/>
                <w:b/>
                <w:bCs/>
                <w:sz w:val="24"/>
                <w:szCs w:val="24"/>
              </w:rPr>
            </w:pPr>
            <w:r w:rsidRPr="00A03D5B">
              <w:rPr>
                <w:rFonts w:ascii="Times New Roman" w:hAnsi="Times New Roman" w:cs="Times New Roman"/>
                <w:b/>
                <w:bCs/>
                <w:sz w:val="24"/>
                <w:szCs w:val="24"/>
              </w:rPr>
              <w:t>Minimum</w:t>
            </w:r>
          </w:p>
        </w:tc>
        <w:tc>
          <w:tcPr>
            <w:tcW w:w="0" w:type="auto"/>
          </w:tcPr>
          <w:p w14:paraId="6386643C" w14:textId="39032886"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b/>
                <w:bCs/>
                <w:sz w:val="24"/>
                <w:szCs w:val="24"/>
              </w:rPr>
              <w:t>Recommended</w:t>
            </w:r>
          </w:p>
        </w:tc>
      </w:tr>
      <w:tr w:rsidR="00A03D5B" w14:paraId="157ED18B" w14:textId="77777777" w:rsidTr="001C25A1">
        <w:trPr>
          <w:trHeight w:val="622"/>
        </w:trPr>
        <w:tc>
          <w:tcPr>
            <w:tcW w:w="0" w:type="auto"/>
          </w:tcPr>
          <w:p w14:paraId="29F1EB65" w14:textId="4EF09267"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Processor</w:t>
            </w:r>
          </w:p>
        </w:tc>
        <w:tc>
          <w:tcPr>
            <w:tcW w:w="0" w:type="auto"/>
          </w:tcPr>
          <w:p w14:paraId="40E04D38" w14:textId="15DD81BE"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Intel Core i3 8th Gen</w:t>
            </w:r>
          </w:p>
        </w:tc>
        <w:tc>
          <w:tcPr>
            <w:tcW w:w="0" w:type="auto"/>
          </w:tcPr>
          <w:p w14:paraId="77FF3AC7" w14:textId="621E4A0F"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Intel Core i5 / AMD Ryzen 5</w:t>
            </w:r>
          </w:p>
        </w:tc>
      </w:tr>
      <w:tr w:rsidR="00A03D5B" w14:paraId="6BDFBB6E" w14:textId="77777777" w:rsidTr="001C25A1">
        <w:trPr>
          <w:trHeight w:val="622"/>
        </w:trPr>
        <w:tc>
          <w:tcPr>
            <w:tcW w:w="0" w:type="auto"/>
          </w:tcPr>
          <w:p w14:paraId="3D396EAE" w14:textId="2BA7B260"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RAM</w:t>
            </w:r>
          </w:p>
        </w:tc>
        <w:tc>
          <w:tcPr>
            <w:tcW w:w="0" w:type="auto"/>
          </w:tcPr>
          <w:p w14:paraId="5F57D0FE" w14:textId="3E5B4812"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4 GB</w:t>
            </w:r>
          </w:p>
        </w:tc>
        <w:tc>
          <w:tcPr>
            <w:tcW w:w="0" w:type="auto"/>
          </w:tcPr>
          <w:p w14:paraId="46F97A90" w14:textId="65CEE695"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8 GB/16 GB</w:t>
            </w:r>
          </w:p>
        </w:tc>
      </w:tr>
      <w:tr w:rsidR="00A03D5B" w14:paraId="456154A5" w14:textId="77777777" w:rsidTr="001C25A1">
        <w:trPr>
          <w:trHeight w:val="1228"/>
        </w:trPr>
        <w:tc>
          <w:tcPr>
            <w:tcW w:w="0" w:type="auto"/>
          </w:tcPr>
          <w:p w14:paraId="012651FE" w14:textId="7D747C4E"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Camera</w:t>
            </w:r>
          </w:p>
        </w:tc>
        <w:tc>
          <w:tcPr>
            <w:tcW w:w="0" w:type="auto"/>
          </w:tcPr>
          <w:p w14:paraId="36242776" w14:textId="74E2504E"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720p Webcam (30 FPS)</w:t>
            </w:r>
          </w:p>
        </w:tc>
        <w:tc>
          <w:tcPr>
            <w:tcW w:w="0" w:type="auto"/>
          </w:tcPr>
          <w:p w14:paraId="240A9776" w14:textId="6723B101"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1080p Webcam (30 FPS)</w:t>
            </w:r>
          </w:p>
        </w:tc>
      </w:tr>
      <w:tr w:rsidR="00A03D5B" w14:paraId="08CB6F4E" w14:textId="77777777" w:rsidTr="001C25A1">
        <w:trPr>
          <w:trHeight w:val="622"/>
        </w:trPr>
        <w:tc>
          <w:tcPr>
            <w:tcW w:w="0" w:type="auto"/>
          </w:tcPr>
          <w:p w14:paraId="41F9226C" w14:textId="39899FF6"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Storage</w:t>
            </w:r>
          </w:p>
        </w:tc>
        <w:tc>
          <w:tcPr>
            <w:tcW w:w="0" w:type="auto"/>
          </w:tcPr>
          <w:p w14:paraId="0DAA52F8" w14:textId="0D11D0AD"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500 MB</w:t>
            </w:r>
          </w:p>
        </w:tc>
        <w:tc>
          <w:tcPr>
            <w:tcW w:w="0" w:type="auto"/>
          </w:tcPr>
          <w:p w14:paraId="5A3D9D61" w14:textId="438A27BC"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1 GB or more</w:t>
            </w:r>
          </w:p>
        </w:tc>
      </w:tr>
      <w:tr w:rsidR="00A03D5B" w14:paraId="3067C3F8" w14:textId="77777777" w:rsidTr="001C25A1">
        <w:trPr>
          <w:trHeight w:val="1245"/>
        </w:trPr>
        <w:tc>
          <w:tcPr>
            <w:tcW w:w="0" w:type="auto"/>
          </w:tcPr>
          <w:p w14:paraId="7F79A75F" w14:textId="63AA1162"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GPU</w:t>
            </w:r>
          </w:p>
        </w:tc>
        <w:tc>
          <w:tcPr>
            <w:tcW w:w="0" w:type="auto"/>
          </w:tcPr>
          <w:p w14:paraId="7916F5DF" w14:textId="2BEE076E"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Not Required</w:t>
            </w:r>
          </w:p>
        </w:tc>
        <w:tc>
          <w:tcPr>
            <w:tcW w:w="0" w:type="auto"/>
          </w:tcPr>
          <w:p w14:paraId="00E370B7" w14:textId="11045330" w:rsidR="00A03D5B" w:rsidRPr="00A03D5B" w:rsidRDefault="00A03D5B" w:rsidP="001C1FE1">
            <w:pPr>
              <w:spacing w:line="360" w:lineRule="auto"/>
              <w:jc w:val="both"/>
              <w:rPr>
                <w:rFonts w:ascii="Times New Roman" w:hAnsi="Times New Roman" w:cs="Times New Roman"/>
                <w:sz w:val="24"/>
                <w:szCs w:val="24"/>
              </w:rPr>
            </w:pPr>
            <w:r w:rsidRPr="00A03D5B">
              <w:rPr>
                <w:rFonts w:ascii="Times New Roman" w:hAnsi="Times New Roman" w:cs="Times New Roman"/>
                <w:sz w:val="24"/>
                <w:szCs w:val="24"/>
              </w:rPr>
              <w:t>NVIDIA GPU (for training or faster inference) (Optional)</w:t>
            </w:r>
          </w:p>
        </w:tc>
      </w:tr>
    </w:tbl>
    <w:p w14:paraId="586EA5B3" w14:textId="64A52D5A" w:rsidR="00A03D5B" w:rsidRPr="00A03D5B" w:rsidRDefault="00A03D5B" w:rsidP="006D5043">
      <w:pPr>
        <w:spacing w:line="360" w:lineRule="auto"/>
        <w:jc w:val="center"/>
        <w:rPr>
          <w:rFonts w:ascii="Times New Roman" w:hAnsi="Times New Roman" w:cs="Times New Roman"/>
          <w:sz w:val="24"/>
          <w:szCs w:val="24"/>
        </w:rPr>
      </w:pPr>
      <w:r w:rsidRPr="00A03D5B">
        <w:rPr>
          <w:rFonts w:ascii="Times New Roman" w:hAnsi="Times New Roman" w:cs="Times New Roman"/>
          <w:sz w:val="24"/>
          <w:szCs w:val="24"/>
        </w:rPr>
        <w:t>Table 2.3 Hardware Requirements</w:t>
      </w:r>
    </w:p>
    <w:p w14:paraId="7508B1DA" w14:textId="77777777" w:rsidR="001C25A1" w:rsidRDefault="001C25A1" w:rsidP="006D5043">
      <w:pPr>
        <w:spacing w:line="360" w:lineRule="auto"/>
        <w:jc w:val="both"/>
        <w:rPr>
          <w:rFonts w:ascii="Times New Roman" w:hAnsi="Times New Roman" w:cs="Times New Roman"/>
          <w:b/>
          <w:bCs/>
          <w:sz w:val="24"/>
          <w:szCs w:val="24"/>
        </w:rPr>
      </w:pPr>
    </w:p>
    <w:p w14:paraId="1FFCAE26" w14:textId="77777777" w:rsidR="001C25A1" w:rsidRDefault="001C25A1" w:rsidP="006D5043">
      <w:pPr>
        <w:spacing w:line="360" w:lineRule="auto"/>
        <w:jc w:val="both"/>
        <w:rPr>
          <w:rFonts w:ascii="Times New Roman" w:hAnsi="Times New Roman" w:cs="Times New Roman"/>
          <w:b/>
          <w:bCs/>
          <w:sz w:val="24"/>
          <w:szCs w:val="24"/>
        </w:rPr>
      </w:pPr>
    </w:p>
    <w:p w14:paraId="295C76C9" w14:textId="77777777" w:rsidR="001C25A1" w:rsidRDefault="001C25A1" w:rsidP="006D5043">
      <w:pPr>
        <w:spacing w:line="360" w:lineRule="auto"/>
        <w:jc w:val="both"/>
        <w:rPr>
          <w:rFonts w:ascii="Times New Roman" w:hAnsi="Times New Roman" w:cs="Times New Roman"/>
          <w:b/>
          <w:bCs/>
          <w:sz w:val="24"/>
          <w:szCs w:val="24"/>
        </w:rPr>
      </w:pPr>
    </w:p>
    <w:p w14:paraId="1D821370" w14:textId="77777777" w:rsidR="001C25A1" w:rsidRDefault="001C25A1" w:rsidP="006D5043">
      <w:pPr>
        <w:spacing w:line="360" w:lineRule="auto"/>
        <w:jc w:val="both"/>
        <w:rPr>
          <w:rFonts w:ascii="Times New Roman" w:hAnsi="Times New Roman" w:cs="Times New Roman"/>
          <w:b/>
          <w:bCs/>
          <w:sz w:val="24"/>
          <w:szCs w:val="24"/>
        </w:rPr>
      </w:pPr>
    </w:p>
    <w:p w14:paraId="37AC1929" w14:textId="77777777" w:rsidR="001C25A1" w:rsidRDefault="001C25A1" w:rsidP="006D5043">
      <w:pPr>
        <w:spacing w:line="360" w:lineRule="auto"/>
        <w:jc w:val="both"/>
        <w:rPr>
          <w:rFonts w:ascii="Times New Roman" w:hAnsi="Times New Roman" w:cs="Times New Roman"/>
          <w:b/>
          <w:bCs/>
          <w:sz w:val="24"/>
          <w:szCs w:val="24"/>
        </w:rPr>
      </w:pPr>
    </w:p>
    <w:p w14:paraId="2CEAD565" w14:textId="77777777" w:rsidR="001C25A1" w:rsidRDefault="001C25A1" w:rsidP="006D5043">
      <w:pPr>
        <w:spacing w:line="360" w:lineRule="auto"/>
        <w:jc w:val="both"/>
        <w:rPr>
          <w:rFonts w:ascii="Times New Roman" w:hAnsi="Times New Roman" w:cs="Times New Roman"/>
          <w:b/>
          <w:bCs/>
          <w:sz w:val="24"/>
          <w:szCs w:val="24"/>
        </w:rPr>
      </w:pPr>
    </w:p>
    <w:p w14:paraId="2836B486" w14:textId="77777777" w:rsidR="001C25A1" w:rsidRDefault="001C25A1" w:rsidP="006D5043">
      <w:pPr>
        <w:spacing w:line="360" w:lineRule="auto"/>
        <w:jc w:val="both"/>
        <w:rPr>
          <w:rFonts w:ascii="Times New Roman" w:hAnsi="Times New Roman" w:cs="Times New Roman"/>
          <w:b/>
          <w:bCs/>
          <w:sz w:val="24"/>
          <w:szCs w:val="24"/>
        </w:rPr>
      </w:pPr>
    </w:p>
    <w:p w14:paraId="63CBCA3A" w14:textId="77777777" w:rsidR="001C25A1" w:rsidRDefault="001C25A1" w:rsidP="006D5043">
      <w:pPr>
        <w:spacing w:line="360" w:lineRule="auto"/>
        <w:jc w:val="both"/>
        <w:rPr>
          <w:rFonts w:ascii="Times New Roman" w:hAnsi="Times New Roman" w:cs="Times New Roman"/>
          <w:b/>
          <w:bCs/>
          <w:sz w:val="24"/>
          <w:szCs w:val="24"/>
        </w:rPr>
      </w:pPr>
    </w:p>
    <w:p w14:paraId="01594FFE" w14:textId="228BAF2B" w:rsidR="00A03D5B" w:rsidRDefault="00A03D5B" w:rsidP="006D5043">
      <w:pPr>
        <w:spacing w:line="360" w:lineRule="auto"/>
        <w:jc w:val="both"/>
        <w:rPr>
          <w:rFonts w:ascii="Times New Roman" w:hAnsi="Times New Roman" w:cs="Times New Roman"/>
          <w:b/>
          <w:bCs/>
          <w:sz w:val="24"/>
          <w:szCs w:val="24"/>
        </w:rPr>
      </w:pPr>
      <w:r w:rsidRPr="001C1FE1">
        <w:rPr>
          <w:rFonts w:ascii="Times New Roman" w:hAnsi="Times New Roman" w:cs="Times New Roman"/>
          <w:b/>
          <w:bCs/>
          <w:sz w:val="24"/>
          <w:szCs w:val="24"/>
        </w:rPr>
        <w:lastRenderedPageBreak/>
        <w:t>2.2.5.</w:t>
      </w:r>
      <w:r>
        <w:rPr>
          <w:rFonts w:ascii="Times New Roman" w:hAnsi="Times New Roman" w:cs="Times New Roman"/>
          <w:b/>
          <w:bCs/>
          <w:sz w:val="24"/>
          <w:szCs w:val="24"/>
        </w:rPr>
        <w:t>2</w:t>
      </w:r>
      <w:r w:rsidRPr="001C1FE1">
        <w:rPr>
          <w:rFonts w:ascii="Times New Roman" w:hAnsi="Times New Roman" w:cs="Times New Roman"/>
          <w:b/>
          <w:bCs/>
          <w:sz w:val="24"/>
          <w:szCs w:val="24"/>
        </w:rPr>
        <w:t xml:space="preserve"> </w:t>
      </w:r>
      <w:r>
        <w:rPr>
          <w:rFonts w:ascii="Times New Roman" w:hAnsi="Times New Roman" w:cs="Times New Roman"/>
          <w:b/>
          <w:bCs/>
          <w:sz w:val="24"/>
          <w:szCs w:val="24"/>
        </w:rPr>
        <w:t>SOFTWARE</w:t>
      </w:r>
      <w:r w:rsidRPr="001C1FE1">
        <w:rPr>
          <w:rFonts w:ascii="Times New Roman" w:hAnsi="Times New Roman" w:cs="Times New Roman"/>
          <w:b/>
          <w:bCs/>
          <w:sz w:val="24"/>
          <w:szCs w:val="24"/>
        </w:rPr>
        <w:t xml:space="preserve"> REQUIREMENT</w:t>
      </w:r>
    </w:p>
    <w:tbl>
      <w:tblPr>
        <w:tblStyle w:val="TableGrid"/>
        <w:tblW w:w="0" w:type="auto"/>
        <w:tblLook w:val="04A0" w:firstRow="1" w:lastRow="0" w:firstColumn="1" w:lastColumn="0" w:noHBand="0" w:noVBand="1"/>
      </w:tblPr>
      <w:tblGrid>
        <w:gridCol w:w="2816"/>
        <w:gridCol w:w="5826"/>
      </w:tblGrid>
      <w:tr w:rsidR="00E11561" w14:paraId="7C6EACAF" w14:textId="77777777" w:rsidTr="009B423B">
        <w:tc>
          <w:tcPr>
            <w:tcW w:w="0" w:type="auto"/>
          </w:tcPr>
          <w:p w14:paraId="14695062" w14:textId="1B3B1546" w:rsidR="00E11561" w:rsidRPr="009B423B" w:rsidRDefault="00E11561" w:rsidP="009B03F6">
            <w:pPr>
              <w:spacing w:line="360" w:lineRule="auto"/>
              <w:jc w:val="both"/>
              <w:rPr>
                <w:rFonts w:ascii="Times New Roman" w:hAnsi="Times New Roman" w:cs="Times New Roman"/>
                <w:b/>
                <w:bCs/>
                <w:sz w:val="24"/>
                <w:szCs w:val="24"/>
              </w:rPr>
            </w:pPr>
            <w:r w:rsidRPr="009B423B">
              <w:rPr>
                <w:rFonts w:ascii="Times New Roman" w:hAnsi="Times New Roman" w:cs="Times New Roman"/>
                <w:b/>
                <w:bCs/>
                <w:sz w:val="24"/>
                <w:szCs w:val="24"/>
              </w:rPr>
              <w:t>Software Description</w:t>
            </w:r>
          </w:p>
        </w:tc>
        <w:tc>
          <w:tcPr>
            <w:tcW w:w="5826" w:type="dxa"/>
          </w:tcPr>
          <w:p w14:paraId="273D7999" w14:textId="21A6C002" w:rsidR="00E11561" w:rsidRPr="009B423B" w:rsidRDefault="00E11561" w:rsidP="009B03F6">
            <w:pPr>
              <w:spacing w:line="360" w:lineRule="auto"/>
              <w:jc w:val="both"/>
              <w:rPr>
                <w:rFonts w:ascii="Times New Roman" w:hAnsi="Times New Roman" w:cs="Times New Roman"/>
                <w:b/>
                <w:bCs/>
                <w:sz w:val="24"/>
                <w:szCs w:val="24"/>
              </w:rPr>
            </w:pPr>
            <w:r w:rsidRPr="009B423B">
              <w:rPr>
                <w:rFonts w:ascii="Times New Roman" w:hAnsi="Times New Roman" w:cs="Times New Roman"/>
                <w:b/>
                <w:bCs/>
                <w:sz w:val="24"/>
                <w:szCs w:val="24"/>
              </w:rPr>
              <w:t>Specification</w:t>
            </w:r>
          </w:p>
        </w:tc>
      </w:tr>
      <w:tr w:rsidR="00E11561" w14:paraId="6FF57F20" w14:textId="77777777" w:rsidTr="009B423B">
        <w:tc>
          <w:tcPr>
            <w:tcW w:w="0" w:type="auto"/>
          </w:tcPr>
          <w:p w14:paraId="3CE3A811" w14:textId="46CB33B7"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Operating System</w:t>
            </w:r>
          </w:p>
        </w:tc>
        <w:tc>
          <w:tcPr>
            <w:tcW w:w="5826" w:type="dxa"/>
          </w:tcPr>
          <w:p w14:paraId="04B35CA3" w14:textId="18BC345F"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Windows 10/11 (64-bit), Ubuntu 20.04 LTS+, macOS 12+</w:t>
            </w:r>
          </w:p>
        </w:tc>
      </w:tr>
      <w:tr w:rsidR="00E11561" w14:paraId="48D46E3A" w14:textId="77777777" w:rsidTr="009B423B">
        <w:tc>
          <w:tcPr>
            <w:tcW w:w="0" w:type="auto"/>
          </w:tcPr>
          <w:p w14:paraId="381AEB62" w14:textId="065F2B06"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Programming Language</w:t>
            </w:r>
          </w:p>
        </w:tc>
        <w:tc>
          <w:tcPr>
            <w:tcW w:w="5826" w:type="dxa"/>
          </w:tcPr>
          <w:p w14:paraId="7BC4D2B5" w14:textId="3B1505BA"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Python 3.10 (64-bit), HTML5, CSS3, JavaScript ES6</w:t>
            </w:r>
          </w:p>
        </w:tc>
      </w:tr>
      <w:tr w:rsidR="00E11561" w14:paraId="420790F1" w14:textId="77777777" w:rsidTr="009B423B">
        <w:tc>
          <w:tcPr>
            <w:tcW w:w="0" w:type="auto"/>
          </w:tcPr>
          <w:p w14:paraId="1895864F" w14:textId="5678739C"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Deep Learning Framework</w:t>
            </w:r>
          </w:p>
        </w:tc>
        <w:tc>
          <w:tcPr>
            <w:tcW w:w="5826" w:type="dxa"/>
          </w:tcPr>
          <w:p w14:paraId="3B4E3301" w14:textId="0EE6E45B"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TensorFlow 2.12.0 with Keras API</w:t>
            </w:r>
          </w:p>
        </w:tc>
      </w:tr>
      <w:tr w:rsidR="00E11561" w14:paraId="0E9039FB" w14:textId="77777777" w:rsidTr="009B423B">
        <w:tc>
          <w:tcPr>
            <w:tcW w:w="0" w:type="auto"/>
          </w:tcPr>
          <w:p w14:paraId="375056C0" w14:textId="7AB0277E"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Hand Landmark Detection</w:t>
            </w:r>
          </w:p>
        </w:tc>
        <w:tc>
          <w:tcPr>
            <w:tcW w:w="5826" w:type="dxa"/>
          </w:tcPr>
          <w:p w14:paraId="201CDE7E" w14:textId="709E0058"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MediaPipe 0.10.5 (21 points, 3D coordinates)</w:t>
            </w:r>
          </w:p>
        </w:tc>
      </w:tr>
      <w:tr w:rsidR="00E11561" w14:paraId="6AF71067" w14:textId="77777777" w:rsidTr="009B423B">
        <w:tc>
          <w:tcPr>
            <w:tcW w:w="0" w:type="auto"/>
          </w:tcPr>
          <w:p w14:paraId="4E0CFA1F" w14:textId="0B3A4EE7"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Computer Vision Library</w:t>
            </w:r>
          </w:p>
        </w:tc>
        <w:tc>
          <w:tcPr>
            <w:tcW w:w="5826" w:type="dxa"/>
          </w:tcPr>
          <w:p w14:paraId="62E449FB" w14:textId="46CA20E4"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OpenCV 4.8.0 (capture, CLAHE, gamma correction)</w:t>
            </w:r>
          </w:p>
        </w:tc>
      </w:tr>
      <w:tr w:rsidR="00E11561" w14:paraId="63F1CE9C" w14:textId="77777777" w:rsidTr="009B423B">
        <w:tc>
          <w:tcPr>
            <w:tcW w:w="0" w:type="auto"/>
          </w:tcPr>
          <w:p w14:paraId="233D20AD" w14:textId="65976D27"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Web Framework</w:t>
            </w:r>
          </w:p>
        </w:tc>
        <w:tc>
          <w:tcPr>
            <w:tcW w:w="5826" w:type="dxa"/>
          </w:tcPr>
          <w:p w14:paraId="7B1B5DFE" w14:textId="4D7FB30B"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Flask 2.2.5 (server, routing, REST API endpoints</w:t>
            </w:r>
          </w:p>
        </w:tc>
      </w:tr>
      <w:tr w:rsidR="00E11561" w14:paraId="31AF315D" w14:textId="77777777" w:rsidTr="009B423B">
        <w:tc>
          <w:tcPr>
            <w:tcW w:w="0" w:type="auto"/>
          </w:tcPr>
          <w:p w14:paraId="4E9021E5" w14:textId="20BCC70A"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Numerical Computing</w:t>
            </w:r>
          </w:p>
        </w:tc>
        <w:tc>
          <w:tcPr>
            <w:tcW w:w="5826" w:type="dxa"/>
          </w:tcPr>
          <w:p w14:paraId="0A712543" w14:textId="1516B880"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NumPy 1.23.5 (feature vectors, array operations)</w:t>
            </w:r>
          </w:p>
        </w:tc>
      </w:tr>
      <w:tr w:rsidR="00E11561" w14:paraId="7D921493" w14:textId="77777777" w:rsidTr="009B423B">
        <w:tc>
          <w:tcPr>
            <w:tcW w:w="0" w:type="auto"/>
          </w:tcPr>
          <w:p w14:paraId="29059534" w14:textId="628676C8"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Machine Learning Utilities</w:t>
            </w:r>
          </w:p>
        </w:tc>
        <w:tc>
          <w:tcPr>
            <w:tcW w:w="5826" w:type="dxa"/>
          </w:tcPr>
          <w:p w14:paraId="5639AC41" w14:textId="46B08561"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Scikit-learn 1.3.2 (encoding, metrics, evaluation)</w:t>
            </w:r>
          </w:p>
        </w:tc>
      </w:tr>
      <w:tr w:rsidR="00E11561" w14:paraId="1351CFC8" w14:textId="77777777" w:rsidTr="009B423B">
        <w:tc>
          <w:tcPr>
            <w:tcW w:w="0" w:type="auto"/>
          </w:tcPr>
          <w:p w14:paraId="682C38DF" w14:textId="2C3895FD"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Scientific Computing</w:t>
            </w:r>
          </w:p>
        </w:tc>
        <w:tc>
          <w:tcPr>
            <w:tcW w:w="5826" w:type="dxa"/>
          </w:tcPr>
          <w:p w14:paraId="038EAB64" w14:textId="45D719B1"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SciPy 1.10.1 (statistical analysis)</w:t>
            </w:r>
          </w:p>
        </w:tc>
      </w:tr>
      <w:tr w:rsidR="00E11561" w14:paraId="67014842" w14:textId="77777777" w:rsidTr="009B423B">
        <w:tc>
          <w:tcPr>
            <w:tcW w:w="0" w:type="auto"/>
          </w:tcPr>
          <w:p w14:paraId="449CE4D4" w14:textId="5510809D"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Data Visualization</w:t>
            </w:r>
          </w:p>
        </w:tc>
        <w:tc>
          <w:tcPr>
            <w:tcW w:w="5826" w:type="dxa"/>
          </w:tcPr>
          <w:p w14:paraId="52036332" w14:textId="540BC22B"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Matplotlib 3.7.4, Seaborn 0.12.2 (plots, matrices)</w:t>
            </w:r>
          </w:p>
        </w:tc>
      </w:tr>
      <w:tr w:rsidR="00E11561" w14:paraId="5FEB5C5E" w14:textId="77777777" w:rsidTr="009B423B">
        <w:tc>
          <w:tcPr>
            <w:tcW w:w="0" w:type="auto"/>
          </w:tcPr>
          <w:p w14:paraId="373DF6AD" w14:textId="07103E19"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Serialization Protocol</w:t>
            </w:r>
          </w:p>
        </w:tc>
        <w:tc>
          <w:tcPr>
            <w:tcW w:w="5826" w:type="dxa"/>
          </w:tcPr>
          <w:p w14:paraId="5F2D177F" w14:textId="0EF76A87"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Protobuf 3.20.3 (TF-MediaPipe compatibility)</w:t>
            </w:r>
          </w:p>
        </w:tc>
      </w:tr>
      <w:tr w:rsidR="00E11561" w14:paraId="5D5E0171" w14:textId="77777777" w:rsidTr="009B423B">
        <w:tc>
          <w:tcPr>
            <w:tcW w:w="0" w:type="auto"/>
          </w:tcPr>
          <w:p w14:paraId="63437E4E" w14:textId="5BA39465" w:rsidR="00E11561" w:rsidRPr="009B423B" w:rsidRDefault="00E11561"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Speech Synthesis</w:t>
            </w:r>
          </w:p>
        </w:tc>
        <w:tc>
          <w:tcPr>
            <w:tcW w:w="5826" w:type="dxa"/>
          </w:tcPr>
          <w:p w14:paraId="2F514F5A" w14:textId="5DC7B5DC"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Web Speech API (browser built-in, offline operation)</w:t>
            </w:r>
          </w:p>
        </w:tc>
      </w:tr>
      <w:tr w:rsidR="00E11561" w14:paraId="042F9D75" w14:textId="77777777" w:rsidTr="009B423B">
        <w:tc>
          <w:tcPr>
            <w:tcW w:w="0" w:type="auto"/>
          </w:tcPr>
          <w:p w14:paraId="7A6A2C68" w14:textId="3A0A38C2"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Template Engine</w:t>
            </w:r>
          </w:p>
        </w:tc>
        <w:tc>
          <w:tcPr>
            <w:tcW w:w="5826" w:type="dxa"/>
          </w:tcPr>
          <w:p w14:paraId="5636823F" w14:textId="72D3392C"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Jinja2 3.1.2 (HTML rendering with dynamic variables)</w:t>
            </w:r>
          </w:p>
        </w:tc>
      </w:tr>
      <w:tr w:rsidR="00E11561" w14:paraId="68798625" w14:textId="77777777" w:rsidTr="009B423B">
        <w:tc>
          <w:tcPr>
            <w:tcW w:w="0" w:type="auto"/>
          </w:tcPr>
          <w:p w14:paraId="31B83A91" w14:textId="51FE0C01"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Environment Management</w:t>
            </w:r>
          </w:p>
        </w:tc>
        <w:tc>
          <w:tcPr>
            <w:tcW w:w="5826" w:type="dxa"/>
          </w:tcPr>
          <w:p w14:paraId="03AB94D6" w14:textId="635F8251"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Anaconda Navigator 2023.03+ (virtual environment)</w:t>
            </w:r>
          </w:p>
        </w:tc>
      </w:tr>
      <w:tr w:rsidR="00E11561" w14:paraId="05AFD162" w14:textId="77777777" w:rsidTr="009B423B">
        <w:trPr>
          <w:trHeight w:val="699"/>
        </w:trPr>
        <w:tc>
          <w:tcPr>
            <w:tcW w:w="0" w:type="auto"/>
          </w:tcPr>
          <w:p w14:paraId="191C2052" w14:textId="0A31B2B2"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IDE / Editor</w:t>
            </w:r>
          </w:p>
        </w:tc>
        <w:tc>
          <w:tcPr>
            <w:tcW w:w="5826" w:type="dxa"/>
          </w:tcPr>
          <w:p w14:paraId="6710AC53" w14:textId="732F8E89"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Visual Studio Code, Jupyter Notebook, PyCharm</w:t>
            </w:r>
          </w:p>
        </w:tc>
      </w:tr>
      <w:tr w:rsidR="00E11561" w14:paraId="52F42861" w14:textId="77777777" w:rsidTr="009B423B">
        <w:trPr>
          <w:trHeight w:val="850"/>
        </w:trPr>
        <w:tc>
          <w:tcPr>
            <w:tcW w:w="0" w:type="auto"/>
          </w:tcPr>
          <w:p w14:paraId="45005F4A" w14:textId="2CC92862"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Web Browser</w:t>
            </w:r>
          </w:p>
        </w:tc>
        <w:tc>
          <w:tcPr>
            <w:tcW w:w="5826" w:type="dxa"/>
          </w:tcPr>
          <w:p w14:paraId="3A5466AF" w14:textId="183D2E11" w:rsidR="00E11561" w:rsidRPr="009B423B" w:rsidRDefault="009B423B" w:rsidP="009B03F6">
            <w:pPr>
              <w:spacing w:line="360" w:lineRule="auto"/>
              <w:jc w:val="both"/>
              <w:rPr>
                <w:rFonts w:ascii="Times New Roman" w:hAnsi="Times New Roman" w:cs="Times New Roman"/>
                <w:sz w:val="24"/>
                <w:szCs w:val="24"/>
              </w:rPr>
            </w:pPr>
            <w:r w:rsidRPr="009B423B">
              <w:rPr>
                <w:rFonts w:ascii="Times New Roman" w:hAnsi="Times New Roman" w:cs="Times New Roman"/>
                <w:sz w:val="24"/>
                <w:szCs w:val="24"/>
              </w:rPr>
              <w:t>Google Chrome 90+, Microsoft Edge 90+, Mozilla Firefox 88+</w:t>
            </w:r>
          </w:p>
        </w:tc>
      </w:tr>
    </w:tbl>
    <w:p w14:paraId="719C6898" w14:textId="77777777" w:rsidR="00DD74D7" w:rsidRDefault="00DD74D7" w:rsidP="009B423B">
      <w:pPr>
        <w:spacing w:line="360" w:lineRule="auto"/>
        <w:jc w:val="center"/>
        <w:rPr>
          <w:rFonts w:ascii="Times New Roman" w:hAnsi="Times New Roman" w:cs="Times New Roman"/>
          <w:sz w:val="24"/>
          <w:szCs w:val="24"/>
        </w:rPr>
      </w:pPr>
    </w:p>
    <w:p w14:paraId="56024D8C" w14:textId="61F791AC" w:rsidR="001C1FE1" w:rsidRPr="009B423B" w:rsidRDefault="009B423B" w:rsidP="009B423B">
      <w:pPr>
        <w:spacing w:line="360" w:lineRule="auto"/>
        <w:jc w:val="center"/>
        <w:rPr>
          <w:rFonts w:ascii="Times New Roman" w:hAnsi="Times New Roman" w:cs="Times New Roman"/>
          <w:sz w:val="24"/>
          <w:szCs w:val="24"/>
        </w:rPr>
      </w:pPr>
      <w:r w:rsidRPr="009B423B">
        <w:rPr>
          <w:rFonts w:ascii="Times New Roman" w:hAnsi="Times New Roman" w:cs="Times New Roman"/>
          <w:sz w:val="24"/>
          <w:szCs w:val="24"/>
        </w:rPr>
        <w:t>Table 2.4 Software Requirements</w:t>
      </w:r>
    </w:p>
    <w:p w14:paraId="26BFA536" w14:textId="77777777" w:rsidR="00302F43" w:rsidRPr="00302F43" w:rsidRDefault="00302F43" w:rsidP="00EA1B39">
      <w:pPr>
        <w:spacing w:line="360" w:lineRule="auto"/>
        <w:jc w:val="both"/>
        <w:rPr>
          <w:rFonts w:ascii="Times New Roman" w:hAnsi="Times New Roman" w:cs="Times New Roman"/>
          <w:b/>
          <w:bCs/>
          <w:sz w:val="28"/>
          <w:szCs w:val="28"/>
        </w:rPr>
      </w:pPr>
    </w:p>
    <w:p w14:paraId="3A7A99D6" w14:textId="5B37201A" w:rsidR="004D017C" w:rsidRPr="004D017C" w:rsidRDefault="004D017C" w:rsidP="004D017C">
      <w:pPr>
        <w:spacing w:line="360" w:lineRule="auto"/>
        <w:jc w:val="both"/>
        <w:rPr>
          <w:rFonts w:ascii="Times New Roman" w:hAnsi="Times New Roman" w:cs="Times New Roman"/>
          <w:sz w:val="24"/>
          <w:szCs w:val="24"/>
        </w:rPr>
      </w:pPr>
    </w:p>
    <w:p w14:paraId="17DAB00A" w14:textId="77777777" w:rsidR="00B66244" w:rsidRPr="00B66244" w:rsidRDefault="00B66244" w:rsidP="00B66244">
      <w:pPr>
        <w:jc w:val="both"/>
        <w:rPr>
          <w:rFonts w:ascii="Times New Roman" w:hAnsi="Times New Roman" w:cs="Times New Roman"/>
          <w:b/>
          <w:bCs/>
          <w:sz w:val="24"/>
          <w:szCs w:val="24"/>
          <w:lang w:val="en-US"/>
        </w:rPr>
      </w:pPr>
    </w:p>
    <w:p w14:paraId="77F0126B" w14:textId="77777777" w:rsidR="006E5634" w:rsidRDefault="006E5634" w:rsidP="006E5634">
      <w:pPr>
        <w:jc w:val="both"/>
        <w:rPr>
          <w:rFonts w:ascii="Times New Roman" w:hAnsi="Times New Roman" w:cs="Times New Roman"/>
          <w:b/>
          <w:bCs/>
          <w:sz w:val="36"/>
          <w:szCs w:val="36"/>
          <w:lang w:val="en-US"/>
        </w:rPr>
      </w:pPr>
    </w:p>
    <w:p w14:paraId="0161631D" w14:textId="77777777" w:rsidR="00856E9E" w:rsidRDefault="00856E9E" w:rsidP="006E5634">
      <w:pPr>
        <w:jc w:val="both"/>
        <w:rPr>
          <w:rFonts w:ascii="Times New Roman" w:hAnsi="Times New Roman" w:cs="Times New Roman"/>
          <w:b/>
          <w:bCs/>
          <w:sz w:val="36"/>
          <w:szCs w:val="36"/>
          <w:lang w:val="en-US"/>
        </w:rPr>
      </w:pPr>
    </w:p>
    <w:p w14:paraId="746DC648" w14:textId="369E01BB" w:rsidR="006D5043" w:rsidRDefault="006D5043" w:rsidP="001C25A1">
      <w:pPr>
        <w:rPr>
          <w:rFonts w:ascii="Times New Roman" w:hAnsi="Times New Roman" w:cs="Times New Roman"/>
          <w:b/>
          <w:bCs/>
          <w:sz w:val="36"/>
          <w:szCs w:val="36"/>
          <w:lang w:val="en-US"/>
        </w:rPr>
      </w:pPr>
    </w:p>
    <w:p w14:paraId="436ED9D6" w14:textId="77777777" w:rsidR="0077674F" w:rsidRPr="00FF6F89" w:rsidRDefault="0077674F" w:rsidP="0077674F">
      <w:pPr>
        <w:spacing w:line="360" w:lineRule="auto"/>
        <w:jc w:val="center"/>
        <w:rPr>
          <w:rFonts w:ascii="Times New Roman" w:hAnsi="Times New Roman" w:cs="Times New Roman"/>
          <w:b/>
          <w:bCs/>
          <w:sz w:val="32"/>
          <w:szCs w:val="32"/>
        </w:rPr>
      </w:pPr>
      <w:r w:rsidRPr="00FF6F89">
        <w:rPr>
          <w:rFonts w:ascii="Times New Roman" w:hAnsi="Times New Roman" w:cs="Times New Roman"/>
          <w:b/>
          <w:bCs/>
          <w:sz w:val="32"/>
          <w:szCs w:val="32"/>
        </w:rPr>
        <w:lastRenderedPageBreak/>
        <w:t>CHAPTER 3</w:t>
      </w:r>
    </w:p>
    <w:p w14:paraId="54FB6125" w14:textId="500F02B2" w:rsidR="0077674F" w:rsidRPr="00FF6F89" w:rsidRDefault="0077674F" w:rsidP="0077674F">
      <w:pPr>
        <w:spacing w:line="360" w:lineRule="auto"/>
        <w:jc w:val="center"/>
        <w:rPr>
          <w:rFonts w:ascii="Times New Roman" w:hAnsi="Times New Roman" w:cs="Times New Roman"/>
          <w:b/>
          <w:bCs/>
          <w:sz w:val="32"/>
          <w:szCs w:val="32"/>
        </w:rPr>
      </w:pPr>
      <w:r w:rsidRPr="00FF6F89">
        <w:rPr>
          <w:rFonts w:ascii="Times New Roman" w:hAnsi="Times New Roman" w:cs="Times New Roman"/>
          <w:b/>
          <w:bCs/>
          <w:sz w:val="32"/>
          <w:szCs w:val="32"/>
        </w:rPr>
        <w:t xml:space="preserve"> SYSTEM DESIGN &amp; METHODOLOGY</w:t>
      </w:r>
    </w:p>
    <w:p w14:paraId="5062A427" w14:textId="77777777" w:rsidR="0077674F" w:rsidRPr="00FF6F89" w:rsidRDefault="0077674F" w:rsidP="0077674F">
      <w:pPr>
        <w:spacing w:line="360" w:lineRule="auto"/>
        <w:jc w:val="both"/>
        <w:rPr>
          <w:rFonts w:ascii="Times New Roman" w:hAnsi="Times New Roman" w:cs="Times New Roman"/>
          <w:b/>
          <w:bCs/>
          <w:sz w:val="28"/>
          <w:szCs w:val="28"/>
        </w:rPr>
      </w:pPr>
      <w:r w:rsidRPr="00FF6F89">
        <w:rPr>
          <w:rFonts w:ascii="Times New Roman" w:hAnsi="Times New Roman" w:cs="Times New Roman"/>
          <w:b/>
          <w:bCs/>
          <w:sz w:val="28"/>
          <w:szCs w:val="28"/>
        </w:rPr>
        <w:t>3.1 SYSTEM ARCHITECTURE</w:t>
      </w:r>
    </w:p>
    <w:p w14:paraId="2B7D6DA3" w14:textId="013E9818" w:rsidR="0077674F" w:rsidRDefault="001C183E" w:rsidP="0077674F">
      <w:pPr>
        <w:spacing w:line="360" w:lineRule="auto"/>
        <w:jc w:val="both"/>
        <w:rPr>
          <w:rFonts w:ascii="Times New Roman" w:hAnsi="Times New Roman" w:cs="Times New Roman"/>
          <w:sz w:val="24"/>
          <w:szCs w:val="24"/>
        </w:rPr>
      </w:pPr>
      <w:r>
        <w:rPr>
          <w:rFonts w:ascii="Times New Roman" w:hAnsi="Times New Roman" w:cs="Times New Roman"/>
          <w:sz w:val="24"/>
          <w:szCs w:val="24"/>
        </w:rPr>
        <w:t>SIGN-BRIDGE</w:t>
      </w:r>
      <w:r w:rsidR="0077674F" w:rsidRPr="0077674F">
        <w:rPr>
          <w:rFonts w:ascii="Times New Roman" w:hAnsi="Times New Roman" w:cs="Times New Roman"/>
          <w:sz w:val="24"/>
          <w:szCs w:val="24"/>
        </w:rPr>
        <w:t xml:space="preserve"> employs a four-layer architecture that separates presentation, application, processing, and control concerns. Data flows from camera capture through hand detection and CNN inference to stable text output, as represented in the Data Flow Diagrams at context level (Level 0), system decomposition level (Level 1), and process detail levels (Level 1.1 for video preprocessing, Level 1.2 for prediction filtering). This layered design ensures modularity and independent component management while maintaining clear data pathways from input gesture to recognized output.</w:t>
      </w:r>
    </w:p>
    <w:p w14:paraId="32530E5D" w14:textId="319E81E3" w:rsidR="0077674F" w:rsidRPr="00FF6F89" w:rsidRDefault="0077674F" w:rsidP="0077674F">
      <w:pPr>
        <w:spacing w:line="360" w:lineRule="auto"/>
        <w:jc w:val="both"/>
        <w:rPr>
          <w:rFonts w:ascii="Times New Roman" w:hAnsi="Times New Roman" w:cs="Times New Roman"/>
          <w:b/>
          <w:bCs/>
          <w:sz w:val="24"/>
          <w:szCs w:val="24"/>
        </w:rPr>
      </w:pPr>
      <w:r w:rsidRPr="00FF6F89">
        <w:rPr>
          <w:rFonts w:ascii="Times New Roman" w:hAnsi="Times New Roman" w:cs="Times New Roman"/>
          <w:b/>
          <w:bCs/>
          <w:sz w:val="24"/>
          <w:szCs w:val="24"/>
        </w:rPr>
        <w:t xml:space="preserve">3.1.1 </w:t>
      </w:r>
      <w:r w:rsidR="0051445B" w:rsidRPr="00FF6F89">
        <w:rPr>
          <w:rFonts w:ascii="Times New Roman" w:hAnsi="Times New Roman" w:cs="Times New Roman"/>
          <w:b/>
          <w:bCs/>
          <w:sz w:val="24"/>
          <w:szCs w:val="24"/>
        </w:rPr>
        <w:t>HIGH-LEVEL ARCHITECTURE DIAGRAM</w:t>
      </w:r>
    </w:p>
    <w:p w14:paraId="0CCA465C" w14:textId="3D0357E3" w:rsidR="0077674F" w:rsidRDefault="006A1D34" w:rsidP="00050B93">
      <w:pPr>
        <w:spacing w:line="360" w:lineRule="auto"/>
        <w:jc w:val="both"/>
        <w:rPr>
          <w:rFonts w:ascii="Times New Roman" w:hAnsi="Times New Roman" w:cs="Times New Roman"/>
          <w:noProof/>
          <w:sz w:val="24"/>
          <w:szCs w:val="24"/>
          <w:lang w:val="en-US"/>
        </w:rPr>
      </w:pPr>
      <w:r w:rsidRPr="006A1D34">
        <w:rPr>
          <w:rFonts w:ascii="Times New Roman" w:hAnsi="Times New Roman" w:cs="Times New Roman"/>
          <w:noProof/>
          <w:sz w:val="24"/>
          <w:szCs w:val="24"/>
          <w:lang w:val="en-US"/>
        </w:rPr>
        <w:drawing>
          <wp:inline distT="0" distB="0" distL="0" distR="0" wp14:anchorId="444F6E84" wp14:editId="536909AF">
            <wp:extent cx="5504815" cy="3352800"/>
            <wp:effectExtent l="0" t="0" r="635" b="0"/>
            <wp:docPr id="54596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4610" name=""/>
                    <pic:cNvPicPr/>
                  </pic:nvPicPr>
                  <pic:blipFill>
                    <a:blip r:embed="rId8"/>
                    <a:stretch>
                      <a:fillRect/>
                    </a:stretch>
                  </pic:blipFill>
                  <pic:spPr>
                    <a:xfrm>
                      <a:off x="0" y="0"/>
                      <a:ext cx="5515950" cy="3359582"/>
                    </a:xfrm>
                    <a:prstGeom prst="rect">
                      <a:avLst/>
                    </a:prstGeom>
                  </pic:spPr>
                </pic:pic>
              </a:graphicData>
            </a:graphic>
          </wp:inline>
        </w:drawing>
      </w:r>
    </w:p>
    <w:p w14:paraId="44FB5039" w14:textId="77777777" w:rsidR="00050B93" w:rsidRPr="00050B93" w:rsidRDefault="00050B93" w:rsidP="00050B93">
      <w:pPr>
        <w:rPr>
          <w:rFonts w:ascii="Times New Roman" w:hAnsi="Times New Roman" w:cs="Times New Roman"/>
          <w:sz w:val="24"/>
          <w:szCs w:val="24"/>
          <w:lang w:val="en-US"/>
        </w:rPr>
      </w:pPr>
    </w:p>
    <w:p w14:paraId="0445F7D5" w14:textId="77777777" w:rsidR="00050B93" w:rsidRDefault="00050B93" w:rsidP="00050B93">
      <w:pPr>
        <w:ind w:firstLine="720"/>
        <w:rPr>
          <w:rFonts w:ascii="Times New Roman" w:hAnsi="Times New Roman" w:cs="Times New Roman"/>
          <w:sz w:val="24"/>
          <w:szCs w:val="24"/>
          <w:lang w:val="en-US"/>
        </w:rPr>
      </w:pPr>
    </w:p>
    <w:p w14:paraId="67D898EE" w14:textId="77777777" w:rsidR="00050B93" w:rsidRDefault="00050B93" w:rsidP="00050B93">
      <w:pPr>
        <w:ind w:firstLine="720"/>
        <w:rPr>
          <w:rFonts w:ascii="Times New Roman" w:hAnsi="Times New Roman" w:cs="Times New Roman"/>
          <w:sz w:val="24"/>
          <w:szCs w:val="24"/>
          <w:lang w:val="en-US"/>
        </w:rPr>
      </w:pPr>
    </w:p>
    <w:p w14:paraId="0412B9A2" w14:textId="77777777" w:rsidR="006A1D34" w:rsidRDefault="006A1D34" w:rsidP="00050B93">
      <w:pPr>
        <w:ind w:firstLine="720"/>
        <w:rPr>
          <w:rFonts w:ascii="Times New Roman" w:hAnsi="Times New Roman" w:cs="Times New Roman"/>
          <w:sz w:val="24"/>
          <w:szCs w:val="24"/>
          <w:lang w:val="en-US"/>
        </w:rPr>
      </w:pPr>
    </w:p>
    <w:p w14:paraId="0E4BE5F3" w14:textId="1E9FDA9D" w:rsidR="00050B93" w:rsidRPr="00FF6F89" w:rsidRDefault="00050B93" w:rsidP="00050B93">
      <w:pPr>
        <w:jc w:val="both"/>
        <w:rPr>
          <w:rFonts w:ascii="Times New Roman" w:hAnsi="Times New Roman" w:cs="Times New Roman"/>
          <w:b/>
          <w:bCs/>
          <w:sz w:val="24"/>
          <w:szCs w:val="24"/>
        </w:rPr>
      </w:pPr>
      <w:r w:rsidRPr="00FF6F89">
        <w:rPr>
          <w:rFonts w:ascii="Times New Roman" w:hAnsi="Times New Roman" w:cs="Times New Roman"/>
          <w:b/>
          <w:bCs/>
          <w:sz w:val="24"/>
          <w:szCs w:val="24"/>
        </w:rPr>
        <w:lastRenderedPageBreak/>
        <w:t>Layer Descriptions:</w:t>
      </w:r>
    </w:p>
    <w:p w14:paraId="540B571B" w14:textId="77777777" w:rsidR="00050B93" w:rsidRPr="00050B93" w:rsidRDefault="00050B93" w:rsidP="00531DE7">
      <w:pPr>
        <w:numPr>
          <w:ilvl w:val="0"/>
          <w:numId w:val="12"/>
        </w:numPr>
        <w:spacing w:line="360" w:lineRule="auto"/>
        <w:jc w:val="both"/>
        <w:rPr>
          <w:rFonts w:ascii="Times New Roman" w:hAnsi="Times New Roman" w:cs="Times New Roman"/>
          <w:sz w:val="24"/>
          <w:szCs w:val="24"/>
        </w:rPr>
      </w:pPr>
      <w:r w:rsidRPr="00050B93">
        <w:rPr>
          <w:rFonts w:ascii="Times New Roman" w:hAnsi="Times New Roman" w:cs="Times New Roman"/>
          <w:b/>
          <w:bCs/>
          <w:sz w:val="24"/>
          <w:szCs w:val="24"/>
        </w:rPr>
        <w:t>Presentation Layer</w:t>
      </w:r>
      <w:r w:rsidRPr="00050B93">
        <w:rPr>
          <w:rFonts w:ascii="Times New Roman" w:hAnsi="Times New Roman" w:cs="Times New Roman"/>
          <w:sz w:val="24"/>
          <w:szCs w:val="24"/>
        </w:rPr>
        <w:t> — Provides the user-facing web interface with three pages: home page displaying system specifications in bento-grid layout, selection page for ASL/ISL mode switching, and recognition page featuring real-time video feed, confidence meter, text console, and control buttons. JavaScript polling at 200ms intervals fetches predictions from the API.</w:t>
      </w:r>
    </w:p>
    <w:p w14:paraId="52198B23" w14:textId="77777777" w:rsidR="00050B93" w:rsidRPr="00050B93" w:rsidRDefault="00050B93" w:rsidP="00531DE7">
      <w:pPr>
        <w:numPr>
          <w:ilvl w:val="0"/>
          <w:numId w:val="12"/>
        </w:numPr>
        <w:spacing w:line="360" w:lineRule="auto"/>
        <w:jc w:val="both"/>
        <w:rPr>
          <w:rFonts w:ascii="Times New Roman" w:hAnsi="Times New Roman" w:cs="Times New Roman"/>
          <w:sz w:val="24"/>
          <w:szCs w:val="24"/>
        </w:rPr>
      </w:pPr>
      <w:r w:rsidRPr="00050B93">
        <w:rPr>
          <w:rFonts w:ascii="Times New Roman" w:hAnsi="Times New Roman" w:cs="Times New Roman"/>
          <w:b/>
          <w:bCs/>
          <w:sz w:val="24"/>
          <w:szCs w:val="24"/>
        </w:rPr>
        <w:t>Application Layer</w:t>
      </w:r>
      <w:r w:rsidRPr="00050B93">
        <w:rPr>
          <w:rFonts w:ascii="Times New Roman" w:hAnsi="Times New Roman" w:cs="Times New Roman"/>
          <w:sz w:val="24"/>
          <w:szCs w:val="24"/>
        </w:rPr>
        <w:t> — Functions as middleware connecting the interface to the processing pipeline. Flask server handles HTTP routing, serves Jinja2 templates, and manages camera lifecycle. Video stream generator encodes frames as MJPEG for browser display. REST endpoints expose prediction data, pipeline termination, and system shutdown.</w:t>
      </w:r>
    </w:p>
    <w:p w14:paraId="38FB9FDF" w14:textId="77777777" w:rsidR="00050B93" w:rsidRPr="00050B93" w:rsidRDefault="00050B93" w:rsidP="00531DE7">
      <w:pPr>
        <w:numPr>
          <w:ilvl w:val="0"/>
          <w:numId w:val="12"/>
        </w:numPr>
        <w:spacing w:line="360" w:lineRule="auto"/>
        <w:jc w:val="both"/>
        <w:rPr>
          <w:rFonts w:ascii="Times New Roman" w:hAnsi="Times New Roman" w:cs="Times New Roman"/>
          <w:sz w:val="24"/>
          <w:szCs w:val="24"/>
        </w:rPr>
      </w:pPr>
      <w:r w:rsidRPr="00050B93">
        <w:rPr>
          <w:rFonts w:ascii="Times New Roman" w:hAnsi="Times New Roman" w:cs="Times New Roman"/>
          <w:b/>
          <w:bCs/>
          <w:sz w:val="24"/>
          <w:szCs w:val="24"/>
        </w:rPr>
        <w:t>Processing Layer</w:t>
      </w:r>
      <w:r w:rsidRPr="00050B93">
        <w:rPr>
          <w:rFonts w:ascii="Times New Roman" w:hAnsi="Times New Roman" w:cs="Times New Roman"/>
          <w:sz w:val="24"/>
          <w:szCs w:val="24"/>
        </w:rPr>
        <w:t> — Contains the core recognition pipeline: MediaPipe extracts 21 hand landmarks, feature extraction normalizes coordinates to wrist-relative positions producing 63/126-dimensional vectors, CNN model performs inference under 5ms on CPU, and prediction output extracts the highest-confidence letter.</w:t>
      </w:r>
    </w:p>
    <w:p w14:paraId="12238FE2" w14:textId="1AD61B66" w:rsidR="003D7D61" w:rsidRPr="00D41800" w:rsidRDefault="00050B93" w:rsidP="00531DE7">
      <w:pPr>
        <w:numPr>
          <w:ilvl w:val="0"/>
          <w:numId w:val="12"/>
        </w:numPr>
        <w:spacing w:line="360" w:lineRule="auto"/>
        <w:jc w:val="both"/>
        <w:rPr>
          <w:rFonts w:ascii="Times New Roman" w:hAnsi="Times New Roman" w:cs="Times New Roman"/>
          <w:sz w:val="24"/>
          <w:szCs w:val="24"/>
        </w:rPr>
      </w:pPr>
      <w:r w:rsidRPr="00050B93">
        <w:rPr>
          <w:rFonts w:ascii="Times New Roman" w:hAnsi="Times New Roman" w:cs="Times New Roman"/>
          <w:b/>
          <w:bCs/>
          <w:sz w:val="24"/>
          <w:szCs w:val="24"/>
        </w:rPr>
        <w:t>Control Layer</w:t>
      </w:r>
      <w:r w:rsidRPr="00050B93">
        <w:rPr>
          <w:rFonts w:ascii="Times New Roman" w:hAnsi="Times New Roman" w:cs="Times New Roman"/>
          <w:sz w:val="24"/>
          <w:szCs w:val="24"/>
        </w:rPr>
        <w:t> — Implements quality governance mechanisms: stability filter applies 90% confidence threshold with 75% frame consensus, SPACE detector identifies open palm via geometric rules, lighting compensation applies CLAHE and gamma correction, and cooldown manager enforces 8-frame delays between successive outputs.</w:t>
      </w:r>
    </w:p>
    <w:p w14:paraId="6D69D20A" w14:textId="0D7513DB" w:rsidR="00531DE7" w:rsidRPr="00FF6F89" w:rsidRDefault="00531DE7" w:rsidP="00531DE7">
      <w:pPr>
        <w:spacing w:line="360" w:lineRule="auto"/>
        <w:jc w:val="both"/>
        <w:rPr>
          <w:rFonts w:ascii="Times New Roman" w:hAnsi="Times New Roman" w:cs="Times New Roman"/>
          <w:b/>
          <w:bCs/>
          <w:sz w:val="24"/>
          <w:szCs w:val="24"/>
        </w:rPr>
      </w:pPr>
      <w:r w:rsidRPr="00FF6F89">
        <w:rPr>
          <w:rFonts w:ascii="Times New Roman" w:hAnsi="Times New Roman" w:cs="Times New Roman"/>
          <w:b/>
          <w:bCs/>
          <w:sz w:val="24"/>
          <w:szCs w:val="24"/>
        </w:rPr>
        <w:t>3.1.</w:t>
      </w:r>
      <w:r w:rsidR="00BF7F6F">
        <w:rPr>
          <w:rFonts w:ascii="Times New Roman" w:hAnsi="Times New Roman" w:cs="Times New Roman"/>
          <w:b/>
          <w:bCs/>
          <w:sz w:val="24"/>
          <w:szCs w:val="24"/>
        </w:rPr>
        <w:t>2</w:t>
      </w:r>
      <w:r w:rsidRPr="00FF6F89">
        <w:rPr>
          <w:rFonts w:ascii="Times New Roman" w:hAnsi="Times New Roman" w:cs="Times New Roman"/>
          <w:b/>
          <w:bCs/>
          <w:sz w:val="24"/>
          <w:szCs w:val="24"/>
        </w:rPr>
        <w:t xml:space="preserve"> MODULE DESCRIPTION</w:t>
      </w:r>
    </w:p>
    <w:p w14:paraId="0BEB43D2" w14:textId="77777777"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M1: Video Capture and Preprocessing.</w:t>
      </w:r>
      <w:r w:rsidRPr="00531DE7">
        <w:rPr>
          <w:rFonts w:ascii="Times New Roman" w:hAnsi="Times New Roman" w:cs="Times New Roman"/>
          <w:sz w:val="24"/>
          <w:szCs w:val="24"/>
        </w:rPr>
        <w:t> Initializes webcam at 640×480 resolution capturing frames at 25-30 FPS. Applies horizontal flip for mirror-mode interaction, converts BGR to RGB for MediaPipe compatibility, and performs CLAHE contrast enhancement with gamma correction for lighting adaptation.</w:t>
      </w:r>
    </w:p>
    <w:p w14:paraId="5B959293" w14:textId="77777777" w:rsid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M2: Hand Landmark Detection.</w:t>
      </w:r>
      <w:r w:rsidRPr="00531DE7">
        <w:rPr>
          <w:rFonts w:ascii="Times New Roman" w:hAnsi="Times New Roman" w:cs="Times New Roman"/>
          <w:sz w:val="24"/>
          <w:szCs w:val="24"/>
        </w:rPr>
        <w:t> Processes RGB frames through MediaPipe Hands extracting 21 three-dimensional landmarks per hand with sub-pixel accuracy. Operates in single-hand mode for ASL and dual-hand mode for ISL with detection and tracking confidence thresholds set to 0.5.</w:t>
      </w:r>
    </w:p>
    <w:p w14:paraId="41847724" w14:textId="2B9C0126" w:rsidR="00531DE7" w:rsidRDefault="00531DE7" w:rsidP="00531DE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E4D803" wp14:editId="6C38E70C">
            <wp:extent cx="5509260" cy="1828800"/>
            <wp:effectExtent l="0" t="0" r="0" b="0"/>
            <wp:docPr id="1613511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11773" name="Picture 16135117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3470" cy="1833517"/>
                    </a:xfrm>
                    <a:prstGeom prst="rect">
                      <a:avLst/>
                    </a:prstGeom>
                  </pic:spPr>
                </pic:pic>
              </a:graphicData>
            </a:graphic>
          </wp:inline>
        </w:drawing>
      </w:r>
    </w:p>
    <w:p w14:paraId="6AF7A266" w14:textId="55B3293A" w:rsidR="00531DE7" w:rsidRPr="00531DE7" w:rsidRDefault="00531DE7" w:rsidP="00531DE7">
      <w:pPr>
        <w:spacing w:line="360" w:lineRule="auto"/>
        <w:jc w:val="center"/>
        <w:rPr>
          <w:rFonts w:ascii="Times New Roman" w:hAnsi="Times New Roman" w:cs="Times New Roman"/>
          <w:sz w:val="24"/>
          <w:szCs w:val="24"/>
        </w:rPr>
      </w:pPr>
      <w:r>
        <w:rPr>
          <w:rFonts w:ascii="Times New Roman" w:hAnsi="Times New Roman" w:cs="Times New Roman"/>
          <w:sz w:val="24"/>
          <w:szCs w:val="24"/>
        </w:rPr>
        <w:t>Fig 3.2 Hand Landmark Detection</w:t>
      </w:r>
    </w:p>
    <w:p w14:paraId="1424EF97" w14:textId="77777777"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M3: Feature Extraction and Normalization.</w:t>
      </w:r>
      <w:r w:rsidRPr="00531DE7">
        <w:rPr>
          <w:rFonts w:ascii="Times New Roman" w:hAnsi="Times New Roman" w:cs="Times New Roman"/>
          <w:sz w:val="24"/>
          <w:szCs w:val="24"/>
        </w:rPr>
        <w:t> Transforms raw landmarks into compact feature vectors by normalizing all 21 coordinates relative to wrist position for translation invariance. Produces 63-dimensional vectors per hand, concatenated to 126 dimensions for ISL with zero-padding for missing hands.</w:t>
      </w:r>
    </w:p>
    <w:p w14:paraId="680833B1" w14:textId="77777777"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M4: CNN Model Inference.</w:t>
      </w:r>
      <w:r w:rsidRPr="00531DE7">
        <w:rPr>
          <w:rFonts w:ascii="Times New Roman" w:hAnsi="Times New Roman" w:cs="Times New Roman"/>
          <w:sz w:val="24"/>
          <w:szCs w:val="24"/>
        </w:rPr>
        <w:t> Loads pre-trained Keras model and performs forward-pass inference on feature vectors. The 210K-parameter architecture executes under 5ms on CPU, outputting probability distributions over 26 alphabet classes. Switches between ASL and ISL models without restart.</w:t>
      </w:r>
    </w:p>
    <w:p w14:paraId="1DB40437" w14:textId="77777777"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M5: Smart Prediction Filter.</w:t>
      </w:r>
      <w:r w:rsidRPr="00531DE7">
        <w:rPr>
          <w:rFonts w:ascii="Times New Roman" w:hAnsi="Times New Roman" w:cs="Times New Roman"/>
          <w:sz w:val="24"/>
          <w:szCs w:val="24"/>
        </w:rPr>
        <w:t> Applies multi-layered validation: 90% confidence threshold rejects uncertain predictions, 75% consensus across 15 frames ensures temporal agreement, 8-frame cooldown prevents rapid repeats, and hand-change detection enables natural same-letter repetition.</w:t>
      </w:r>
    </w:p>
    <w:p w14:paraId="1E126F93" w14:textId="77777777"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M6: SPACE Gesture Detection.</w:t>
      </w:r>
      <w:r w:rsidRPr="00531DE7">
        <w:rPr>
          <w:rFonts w:ascii="Times New Roman" w:hAnsi="Times New Roman" w:cs="Times New Roman"/>
          <w:sz w:val="24"/>
          <w:szCs w:val="24"/>
        </w:rPr>
        <w:t> Identifies open palm configuration through geometric analysis verifying five-finger extension with handedness-aware thumb logic, vertical palm orientation (dy &gt; 1.5 × dx), and upward fingertip positioning. Executes in microseconds without training data.</w:t>
      </w:r>
    </w:p>
    <w:p w14:paraId="444F19B8" w14:textId="45448FCB"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M7: Lighting Compensation.</w:t>
      </w:r>
      <w:r w:rsidRPr="00531DE7">
        <w:rPr>
          <w:rFonts w:ascii="Times New Roman" w:hAnsi="Times New Roman" w:cs="Times New Roman"/>
          <w:sz w:val="24"/>
          <w:szCs w:val="24"/>
        </w:rPr>
        <w:t> Monitors frame brightness via LAB colo</w:t>
      </w:r>
      <w:r>
        <w:rPr>
          <w:rFonts w:ascii="Times New Roman" w:hAnsi="Times New Roman" w:cs="Times New Roman"/>
          <w:sz w:val="24"/>
          <w:szCs w:val="24"/>
        </w:rPr>
        <w:t>u</w:t>
      </w:r>
      <w:r w:rsidRPr="00531DE7">
        <w:rPr>
          <w:rFonts w:ascii="Times New Roman" w:hAnsi="Times New Roman" w:cs="Times New Roman"/>
          <w:sz w:val="24"/>
          <w:szCs w:val="24"/>
        </w:rPr>
        <w:t>r space and appl</w:t>
      </w:r>
      <w:r w:rsidR="00D44E4C">
        <w:rPr>
          <w:rFonts w:ascii="Times New Roman" w:hAnsi="Times New Roman" w:cs="Times New Roman"/>
          <w:sz w:val="24"/>
          <w:szCs w:val="24"/>
        </w:rPr>
        <w:t>y</w:t>
      </w:r>
      <w:r w:rsidRPr="00531DE7">
        <w:rPr>
          <w:rFonts w:ascii="Times New Roman" w:hAnsi="Times New Roman" w:cs="Times New Roman"/>
          <w:sz w:val="24"/>
          <w:szCs w:val="24"/>
        </w:rPr>
        <w:t xml:space="preserve"> CLAHE (clip limit 2.5, 8×8 tiles) with automatic gamma correction (1.5 for dim, 0.7 for bright) to maintain consistent MediaPipe detection across varying environments.</w:t>
      </w:r>
    </w:p>
    <w:p w14:paraId="299A6DFA" w14:textId="77777777"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lastRenderedPageBreak/>
        <w:t>M8: Video Streaming.</w:t>
      </w:r>
      <w:r w:rsidRPr="00531DE7">
        <w:rPr>
          <w:rFonts w:ascii="Times New Roman" w:hAnsi="Times New Roman" w:cs="Times New Roman"/>
          <w:sz w:val="24"/>
          <w:szCs w:val="24"/>
        </w:rPr>
        <w:t> Encodes processed frames with hand skeleton overlay as JPEG and streams via multipart MJPEG protocol. Renders MediaPipe landmarks with cyan nodes and dark connections for real-time tracking visualization.</w:t>
      </w:r>
    </w:p>
    <w:p w14:paraId="2479EA43" w14:textId="77777777" w:rsidR="00531DE7" w:rsidRPr="00531DE7" w:rsidRDefault="00531DE7" w:rsidP="00531DE7">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M9: Flask Web Server.</w:t>
      </w:r>
      <w:r w:rsidRPr="00531DE7">
        <w:rPr>
          <w:rFonts w:ascii="Times New Roman" w:hAnsi="Times New Roman" w:cs="Times New Roman"/>
          <w:sz w:val="24"/>
          <w:szCs w:val="24"/>
        </w:rPr>
        <w:t> Provides HTTP infrastructure serving HTML templates with Jinja2 injection, exposing REST endpoints for prediction and pipeline control, and managing camera lifecycle on localhost port 5000 in single-threaded mode.</w:t>
      </w:r>
    </w:p>
    <w:p w14:paraId="741CC907" w14:textId="77777777" w:rsidR="00531DE7" w:rsidRDefault="00531DE7" w:rsidP="00637868">
      <w:pPr>
        <w:spacing w:line="360" w:lineRule="auto"/>
        <w:jc w:val="both"/>
        <w:rPr>
          <w:rFonts w:ascii="Times New Roman" w:hAnsi="Times New Roman" w:cs="Times New Roman"/>
          <w:sz w:val="24"/>
          <w:szCs w:val="24"/>
        </w:rPr>
      </w:pPr>
      <w:r w:rsidRPr="00531DE7">
        <w:rPr>
          <w:rFonts w:ascii="Times New Roman" w:hAnsi="Times New Roman" w:cs="Times New Roman"/>
          <w:b/>
          <w:bCs/>
          <w:sz w:val="24"/>
          <w:szCs w:val="24"/>
        </w:rPr>
        <w:t>M10: Voice Synthesis and UI Controller.</w:t>
      </w:r>
      <w:r w:rsidRPr="00531DE7">
        <w:rPr>
          <w:rFonts w:ascii="Times New Roman" w:hAnsi="Times New Roman" w:cs="Times New Roman"/>
          <w:sz w:val="24"/>
          <w:szCs w:val="24"/>
        </w:rPr>
        <w:t> Implements browser-side text-to-speech via Web Speech API operating offline. JavaScript controller manages 200ms prediction polling, color-coded confidence display, keyboard shortcuts, and stability status indicators.</w:t>
      </w:r>
    </w:p>
    <w:p w14:paraId="6A457C06" w14:textId="4695A8F1" w:rsidR="00A17B7F" w:rsidRPr="00FF6F89" w:rsidRDefault="00A17B7F" w:rsidP="00A17B7F">
      <w:pPr>
        <w:spacing w:line="360" w:lineRule="auto"/>
        <w:jc w:val="both"/>
        <w:rPr>
          <w:rFonts w:ascii="Times New Roman" w:hAnsi="Times New Roman" w:cs="Times New Roman"/>
          <w:b/>
          <w:bCs/>
          <w:sz w:val="28"/>
          <w:szCs w:val="28"/>
          <w:lang w:val="en-US"/>
        </w:rPr>
      </w:pPr>
      <w:r w:rsidRPr="00FF6F89">
        <w:rPr>
          <w:rFonts w:ascii="Times New Roman" w:hAnsi="Times New Roman" w:cs="Times New Roman"/>
          <w:b/>
          <w:bCs/>
          <w:sz w:val="28"/>
          <w:szCs w:val="28"/>
          <w:lang w:val="en-US"/>
        </w:rPr>
        <w:t>3.2 DATA FLOW DIAGRAM</w:t>
      </w:r>
    </w:p>
    <w:p w14:paraId="06B3F083" w14:textId="77777777" w:rsidR="00A17B7F" w:rsidRDefault="00A17B7F" w:rsidP="00A17B7F">
      <w:pPr>
        <w:spacing w:line="360" w:lineRule="auto"/>
        <w:jc w:val="both"/>
        <w:rPr>
          <w:rFonts w:ascii="Times New Roman" w:hAnsi="Times New Roman" w:cs="Times New Roman"/>
          <w:b/>
          <w:bCs/>
          <w:sz w:val="24"/>
          <w:szCs w:val="24"/>
        </w:rPr>
      </w:pPr>
      <w:r w:rsidRPr="00637868">
        <w:rPr>
          <w:rFonts w:ascii="Times New Roman" w:hAnsi="Times New Roman" w:cs="Times New Roman"/>
          <w:b/>
          <w:bCs/>
          <w:sz w:val="24"/>
          <w:szCs w:val="24"/>
        </w:rPr>
        <w:t>LEVEL 0</w:t>
      </w:r>
    </w:p>
    <w:p w14:paraId="3D1B9877" w14:textId="77777777" w:rsidR="00637868" w:rsidRDefault="00637868" w:rsidP="00637868">
      <w:pPr>
        <w:spacing w:line="360" w:lineRule="auto"/>
        <w:jc w:val="center"/>
        <w:rPr>
          <w:rFonts w:ascii="Times New Roman" w:hAnsi="Times New Roman" w:cs="Times New Roman"/>
          <w:b/>
          <w:bCs/>
          <w:sz w:val="24"/>
          <w:szCs w:val="24"/>
        </w:rPr>
      </w:pPr>
    </w:p>
    <w:p w14:paraId="45F484FE" w14:textId="05962AA0" w:rsidR="00637868" w:rsidRDefault="00637868" w:rsidP="0063786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EDF9CA" wp14:editId="0AAD3B09">
            <wp:extent cx="4784673" cy="3144982"/>
            <wp:effectExtent l="0" t="0" r="0" b="0"/>
            <wp:docPr id="5924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77200" name="Picture 5924772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5385" cy="3171742"/>
                    </a:xfrm>
                    <a:prstGeom prst="rect">
                      <a:avLst/>
                    </a:prstGeom>
                  </pic:spPr>
                </pic:pic>
              </a:graphicData>
            </a:graphic>
          </wp:inline>
        </w:drawing>
      </w:r>
    </w:p>
    <w:p w14:paraId="7C9E8EF8" w14:textId="295485BE" w:rsidR="00637868" w:rsidRPr="00CE45C3" w:rsidRDefault="00CE45C3" w:rsidP="00637868">
      <w:pPr>
        <w:spacing w:line="360" w:lineRule="auto"/>
        <w:jc w:val="center"/>
        <w:rPr>
          <w:rFonts w:ascii="Times New Roman" w:hAnsi="Times New Roman" w:cs="Times New Roman"/>
          <w:sz w:val="24"/>
          <w:szCs w:val="24"/>
        </w:rPr>
      </w:pPr>
      <w:r w:rsidRPr="00CE45C3">
        <w:rPr>
          <w:rFonts w:ascii="Times New Roman" w:hAnsi="Times New Roman" w:cs="Times New Roman"/>
          <w:sz w:val="24"/>
          <w:szCs w:val="24"/>
        </w:rPr>
        <w:t>Fig 3.3 DFD Level 0</w:t>
      </w:r>
    </w:p>
    <w:p w14:paraId="4451BE6D" w14:textId="77777777" w:rsidR="00637868" w:rsidRDefault="00637868" w:rsidP="00637868">
      <w:pPr>
        <w:spacing w:line="360" w:lineRule="auto"/>
        <w:jc w:val="center"/>
        <w:rPr>
          <w:rFonts w:ascii="Times New Roman" w:hAnsi="Times New Roman" w:cs="Times New Roman"/>
          <w:b/>
          <w:bCs/>
          <w:sz w:val="24"/>
          <w:szCs w:val="24"/>
        </w:rPr>
      </w:pPr>
    </w:p>
    <w:p w14:paraId="7C7B2CCF" w14:textId="446CA0AD" w:rsidR="00637868" w:rsidRPr="00637868" w:rsidRDefault="00637868" w:rsidP="00D7642B">
      <w:pPr>
        <w:spacing w:line="360" w:lineRule="auto"/>
        <w:rPr>
          <w:rFonts w:ascii="Times New Roman" w:hAnsi="Times New Roman" w:cs="Times New Roman"/>
          <w:b/>
          <w:bCs/>
          <w:sz w:val="24"/>
          <w:szCs w:val="24"/>
        </w:rPr>
      </w:pPr>
    </w:p>
    <w:p w14:paraId="401E8E82" w14:textId="77777777" w:rsidR="00A17B7F" w:rsidRDefault="00A17B7F" w:rsidP="00A17B7F">
      <w:pPr>
        <w:spacing w:line="360" w:lineRule="auto"/>
        <w:jc w:val="both"/>
        <w:rPr>
          <w:rFonts w:ascii="Times New Roman" w:hAnsi="Times New Roman" w:cs="Times New Roman"/>
          <w:b/>
          <w:bCs/>
          <w:sz w:val="24"/>
          <w:szCs w:val="24"/>
        </w:rPr>
      </w:pPr>
      <w:r w:rsidRPr="00637868">
        <w:rPr>
          <w:rFonts w:ascii="Times New Roman" w:hAnsi="Times New Roman" w:cs="Times New Roman"/>
          <w:b/>
          <w:bCs/>
          <w:sz w:val="24"/>
          <w:szCs w:val="24"/>
        </w:rPr>
        <w:lastRenderedPageBreak/>
        <w:t>LEVEL 1</w:t>
      </w:r>
    </w:p>
    <w:p w14:paraId="7016F6C0" w14:textId="28CBC139" w:rsidR="00637868" w:rsidRDefault="00637868" w:rsidP="0063786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BC06500" wp14:editId="01EFF1C0">
            <wp:extent cx="5313218" cy="2985135"/>
            <wp:effectExtent l="0" t="0" r="1905" b="5715"/>
            <wp:docPr id="1999664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4420" name="Picture 19996644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27398" cy="2993102"/>
                    </a:xfrm>
                    <a:prstGeom prst="rect">
                      <a:avLst/>
                    </a:prstGeom>
                  </pic:spPr>
                </pic:pic>
              </a:graphicData>
            </a:graphic>
          </wp:inline>
        </w:drawing>
      </w:r>
    </w:p>
    <w:p w14:paraId="1876A761" w14:textId="729F4F57" w:rsidR="00CE45C3" w:rsidRPr="00CE45C3" w:rsidRDefault="00CE45C3" w:rsidP="00637868">
      <w:pPr>
        <w:spacing w:line="360" w:lineRule="auto"/>
        <w:jc w:val="center"/>
        <w:rPr>
          <w:rFonts w:ascii="Times New Roman" w:hAnsi="Times New Roman" w:cs="Times New Roman"/>
          <w:sz w:val="24"/>
          <w:szCs w:val="24"/>
        </w:rPr>
      </w:pPr>
      <w:r w:rsidRPr="00CE45C3">
        <w:rPr>
          <w:rFonts w:ascii="Times New Roman" w:hAnsi="Times New Roman" w:cs="Times New Roman"/>
          <w:sz w:val="24"/>
          <w:szCs w:val="24"/>
        </w:rPr>
        <w:t>Fig 3.4 DFD Level 1</w:t>
      </w:r>
    </w:p>
    <w:p w14:paraId="6F4DDE8D" w14:textId="77777777" w:rsidR="00A17B7F" w:rsidRDefault="00A17B7F" w:rsidP="00A17B7F">
      <w:pPr>
        <w:spacing w:line="360" w:lineRule="auto"/>
        <w:jc w:val="both"/>
        <w:rPr>
          <w:rFonts w:ascii="Times New Roman" w:hAnsi="Times New Roman" w:cs="Times New Roman"/>
          <w:b/>
          <w:bCs/>
          <w:sz w:val="24"/>
          <w:szCs w:val="24"/>
        </w:rPr>
      </w:pPr>
      <w:r w:rsidRPr="00637868">
        <w:rPr>
          <w:rFonts w:ascii="Times New Roman" w:hAnsi="Times New Roman" w:cs="Times New Roman"/>
          <w:b/>
          <w:bCs/>
          <w:sz w:val="24"/>
          <w:szCs w:val="24"/>
        </w:rPr>
        <w:t>LEVEL 1.1</w:t>
      </w:r>
    </w:p>
    <w:p w14:paraId="4E8194ED" w14:textId="64E7D678" w:rsidR="00637868" w:rsidRDefault="00637868" w:rsidP="0063786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D1B9B4D" wp14:editId="005E0922">
            <wp:extent cx="5209310" cy="3526154"/>
            <wp:effectExtent l="0" t="0" r="0" b="0"/>
            <wp:docPr id="2027178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78335" name="Picture 20271783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1123" cy="3534150"/>
                    </a:xfrm>
                    <a:prstGeom prst="rect">
                      <a:avLst/>
                    </a:prstGeom>
                  </pic:spPr>
                </pic:pic>
              </a:graphicData>
            </a:graphic>
          </wp:inline>
        </w:drawing>
      </w:r>
    </w:p>
    <w:p w14:paraId="56E94C56" w14:textId="310311DA" w:rsidR="00A27DD7" w:rsidRDefault="00663E12" w:rsidP="00CC3CF5">
      <w:pPr>
        <w:spacing w:line="360" w:lineRule="auto"/>
        <w:jc w:val="center"/>
        <w:rPr>
          <w:rFonts w:ascii="Times New Roman" w:hAnsi="Times New Roman" w:cs="Times New Roman"/>
          <w:sz w:val="24"/>
          <w:szCs w:val="24"/>
        </w:rPr>
      </w:pPr>
      <w:r w:rsidRPr="00663E12">
        <w:rPr>
          <w:rFonts w:ascii="Times New Roman" w:hAnsi="Times New Roman" w:cs="Times New Roman"/>
          <w:sz w:val="24"/>
          <w:szCs w:val="24"/>
        </w:rPr>
        <w:t>Fig 3.5 DFD Level 1.1</w:t>
      </w:r>
    </w:p>
    <w:p w14:paraId="0959502F" w14:textId="5E572ADC" w:rsidR="00637868" w:rsidRDefault="00A17B7F" w:rsidP="00164B61">
      <w:pPr>
        <w:spacing w:line="360" w:lineRule="auto"/>
        <w:jc w:val="both"/>
        <w:rPr>
          <w:rFonts w:ascii="Times New Roman" w:hAnsi="Times New Roman" w:cs="Times New Roman"/>
          <w:b/>
          <w:bCs/>
          <w:sz w:val="24"/>
          <w:szCs w:val="24"/>
        </w:rPr>
      </w:pPr>
      <w:r w:rsidRPr="00637868">
        <w:rPr>
          <w:rFonts w:ascii="Times New Roman" w:hAnsi="Times New Roman" w:cs="Times New Roman"/>
          <w:b/>
          <w:bCs/>
          <w:sz w:val="24"/>
          <w:szCs w:val="24"/>
        </w:rPr>
        <w:lastRenderedPageBreak/>
        <w:t>LEVEL 1.2</w:t>
      </w:r>
    </w:p>
    <w:p w14:paraId="549B20F3" w14:textId="5E4BE2EA" w:rsidR="00637868" w:rsidRDefault="00637868" w:rsidP="0063786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94E3ACC" wp14:editId="28E7B783">
            <wp:extent cx="5242775" cy="4066309"/>
            <wp:effectExtent l="0" t="0" r="0" b="0"/>
            <wp:docPr id="831682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82899" name="Picture 8316828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7442" cy="4069928"/>
                    </a:xfrm>
                    <a:prstGeom prst="rect">
                      <a:avLst/>
                    </a:prstGeom>
                  </pic:spPr>
                </pic:pic>
              </a:graphicData>
            </a:graphic>
          </wp:inline>
        </w:drawing>
      </w:r>
    </w:p>
    <w:p w14:paraId="271A79AC" w14:textId="72C15CE5" w:rsidR="00CC3CF5" w:rsidRPr="00CC3CF5" w:rsidRDefault="00CC3CF5" w:rsidP="00637868">
      <w:pPr>
        <w:spacing w:line="360" w:lineRule="auto"/>
        <w:jc w:val="center"/>
        <w:rPr>
          <w:rFonts w:ascii="Times New Roman" w:hAnsi="Times New Roman" w:cs="Times New Roman"/>
          <w:sz w:val="24"/>
          <w:szCs w:val="24"/>
        </w:rPr>
      </w:pPr>
      <w:r w:rsidRPr="00CC3CF5">
        <w:rPr>
          <w:rFonts w:ascii="Times New Roman" w:hAnsi="Times New Roman" w:cs="Times New Roman"/>
          <w:sz w:val="24"/>
          <w:szCs w:val="24"/>
        </w:rPr>
        <w:t>Fig 3.6 DFD Level 1.2</w:t>
      </w:r>
    </w:p>
    <w:p w14:paraId="4C5E351D" w14:textId="4265C09D" w:rsidR="000F79D8" w:rsidRPr="00FF6F89" w:rsidRDefault="000F79D8" w:rsidP="000F79D8">
      <w:pPr>
        <w:spacing w:line="360" w:lineRule="auto"/>
        <w:jc w:val="both"/>
        <w:rPr>
          <w:rFonts w:ascii="Times New Roman" w:hAnsi="Times New Roman" w:cs="Times New Roman"/>
          <w:b/>
          <w:bCs/>
          <w:sz w:val="28"/>
          <w:szCs w:val="28"/>
        </w:rPr>
      </w:pPr>
      <w:r w:rsidRPr="00FF6F89">
        <w:rPr>
          <w:rFonts w:ascii="Times New Roman" w:hAnsi="Times New Roman" w:cs="Times New Roman"/>
          <w:b/>
          <w:bCs/>
          <w:sz w:val="28"/>
          <w:szCs w:val="28"/>
        </w:rPr>
        <w:t>3.</w:t>
      </w:r>
      <w:r w:rsidR="00A17B7F" w:rsidRPr="00FF6F89">
        <w:rPr>
          <w:rFonts w:ascii="Times New Roman" w:hAnsi="Times New Roman" w:cs="Times New Roman"/>
          <w:b/>
          <w:bCs/>
          <w:sz w:val="28"/>
          <w:szCs w:val="28"/>
        </w:rPr>
        <w:t>3</w:t>
      </w:r>
      <w:r w:rsidRPr="00FF6F89">
        <w:rPr>
          <w:rFonts w:ascii="Times New Roman" w:hAnsi="Times New Roman" w:cs="Times New Roman"/>
          <w:b/>
          <w:bCs/>
          <w:sz w:val="28"/>
          <w:szCs w:val="28"/>
        </w:rPr>
        <w:t xml:space="preserve"> UML DIAGRAMS</w:t>
      </w:r>
    </w:p>
    <w:p w14:paraId="39F45207" w14:textId="16045C9D" w:rsidR="00D41800" w:rsidRDefault="00D41800" w:rsidP="00D41800">
      <w:pPr>
        <w:spacing w:line="360" w:lineRule="auto"/>
        <w:jc w:val="both"/>
        <w:rPr>
          <w:rFonts w:ascii="Times New Roman" w:hAnsi="Times New Roman" w:cs="Times New Roman"/>
          <w:b/>
          <w:bCs/>
          <w:sz w:val="24"/>
          <w:szCs w:val="24"/>
          <w:lang w:val="en-US"/>
        </w:rPr>
      </w:pPr>
      <w:r w:rsidRPr="00D41800">
        <w:rPr>
          <w:rFonts w:ascii="Times New Roman" w:hAnsi="Times New Roman" w:cs="Times New Roman"/>
          <w:sz w:val="24"/>
          <w:szCs w:val="24"/>
        </w:rPr>
        <w:t>Unified Mode</w:t>
      </w:r>
      <w:r w:rsidR="00FF6F89">
        <w:rPr>
          <w:rFonts w:ascii="Times New Roman" w:hAnsi="Times New Roman" w:cs="Times New Roman"/>
          <w:sz w:val="24"/>
          <w:szCs w:val="24"/>
        </w:rPr>
        <w:t>l</w:t>
      </w:r>
      <w:r w:rsidRPr="00D41800">
        <w:rPr>
          <w:rFonts w:ascii="Times New Roman" w:hAnsi="Times New Roman" w:cs="Times New Roman"/>
          <w:sz w:val="24"/>
          <w:szCs w:val="24"/>
        </w:rPr>
        <w:t>ling Language (UML) is a standardized visual mode</w:t>
      </w:r>
      <w:r w:rsidR="00FF6F89">
        <w:rPr>
          <w:rFonts w:ascii="Times New Roman" w:hAnsi="Times New Roman" w:cs="Times New Roman"/>
          <w:sz w:val="24"/>
          <w:szCs w:val="24"/>
        </w:rPr>
        <w:t>l</w:t>
      </w:r>
      <w:r w:rsidRPr="00D41800">
        <w:rPr>
          <w:rFonts w:ascii="Times New Roman" w:hAnsi="Times New Roman" w:cs="Times New Roman"/>
          <w:sz w:val="24"/>
          <w:szCs w:val="24"/>
        </w:rPr>
        <w:t>ling language used to specify, visualize, and document software systems through various diagram types. These diagrams serve as blueprints bridging requirements analysis and implementation, capturing system functionality from structural, behavio</w:t>
      </w:r>
      <w:r w:rsidR="00FF6F89">
        <w:rPr>
          <w:rFonts w:ascii="Times New Roman" w:hAnsi="Times New Roman" w:cs="Times New Roman"/>
          <w:sz w:val="24"/>
          <w:szCs w:val="24"/>
        </w:rPr>
        <w:t>u</w:t>
      </w:r>
      <w:r w:rsidRPr="00D41800">
        <w:rPr>
          <w:rFonts w:ascii="Times New Roman" w:hAnsi="Times New Roman" w:cs="Times New Roman"/>
          <w:sz w:val="24"/>
          <w:szCs w:val="24"/>
        </w:rPr>
        <w:t>ral, and interaction perspectives. Common UML diagrams include Use Case diagrams for functional requirements, Sequence diagrams for temporal object interactions, and Class diagrams for static system structure, together establishing a consistent visual foundation for software design and development</w:t>
      </w:r>
      <w:r>
        <w:rPr>
          <w:rFonts w:ascii="Times New Roman" w:hAnsi="Times New Roman" w:cs="Times New Roman"/>
          <w:b/>
          <w:bCs/>
          <w:sz w:val="24"/>
          <w:szCs w:val="24"/>
          <w:lang w:val="en-US"/>
        </w:rPr>
        <w:t>.</w:t>
      </w:r>
    </w:p>
    <w:p w14:paraId="3904211D" w14:textId="77777777" w:rsidR="00637868" w:rsidRDefault="00637868" w:rsidP="00D41800">
      <w:pPr>
        <w:spacing w:line="360" w:lineRule="auto"/>
        <w:jc w:val="both"/>
        <w:rPr>
          <w:rFonts w:ascii="Times New Roman" w:hAnsi="Times New Roman" w:cs="Times New Roman"/>
          <w:b/>
          <w:bCs/>
          <w:sz w:val="28"/>
          <w:szCs w:val="28"/>
        </w:rPr>
      </w:pPr>
    </w:p>
    <w:p w14:paraId="6A398BE3" w14:textId="77777777" w:rsidR="00637868" w:rsidRDefault="00637868" w:rsidP="00D41800">
      <w:pPr>
        <w:spacing w:line="360" w:lineRule="auto"/>
        <w:jc w:val="both"/>
        <w:rPr>
          <w:rFonts w:ascii="Times New Roman" w:hAnsi="Times New Roman" w:cs="Times New Roman"/>
          <w:b/>
          <w:bCs/>
          <w:sz w:val="28"/>
          <w:szCs w:val="28"/>
        </w:rPr>
      </w:pPr>
    </w:p>
    <w:p w14:paraId="0D8B6BE2" w14:textId="77777777" w:rsidR="00164B61" w:rsidRDefault="00164B61" w:rsidP="00D41800">
      <w:pPr>
        <w:spacing w:line="360" w:lineRule="auto"/>
        <w:jc w:val="both"/>
        <w:rPr>
          <w:rFonts w:ascii="Times New Roman" w:hAnsi="Times New Roman" w:cs="Times New Roman"/>
          <w:b/>
          <w:bCs/>
          <w:sz w:val="28"/>
          <w:szCs w:val="28"/>
        </w:rPr>
      </w:pPr>
    </w:p>
    <w:p w14:paraId="71D00467" w14:textId="61D146C3" w:rsidR="00D41800" w:rsidRPr="004E0B5E" w:rsidRDefault="00D41800" w:rsidP="00D41800">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lastRenderedPageBreak/>
        <w:t>3.</w:t>
      </w:r>
      <w:r w:rsidR="00025314">
        <w:rPr>
          <w:rFonts w:ascii="Times New Roman" w:hAnsi="Times New Roman" w:cs="Times New Roman"/>
          <w:b/>
          <w:bCs/>
          <w:sz w:val="24"/>
          <w:szCs w:val="24"/>
        </w:rPr>
        <w:t>3</w:t>
      </w:r>
      <w:r w:rsidRPr="004E0B5E">
        <w:rPr>
          <w:rFonts w:ascii="Times New Roman" w:hAnsi="Times New Roman" w:cs="Times New Roman"/>
          <w:b/>
          <w:bCs/>
          <w:sz w:val="24"/>
          <w:szCs w:val="24"/>
        </w:rPr>
        <w:t>.</w:t>
      </w:r>
      <w:r w:rsidR="00A17B7F" w:rsidRPr="004E0B5E">
        <w:rPr>
          <w:rFonts w:ascii="Times New Roman" w:hAnsi="Times New Roman" w:cs="Times New Roman"/>
          <w:b/>
          <w:bCs/>
          <w:sz w:val="24"/>
          <w:szCs w:val="24"/>
        </w:rPr>
        <w:t>1</w:t>
      </w:r>
      <w:r w:rsidRPr="004E0B5E">
        <w:rPr>
          <w:rFonts w:ascii="Times New Roman" w:hAnsi="Times New Roman" w:cs="Times New Roman"/>
          <w:b/>
          <w:bCs/>
          <w:sz w:val="24"/>
          <w:szCs w:val="24"/>
        </w:rPr>
        <w:t xml:space="preserve"> USE CASE DIAGRAM</w:t>
      </w:r>
    </w:p>
    <w:p w14:paraId="5BFF7247" w14:textId="768618D1" w:rsidR="00D41800" w:rsidRDefault="00D41800" w:rsidP="00D41800">
      <w:pPr>
        <w:spacing w:line="360" w:lineRule="auto"/>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11730B2E" wp14:editId="2CC29737">
            <wp:extent cx="4875312" cy="2507673"/>
            <wp:effectExtent l="0" t="0" r="1905" b="6985"/>
            <wp:docPr id="1615779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79058" name="Picture 16157790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0253" cy="2520502"/>
                    </a:xfrm>
                    <a:prstGeom prst="rect">
                      <a:avLst/>
                    </a:prstGeom>
                  </pic:spPr>
                </pic:pic>
              </a:graphicData>
            </a:graphic>
          </wp:inline>
        </w:drawing>
      </w:r>
    </w:p>
    <w:p w14:paraId="20ED8B3A" w14:textId="00D5FFCA" w:rsidR="00E5121B" w:rsidRPr="00E5121B" w:rsidRDefault="00E5121B" w:rsidP="00D41800">
      <w:pPr>
        <w:spacing w:line="360" w:lineRule="auto"/>
        <w:jc w:val="center"/>
        <w:rPr>
          <w:rFonts w:ascii="Times New Roman" w:hAnsi="Times New Roman" w:cs="Times New Roman"/>
          <w:sz w:val="24"/>
          <w:szCs w:val="24"/>
          <w:lang w:val="en-US"/>
        </w:rPr>
      </w:pPr>
      <w:r w:rsidRPr="00E5121B">
        <w:rPr>
          <w:rFonts w:ascii="Times New Roman" w:hAnsi="Times New Roman" w:cs="Times New Roman"/>
          <w:sz w:val="24"/>
          <w:szCs w:val="24"/>
          <w:lang w:val="en-US"/>
        </w:rPr>
        <w:t>Fig 3.7 Use Case Diagram</w:t>
      </w:r>
    </w:p>
    <w:p w14:paraId="7A52B038" w14:textId="3FDD0799" w:rsidR="00A17B7F" w:rsidRPr="004E0B5E" w:rsidRDefault="00A17B7F" w:rsidP="00A17B7F">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t>3.</w:t>
      </w:r>
      <w:r w:rsidR="00025314">
        <w:rPr>
          <w:rFonts w:ascii="Times New Roman" w:hAnsi="Times New Roman" w:cs="Times New Roman"/>
          <w:b/>
          <w:bCs/>
          <w:sz w:val="24"/>
          <w:szCs w:val="24"/>
        </w:rPr>
        <w:t>3</w:t>
      </w:r>
      <w:r w:rsidRPr="004E0B5E">
        <w:rPr>
          <w:rFonts w:ascii="Times New Roman" w:hAnsi="Times New Roman" w:cs="Times New Roman"/>
          <w:b/>
          <w:bCs/>
          <w:sz w:val="24"/>
          <w:szCs w:val="24"/>
        </w:rPr>
        <w:t>.2 SEQUENCE DIAGRAM</w:t>
      </w:r>
    </w:p>
    <w:p w14:paraId="2DBDAABA" w14:textId="5E5496B5" w:rsidR="000F79D8" w:rsidRDefault="00637868" w:rsidP="0063786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2BBD4D" wp14:editId="6C441E83">
            <wp:extent cx="5504815" cy="4244340"/>
            <wp:effectExtent l="0" t="0" r="635" b="3810"/>
            <wp:docPr id="411216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16371" name="Picture 4112163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4815" cy="4244340"/>
                    </a:xfrm>
                    <a:prstGeom prst="rect">
                      <a:avLst/>
                    </a:prstGeom>
                  </pic:spPr>
                </pic:pic>
              </a:graphicData>
            </a:graphic>
          </wp:inline>
        </w:drawing>
      </w:r>
    </w:p>
    <w:p w14:paraId="6AC7652E" w14:textId="41F4947D" w:rsidR="004E0B5E" w:rsidRPr="006F3558" w:rsidRDefault="00A02028" w:rsidP="006F3558">
      <w:pPr>
        <w:spacing w:line="360" w:lineRule="auto"/>
        <w:jc w:val="center"/>
        <w:rPr>
          <w:rFonts w:ascii="Times New Roman" w:hAnsi="Times New Roman" w:cs="Times New Roman"/>
          <w:sz w:val="24"/>
          <w:szCs w:val="24"/>
        </w:rPr>
      </w:pPr>
      <w:r>
        <w:rPr>
          <w:rFonts w:ascii="Times New Roman" w:hAnsi="Times New Roman" w:cs="Times New Roman"/>
          <w:sz w:val="24"/>
          <w:szCs w:val="24"/>
        </w:rPr>
        <w:t>Fig 3.8 Sequence Diagram</w:t>
      </w:r>
    </w:p>
    <w:p w14:paraId="4AD8846F" w14:textId="0689AD3B" w:rsidR="00800882" w:rsidRPr="004E0B5E" w:rsidRDefault="00800882" w:rsidP="00800882">
      <w:pPr>
        <w:spacing w:line="360" w:lineRule="auto"/>
        <w:jc w:val="both"/>
        <w:rPr>
          <w:rFonts w:ascii="Times New Roman" w:hAnsi="Times New Roman" w:cs="Times New Roman"/>
          <w:b/>
          <w:bCs/>
          <w:sz w:val="28"/>
          <w:szCs w:val="28"/>
        </w:rPr>
      </w:pPr>
      <w:r w:rsidRPr="004E0B5E">
        <w:rPr>
          <w:rFonts w:ascii="Times New Roman" w:hAnsi="Times New Roman" w:cs="Times New Roman"/>
          <w:b/>
          <w:bCs/>
          <w:sz w:val="28"/>
          <w:szCs w:val="28"/>
        </w:rPr>
        <w:lastRenderedPageBreak/>
        <w:t>3.</w:t>
      </w:r>
      <w:r w:rsidR="00A17B7F" w:rsidRPr="004E0B5E">
        <w:rPr>
          <w:rFonts w:ascii="Times New Roman" w:hAnsi="Times New Roman" w:cs="Times New Roman"/>
          <w:b/>
          <w:bCs/>
          <w:sz w:val="28"/>
          <w:szCs w:val="28"/>
        </w:rPr>
        <w:t>4</w:t>
      </w:r>
      <w:r w:rsidRPr="004E0B5E">
        <w:rPr>
          <w:rFonts w:ascii="Times New Roman" w:hAnsi="Times New Roman" w:cs="Times New Roman"/>
          <w:b/>
          <w:bCs/>
          <w:sz w:val="28"/>
          <w:szCs w:val="28"/>
        </w:rPr>
        <w:t xml:space="preserve"> METHODOLOGY</w:t>
      </w:r>
    </w:p>
    <w:p w14:paraId="143BF333" w14:textId="71637DD4" w:rsidR="00800882"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 xml:space="preserve">The methodology section details the systematic approach employed to develop </w:t>
      </w:r>
      <w:r w:rsidR="001C183E">
        <w:rPr>
          <w:rFonts w:ascii="Times New Roman" w:hAnsi="Times New Roman" w:cs="Times New Roman"/>
          <w:sz w:val="24"/>
          <w:szCs w:val="24"/>
        </w:rPr>
        <w:t>SIGN-BRIDGE</w:t>
      </w:r>
      <w:r w:rsidRPr="00650DEB">
        <w:rPr>
          <w:rFonts w:ascii="Times New Roman" w:hAnsi="Times New Roman" w:cs="Times New Roman"/>
          <w:sz w:val="24"/>
          <w:szCs w:val="24"/>
        </w:rPr>
        <w:t>, encompassing dataset preparation, feature engineering, neural network architecture design, training configuration, and the intelligent algorithms governing gesture detection and prediction stability. Each component is designed to address the specific gaps identified in the literature review while maintaining real-time performance on standard consumer hardware.</w:t>
      </w:r>
    </w:p>
    <w:p w14:paraId="6AFF8732" w14:textId="5F456CFC" w:rsidR="006916AC" w:rsidRPr="004E0B5E" w:rsidRDefault="006916AC" w:rsidP="006916AC">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t>3.</w:t>
      </w:r>
      <w:r w:rsidR="00A17B7F" w:rsidRPr="004E0B5E">
        <w:rPr>
          <w:rFonts w:ascii="Times New Roman" w:hAnsi="Times New Roman" w:cs="Times New Roman"/>
          <w:b/>
          <w:bCs/>
          <w:sz w:val="24"/>
          <w:szCs w:val="24"/>
        </w:rPr>
        <w:t>4</w:t>
      </w:r>
      <w:r w:rsidRPr="004E0B5E">
        <w:rPr>
          <w:rFonts w:ascii="Times New Roman" w:hAnsi="Times New Roman" w:cs="Times New Roman"/>
          <w:b/>
          <w:bCs/>
          <w:sz w:val="24"/>
          <w:szCs w:val="24"/>
        </w:rPr>
        <w:t>.1 Dataset Collection and Preparation</w:t>
      </w:r>
    </w:p>
    <w:p w14:paraId="1CBB61AC" w14:textId="5C4AB41B" w:rsidR="00650DEB" w:rsidRPr="00650DEB" w:rsidRDefault="001C183E" w:rsidP="00650DEB">
      <w:pPr>
        <w:spacing w:line="360" w:lineRule="auto"/>
        <w:jc w:val="both"/>
        <w:rPr>
          <w:rFonts w:ascii="Times New Roman" w:hAnsi="Times New Roman" w:cs="Times New Roman"/>
          <w:sz w:val="24"/>
          <w:szCs w:val="24"/>
        </w:rPr>
      </w:pPr>
      <w:r>
        <w:rPr>
          <w:rFonts w:ascii="Times New Roman" w:hAnsi="Times New Roman" w:cs="Times New Roman"/>
          <w:sz w:val="24"/>
          <w:szCs w:val="24"/>
        </w:rPr>
        <w:t>SIGN-BRIDGE</w:t>
      </w:r>
      <w:r w:rsidR="00650DEB" w:rsidRPr="00650DEB">
        <w:rPr>
          <w:rFonts w:ascii="Times New Roman" w:hAnsi="Times New Roman" w:cs="Times New Roman"/>
          <w:sz w:val="24"/>
          <w:szCs w:val="24"/>
        </w:rPr>
        <w:t xml:space="preserve"> employs two distinct datasets: ASL with 600 images per letter (15,600 total) from multiple subjects under varied lighting, and ISL using the Prathum Arikeri Kaggle dataset with 1,200 images per letter (31,200 total) featuring clean backgrounds. Datasets are trimmed to target counts through random selection with seed 42. Augmentation applies factor 2 (ASL) or 3 (ISL) using random translation (±2%), scaling (90-110%), and Gaussian noise (σ=0.005) on landmark features. Stratified sampling partitions data into 70% training, 15% validation, and 15% testing.</w:t>
      </w:r>
    </w:p>
    <w:p w14:paraId="339BB8C4" w14:textId="2346AE6A" w:rsidR="006916AC" w:rsidRPr="004E0B5E" w:rsidRDefault="006916AC" w:rsidP="006916AC">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t>3.</w:t>
      </w:r>
      <w:r w:rsidR="00A17B7F" w:rsidRPr="004E0B5E">
        <w:rPr>
          <w:rFonts w:ascii="Times New Roman" w:hAnsi="Times New Roman" w:cs="Times New Roman"/>
          <w:b/>
          <w:bCs/>
          <w:sz w:val="24"/>
          <w:szCs w:val="24"/>
        </w:rPr>
        <w:t>4</w:t>
      </w:r>
      <w:r w:rsidRPr="004E0B5E">
        <w:rPr>
          <w:rFonts w:ascii="Times New Roman" w:hAnsi="Times New Roman" w:cs="Times New Roman"/>
          <w:b/>
          <w:bCs/>
          <w:sz w:val="24"/>
          <w:szCs w:val="24"/>
        </w:rPr>
        <w:t>.2 Feature Extraction Pipeline</w:t>
      </w:r>
    </w:p>
    <w:p w14:paraId="76532534" w14:textId="77777777"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The pipeline converts raw frames to feature vectors through three stages. Stage 1 processes RGB frames through MediaPipe Hands detecting 21 anatomical landmarks. Stage 2 normalizes all coordinates relative to wrist position for translation invariance. Stage 3 constructs final feature vectors—63 dimensions for single-hand ASL, 126 dimensions for dual-hand ISL with zero-padding—formatted as float32 arrays for TensorFlow.</w:t>
      </w:r>
    </w:p>
    <w:p w14:paraId="18D24E56" w14:textId="66A448D6" w:rsidR="006916AC" w:rsidRPr="004E0B5E" w:rsidRDefault="006916AC" w:rsidP="006916AC">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t>3.</w:t>
      </w:r>
      <w:r w:rsidR="00A17B7F" w:rsidRPr="004E0B5E">
        <w:rPr>
          <w:rFonts w:ascii="Times New Roman" w:hAnsi="Times New Roman" w:cs="Times New Roman"/>
          <w:b/>
          <w:bCs/>
          <w:sz w:val="24"/>
          <w:szCs w:val="24"/>
        </w:rPr>
        <w:t>4</w:t>
      </w:r>
      <w:r w:rsidRPr="004E0B5E">
        <w:rPr>
          <w:rFonts w:ascii="Times New Roman" w:hAnsi="Times New Roman" w:cs="Times New Roman"/>
          <w:b/>
          <w:bCs/>
          <w:sz w:val="24"/>
          <w:szCs w:val="24"/>
        </w:rPr>
        <w:t>.3 CNN Model Architecture</w:t>
      </w:r>
    </w:p>
    <w:p w14:paraId="6BC97CEE" w14:textId="77777777"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The ASL model accepts 63 features reshaped to (21,3,1), processes through three convolutional blocks (32, 64, 128 filters) with dual Conv2D layers, Batch Normalization, MaxPooling, and progressive Dropout (0.3→0.4). Global Average Pooling feeds two dense layers (256, 128) with 0.5 Dropout, terminating in 26-class Softmax. The ISL model adds a fourth 256-filter block and larger dense layers (512, 256, 128). Total parameters: 210,938 (ASL) and approximately 1,000,000 (ISL).</w:t>
      </w:r>
    </w:p>
    <w:p w14:paraId="0E149070" w14:textId="77777777" w:rsidR="004E0B5E" w:rsidRDefault="004E0B5E" w:rsidP="006916AC">
      <w:pPr>
        <w:spacing w:line="360" w:lineRule="auto"/>
        <w:jc w:val="both"/>
        <w:rPr>
          <w:rFonts w:ascii="Times New Roman" w:hAnsi="Times New Roman" w:cs="Times New Roman"/>
          <w:b/>
          <w:bCs/>
          <w:sz w:val="24"/>
          <w:szCs w:val="24"/>
        </w:rPr>
      </w:pPr>
    </w:p>
    <w:p w14:paraId="70BED382" w14:textId="5500372C" w:rsidR="000C0D6A" w:rsidRPr="000C0D6A" w:rsidRDefault="000C0D6A" w:rsidP="000C0D6A">
      <w:pPr>
        <w:spacing w:line="360" w:lineRule="auto"/>
        <w:jc w:val="center"/>
        <w:rPr>
          <w:rFonts w:ascii="Times New Roman" w:hAnsi="Times New Roman" w:cs="Times New Roman"/>
          <w:b/>
          <w:bCs/>
          <w:sz w:val="24"/>
          <w:szCs w:val="24"/>
        </w:rPr>
      </w:pPr>
      <w:r w:rsidRPr="000C0D6A">
        <w:rPr>
          <w:rFonts w:ascii="Times New Roman" w:hAnsi="Times New Roman" w:cs="Times New Roman"/>
          <w:b/>
          <w:bCs/>
          <w:noProof/>
          <w:sz w:val="24"/>
          <w:szCs w:val="24"/>
        </w:rPr>
        <w:lastRenderedPageBreak/>
        <w:drawing>
          <wp:inline distT="0" distB="0" distL="0" distR="0" wp14:anchorId="12B97B60" wp14:editId="1E75D36E">
            <wp:extent cx="5504815" cy="2563091"/>
            <wp:effectExtent l="0" t="0" r="635" b="8890"/>
            <wp:docPr id="2006300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10041" cy="2565524"/>
                    </a:xfrm>
                    <a:prstGeom prst="rect">
                      <a:avLst/>
                    </a:prstGeom>
                    <a:noFill/>
                    <a:ln>
                      <a:noFill/>
                    </a:ln>
                  </pic:spPr>
                </pic:pic>
              </a:graphicData>
            </a:graphic>
          </wp:inline>
        </w:drawing>
      </w:r>
    </w:p>
    <w:p w14:paraId="27B1C696" w14:textId="7816D1A6" w:rsidR="000C0D6A" w:rsidRPr="000C0D6A" w:rsidRDefault="000C0D6A" w:rsidP="000C0D6A">
      <w:pPr>
        <w:spacing w:line="360" w:lineRule="auto"/>
        <w:jc w:val="center"/>
        <w:rPr>
          <w:rFonts w:ascii="Times New Roman" w:hAnsi="Times New Roman" w:cs="Times New Roman"/>
          <w:sz w:val="24"/>
          <w:szCs w:val="24"/>
        </w:rPr>
      </w:pPr>
      <w:r w:rsidRPr="000C0D6A">
        <w:rPr>
          <w:rFonts w:ascii="Times New Roman" w:hAnsi="Times New Roman" w:cs="Times New Roman"/>
          <w:sz w:val="24"/>
          <w:szCs w:val="24"/>
        </w:rPr>
        <w:t>Fig 3.</w:t>
      </w:r>
      <w:r>
        <w:rPr>
          <w:rFonts w:ascii="Times New Roman" w:hAnsi="Times New Roman" w:cs="Times New Roman"/>
          <w:sz w:val="24"/>
          <w:szCs w:val="24"/>
        </w:rPr>
        <w:t>9</w:t>
      </w:r>
      <w:r w:rsidRPr="000C0D6A">
        <w:rPr>
          <w:rFonts w:ascii="Times New Roman" w:hAnsi="Times New Roman" w:cs="Times New Roman"/>
          <w:sz w:val="24"/>
          <w:szCs w:val="24"/>
        </w:rPr>
        <w:t xml:space="preserve"> CNN Model Architecture</w:t>
      </w:r>
    </w:p>
    <w:p w14:paraId="21D13A5B" w14:textId="6902B39F" w:rsidR="006916AC" w:rsidRPr="004E0B5E" w:rsidRDefault="006916AC" w:rsidP="006916AC">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t>3.</w:t>
      </w:r>
      <w:r w:rsidR="00A17B7F" w:rsidRPr="004E0B5E">
        <w:rPr>
          <w:rFonts w:ascii="Times New Roman" w:hAnsi="Times New Roman" w:cs="Times New Roman"/>
          <w:b/>
          <w:bCs/>
          <w:sz w:val="24"/>
          <w:szCs w:val="24"/>
        </w:rPr>
        <w:t>4</w:t>
      </w:r>
      <w:r w:rsidRPr="004E0B5E">
        <w:rPr>
          <w:rFonts w:ascii="Times New Roman" w:hAnsi="Times New Roman" w:cs="Times New Roman"/>
          <w:b/>
          <w:bCs/>
          <w:sz w:val="24"/>
          <w:szCs w:val="24"/>
        </w:rPr>
        <w:t>.4 Training Configuration</w:t>
      </w:r>
    </w:p>
    <w:p w14:paraId="182DC7C5" w14:textId="0DF1FE63" w:rsid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Models train with categorical cross-entropy loss and Adam optimizer (lr=0.001). Batch size 32 with maximum 50 epochs (ASL) or 60 epochs (ISL). Early</w:t>
      </w:r>
      <w:r>
        <w:rPr>
          <w:rFonts w:ascii="Times New Roman" w:hAnsi="Times New Roman" w:cs="Times New Roman"/>
          <w:sz w:val="24"/>
          <w:szCs w:val="24"/>
        </w:rPr>
        <w:t xml:space="preserve"> </w:t>
      </w:r>
      <w:r w:rsidRPr="00650DEB">
        <w:rPr>
          <w:rFonts w:ascii="Times New Roman" w:hAnsi="Times New Roman" w:cs="Times New Roman"/>
          <w:sz w:val="24"/>
          <w:szCs w:val="24"/>
        </w:rPr>
        <w:t>Stopping monitors validation accuracy (patience 10/12), ReduceLROnPlateau adjusts learning rate (patience 5/6, factor 0.5), and ModelCheckpoint preserves best weights. Custom checkpoint callback enables training resumption. Class weights address potential imbalance.</w:t>
      </w:r>
    </w:p>
    <w:p w14:paraId="3C623E39" w14:textId="0AADDD12" w:rsidR="00650DEB" w:rsidRPr="004E0B5E" w:rsidRDefault="00650DEB" w:rsidP="00650DEB">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t>3.</w:t>
      </w:r>
      <w:r w:rsidR="00A17B7F" w:rsidRPr="004E0B5E">
        <w:rPr>
          <w:rFonts w:ascii="Times New Roman" w:hAnsi="Times New Roman" w:cs="Times New Roman"/>
          <w:b/>
          <w:bCs/>
          <w:sz w:val="24"/>
          <w:szCs w:val="24"/>
        </w:rPr>
        <w:t>4</w:t>
      </w:r>
      <w:r w:rsidRPr="004E0B5E">
        <w:rPr>
          <w:rFonts w:ascii="Times New Roman" w:hAnsi="Times New Roman" w:cs="Times New Roman"/>
          <w:b/>
          <w:bCs/>
          <w:sz w:val="24"/>
          <w:szCs w:val="24"/>
        </w:rPr>
        <w:t>.5 SPACE Gesture Detection Algorithm</w:t>
      </w:r>
    </w:p>
    <w:p w14:paraId="2A246CB4" w14:textId="77777777"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Algorithm: OpenPalmDetection</w:t>
      </w:r>
    </w:p>
    <w:p w14:paraId="526AF574" w14:textId="77777777"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Input: hand_landmarks, hand_label</w:t>
      </w:r>
    </w:p>
    <w:p w14:paraId="6B88C6CF" w14:textId="6394A0E8"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Output: is_space (boolean)</w:t>
      </w:r>
    </w:p>
    <w:p w14:paraId="40CB4155"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Algorithm: OpenPalmDetection</w:t>
      </w:r>
    </w:p>
    <w:p w14:paraId="509624F5"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Input: hand_landmarks (21 MediaPipe landmarks), hand_label (Left/Right)</w:t>
      </w:r>
    </w:p>
    <w:p w14:paraId="520A83E2" w14:textId="6E267FAF"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Output: is_space (boolean)</w:t>
      </w:r>
    </w:p>
    <w:p w14:paraId="7872463F"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  IF hand_label == "Right" THEN</w:t>
      </w:r>
    </w:p>
    <w:p w14:paraId="52FDD439"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2.      thumb_open ← (landmark[4].x &lt; landmark[3].x)</w:t>
      </w:r>
    </w:p>
    <w:p w14:paraId="6EC379ED"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3.  ELSE</w:t>
      </w:r>
    </w:p>
    <w:p w14:paraId="5C297687"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lastRenderedPageBreak/>
        <w:t>4.      thumb_open ← (landmark[4].x &gt; landmark[3].x)</w:t>
      </w:r>
    </w:p>
    <w:p w14:paraId="3DB4F594"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5.  index_open ← (landmark[8].y &lt; landmark[6].y)</w:t>
      </w:r>
    </w:p>
    <w:p w14:paraId="623E151E"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6.  middle_open ← (landmark[12].y &lt; landmark[10].y)</w:t>
      </w:r>
    </w:p>
    <w:p w14:paraId="02BCFE63"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7.  ring_open ← (landmark[16].y &lt; landmark[14].y)</w:t>
      </w:r>
    </w:p>
    <w:p w14:paraId="2777D151"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8.  pinky_open ← (landmark[20].y &lt; landmark[18].y)</w:t>
      </w:r>
    </w:p>
    <w:p w14:paraId="3AA5D07E"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9.  finger_count ← SUM(thumb_open, index_open, middle_open, ring_open, pinky_open)</w:t>
      </w:r>
    </w:p>
    <w:p w14:paraId="063C47DF"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10. IF finger_count ≠ 5 THEN RETURN False</w:t>
      </w:r>
    </w:p>
    <w:p w14:paraId="519DDE2C"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11. wrist ← landmark[0]; middle_mcp ← landmark[9]</w:t>
      </w:r>
    </w:p>
    <w:p w14:paraId="3061259D"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12. dx ← |middle_mcp.x - wrist.x|</w:t>
      </w:r>
    </w:p>
    <w:p w14:paraId="19ECB388"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13. dy ← |middle_mcp.y - wrist.y|</w:t>
      </w:r>
    </w:p>
    <w:p w14:paraId="28B0246D"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14. IF dy ≤ dx × 1.5 THEN RETURN False</w:t>
      </w:r>
    </w:p>
    <w:p w14:paraId="08723009"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15. FOR tip IN [8, 12, 16, 20]:</w:t>
      </w:r>
    </w:p>
    <w:p w14:paraId="1FA972DB"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16.     IF landmark[tip].y &gt; wrist.y THEN RETURN False</w:t>
      </w:r>
    </w:p>
    <w:p w14:paraId="70058890" w14:textId="77777777" w:rsid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17. RETURN True</w:t>
      </w:r>
    </w:p>
    <w:p w14:paraId="4D2790F2" w14:textId="5D381E4F" w:rsidR="00650DEB" w:rsidRPr="004E0B5E" w:rsidRDefault="00650DEB" w:rsidP="0001795F">
      <w:pPr>
        <w:spacing w:line="360" w:lineRule="auto"/>
        <w:jc w:val="both"/>
        <w:rPr>
          <w:rFonts w:ascii="Times New Roman" w:hAnsi="Times New Roman" w:cs="Times New Roman"/>
          <w:b/>
          <w:bCs/>
          <w:sz w:val="24"/>
          <w:szCs w:val="24"/>
        </w:rPr>
      </w:pPr>
      <w:r w:rsidRPr="004E0B5E">
        <w:rPr>
          <w:rFonts w:ascii="Times New Roman" w:hAnsi="Times New Roman" w:cs="Times New Roman"/>
          <w:b/>
          <w:bCs/>
          <w:sz w:val="24"/>
          <w:szCs w:val="24"/>
        </w:rPr>
        <w:t>3.</w:t>
      </w:r>
      <w:r w:rsidR="00A17B7F" w:rsidRPr="004E0B5E">
        <w:rPr>
          <w:rFonts w:ascii="Times New Roman" w:hAnsi="Times New Roman" w:cs="Times New Roman"/>
          <w:b/>
          <w:bCs/>
          <w:sz w:val="24"/>
          <w:szCs w:val="24"/>
        </w:rPr>
        <w:t>4</w:t>
      </w:r>
      <w:r w:rsidRPr="004E0B5E">
        <w:rPr>
          <w:rFonts w:ascii="Times New Roman" w:hAnsi="Times New Roman" w:cs="Times New Roman"/>
          <w:b/>
          <w:bCs/>
          <w:sz w:val="24"/>
          <w:szCs w:val="24"/>
        </w:rPr>
        <w:t>.6 Smart Prediction Control Algorithm</w:t>
      </w:r>
    </w:p>
    <w:p w14:paraId="156A626D" w14:textId="77777777"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Algorithm: SmartPredictionFilter</w:t>
      </w:r>
    </w:p>
    <w:p w14:paraId="2D4EA326" w14:textId="77777777"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Input: raw_letter, raw_confidence, history buffers</w:t>
      </w:r>
    </w:p>
    <w:p w14:paraId="6F6B07AE" w14:textId="75321F0A" w:rsidR="00650DEB" w:rsidRPr="00650DEB" w:rsidRDefault="00650DEB" w:rsidP="00650DEB">
      <w:pPr>
        <w:spacing w:line="360" w:lineRule="auto"/>
        <w:jc w:val="both"/>
        <w:rPr>
          <w:rFonts w:ascii="Times New Roman" w:hAnsi="Times New Roman" w:cs="Times New Roman"/>
          <w:sz w:val="24"/>
          <w:szCs w:val="24"/>
        </w:rPr>
      </w:pPr>
      <w:r w:rsidRPr="00650DEB">
        <w:rPr>
          <w:rFonts w:ascii="Times New Roman" w:hAnsi="Times New Roman" w:cs="Times New Roman"/>
          <w:sz w:val="24"/>
          <w:szCs w:val="24"/>
        </w:rPr>
        <w:t>Output: stable_letter, stable_confidence</w:t>
      </w:r>
    </w:p>
    <w:p w14:paraId="660C98C8"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Algorithm: SmartPredictionFilter</w:t>
      </w:r>
    </w:p>
    <w:p w14:paraId="0C4E1BE2"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Input: raw_letter, raw_confidence, prediction_history, confidence_history</w:t>
      </w:r>
    </w:p>
    <w:p w14:paraId="5C6B8439" w14:textId="0BCFC522"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Output: stable_letter, stable_confidence</w:t>
      </w:r>
    </w:p>
    <w:p w14:paraId="23BC5720"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  APPEND raw_letter TO prediction_history</w:t>
      </w:r>
    </w:p>
    <w:p w14:paraId="0B6726FE"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2.  APPEND raw_confidence TO confidence_history</w:t>
      </w:r>
    </w:p>
    <w:p w14:paraId="0F4F92E0"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lastRenderedPageBreak/>
        <w:t>3.  IF len(prediction_history) &lt; 12 THEN RETURN ("Hold steady...", 0.0)</w:t>
      </w:r>
    </w:p>
    <w:p w14:paraId="7AC2627B"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4.  IF cooldown_counter &gt; 0 THEN</w:t>
      </w:r>
    </w:p>
    <w:p w14:paraId="0E48F0FD"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5.      cooldown_counter ← cooldown_counter - 1</w:t>
      </w:r>
    </w:p>
    <w:p w14:paraId="1F51C765"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6.      RETURN (last_stable_letter, last_stable_confidence)</w:t>
      </w:r>
    </w:p>
    <w:p w14:paraId="1F5B2AFC"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7.  recent_predictions ← last 15 entries of prediction_history</w:t>
      </w:r>
    </w:p>
    <w:p w14:paraId="078CCF5B"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8.  recent_confidences ← last 15 entries of confidence_history</w:t>
      </w:r>
    </w:p>
    <w:p w14:paraId="3FFB8650"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9.  consensus_count ← COUNT(raw_letter IN recent_predictions)</w:t>
      </w:r>
    </w:p>
    <w:p w14:paraId="2F5C8401"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10. consensus_ratio ← consensus_count / 15</w:t>
      </w:r>
    </w:p>
    <w:p w14:paraId="0B40E525"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11. IF consensus_ratio &lt; 0.75 THEN RETURN ("Hold steady...", avg_confidence)</w:t>
      </w:r>
    </w:p>
    <w:p w14:paraId="53A37A8E"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12. letter_confidences ← confidences WHERE prediction == raw_letter</w:t>
      </w:r>
    </w:p>
    <w:p w14:paraId="41A189AE"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13. avg_confidence ← MEAN(letter_confidences)</w:t>
      </w:r>
    </w:p>
    <w:p w14:paraId="6D2BA7DB"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14. IF avg_confidence &lt; 0.90 THEN RETURN ("Hold steady...", avg_confidence)</w:t>
      </w:r>
    </w:p>
    <w:p w14:paraId="3ED37FFC"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15. IF raw_letter == last_output_letter THEN</w:t>
      </w:r>
    </w:p>
    <w:p w14:paraId="52E1B11A"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16.     IF NOT hand_reset_detected() THEN RETURN last_stable_output</w:t>
      </w:r>
    </w:p>
    <w:p w14:paraId="37540205"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17. last_output_letter ← raw_letter</w:t>
      </w:r>
    </w:p>
    <w:p w14:paraId="2CDE4FE9"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18. last_stable_letter ← raw_letter</w:t>
      </w:r>
    </w:p>
    <w:p w14:paraId="67AC6C2B"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19. last_stable_confidence ← avg_confidence</w:t>
      </w:r>
    </w:p>
    <w:p w14:paraId="5CBE953F" w14:textId="77777777" w:rsidR="0001795F" w:rsidRPr="0001795F" w:rsidRDefault="0001795F" w:rsidP="0001795F">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20. cooldown_counter ← 8</w:t>
      </w:r>
    </w:p>
    <w:p w14:paraId="52A1BA55" w14:textId="5F606E30" w:rsidR="00650DEB" w:rsidRPr="00650DEB" w:rsidRDefault="0001795F" w:rsidP="00D41800">
      <w:pPr>
        <w:spacing w:line="360" w:lineRule="auto"/>
        <w:jc w:val="both"/>
        <w:rPr>
          <w:rFonts w:ascii="Times New Roman" w:hAnsi="Times New Roman" w:cs="Times New Roman"/>
          <w:sz w:val="24"/>
          <w:szCs w:val="24"/>
        </w:rPr>
      </w:pPr>
      <w:r w:rsidRPr="0001795F">
        <w:rPr>
          <w:rFonts w:ascii="Times New Roman" w:hAnsi="Times New Roman" w:cs="Times New Roman"/>
          <w:sz w:val="24"/>
          <w:szCs w:val="24"/>
        </w:rPr>
        <w:t>21. RETURN (raw_letter, avg_confidence)</w:t>
      </w:r>
    </w:p>
    <w:p w14:paraId="12735E9A" w14:textId="21AAD890" w:rsidR="00AA6390" w:rsidRPr="003C6D58" w:rsidRDefault="00AA6390" w:rsidP="00AA6390">
      <w:pPr>
        <w:spacing w:line="360" w:lineRule="auto"/>
        <w:jc w:val="both"/>
        <w:rPr>
          <w:rFonts w:ascii="Times New Roman" w:hAnsi="Times New Roman" w:cs="Times New Roman"/>
          <w:b/>
          <w:bCs/>
          <w:sz w:val="28"/>
          <w:szCs w:val="28"/>
        </w:rPr>
      </w:pPr>
      <w:r w:rsidRPr="003C6D58">
        <w:rPr>
          <w:rFonts w:ascii="Times New Roman" w:hAnsi="Times New Roman" w:cs="Times New Roman"/>
          <w:b/>
          <w:bCs/>
          <w:sz w:val="28"/>
          <w:szCs w:val="28"/>
        </w:rPr>
        <w:t>3.</w:t>
      </w:r>
      <w:r w:rsidR="00A17B7F" w:rsidRPr="003C6D58">
        <w:rPr>
          <w:rFonts w:ascii="Times New Roman" w:hAnsi="Times New Roman" w:cs="Times New Roman"/>
          <w:b/>
          <w:bCs/>
          <w:sz w:val="28"/>
          <w:szCs w:val="28"/>
        </w:rPr>
        <w:t>5</w:t>
      </w:r>
      <w:r w:rsidRPr="003C6D58">
        <w:rPr>
          <w:rFonts w:ascii="Times New Roman" w:hAnsi="Times New Roman" w:cs="Times New Roman"/>
          <w:b/>
          <w:bCs/>
          <w:sz w:val="28"/>
          <w:szCs w:val="28"/>
        </w:rPr>
        <w:t xml:space="preserve"> MATHEMATICAL FOUNDATION</w:t>
      </w:r>
    </w:p>
    <w:p w14:paraId="40977168" w14:textId="6097E003" w:rsid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 xml:space="preserve">The </w:t>
      </w:r>
      <w:r w:rsidR="001C183E">
        <w:rPr>
          <w:rFonts w:ascii="Times New Roman" w:hAnsi="Times New Roman" w:cs="Times New Roman"/>
          <w:sz w:val="24"/>
          <w:szCs w:val="24"/>
        </w:rPr>
        <w:t>SIGN-BRIDGE</w:t>
      </w:r>
      <w:r w:rsidRPr="00AA6390">
        <w:rPr>
          <w:rFonts w:ascii="Times New Roman" w:hAnsi="Times New Roman" w:cs="Times New Roman"/>
          <w:sz w:val="24"/>
          <w:szCs w:val="24"/>
        </w:rPr>
        <w:t xml:space="preserve"> system relies on several mathematical operations that govern feature normalization, neural network learning, and gesture detection. The key formulations are presented below.</w:t>
      </w:r>
    </w:p>
    <w:p w14:paraId="738EA004" w14:textId="77777777" w:rsidR="00876313" w:rsidRPr="00AA6390" w:rsidRDefault="00876313" w:rsidP="00AA6390">
      <w:pPr>
        <w:spacing w:line="360" w:lineRule="auto"/>
        <w:jc w:val="both"/>
        <w:rPr>
          <w:rFonts w:ascii="Times New Roman" w:hAnsi="Times New Roman" w:cs="Times New Roman"/>
          <w:sz w:val="24"/>
          <w:szCs w:val="24"/>
        </w:rPr>
      </w:pPr>
    </w:p>
    <w:p w14:paraId="0CE66F83" w14:textId="3307FA19" w:rsidR="00AA6390" w:rsidRPr="003C6D58" w:rsidRDefault="00AA6390" w:rsidP="00AA6390">
      <w:pPr>
        <w:spacing w:line="360" w:lineRule="auto"/>
        <w:jc w:val="both"/>
        <w:rPr>
          <w:rFonts w:ascii="Times New Roman" w:hAnsi="Times New Roman" w:cs="Times New Roman"/>
          <w:b/>
          <w:bCs/>
          <w:sz w:val="24"/>
          <w:szCs w:val="24"/>
        </w:rPr>
      </w:pPr>
      <w:r w:rsidRPr="003C6D58">
        <w:rPr>
          <w:rFonts w:ascii="Times New Roman" w:hAnsi="Times New Roman" w:cs="Times New Roman"/>
          <w:b/>
          <w:bCs/>
          <w:sz w:val="24"/>
          <w:szCs w:val="24"/>
        </w:rPr>
        <w:lastRenderedPageBreak/>
        <w:t>Landmark Normalization</w:t>
      </w:r>
    </w:p>
    <w:p w14:paraId="7F50A810" w14:textId="5D3BA2A5"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To ensure translation invariance regardless of hand position within the camera frame, all 21 detected landmarks are normalized relative to the wrist position. For each landmark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r>
          <w:rPr>
            <w:rFonts w:ascii="Cambria Math" w:hAnsi="Cambria Math" w:cs="Times New Roman"/>
            <w:sz w:val="24"/>
            <w:szCs w:val="24"/>
          </w:rPr>
          <m:t>)</m:t>
        </m:r>
      </m:oMath>
      <w:r w:rsidRPr="00AA6390">
        <w:rPr>
          <w:rFonts w:ascii="Times New Roman" w:hAnsi="Times New Roman" w:cs="Times New Roman"/>
          <w:sz w:val="24"/>
          <w:szCs w:val="24"/>
        </w:rPr>
        <w:t> and wrist reference point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m:t>
        </m:r>
      </m:oMath>
      <w:r w:rsidRPr="00AA6390">
        <w:rPr>
          <w:rFonts w:ascii="Times New Roman" w:hAnsi="Times New Roman" w:cs="Times New Roman"/>
          <w:sz w:val="24"/>
          <w:szCs w:val="24"/>
        </w:rPr>
        <w:t>:</w:t>
      </w:r>
    </w:p>
    <w:p w14:paraId="544C65D9" w14:textId="6C2F91F0" w:rsidR="00AA6390" w:rsidRPr="00AA6390" w:rsidRDefault="00000000" w:rsidP="00AA6390">
      <w:pPr>
        <w:spacing w:line="360" w:lineRule="auto"/>
        <w:jc w:val="both"/>
        <w:rPr>
          <w:rFonts w:ascii="Times New Roman" w:hAnsi="Times New Roman"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i</m:t>
              </m:r>
            </m:sub>
            <m:sup>
              <m:r>
                <m:rPr>
                  <m:sty m:val="p"/>
                </m:rP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m:t>
          </m:r>
        </m:oMath>
      </m:oMathPara>
    </w:p>
    <w:p w14:paraId="1852256A" w14:textId="208E821D" w:rsidR="002D176E" w:rsidRPr="00723B99"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This transformation ensures identical feature representation for the same gesture performed at different locations within the frame, producing a 63-dimensional feature vector per hand.</w:t>
      </w:r>
    </w:p>
    <w:p w14:paraId="56347BEB" w14:textId="35F8794C" w:rsidR="002D176E" w:rsidRDefault="00AA6390" w:rsidP="00AA6390">
      <w:pPr>
        <w:spacing w:line="360" w:lineRule="auto"/>
        <w:jc w:val="both"/>
        <w:rPr>
          <w:rFonts w:ascii="Times New Roman" w:hAnsi="Times New Roman" w:cs="Times New Roman"/>
          <w:sz w:val="24"/>
          <w:szCs w:val="24"/>
        </w:rPr>
      </w:pPr>
      <w:r w:rsidRPr="003C6D58">
        <w:rPr>
          <w:rFonts w:ascii="Times New Roman" w:hAnsi="Times New Roman" w:cs="Times New Roman"/>
          <w:b/>
          <w:bCs/>
          <w:sz w:val="24"/>
          <w:szCs w:val="24"/>
        </w:rPr>
        <w:t>Convolution Operation</w:t>
      </w:r>
    </w:p>
    <w:p w14:paraId="38988564" w14:textId="58372287"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The CNN processes reshaped feature maps through 2D convolution operations. For an input feature map </w:t>
      </w:r>
      <m:oMath>
        <m:r>
          <w:rPr>
            <w:rFonts w:ascii="Cambria Math" w:hAnsi="Cambria Math" w:cs="Times New Roman"/>
            <w:sz w:val="24"/>
            <w:szCs w:val="24"/>
          </w:rPr>
          <m:t>X</m:t>
        </m:r>
      </m:oMath>
      <w:r w:rsidRPr="00AA6390">
        <w:rPr>
          <w:rFonts w:ascii="Times New Roman" w:hAnsi="Times New Roman" w:cs="Times New Roman"/>
          <w:sz w:val="24"/>
          <w:szCs w:val="24"/>
        </w:rPr>
        <w:t> and a learnable filter kernel </w:t>
      </w:r>
      <m:oMath>
        <m:r>
          <w:rPr>
            <w:rFonts w:ascii="Cambria Math" w:hAnsi="Cambria Math" w:cs="Times New Roman"/>
            <w:sz w:val="24"/>
            <w:szCs w:val="24"/>
          </w:rPr>
          <m:t>K</m:t>
        </m:r>
      </m:oMath>
      <w:r w:rsidRPr="00AA6390">
        <w:rPr>
          <w:rFonts w:ascii="Times New Roman" w:hAnsi="Times New Roman" w:cs="Times New Roman"/>
          <w:sz w:val="24"/>
          <w:szCs w:val="24"/>
        </w:rPr>
        <w:t> of size </w:t>
      </w:r>
      <m:oMath>
        <m:r>
          <w:rPr>
            <w:rFonts w:ascii="Cambria Math" w:hAnsi="Cambria Math" w:cs="Times New Roman"/>
            <w:sz w:val="24"/>
            <w:szCs w:val="24"/>
          </w:rPr>
          <m:t>3×3</m:t>
        </m:r>
      </m:oMath>
      <w:r w:rsidRPr="00AA6390">
        <w:rPr>
          <w:rFonts w:ascii="Times New Roman" w:hAnsi="Times New Roman" w:cs="Times New Roman"/>
          <w:sz w:val="24"/>
          <w:szCs w:val="24"/>
        </w:rPr>
        <w:t>, the convolution at position </w:t>
      </w:r>
      <m:oMath>
        <m:d>
          <m:dPr>
            <m:sepChr m:val=","/>
            <m:ctrlPr>
              <w:rPr>
                <w:rFonts w:ascii="Cambria Math" w:hAnsi="Cambria Math" w:cs="Times New Roman"/>
                <w:sz w:val="24"/>
                <w:szCs w:val="24"/>
              </w:rPr>
            </m:ctrlPr>
          </m:dPr>
          <m:e>
            <m:r>
              <w:rPr>
                <w:rFonts w:ascii="Cambria Math" w:hAnsi="Cambria Math" w:cs="Times New Roman"/>
                <w:sz w:val="24"/>
                <w:szCs w:val="24"/>
              </w:rPr>
              <m:t>i</m:t>
            </m:r>
          </m:e>
          <m:e>
            <m:r>
              <w:rPr>
                <w:rFonts w:ascii="Cambria Math" w:hAnsi="Cambria Math" w:cs="Times New Roman"/>
                <w:sz w:val="24"/>
                <w:szCs w:val="24"/>
              </w:rPr>
              <m:t>j</m:t>
            </m:r>
          </m:e>
        </m:d>
      </m:oMath>
      <w:r w:rsidRPr="00AA6390">
        <w:rPr>
          <w:rFonts w:ascii="Times New Roman" w:hAnsi="Times New Roman" w:cs="Times New Roman"/>
          <w:sz w:val="24"/>
          <w:szCs w:val="24"/>
        </w:rPr>
        <w:t> is defined as:</w:t>
      </w:r>
    </w:p>
    <w:p w14:paraId="4E423122" w14:textId="3A701DA1" w:rsidR="00AA6390" w:rsidRPr="00AA6390" w:rsidRDefault="00000000" w:rsidP="00AA6390">
      <w:pPr>
        <w:spacing w:line="360" w:lineRule="auto"/>
        <w:jc w:val="both"/>
        <w:rPr>
          <w:rFonts w:ascii="Times New Roman" w:hAnsi="Times New Roman" w:cs="Times New Roman"/>
          <w:sz w:val="24"/>
          <w:szCs w:val="24"/>
        </w:rPr>
      </w:pPr>
      <m:oMathPara>
        <m:oMath>
          <m:d>
            <m:dPr>
              <m:endChr m:val=""/>
              <m:ctrlPr>
                <w:rPr>
                  <w:rFonts w:ascii="Cambria Math" w:hAnsi="Cambria Math" w:cs="Times New Roman"/>
                  <w:sz w:val="24"/>
                  <w:szCs w:val="24"/>
                </w:rPr>
              </m:ctrlPr>
            </m:dPr>
            <m:e>
              <m:r>
                <w:rPr>
                  <w:rFonts w:ascii="Cambria Math" w:hAnsi="Cambria Math" w:cs="Times New Roman"/>
                  <w:sz w:val="24"/>
                  <w:szCs w:val="24"/>
                </w:rPr>
                <m:t>X*K</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i,j</m:t>
                  </m:r>
                </m:sub>
              </m:sSub>
              <m:r>
                <w:rPr>
                  <w:rFonts w:ascii="Cambria Math" w:hAnsi="Cambria Math" w:cs="Times New Roman"/>
                  <w:sz w:val="24"/>
                  <w:szCs w:val="24"/>
                </w:rPr>
                <m:t>=</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m=0</m:t>
                  </m:r>
                </m:sub>
                <m:sup>
                  <m:r>
                    <w:rPr>
                      <w:rFonts w:ascii="Cambria Math" w:hAnsi="Cambria Math" w:cs="Times New Roman"/>
                      <w:sz w:val="24"/>
                      <w:szCs w:val="24"/>
                    </w:rPr>
                    <m:t>2</m:t>
                  </m:r>
                </m:sup>
                <m:e>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n=0</m:t>
                      </m:r>
                    </m:sub>
                    <m:sup>
                      <m:r>
                        <w:rPr>
                          <w:rFonts w:ascii="Cambria Math" w:hAnsi="Cambria Math" w:cs="Times New Roman"/>
                          <w:sz w:val="24"/>
                          <w:szCs w:val="24"/>
                        </w:rPr>
                        <m:t>2</m:t>
                      </m:r>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i+m,j+n</m:t>
                          </m:r>
                        </m:sub>
                      </m:sSub>
                    </m:e>
                  </m:nary>
                </m:e>
              </m:nary>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m,n</m:t>
                  </m:r>
                </m:sub>
              </m:sSub>
            </m:e>
          </m:d>
        </m:oMath>
      </m:oMathPara>
    </w:p>
    <w:p w14:paraId="5C63BD17" w14:textId="77777777"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This operation extracts spatial patterns from landmark arrangements, enabling the network to learn discriminative features such as finger spacing and joint angles.</w:t>
      </w:r>
    </w:p>
    <w:p w14:paraId="5D8EEAB8" w14:textId="5EC29241" w:rsidR="00AA6390" w:rsidRPr="003C6D58" w:rsidRDefault="00AA6390" w:rsidP="00AA6390">
      <w:pPr>
        <w:spacing w:line="360" w:lineRule="auto"/>
        <w:jc w:val="both"/>
        <w:rPr>
          <w:rFonts w:ascii="Times New Roman" w:hAnsi="Times New Roman" w:cs="Times New Roman"/>
          <w:b/>
          <w:bCs/>
          <w:sz w:val="24"/>
          <w:szCs w:val="24"/>
        </w:rPr>
      </w:pPr>
      <w:r w:rsidRPr="003C6D58">
        <w:rPr>
          <w:rFonts w:ascii="Times New Roman" w:hAnsi="Times New Roman" w:cs="Times New Roman"/>
          <w:b/>
          <w:bCs/>
          <w:sz w:val="24"/>
          <w:szCs w:val="24"/>
        </w:rPr>
        <w:t>Batch Normalization</w:t>
      </w:r>
    </w:p>
    <w:p w14:paraId="4ECF72BA" w14:textId="67A48B1A"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Batch Normalization stabilizes and accelerates training by normalizing layer inputs. For a mini-batch </w:t>
      </w:r>
      <m:oMath>
        <m:r>
          <w:rPr>
            <w:rFonts w:ascii="Cambria Math" w:hAnsi="Cambria Math" w:cs="Times New Roman"/>
            <w:sz w:val="24"/>
            <w:szCs w:val="24"/>
          </w:rPr>
          <m:t>B={</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m</m:t>
            </m:r>
          </m:sub>
        </m:sSub>
        <m:r>
          <w:rPr>
            <w:rFonts w:ascii="Cambria Math" w:hAnsi="Cambria Math" w:cs="Times New Roman"/>
            <w:sz w:val="24"/>
            <w:szCs w:val="24"/>
          </w:rPr>
          <m:t>}</m:t>
        </m:r>
      </m:oMath>
      <w:r w:rsidRPr="00AA6390">
        <w:rPr>
          <w:rFonts w:ascii="Times New Roman" w:hAnsi="Times New Roman" w:cs="Times New Roman"/>
          <w:sz w:val="24"/>
          <w:szCs w:val="24"/>
        </w:rPr>
        <w:t> of size </w:t>
      </w:r>
      <m:oMath>
        <m:r>
          <w:rPr>
            <w:rFonts w:ascii="Cambria Math" w:hAnsi="Cambria Math" w:cs="Times New Roman"/>
            <w:sz w:val="24"/>
            <w:szCs w:val="24"/>
          </w:rPr>
          <m:t>m</m:t>
        </m:r>
      </m:oMath>
      <w:r w:rsidRPr="00AA6390">
        <w:rPr>
          <w:rFonts w:ascii="Times New Roman" w:hAnsi="Times New Roman" w:cs="Times New Roman"/>
          <w:sz w:val="24"/>
          <w:szCs w:val="24"/>
        </w:rPr>
        <w:t>:</w:t>
      </w:r>
    </w:p>
    <w:p w14:paraId="07713A44" w14:textId="468436A9" w:rsidR="00AA6390" w:rsidRPr="00AA6390" w:rsidRDefault="00000000" w:rsidP="00AA6390">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w:rPr>
                  <w:rFonts w:ascii="Cambria Math" w:hAnsi="Cambria Math" w:cs="Times New Roman"/>
                  <w:sz w:val="24"/>
                  <w:szCs w:val="24"/>
                </w:rPr>
                <m:t>2</m:t>
              </m:r>
            </m:sup>
          </m:sSubSup>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p w14:paraId="1DD4FD60" w14:textId="52B59304" w:rsidR="00AA6390" w:rsidRPr="00AA6390" w:rsidRDefault="00000000" w:rsidP="00AA6390">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num>
            <m:den>
              <m:rad>
                <m:radPr>
                  <m:degHide m:val="1"/>
                  <m:ctrlPr>
                    <w:rPr>
                      <w:rFonts w:ascii="Cambria Math" w:hAnsi="Cambria Math" w:cs="Times New Roman"/>
                      <w:sz w:val="24"/>
                      <w:szCs w:val="24"/>
                    </w:rPr>
                  </m:ctrlPr>
                </m:radPr>
                <m:deg/>
                <m:e>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w:rPr>
                          <w:rFonts w:ascii="Cambria Math" w:hAnsi="Cambria Math" w:cs="Times New Roman"/>
                          <w:sz w:val="24"/>
                          <w:szCs w:val="24"/>
                        </w:rPr>
                        <m:t>2</m:t>
                      </m:r>
                    </m:sup>
                  </m:sSubSup>
                  <m:r>
                    <w:rPr>
                      <w:rFonts w:ascii="Cambria Math" w:hAnsi="Cambria Math" w:cs="Times New Roman"/>
                      <w:sz w:val="24"/>
                      <w:szCs w:val="24"/>
                    </w:rPr>
                    <m:t>+ϵ</m:t>
                  </m:r>
                </m:e>
              </m:rad>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=γ</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cs="Times New Roman"/>
              <w:sz w:val="24"/>
              <w:szCs w:val="24"/>
            </w:rPr>
            <m:t>+β</m:t>
          </m:r>
        </m:oMath>
      </m:oMathPara>
    </w:p>
    <w:p w14:paraId="0F0907F9" w14:textId="0A14492F" w:rsid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where </w:t>
      </w:r>
      <m:oMath>
        <m:r>
          <w:rPr>
            <w:rFonts w:ascii="Cambria Math" w:hAnsi="Cambria Math" w:cs="Times New Roman"/>
            <w:sz w:val="24"/>
            <w:szCs w:val="24"/>
          </w:rPr>
          <m:t>γ</m:t>
        </m:r>
      </m:oMath>
      <w:r w:rsidRPr="00AA6390">
        <w:rPr>
          <w:rFonts w:ascii="Times New Roman" w:hAnsi="Times New Roman" w:cs="Times New Roman"/>
          <w:sz w:val="24"/>
          <w:szCs w:val="24"/>
        </w:rPr>
        <w:t> and </w:t>
      </w:r>
      <m:oMath>
        <m:r>
          <w:rPr>
            <w:rFonts w:ascii="Cambria Math" w:hAnsi="Cambria Math" w:cs="Times New Roman"/>
            <w:sz w:val="24"/>
            <w:szCs w:val="24"/>
          </w:rPr>
          <m:t>β</m:t>
        </m:r>
      </m:oMath>
      <w:r w:rsidRPr="00AA6390">
        <w:rPr>
          <w:rFonts w:ascii="Times New Roman" w:hAnsi="Times New Roman" w:cs="Times New Roman"/>
          <w:sz w:val="24"/>
          <w:szCs w:val="24"/>
        </w:rPr>
        <w:t> are learnable scale and shift parameters, and </w:t>
      </w:r>
      <m:oMath>
        <m:r>
          <w:rPr>
            <w:rFonts w:ascii="Cambria Math" w:hAnsi="Cambria Math" w:cs="Times New Roman"/>
            <w:sz w:val="24"/>
            <w:szCs w:val="24"/>
          </w:rPr>
          <m:t>ϵ=0.001</m:t>
        </m:r>
      </m:oMath>
      <w:r w:rsidRPr="00AA6390">
        <w:rPr>
          <w:rFonts w:ascii="Times New Roman" w:hAnsi="Times New Roman" w:cs="Times New Roman"/>
          <w:sz w:val="24"/>
          <w:szCs w:val="24"/>
        </w:rPr>
        <w:t> prevents division by zero.</w:t>
      </w:r>
    </w:p>
    <w:p w14:paraId="3E34D81F" w14:textId="77777777" w:rsidR="00723B99" w:rsidRDefault="00723B99" w:rsidP="00AA6390">
      <w:pPr>
        <w:spacing w:line="360" w:lineRule="auto"/>
        <w:jc w:val="both"/>
        <w:rPr>
          <w:rFonts w:ascii="Times New Roman" w:hAnsi="Times New Roman" w:cs="Times New Roman"/>
          <w:sz w:val="24"/>
          <w:szCs w:val="24"/>
        </w:rPr>
      </w:pPr>
    </w:p>
    <w:p w14:paraId="0B6C7B6F" w14:textId="77777777" w:rsidR="00723B99" w:rsidRPr="00AA6390" w:rsidRDefault="00723B99" w:rsidP="00AA6390">
      <w:pPr>
        <w:spacing w:line="360" w:lineRule="auto"/>
        <w:jc w:val="both"/>
        <w:rPr>
          <w:rFonts w:ascii="Times New Roman" w:hAnsi="Times New Roman" w:cs="Times New Roman"/>
          <w:sz w:val="24"/>
          <w:szCs w:val="24"/>
        </w:rPr>
      </w:pPr>
    </w:p>
    <w:p w14:paraId="02EA22D0" w14:textId="6971ABF1" w:rsidR="00AA6390" w:rsidRPr="003C6D58" w:rsidRDefault="00AA6390" w:rsidP="00AA6390">
      <w:pPr>
        <w:spacing w:line="360" w:lineRule="auto"/>
        <w:jc w:val="both"/>
        <w:rPr>
          <w:rFonts w:ascii="Times New Roman" w:hAnsi="Times New Roman" w:cs="Times New Roman"/>
          <w:b/>
          <w:bCs/>
          <w:sz w:val="24"/>
          <w:szCs w:val="24"/>
        </w:rPr>
      </w:pPr>
      <w:r w:rsidRPr="003C6D58">
        <w:rPr>
          <w:rFonts w:ascii="Times New Roman" w:hAnsi="Times New Roman" w:cs="Times New Roman"/>
          <w:b/>
          <w:bCs/>
          <w:sz w:val="24"/>
          <w:szCs w:val="24"/>
        </w:rPr>
        <w:lastRenderedPageBreak/>
        <w:t>Activation Functions</w:t>
      </w:r>
    </w:p>
    <w:p w14:paraId="6B4647CC" w14:textId="77777777"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ReLU (Rectified Linear Unit): Introduces non-linearity while avoiding the vanishing gradient problem:</w:t>
      </w:r>
    </w:p>
    <w:p w14:paraId="023D4CD5" w14:textId="1CB4653D" w:rsidR="00AA6390" w:rsidRPr="00AA6390" w:rsidRDefault="00AA6390" w:rsidP="00AA639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f(x)=</m:t>
          </m:r>
          <m:r>
            <m:rPr>
              <m:sty m:val="p"/>
            </m:rPr>
            <w:rPr>
              <w:rFonts w:ascii="Cambria Math" w:hAnsi="Cambria Math" w:cs="Times New Roman"/>
              <w:sz w:val="24"/>
              <w:szCs w:val="24"/>
            </w:rPr>
            <m:t>max</m:t>
          </m:r>
          <m:r>
            <w:rPr>
              <w:rFonts w:ascii="Cambria Math" w:hAnsi="Cambria Math" w:cs="Times New Roman"/>
              <w:sz w:val="24"/>
              <w:szCs w:val="24"/>
            </w:rPr>
            <m:t>⁡(0,x)</m:t>
          </m:r>
        </m:oMath>
      </m:oMathPara>
    </w:p>
    <w:p w14:paraId="04B94B31" w14:textId="77777777"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Softmax: Converts the final layer logits into a probability distribution over 26 alphabet classes:</w:t>
      </w:r>
    </w:p>
    <w:p w14:paraId="5386590A" w14:textId="4431AE87" w:rsidR="00AA6390" w:rsidRPr="00AA6390" w:rsidRDefault="00AA6390" w:rsidP="00AA639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P(y=i</m:t>
          </m:r>
          <m:r>
            <m:rPr>
              <m:sty m:val="p"/>
            </m:rPr>
            <w:rPr>
              <w:rFonts w:ascii="Cambria Math" w:hAnsi="Cambria Math" w:cs="Times New Roman"/>
              <w:sz w:val="24"/>
              <w:szCs w:val="24"/>
            </w:rPr>
            <m:t>∣</m:t>
          </m:r>
          <m:r>
            <w:rPr>
              <w:rFonts w:ascii="Cambria Math" w:hAnsi="Cambria Math" w:cs="Times New Roman"/>
              <w:sz w:val="24"/>
              <w:szCs w:val="24"/>
            </w:rPr>
            <m:t>x)=</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e</m:t>
                  </m:r>
                </m:e>
                <m:sup>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sup>
              </m:sSup>
            </m:num>
            <m:den>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26</m:t>
                  </m:r>
                </m:sup>
                <m:e>
                  <m:sSup>
                    <m:sSupPr>
                      <m:ctrlPr>
                        <w:rPr>
                          <w:rFonts w:ascii="Cambria Math" w:hAnsi="Cambria Math" w:cs="Times New Roman"/>
                          <w:sz w:val="24"/>
                          <w:szCs w:val="24"/>
                        </w:rPr>
                      </m:ctrlPr>
                    </m:sSupPr>
                    <m:e>
                      <m:r>
                        <w:rPr>
                          <w:rFonts w:ascii="Cambria Math" w:hAnsi="Cambria Math" w:cs="Times New Roman"/>
                          <w:sz w:val="24"/>
                          <w:szCs w:val="24"/>
                        </w:rPr>
                        <m:t>e</m:t>
                      </m:r>
                    </m:e>
                    <m:sup>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j</m:t>
                          </m:r>
                        </m:sub>
                      </m:sSub>
                    </m:sup>
                  </m:sSup>
                </m:e>
              </m:nary>
            </m:den>
          </m:f>
        </m:oMath>
      </m:oMathPara>
    </w:p>
    <w:p w14:paraId="18BB6E15" w14:textId="22720DF4" w:rsidR="003C6D58" w:rsidRPr="002D176E"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The predicted letter corresponds to the class with maximum probability.</w:t>
      </w:r>
    </w:p>
    <w:p w14:paraId="34BBD731" w14:textId="3B391A87" w:rsidR="00AA6390" w:rsidRPr="003C6D58" w:rsidRDefault="00AA6390" w:rsidP="00AA6390">
      <w:pPr>
        <w:spacing w:line="360" w:lineRule="auto"/>
        <w:jc w:val="both"/>
        <w:rPr>
          <w:rFonts w:ascii="Times New Roman" w:hAnsi="Times New Roman" w:cs="Times New Roman"/>
          <w:b/>
          <w:bCs/>
          <w:sz w:val="24"/>
          <w:szCs w:val="24"/>
        </w:rPr>
      </w:pPr>
      <w:r w:rsidRPr="003C6D58">
        <w:rPr>
          <w:rFonts w:ascii="Times New Roman" w:hAnsi="Times New Roman" w:cs="Times New Roman"/>
          <w:b/>
          <w:bCs/>
          <w:sz w:val="24"/>
          <w:szCs w:val="24"/>
        </w:rPr>
        <w:t>Loss Function</w:t>
      </w:r>
    </w:p>
    <w:p w14:paraId="253B327E" w14:textId="77777777"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The model is trained to minimize Categorical Cross-Entropy loss, which measures the dissimilarity between predicted probability distributions and true one-hot encoded labels:</w:t>
      </w:r>
    </w:p>
    <w:p w14:paraId="6B0CCE62" w14:textId="18647240" w:rsidR="00AA6390" w:rsidRPr="00AA6390" w:rsidRDefault="00AA6390" w:rsidP="00AA639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L=-</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26</m:t>
              </m:r>
            </m:sup>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nary>
          <m:r>
            <m:rPr>
              <m:sty m:val="p"/>
            </m:rPr>
            <w:rPr>
              <w:rFonts w:ascii="Cambria Math" w:hAnsi="Cambria Math" w:cs="Times New Roman"/>
              <w:sz w:val="24"/>
              <w:szCs w:val="24"/>
            </w:rPr>
            <m:t>log</m:t>
          </m:r>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oMath>
      </m:oMathPara>
    </w:p>
    <w:p w14:paraId="655671CC" w14:textId="2A616E3C" w:rsidR="00AA6390" w:rsidRPr="00AA6390" w:rsidRDefault="00AA6390" w:rsidP="00AA6390">
      <w:pPr>
        <w:spacing w:line="360" w:lineRule="auto"/>
        <w:jc w:val="both"/>
        <w:rPr>
          <w:rFonts w:ascii="Times New Roman" w:hAnsi="Times New Roman" w:cs="Times New Roman"/>
          <w:sz w:val="24"/>
          <w:szCs w:val="24"/>
        </w:rPr>
      </w:pPr>
      <w:r w:rsidRPr="00AA6390">
        <w:rPr>
          <w:rFonts w:ascii="Times New Roman" w:hAnsi="Times New Roman" w:cs="Times New Roman"/>
          <w:sz w:val="24"/>
          <w:szCs w:val="24"/>
        </w:rPr>
        <w:t>where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AA6390">
        <w:rPr>
          <w:rFonts w:ascii="Times New Roman" w:hAnsi="Times New Roman" w:cs="Times New Roman"/>
          <w:sz w:val="24"/>
          <w:szCs w:val="24"/>
        </w:rPr>
        <w:t> is the true label indicator and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AA6390">
        <w:rPr>
          <w:rFonts w:ascii="Times New Roman" w:hAnsi="Times New Roman" w:cs="Times New Roman"/>
          <w:sz w:val="24"/>
          <w:szCs w:val="24"/>
        </w:rPr>
        <w:t> is the predicted probability for class </w:t>
      </w:r>
      <m:oMath>
        <m:r>
          <w:rPr>
            <w:rFonts w:ascii="Cambria Math" w:hAnsi="Cambria Math" w:cs="Times New Roman"/>
            <w:sz w:val="24"/>
            <w:szCs w:val="24"/>
          </w:rPr>
          <m:t>i</m:t>
        </m:r>
      </m:oMath>
      <w:r w:rsidRPr="00AA6390">
        <w:rPr>
          <w:rFonts w:ascii="Times New Roman" w:hAnsi="Times New Roman" w:cs="Times New Roman"/>
          <w:sz w:val="24"/>
          <w:szCs w:val="24"/>
        </w:rPr>
        <w:t>.</w:t>
      </w:r>
    </w:p>
    <w:p w14:paraId="05976BF1" w14:textId="460F36B1" w:rsidR="00AA6390" w:rsidRPr="003C6D58" w:rsidRDefault="00AA6390" w:rsidP="00AA6390">
      <w:pPr>
        <w:spacing w:line="360" w:lineRule="auto"/>
        <w:jc w:val="both"/>
        <w:rPr>
          <w:rFonts w:ascii="Times New Roman" w:hAnsi="Times New Roman" w:cs="Times New Roman"/>
          <w:b/>
          <w:bCs/>
          <w:sz w:val="28"/>
          <w:szCs w:val="28"/>
        </w:rPr>
      </w:pPr>
      <w:r w:rsidRPr="003C6D58">
        <w:rPr>
          <w:rFonts w:ascii="Times New Roman" w:hAnsi="Times New Roman" w:cs="Times New Roman"/>
          <w:b/>
          <w:bCs/>
          <w:sz w:val="28"/>
          <w:szCs w:val="28"/>
        </w:rPr>
        <w:t>3.</w:t>
      </w:r>
      <w:r w:rsidR="00A17B7F" w:rsidRPr="003C6D58">
        <w:rPr>
          <w:rFonts w:ascii="Times New Roman" w:hAnsi="Times New Roman" w:cs="Times New Roman"/>
          <w:b/>
          <w:bCs/>
          <w:sz w:val="28"/>
          <w:szCs w:val="28"/>
        </w:rPr>
        <w:t>6</w:t>
      </w:r>
      <w:r w:rsidRPr="003C6D58">
        <w:rPr>
          <w:rFonts w:ascii="Times New Roman" w:hAnsi="Times New Roman" w:cs="Times New Roman"/>
          <w:b/>
          <w:bCs/>
          <w:sz w:val="28"/>
          <w:szCs w:val="28"/>
        </w:rPr>
        <w:t xml:space="preserve"> SUMMARY</w:t>
      </w:r>
    </w:p>
    <w:p w14:paraId="6CF4B877" w14:textId="472A70BD" w:rsidR="00D117FC" w:rsidRDefault="00D117FC" w:rsidP="00D117FC">
      <w:pPr>
        <w:spacing w:line="360" w:lineRule="auto"/>
        <w:jc w:val="both"/>
        <w:rPr>
          <w:rFonts w:ascii="Times New Roman" w:hAnsi="Times New Roman" w:cs="Times New Roman"/>
          <w:sz w:val="24"/>
          <w:szCs w:val="24"/>
        </w:rPr>
      </w:pPr>
      <w:r w:rsidRPr="00D117FC">
        <w:rPr>
          <w:rFonts w:ascii="Times New Roman" w:hAnsi="Times New Roman" w:cs="Times New Roman"/>
          <w:sz w:val="24"/>
          <w:szCs w:val="24"/>
        </w:rPr>
        <w:t xml:space="preserve">This chapter presented the system design and methodology for </w:t>
      </w:r>
      <w:r>
        <w:rPr>
          <w:rFonts w:ascii="Times New Roman" w:hAnsi="Times New Roman" w:cs="Times New Roman"/>
          <w:sz w:val="24"/>
          <w:szCs w:val="24"/>
        </w:rPr>
        <w:t>SIGN-BRIDGE</w:t>
      </w:r>
      <w:r w:rsidRPr="00D117FC">
        <w:rPr>
          <w:rFonts w:ascii="Times New Roman" w:hAnsi="Times New Roman" w:cs="Times New Roman"/>
          <w:sz w:val="24"/>
          <w:szCs w:val="24"/>
        </w:rPr>
        <w:t>. The four-layer architecture separates presentation, application, processing, and control concerns across eleven functional modules, with data flow diagrams illustrating the transformation of camera input into recognized text output. The methodology encompassed dataset preparation with augmentation, a three-stage feature extraction pipeline normalizing hand landmarks to wrist-relative coordinates, and a custom CNN architecture achieving sub-5ms inference. Intelligent algorithms govern SPACE gesture detection through geometric analysis and prediction stability through confidence thresholding with frame consensus. The use case diagram identified core user-system interactions, while the mathematical foundation formalized key operations including landmark normalization, softmax classification, and Adam optimization.</w:t>
      </w:r>
    </w:p>
    <w:p w14:paraId="1FFC3B55" w14:textId="60385A80" w:rsidR="00F51579" w:rsidRPr="00EA4F6E" w:rsidRDefault="00F51579" w:rsidP="00F51579">
      <w:pPr>
        <w:spacing w:line="360" w:lineRule="auto"/>
        <w:jc w:val="center"/>
        <w:rPr>
          <w:rFonts w:ascii="Times New Roman" w:hAnsi="Times New Roman" w:cs="Times New Roman"/>
          <w:b/>
          <w:bCs/>
          <w:sz w:val="32"/>
          <w:szCs w:val="32"/>
        </w:rPr>
      </w:pPr>
      <w:r w:rsidRPr="00EA4F6E">
        <w:rPr>
          <w:rFonts w:ascii="Times New Roman" w:hAnsi="Times New Roman" w:cs="Times New Roman"/>
          <w:b/>
          <w:bCs/>
          <w:sz w:val="32"/>
          <w:szCs w:val="32"/>
        </w:rPr>
        <w:lastRenderedPageBreak/>
        <w:t>CHAPTER 4</w:t>
      </w:r>
    </w:p>
    <w:p w14:paraId="01D1DB7C" w14:textId="77777777" w:rsidR="00F51579" w:rsidRPr="00EA4F6E" w:rsidRDefault="00F51579" w:rsidP="00F51579">
      <w:pPr>
        <w:spacing w:line="360" w:lineRule="auto"/>
        <w:jc w:val="center"/>
        <w:rPr>
          <w:rFonts w:ascii="Times New Roman" w:hAnsi="Times New Roman" w:cs="Times New Roman"/>
          <w:b/>
          <w:bCs/>
          <w:sz w:val="32"/>
          <w:szCs w:val="32"/>
        </w:rPr>
      </w:pPr>
      <w:r w:rsidRPr="00EA4F6E">
        <w:rPr>
          <w:rFonts w:ascii="Times New Roman" w:hAnsi="Times New Roman" w:cs="Times New Roman"/>
          <w:b/>
          <w:bCs/>
          <w:sz w:val="32"/>
          <w:szCs w:val="32"/>
        </w:rPr>
        <w:t xml:space="preserve"> IMPLEMENTATION</w:t>
      </w:r>
    </w:p>
    <w:p w14:paraId="31931662" w14:textId="13DC345F" w:rsidR="00F51579" w:rsidRPr="00EA4F6E" w:rsidRDefault="00F51579" w:rsidP="00F51579">
      <w:pPr>
        <w:spacing w:line="360" w:lineRule="auto"/>
        <w:jc w:val="both"/>
        <w:rPr>
          <w:rFonts w:ascii="Times New Roman" w:hAnsi="Times New Roman" w:cs="Times New Roman"/>
          <w:b/>
          <w:bCs/>
          <w:sz w:val="28"/>
          <w:szCs w:val="28"/>
        </w:rPr>
      </w:pPr>
      <w:r w:rsidRPr="00EA4F6E">
        <w:rPr>
          <w:rFonts w:ascii="Times New Roman" w:hAnsi="Times New Roman" w:cs="Times New Roman"/>
          <w:b/>
          <w:bCs/>
          <w:sz w:val="28"/>
          <w:szCs w:val="28"/>
        </w:rPr>
        <w:t>4.1 TOOLS AND SCRIPTS FOR IMPLEMENTATION</w:t>
      </w:r>
    </w:p>
    <w:p w14:paraId="284E2702" w14:textId="70F240CD" w:rsidR="00BA4796" w:rsidRDefault="00F51579" w:rsidP="009121BD">
      <w:pPr>
        <w:spacing w:line="360" w:lineRule="auto"/>
        <w:jc w:val="both"/>
        <w:rPr>
          <w:rFonts w:ascii="Times New Roman" w:hAnsi="Times New Roman" w:cs="Times New Roman"/>
          <w:sz w:val="24"/>
          <w:szCs w:val="24"/>
        </w:rPr>
      </w:pPr>
      <w:r w:rsidRPr="00F51579">
        <w:rPr>
          <w:rFonts w:ascii="Times New Roman" w:hAnsi="Times New Roman" w:cs="Times New Roman"/>
          <w:sz w:val="24"/>
          <w:szCs w:val="24"/>
        </w:rPr>
        <w:t xml:space="preserve">The </w:t>
      </w:r>
      <w:r w:rsidR="001C183E">
        <w:rPr>
          <w:rFonts w:ascii="Times New Roman" w:hAnsi="Times New Roman" w:cs="Times New Roman"/>
          <w:sz w:val="24"/>
          <w:szCs w:val="24"/>
        </w:rPr>
        <w:t>SIGN-BRIDGE</w:t>
      </w:r>
      <w:r w:rsidRPr="00F51579">
        <w:rPr>
          <w:rFonts w:ascii="Times New Roman" w:hAnsi="Times New Roman" w:cs="Times New Roman"/>
          <w:sz w:val="24"/>
          <w:szCs w:val="24"/>
        </w:rPr>
        <w:t xml:space="preserve"> system was implemented using Python 3.10 as the core programming language, selected for its extensive ecosystem of machine learning and computer vision libraries. Anaconda Navigator provided isolated virtual environment management, ensuring version compatibility across the TensorFlow-MediaPipe-OpenCV stack without dependency conflicts. </w:t>
      </w:r>
      <w:r w:rsidR="00BA4796" w:rsidRPr="00BA4796">
        <w:rPr>
          <w:rFonts w:ascii="Times New Roman" w:hAnsi="Times New Roman" w:cs="Times New Roman"/>
          <w:sz w:val="24"/>
          <w:szCs w:val="24"/>
        </w:rPr>
        <w:t>Python IDLE</w:t>
      </w:r>
      <w:r w:rsidR="005C3A48">
        <w:rPr>
          <w:rFonts w:ascii="Times New Roman" w:hAnsi="Times New Roman" w:cs="Times New Roman"/>
          <w:sz w:val="24"/>
          <w:szCs w:val="24"/>
        </w:rPr>
        <w:t xml:space="preserve"> </w:t>
      </w:r>
      <w:r w:rsidR="00BA4796">
        <w:rPr>
          <w:rFonts w:ascii="Times New Roman" w:hAnsi="Times New Roman" w:cs="Times New Roman"/>
          <w:sz w:val="24"/>
          <w:szCs w:val="24"/>
        </w:rPr>
        <w:t>s</w:t>
      </w:r>
      <w:r w:rsidR="00BA4796" w:rsidRPr="00BA4796">
        <w:rPr>
          <w:rFonts w:ascii="Times New Roman" w:hAnsi="Times New Roman" w:cs="Times New Roman"/>
          <w:sz w:val="24"/>
          <w:szCs w:val="24"/>
        </w:rPr>
        <w:t>erved as the primary integrated development environment, providing a lightweight interface for script development, debugging, and execution.</w:t>
      </w:r>
    </w:p>
    <w:p w14:paraId="2D7906F2" w14:textId="11028251" w:rsidR="009121BD" w:rsidRPr="00EA4F6E" w:rsidRDefault="009121BD" w:rsidP="009121BD">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4.1.1 Development Environment</w:t>
      </w:r>
    </w:p>
    <w:p w14:paraId="3F19C960" w14:textId="2DA67FF6" w:rsidR="009121BD" w:rsidRDefault="009121BD" w:rsidP="009121BD">
      <w:pPr>
        <w:numPr>
          <w:ilvl w:val="0"/>
          <w:numId w:val="14"/>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Anaconda Navigator (2023.03):</w:t>
      </w:r>
      <w:r w:rsidRPr="009121BD">
        <w:rPr>
          <w:rFonts w:ascii="Times New Roman" w:hAnsi="Times New Roman" w:cs="Times New Roman"/>
          <w:sz w:val="24"/>
          <w:szCs w:val="24"/>
        </w:rPr>
        <w:t> Provided isolated virtual environment management, enabling precise control over package versions and preventing dependency conflicts across the TensorFlow-MediaPipe-OpenCV stack. The </w:t>
      </w:r>
      <w:r>
        <w:rPr>
          <w:rFonts w:ascii="Times New Roman" w:hAnsi="Times New Roman" w:cs="Times New Roman"/>
          <w:sz w:val="24"/>
          <w:szCs w:val="24"/>
        </w:rPr>
        <w:t>“</w:t>
      </w:r>
      <w:r w:rsidRPr="009121BD">
        <w:rPr>
          <w:rFonts w:ascii="Times New Roman" w:hAnsi="Times New Roman" w:cs="Times New Roman"/>
          <w:i/>
          <w:iCs/>
          <w:sz w:val="24"/>
          <w:szCs w:val="24"/>
        </w:rPr>
        <w:t>project</w:t>
      </w:r>
      <w:r>
        <w:rPr>
          <w:rFonts w:ascii="Times New Roman" w:hAnsi="Times New Roman" w:cs="Times New Roman"/>
          <w:sz w:val="24"/>
          <w:szCs w:val="24"/>
        </w:rPr>
        <w:t>”</w:t>
      </w:r>
      <w:r w:rsidRPr="009121BD">
        <w:rPr>
          <w:rFonts w:ascii="Times New Roman" w:hAnsi="Times New Roman" w:cs="Times New Roman"/>
          <w:sz w:val="24"/>
          <w:szCs w:val="24"/>
        </w:rPr>
        <w:t> environment was configured with Python 3.10 specifically for this project.</w:t>
      </w:r>
    </w:p>
    <w:p w14:paraId="7A1A69F1" w14:textId="7B8F1173" w:rsidR="009121BD" w:rsidRPr="009121BD" w:rsidRDefault="009121BD" w:rsidP="009121BD">
      <w:pPr>
        <w:pStyle w:val="ListParagraph"/>
        <w:numPr>
          <w:ilvl w:val="0"/>
          <w:numId w:val="14"/>
        </w:numPr>
        <w:spacing w:line="360" w:lineRule="auto"/>
        <w:rPr>
          <w:rFonts w:ascii="Times New Roman" w:hAnsi="Times New Roman" w:cs="Times New Roman"/>
          <w:sz w:val="24"/>
          <w:szCs w:val="24"/>
        </w:rPr>
      </w:pPr>
      <w:r w:rsidRPr="009121BD">
        <w:rPr>
          <w:rFonts w:ascii="Times New Roman" w:hAnsi="Times New Roman" w:cs="Times New Roman"/>
          <w:b/>
          <w:bCs/>
          <w:sz w:val="24"/>
          <w:szCs w:val="24"/>
        </w:rPr>
        <w:t>Python IDLE</w:t>
      </w:r>
      <w:r w:rsidRPr="009121BD">
        <w:rPr>
          <w:rFonts w:ascii="Times New Roman" w:hAnsi="Times New Roman" w:cs="Times New Roman"/>
          <w:sz w:val="24"/>
          <w:szCs w:val="24"/>
        </w:rPr>
        <w:t>: Served as the primary integrated development environment, providing a lightweight interface for script development, debugging, and execution. IDLE's simplicity allowed focused coding without unnecessary overhead during the implementation phase.</w:t>
      </w:r>
    </w:p>
    <w:p w14:paraId="1B98CDA0" w14:textId="4CF946BF" w:rsidR="00EA4F6E" w:rsidRPr="00AC0CFF" w:rsidRDefault="009121BD" w:rsidP="00EA4F6E">
      <w:pPr>
        <w:numPr>
          <w:ilvl w:val="0"/>
          <w:numId w:val="14"/>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Jupyter Notebook</w:t>
      </w:r>
      <w:r w:rsidRPr="009121BD">
        <w:rPr>
          <w:rFonts w:ascii="Times New Roman" w:hAnsi="Times New Roman" w:cs="Times New Roman"/>
          <w:sz w:val="24"/>
          <w:szCs w:val="24"/>
        </w:rPr>
        <w:t>: Used during the training phase for iterative experimentation with CNN architectures, hyperparameter tuning, and real-time visualization of training metrics before finalizing the training script.</w:t>
      </w:r>
    </w:p>
    <w:p w14:paraId="7D7E42F2" w14:textId="77777777" w:rsidR="009121BD" w:rsidRPr="00EA4F6E" w:rsidRDefault="009121BD" w:rsidP="009121BD">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4.1.2 Core Programming Languages</w:t>
      </w:r>
    </w:p>
    <w:p w14:paraId="6FDB411C" w14:textId="77777777" w:rsidR="009121BD" w:rsidRPr="009121BD" w:rsidRDefault="009121BD" w:rsidP="009121BD">
      <w:pPr>
        <w:numPr>
          <w:ilvl w:val="0"/>
          <w:numId w:val="16"/>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Python 3.10 (64-bit):</w:t>
      </w:r>
      <w:r w:rsidRPr="009121BD">
        <w:rPr>
          <w:rFonts w:ascii="Times New Roman" w:hAnsi="Times New Roman" w:cs="Times New Roman"/>
          <w:sz w:val="24"/>
          <w:szCs w:val="24"/>
        </w:rPr>
        <w:t> Selected for its extensive ecosystem of machine learning libraries, cross-platform compatibility, and strong community support. All backend logic, model inference, and video processing were implemented in Python.</w:t>
      </w:r>
    </w:p>
    <w:p w14:paraId="495DD179" w14:textId="77777777" w:rsidR="009121BD" w:rsidRDefault="009121BD" w:rsidP="009121BD">
      <w:pPr>
        <w:numPr>
          <w:ilvl w:val="0"/>
          <w:numId w:val="16"/>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lastRenderedPageBreak/>
        <w:t>HTML5, CSS3, JavaScript (ES6):</w:t>
      </w:r>
      <w:r w:rsidRPr="009121BD">
        <w:rPr>
          <w:rFonts w:ascii="Times New Roman" w:hAnsi="Times New Roman" w:cs="Times New Roman"/>
          <w:sz w:val="24"/>
          <w:szCs w:val="24"/>
        </w:rPr>
        <w:t> Used for frontend interface development, providing responsive design, real-time DOM manipulation, and browser-based speech synthesis capabilities.</w:t>
      </w:r>
    </w:p>
    <w:p w14:paraId="6285EF1B" w14:textId="5476764B" w:rsidR="009121BD" w:rsidRPr="00EA4F6E" w:rsidRDefault="009121BD" w:rsidP="009121BD">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4.1.3 Essential Python Packages</w:t>
      </w:r>
    </w:p>
    <w:p w14:paraId="647B8E21"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TensorFlow 2.12.0:</w:t>
      </w:r>
      <w:r w:rsidRPr="009121BD">
        <w:rPr>
          <w:rFonts w:ascii="Times New Roman" w:hAnsi="Times New Roman" w:cs="Times New Roman"/>
          <w:sz w:val="24"/>
          <w:szCs w:val="24"/>
        </w:rPr>
        <w:t> Served as the primary deep learning framework for the entire model lifecycle. The Keras API within TensorFlow was used to define the CNN architecture with convolutional, batch normalization, dropout, and dense layers. It handled model training with Adam optimization and categorical cross-entropy loss, and performed real-time inference on extracted feature vectors during recognition.</w:t>
      </w:r>
    </w:p>
    <w:p w14:paraId="73088710"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MediaPipe 0.10.5:</w:t>
      </w:r>
      <w:r w:rsidRPr="009121BD">
        <w:rPr>
          <w:rFonts w:ascii="Times New Roman" w:hAnsi="Times New Roman" w:cs="Times New Roman"/>
          <w:sz w:val="24"/>
          <w:szCs w:val="24"/>
        </w:rPr>
        <w:t> Provided Google's optimized on-device hand tracking solution. The Hands module detected 21 three-dimensional landmarks per hand at 25-30 frames per second on CPU, including fingertip joints, palm base, and wrist positions. The framework was configured for single-hand detection in ASL mode and dual-hand detection in ISL mode.</w:t>
      </w:r>
    </w:p>
    <w:p w14:paraId="2932736A"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OpenCV 4.8.0:</w:t>
      </w:r>
      <w:r w:rsidRPr="009121BD">
        <w:rPr>
          <w:rFonts w:ascii="Times New Roman" w:hAnsi="Times New Roman" w:cs="Times New Roman"/>
          <w:sz w:val="24"/>
          <w:szCs w:val="24"/>
        </w:rPr>
        <w:t> Handled all computer vision operations including camera initialization at 640×480 resolution, frame capture, BGR-to-RGB color space conversion, and horizontal flipping for mirror-mode interaction. The library also provided CLAHE contrast enhancement with configurable clip limits and gamma correction for lighting adaptation, along with hand skeleton rendering utilities.</w:t>
      </w:r>
    </w:p>
    <w:p w14:paraId="0F827411"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Flask 2.2.5:</w:t>
      </w:r>
      <w:r w:rsidRPr="009121BD">
        <w:rPr>
          <w:rFonts w:ascii="Times New Roman" w:hAnsi="Times New Roman" w:cs="Times New Roman"/>
          <w:sz w:val="24"/>
          <w:szCs w:val="24"/>
        </w:rPr>
        <w:t> Functioned as the lightweight web application framework for the entire server infrastructure. It managed HTTP routing across multiple endpoints, served HTML templates with dynamic variable injection through Jinja2, streamed processed video frames via MJPEG protocol, and exposed REST API endpoints for prediction retrieval and pipeline lifecycle management.</w:t>
      </w:r>
    </w:p>
    <w:p w14:paraId="1AAB5964"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NumPy 1.23.5</w:t>
      </w:r>
      <w:r w:rsidRPr="009121BD">
        <w:rPr>
          <w:rFonts w:ascii="Times New Roman" w:hAnsi="Times New Roman" w:cs="Times New Roman"/>
          <w:sz w:val="24"/>
          <w:szCs w:val="24"/>
        </w:rPr>
        <w:t>: Provided high-performance numerical computing capabilities essential for feature vector operations. All landmark coordinates were stored and manipulated as NumPy arrays, with operations including array reshaping for CNN input preparation, statistical computations for confidence averaging, and random number generation for data augmentation during training.</w:t>
      </w:r>
    </w:p>
    <w:p w14:paraId="3A91010F"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lastRenderedPageBreak/>
        <w:t>Scikit-learn 1.3.2:</w:t>
      </w:r>
      <w:r w:rsidRPr="009121BD">
        <w:rPr>
          <w:rFonts w:ascii="Times New Roman" w:hAnsi="Times New Roman" w:cs="Times New Roman"/>
          <w:sz w:val="24"/>
          <w:szCs w:val="24"/>
        </w:rPr>
        <w:t> Supplied essential machine learning utilities throughout the development cycle. LabelEncoder converted alphabet characters to numerical class indices, train_test_split performed stratified dataset partitioning maintaining class balance, and metrics functions computed accuracy, precision, recall, F1-score, and confusion matrices for model evaluation.</w:t>
      </w:r>
    </w:p>
    <w:p w14:paraId="67E26AF9"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Protobuf 3.20.3:</w:t>
      </w:r>
      <w:r w:rsidRPr="009121BD">
        <w:rPr>
          <w:rFonts w:ascii="Times New Roman" w:hAnsi="Times New Roman" w:cs="Times New Roman"/>
          <w:sz w:val="24"/>
          <w:szCs w:val="24"/>
        </w:rPr>
        <w:t> Ensured cross-compatibility between TensorFlow and MediaPipe by managing protocol buffer serialization. The environment variable PROTOCOL_BUFFERS_PYTHON_IMPLEMENTATION=python was set to prevent descriptor conflicts between the two frameworks during hand detection and model inference.</w:t>
      </w:r>
    </w:p>
    <w:p w14:paraId="742EBA14" w14:textId="77777777" w:rsidR="009121BD" w:rsidRPr="009121BD" w:rsidRDefault="009121BD" w:rsidP="009121BD">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Matplotlib 3.7.4</w:t>
      </w:r>
      <w:r w:rsidRPr="009121BD">
        <w:rPr>
          <w:rFonts w:ascii="Times New Roman" w:hAnsi="Times New Roman" w:cs="Times New Roman"/>
          <w:sz w:val="24"/>
          <w:szCs w:val="24"/>
        </w:rPr>
        <w:t>: Generated all training visualizations and evaluation plots. Using the non-interactive Agg backend, it produced training history graphs showing accuracy and loss curves, confusion matrix heatmaps for classification analysis, and per-class F1-score bar charts for performance comparison across all 26 alphabet letters.</w:t>
      </w:r>
    </w:p>
    <w:p w14:paraId="501762FD" w14:textId="2C22A603" w:rsidR="00BA4796" w:rsidRPr="00BA4796" w:rsidRDefault="009121BD" w:rsidP="00BA4796">
      <w:pPr>
        <w:numPr>
          <w:ilvl w:val="0"/>
          <w:numId w:val="18"/>
        </w:numPr>
        <w:spacing w:line="360" w:lineRule="auto"/>
        <w:jc w:val="both"/>
        <w:rPr>
          <w:rFonts w:ascii="Times New Roman" w:hAnsi="Times New Roman" w:cs="Times New Roman"/>
          <w:sz w:val="24"/>
          <w:szCs w:val="24"/>
        </w:rPr>
      </w:pPr>
      <w:r w:rsidRPr="009121BD">
        <w:rPr>
          <w:rFonts w:ascii="Times New Roman" w:hAnsi="Times New Roman" w:cs="Times New Roman"/>
          <w:b/>
          <w:bCs/>
          <w:sz w:val="24"/>
          <w:szCs w:val="24"/>
        </w:rPr>
        <w:t>Seaborn 0.12.2:</w:t>
      </w:r>
      <w:r w:rsidRPr="009121BD">
        <w:rPr>
          <w:rFonts w:ascii="Times New Roman" w:hAnsi="Times New Roman" w:cs="Times New Roman"/>
          <w:sz w:val="24"/>
          <w:szCs w:val="24"/>
        </w:rPr>
        <w:t> Enhanced statistical data visualization with aesthetically improved heatmap rendering for confusion matrices, providing clearer visual differentiation between correctly classified and misclassified samples through optimized color mapping.</w:t>
      </w:r>
    </w:p>
    <w:p w14:paraId="5C140AEB" w14:textId="79469ED3" w:rsidR="00F51579" w:rsidRPr="00EA4F6E" w:rsidRDefault="00F51579" w:rsidP="00F51579">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Key Scripts Developed:</w:t>
      </w:r>
    </w:p>
    <w:tbl>
      <w:tblPr>
        <w:tblStyle w:val="TableGrid"/>
        <w:tblW w:w="8301" w:type="dxa"/>
        <w:tblLook w:val="04A0" w:firstRow="1" w:lastRow="0" w:firstColumn="1" w:lastColumn="0" w:noHBand="0" w:noVBand="1"/>
      </w:tblPr>
      <w:tblGrid>
        <w:gridCol w:w="2072"/>
        <w:gridCol w:w="6229"/>
      </w:tblGrid>
      <w:tr w:rsidR="00F51579" w14:paraId="02E79525" w14:textId="77777777" w:rsidTr="00BA4796">
        <w:trPr>
          <w:trHeight w:val="656"/>
        </w:trPr>
        <w:tc>
          <w:tcPr>
            <w:tcW w:w="0" w:type="auto"/>
          </w:tcPr>
          <w:p w14:paraId="4BBDA23B" w14:textId="61C18686" w:rsidR="00F51579" w:rsidRPr="00637868" w:rsidRDefault="00F51579" w:rsidP="00F51579">
            <w:pPr>
              <w:spacing w:line="360" w:lineRule="auto"/>
              <w:jc w:val="center"/>
              <w:rPr>
                <w:rFonts w:ascii="Times New Roman" w:hAnsi="Times New Roman" w:cs="Times New Roman"/>
                <w:b/>
                <w:bCs/>
                <w:sz w:val="24"/>
                <w:szCs w:val="24"/>
              </w:rPr>
            </w:pPr>
            <w:r w:rsidRPr="00637868">
              <w:rPr>
                <w:rFonts w:ascii="Times New Roman" w:hAnsi="Times New Roman" w:cs="Times New Roman"/>
                <w:b/>
                <w:bCs/>
                <w:sz w:val="24"/>
                <w:szCs w:val="24"/>
              </w:rPr>
              <w:t>Script</w:t>
            </w:r>
          </w:p>
        </w:tc>
        <w:tc>
          <w:tcPr>
            <w:tcW w:w="6229" w:type="dxa"/>
          </w:tcPr>
          <w:p w14:paraId="450599BC" w14:textId="6D8221B9" w:rsidR="00F51579" w:rsidRPr="00637868" w:rsidRDefault="00F51579" w:rsidP="00F51579">
            <w:pPr>
              <w:spacing w:line="360" w:lineRule="auto"/>
              <w:jc w:val="center"/>
              <w:rPr>
                <w:rFonts w:ascii="Times New Roman" w:hAnsi="Times New Roman" w:cs="Times New Roman"/>
                <w:b/>
                <w:bCs/>
                <w:sz w:val="24"/>
                <w:szCs w:val="24"/>
              </w:rPr>
            </w:pPr>
            <w:r w:rsidRPr="00637868">
              <w:rPr>
                <w:rFonts w:ascii="Times New Roman" w:hAnsi="Times New Roman" w:cs="Times New Roman"/>
                <w:b/>
                <w:bCs/>
                <w:sz w:val="24"/>
                <w:szCs w:val="24"/>
              </w:rPr>
              <w:t>Purpose</w:t>
            </w:r>
          </w:p>
        </w:tc>
      </w:tr>
      <w:tr w:rsidR="00F51579" w14:paraId="4FE6A20E" w14:textId="77777777" w:rsidTr="00BA4796">
        <w:trPr>
          <w:trHeight w:val="661"/>
        </w:trPr>
        <w:tc>
          <w:tcPr>
            <w:tcW w:w="0" w:type="auto"/>
          </w:tcPr>
          <w:p w14:paraId="095169BD" w14:textId="38A6D39B"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app.py</w:t>
            </w:r>
          </w:p>
        </w:tc>
        <w:tc>
          <w:tcPr>
            <w:tcW w:w="6229" w:type="dxa"/>
          </w:tcPr>
          <w:p w14:paraId="13521B1B" w14:textId="41A14AA2"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Flask server, routing, video streaming, API endpoints</w:t>
            </w:r>
          </w:p>
        </w:tc>
      </w:tr>
      <w:tr w:rsidR="00F51579" w14:paraId="5B1573B4" w14:textId="77777777" w:rsidTr="00BA4796">
        <w:trPr>
          <w:trHeight w:val="574"/>
        </w:trPr>
        <w:tc>
          <w:tcPr>
            <w:tcW w:w="0" w:type="auto"/>
          </w:tcPr>
          <w:p w14:paraId="5DE3DA13" w14:textId="2799D59E"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model_manager.py</w:t>
            </w:r>
          </w:p>
        </w:tc>
        <w:tc>
          <w:tcPr>
            <w:tcW w:w="6229" w:type="dxa"/>
          </w:tcPr>
          <w:p w14:paraId="0931EB1D" w14:textId="3A0CDC4B"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CNN loading, landmark extraction, prediction, filtering</w:t>
            </w:r>
          </w:p>
        </w:tc>
      </w:tr>
      <w:tr w:rsidR="00F51579" w14:paraId="2F40022E" w14:textId="77777777" w:rsidTr="00BA4796">
        <w:trPr>
          <w:trHeight w:val="558"/>
        </w:trPr>
        <w:tc>
          <w:tcPr>
            <w:tcW w:w="0" w:type="auto"/>
          </w:tcPr>
          <w:p w14:paraId="610494C2" w14:textId="06689624"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train_complete.py</w:t>
            </w:r>
          </w:p>
        </w:tc>
        <w:tc>
          <w:tcPr>
            <w:tcW w:w="6229" w:type="dxa"/>
          </w:tcPr>
          <w:p w14:paraId="07CBC48D" w14:textId="4AA32508"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Dataset preparation, CNN architecture, training, evaluation</w:t>
            </w:r>
          </w:p>
        </w:tc>
      </w:tr>
      <w:tr w:rsidR="00F51579" w14:paraId="39D2FD75" w14:textId="77777777" w:rsidTr="00BA4796">
        <w:trPr>
          <w:trHeight w:val="785"/>
        </w:trPr>
        <w:tc>
          <w:tcPr>
            <w:tcW w:w="0" w:type="auto"/>
          </w:tcPr>
          <w:p w14:paraId="45A077F3" w14:textId="2529D7BE"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recognition.html</w:t>
            </w:r>
          </w:p>
        </w:tc>
        <w:tc>
          <w:tcPr>
            <w:tcW w:w="6229" w:type="dxa"/>
          </w:tcPr>
          <w:p w14:paraId="38268BEE" w14:textId="3155FB01" w:rsidR="00F51579" w:rsidRPr="00F51579" w:rsidRDefault="00F51579" w:rsidP="00F51579">
            <w:pPr>
              <w:spacing w:line="360" w:lineRule="auto"/>
              <w:jc w:val="center"/>
              <w:rPr>
                <w:rFonts w:ascii="Times New Roman" w:hAnsi="Times New Roman" w:cs="Times New Roman"/>
                <w:sz w:val="24"/>
                <w:szCs w:val="24"/>
              </w:rPr>
            </w:pPr>
            <w:r w:rsidRPr="00F51579">
              <w:rPr>
                <w:rFonts w:ascii="Times New Roman" w:hAnsi="Times New Roman" w:cs="Times New Roman"/>
                <w:sz w:val="24"/>
                <w:szCs w:val="24"/>
              </w:rPr>
              <w:t>Frontend interface with JavaScript prediction controller</w:t>
            </w:r>
          </w:p>
        </w:tc>
      </w:tr>
    </w:tbl>
    <w:p w14:paraId="3A759020" w14:textId="77777777" w:rsidR="00F51579" w:rsidRPr="00F51579" w:rsidRDefault="00F51579" w:rsidP="00F51579">
      <w:pPr>
        <w:spacing w:line="360" w:lineRule="auto"/>
        <w:jc w:val="center"/>
        <w:rPr>
          <w:rFonts w:ascii="Times New Roman" w:hAnsi="Times New Roman" w:cs="Times New Roman"/>
          <w:b/>
          <w:bCs/>
          <w:sz w:val="28"/>
          <w:szCs w:val="28"/>
        </w:rPr>
      </w:pPr>
    </w:p>
    <w:p w14:paraId="14CA2A19" w14:textId="13DD4CC9" w:rsidR="00BA4796" w:rsidRPr="00EA4F6E" w:rsidRDefault="00BA4796" w:rsidP="00EA4F6E">
      <w:pPr>
        <w:spacing w:line="360" w:lineRule="auto"/>
        <w:rPr>
          <w:rFonts w:ascii="Times New Roman" w:hAnsi="Times New Roman" w:cs="Times New Roman"/>
          <w:b/>
          <w:bCs/>
          <w:sz w:val="28"/>
          <w:szCs w:val="28"/>
        </w:rPr>
      </w:pPr>
      <w:r w:rsidRPr="00EA4F6E">
        <w:rPr>
          <w:rFonts w:ascii="Times New Roman" w:hAnsi="Times New Roman" w:cs="Times New Roman"/>
          <w:b/>
          <w:bCs/>
          <w:sz w:val="28"/>
          <w:szCs w:val="28"/>
        </w:rPr>
        <w:lastRenderedPageBreak/>
        <w:t>4.2 MODULE HIERARCHY AND IMPLEMENTATION</w:t>
      </w:r>
      <w:r w:rsidR="00AC0CFF">
        <w:rPr>
          <w:rFonts w:ascii="Times New Roman" w:hAnsi="Times New Roman" w:cs="Times New Roman"/>
          <w:b/>
          <w:bCs/>
          <w:sz w:val="28"/>
          <w:szCs w:val="28"/>
        </w:rPr>
        <w:t xml:space="preserve"> </w:t>
      </w:r>
      <w:r w:rsidRPr="00EA4F6E">
        <w:rPr>
          <w:rFonts w:ascii="Times New Roman" w:hAnsi="Times New Roman" w:cs="Times New Roman"/>
          <w:b/>
          <w:bCs/>
          <w:sz w:val="28"/>
          <w:szCs w:val="28"/>
        </w:rPr>
        <w:t>STRATEGY</w:t>
      </w:r>
    </w:p>
    <w:p w14:paraId="1C5879E2" w14:textId="7984FEB6" w:rsidR="00BA4796" w:rsidRDefault="00BA4796" w:rsidP="00BA4796">
      <w:pPr>
        <w:spacing w:line="360" w:lineRule="auto"/>
        <w:rPr>
          <w:rFonts w:ascii="Times New Roman" w:hAnsi="Times New Roman" w:cs="Times New Roman"/>
          <w:sz w:val="24"/>
          <w:szCs w:val="24"/>
        </w:rPr>
      </w:pPr>
      <w:r w:rsidRPr="00BA4796">
        <w:rPr>
          <w:rFonts w:ascii="Times New Roman" w:hAnsi="Times New Roman" w:cs="Times New Roman"/>
          <w:sz w:val="24"/>
          <w:szCs w:val="24"/>
        </w:rPr>
        <w:t xml:space="preserve">The </w:t>
      </w:r>
      <w:r w:rsidR="001C183E">
        <w:rPr>
          <w:rFonts w:ascii="Times New Roman" w:hAnsi="Times New Roman" w:cs="Times New Roman"/>
          <w:sz w:val="24"/>
          <w:szCs w:val="24"/>
        </w:rPr>
        <w:t>SIGN-BRIDGE</w:t>
      </w:r>
      <w:r w:rsidRPr="00BA4796">
        <w:rPr>
          <w:rFonts w:ascii="Times New Roman" w:hAnsi="Times New Roman" w:cs="Times New Roman"/>
          <w:sz w:val="24"/>
          <w:szCs w:val="24"/>
        </w:rPr>
        <w:t xml:space="preserve"> system was implemented following a bottom-up strategy, where foundational modules were developed and tested before higher-level components were built upon them. This approach ensured each layer was stable before integration.</w:t>
      </w:r>
    </w:p>
    <w:p w14:paraId="3BB0A009" w14:textId="48CC47C6" w:rsidR="00F55336" w:rsidRDefault="00F55336" w:rsidP="00F5533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EA533D" wp14:editId="3CA3AEAF">
            <wp:extent cx="4800600" cy="3089275"/>
            <wp:effectExtent l="0" t="0" r="0" b="0"/>
            <wp:docPr id="2092383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83691" name="Picture 20923836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47187" cy="3119255"/>
                    </a:xfrm>
                    <a:prstGeom prst="rect">
                      <a:avLst/>
                    </a:prstGeom>
                  </pic:spPr>
                </pic:pic>
              </a:graphicData>
            </a:graphic>
          </wp:inline>
        </w:drawing>
      </w:r>
    </w:p>
    <w:p w14:paraId="7292FA30" w14:textId="6E7147FD" w:rsidR="00F55336" w:rsidRPr="00BA4796" w:rsidRDefault="00F55336" w:rsidP="00F55336">
      <w:pPr>
        <w:spacing w:line="360" w:lineRule="auto"/>
        <w:jc w:val="center"/>
        <w:rPr>
          <w:rFonts w:ascii="Times New Roman" w:hAnsi="Times New Roman" w:cs="Times New Roman"/>
          <w:sz w:val="24"/>
          <w:szCs w:val="24"/>
        </w:rPr>
      </w:pPr>
      <w:r>
        <w:rPr>
          <w:rFonts w:ascii="Times New Roman" w:hAnsi="Times New Roman" w:cs="Times New Roman"/>
          <w:sz w:val="24"/>
          <w:szCs w:val="24"/>
        </w:rPr>
        <w:t>Fig 4.1 Module Dependency Structure</w:t>
      </w:r>
    </w:p>
    <w:p w14:paraId="2C8AB039" w14:textId="77777777" w:rsidR="00BA4796" w:rsidRPr="00EA4F6E" w:rsidRDefault="00BA4796" w:rsidP="00BA4796">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4.2.1 Implementation Strategy</w:t>
      </w:r>
    </w:p>
    <w:p w14:paraId="78A0264D" w14:textId="1CEA717D" w:rsidR="00AA6390" w:rsidRDefault="001A223E" w:rsidP="001A223E">
      <w:pPr>
        <w:spacing w:line="360" w:lineRule="auto"/>
        <w:jc w:val="both"/>
        <w:rPr>
          <w:rFonts w:ascii="Times New Roman" w:hAnsi="Times New Roman" w:cs="Times New Roman"/>
          <w:sz w:val="24"/>
          <w:szCs w:val="24"/>
          <w:lang w:val="en-US"/>
        </w:rPr>
      </w:pPr>
      <w:r w:rsidRPr="001A223E">
        <w:rPr>
          <w:rFonts w:ascii="Times New Roman" w:hAnsi="Times New Roman" w:cs="Times New Roman"/>
          <w:b/>
          <w:bCs/>
          <w:sz w:val="24"/>
          <w:szCs w:val="24"/>
        </w:rPr>
        <w:t>Phase 1: Core Processing Layer</w:t>
      </w:r>
    </w:p>
    <w:p w14:paraId="6037AB45" w14:textId="3A7465B8" w:rsidR="00AA6390" w:rsidRDefault="001A223E" w:rsidP="00531DE7">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The lowest-level modules were developed first. MediaPipe hand detection was integrated for reliable landmark extraction. Feature extraction with wrist-relative normalization ensured translation invariance. The CNN model was trained and validated before proceeding to higher layers.</w:t>
      </w:r>
    </w:p>
    <w:p w14:paraId="025011DB" w14:textId="64E5381D" w:rsidR="001A223E" w:rsidRDefault="001A223E" w:rsidP="00531DE7">
      <w:pPr>
        <w:spacing w:line="360" w:lineRule="auto"/>
        <w:jc w:val="both"/>
        <w:rPr>
          <w:rFonts w:ascii="Times New Roman" w:hAnsi="Times New Roman" w:cs="Times New Roman"/>
          <w:b/>
          <w:bCs/>
          <w:sz w:val="24"/>
          <w:szCs w:val="24"/>
        </w:rPr>
      </w:pPr>
      <w:r w:rsidRPr="001A223E">
        <w:rPr>
          <w:rFonts w:ascii="Times New Roman" w:hAnsi="Times New Roman" w:cs="Times New Roman"/>
          <w:b/>
          <w:bCs/>
          <w:sz w:val="24"/>
          <w:szCs w:val="24"/>
        </w:rPr>
        <w:t>Phase 2: Application Layer</w:t>
      </w:r>
    </w:p>
    <w:p w14:paraId="7B9927D3" w14:textId="0DF05CAE" w:rsidR="001A223E" w:rsidRDefault="001A223E" w:rsidP="00531DE7">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With the processing layer verified, the Flask server was developed to wrap recognition functionality into HTTP-accessible endpoints. Video streaming with MJPEG encoding delivered real-time frames to the browser. REST API endpoints were created for prediction retrieval and pipeline management.</w:t>
      </w:r>
    </w:p>
    <w:p w14:paraId="1121A580" w14:textId="00866B8C" w:rsidR="001A223E" w:rsidRDefault="001A223E" w:rsidP="00531DE7">
      <w:pPr>
        <w:spacing w:line="360" w:lineRule="auto"/>
        <w:jc w:val="both"/>
        <w:rPr>
          <w:rFonts w:ascii="Times New Roman" w:hAnsi="Times New Roman" w:cs="Times New Roman"/>
          <w:b/>
          <w:bCs/>
          <w:sz w:val="24"/>
          <w:szCs w:val="24"/>
        </w:rPr>
      </w:pPr>
      <w:r w:rsidRPr="001A223E">
        <w:rPr>
          <w:rFonts w:ascii="Times New Roman" w:hAnsi="Times New Roman" w:cs="Times New Roman"/>
          <w:b/>
          <w:bCs/>
          <w:sz w:val="24"/>
          <w:szCs w:val="24"/>
        </w:rPr>
        <w:lastRenderedPageBreak/>
        <w:t>Phase 3: Presentation Layer</w:t>
      </w:r>
    </w:p>
    <w:p w14:paraId="522BF315" w14:textId="059B9282" w:rsidR="00EA4F6E" w:rsidRDefault="001A223E" w:rsidP="00531DE7">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The frontend interface was built atop the stable application layer. HTML templates with responsive CSS styling were designed. JavaScript prediction controller with polling loop and stability logic was implemented. Keyboard shortcuts and voice synthesis were integrated.</w:t>
      </w:r>
    </w:p>
    <w:p w14:paraId="090C0710" w14:textId="0E259B2A" w:rsidR="001A223E" w:rsidRDefault="001A223E" w:rsidP="00531DE7">
      <w:pPr>
        <w:spacing w:line="360" w:lineRule="auto"/>
        <w:jc w:val="both"/>
        <w:rPr>
          <w:rFonts w:ascii="Times New Roman" w:hAnsi="Times New Roman" w:cs="Times New Roman"/>
          <w:b/>
          <w:bCs/>
          <w:sz w:val="24"/>
          <w:szCs w:val="24"/>
        </w:rPr>
      </w:pPr>
      <w:r w:rsidRPr="001A223E">
        <w:rPr>
          <w:rFonts w:ascii="Times New Roman" w:hAnsi="Times New Roman" w:cs="Times New Roman"/>
          <w:b/>
          <w:bCs/>
          <w:sz w:val="24"/>
          <w:szCs w:val="24"/>
        </w:rPr>
        <w:t>Phase 4: Integration and Testing</w:t>
      </w:r>
    </w:p>
    <w:p w14:paraId="487A216A" w14:textId="0C07CCC4" w:rsidR="00164B61" w:rsidRDefault="001A223E" w:rsidP="003A47F0">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All layers were connected and tested end-to-end. Data flow from camera capture through landmark extraction to browser display was verified. Unit, integration, and performance tests validated system functionality against specified requirements</w:t>
      </w:r>
      <w:r>
        <w:rPr>
          <w:rFonts w:ascii="Times New Roman" w:hAnsi="Times New Roman" w:cs="Times New Roman"/>
          <w:sz w:val="24"/>
          <w:szCs w:val="24"/>
        </w:rPr>
        <w:t>.</w:t>
      </w:r>
    </w:p>
    <w:p w14:paraId="3CA17856" w14:textId="77777777" w:rsidR="001A223E" w:rsidRPr="00EA4F6E" w:rsidRDefault="001A223E" w:rsidP="001A223E">
      <w:pPr>
        <w:spacing w:line="360" w:lineRule="auto"/>
        <w:jc w:val="both"/>
        <w:rPr>
          <w:rFonts w:ascii="Times New Roman" w:hAnsi="Times New Roman" w:cs="Times New Roman"/>
          <w:b/>
          <w:bCs/>
          <w:sz w:val="28"/>
          <w:szCs w:val="28"/>
        </w:rPr>
      </w:pPr>
      <w:r w:rsidRPr="00EA4F6E">
        <w:rPr>
          <w:rFonts w:ascii="Times New Roman" w:hAnsi="Times New Roman" w:cs="Times New Roman"/>
          <w:b/>
          <w:bCs/>
          <w:sz w:val="28"/>
          <w:szCs w:val="28"/>
        </w:rPr>
        <w:t>4.3 CODING</w:t>
      </w:r>
    </w:p>
    <w:p w14:paraId="324AD22C" w14:textId="5B8D136B" w:rsid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The coding phase translates system design into executable code, with quality maintained through structured techniques, consistent formatting, and readable organization. Proper error handling ensures graceful degradation when detection fails or camera access is interrupted. Validations at input points—confidence thresholds, frame consensus, and cooldown mechanisms—ensure only verified predictions reach the user interface. The codebase is organized into modular functions with single responsibilities, using dynamic data structures like deque-based buffers that automatically manage memory. This section describes critical code segments essential to system operation.</w:t>
      </w:r>
    </w:p>
    <w:p w14:paraId="424A4681" w14:textId="77777777" w:rsidR="001A223E" w:rsidRPr="00EA4F6E" w:rsidRDefault="001A223E" w:rsidP="001A223E">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4.3.1 Pipeline Initialization with Resource Management</w:t>
      </w:r>
    </w:p>
    <w:p w14:paraId="4EB131AB" w14:textId="788266D3"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The pipeline initialization manages the lifecycle of switching between ASL and ISL modes. Proper resource management prevents memory leaks and camera access conflicts.</w:t>
      </w:r>
    </w:p>
    <w:p w14:paraId="6B0A9A11"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def initialize_pipeline(self, mode):</w:t>
      </w:r>
    </w:p>
    <w:p w14:paraId="10C56B46"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if self.active_mode == mode and self.hands is not None:</w:t>
      </w:r>
    </w:p>
    <w:p w14:paraId="00B121E4"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return True</w:t>
      </w:r>
    </w:p>
    <w:p w14:paraId="61B397CA" w14:textId="26FD49B1"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self.shutdown_pipeline()  # Release old resources first</w:t>
      </w:r>
    </w:p>
    <w:p w14:paraId="41D3074C"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if mode == 'ASL':</w:t>
      </w:r>
    </w:p>
    <w:p w14:paraId="57CBC7C6"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self.model = keras.models.load_model(self.asl_path)</w:t>
      </w:r>
    </w:p>
    <w:p w14:paraId="3FBBD69D"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lastRenderedPageBreak/>
        <w:t xml:space="preserve">        self.hands = self.mp_hands.Hands(max_num_hands=1)</w:t>
      </w:r>
    </w:p>
    <w:p w14:paraId="24251D27"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elif mode == 'ISL':</w:t>
      </w:r>
    </w:p>
    <w:p w14:paraId="3EDC2C06"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self.model = keras.models.load_model(self.isl_path)</w:t>
      </w:r>
    </w:p>
    <w:p w14:paraId="1F91A744"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self.hands = self.mp_hands.Hands(max_num_hands=2)</w:t>
      </w:r>
    </w:p>
    <w:p w14:paraId="622735F9" w14:textId="1108C2B6" w:rsid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self.active_mode = mode</w:t>
      </w:r>
    </w:p>
    <w:p w14:paraId="02CF6C91" w14:textId="77777777" w:rsidR="001A223E" w:rsidRPr="00EA4F6E" w:rsidRDefault="001A223E" w:rsidP="001A223E">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4.3.2 Feature Extraction with Translation Invariance</w:t>
      </w:r>
    </w:p>
    <w:p w14:paraId="3586B88B" w14:textId="15CDBC10" w:rsid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Wrist-relative normalization ensures identical gestures produce identical feature vectors regardless of hand position within the camera frame.</w:t>
      </w:r>
    </w:p>
    <w:p w14:paraId="59BD611C"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def extract_landmark_features(self, hand_landmarks):</w:t>
      </w:r>
    </w:p>
    <w:p w14:paraId="5143427E"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features = []</w:t>
      </w:r>
    </w:p>
    <w:p w14:paraId="1C5AB504"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wrist = hand_landmarks.landmark[0]</w:t>
      </w:r>
    </w:p>
    <w:p w14:paraId="5EDF1ABD"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for lm in hand_landmarks.landmark:</w:t>
      </w:r>
    </w:p>
    <w:p w14:paraId="3011BF05"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features.append(lm.x - wrist.x)</w:t>
      </w:r>
    </w:p>
    <w:p w14:paraId="33D9EE0C"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features.append(lm.y - wrist.y)</w:t>
      </w:r>
    </w:p>
    <w:p w14:paraId="4A8E03EC" w14:textId="77777777" w:rsidR="001A223E" w:rsidRPr="001A223E"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features.append(lm.z - wrist.z)</w:t>
      </w:r>
    </w:p>
    <w:p w14:paraId="71553912" w14:textId="615697F8" w:rsidR="00164B61" w:rsidRDefault="001A223E" w:rsidP="001A223E">
      <w:pPr>
        <w:spacing w:line="360" w:lineRule="auto"/>
        <w:jc w:val="both"/>
        <w:rPr>
          <w:rFonts w:ascii="Times New Roman" w:hAnsi="Times New Roman" w:cs="Times New Roman"/>
          <w:sz w:val="24"/>
          <w:szCs w:val="24"/>
        </w:rPr>
      </w:pPr>
      <w:r w:rsidRPr="001A223E">
        <w:rPr>
          <w:rFonts w:ascii="Times New Roman" w:hAnsi="Times New Roman" w:cs="Times New Roman"/>
          <w:sz w:val="24"/>
          <w:szCs w:val="24"/>
        </w:rPr>
        <w:t xml:space="preserve">    return np.array(features, dtype=np.float32)</w:t>
      </w:r>
    </w:p>
    <w:p w14:paraId="5BAC7127" w14:textId="77777777" w:rsidR="00AE62BC" w:rsidRPr="00EA4F6E" w:rsidRDefault="00AE62BC" w:rsidP="00AE62BC">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4.3.3 Smart Prediction Filter with Repeat Support</w:t>
      </w:r>
    </w:p>
    <w:p w14:paraId="466F1EE6" w14:textId="68C2F4BD" w:rsidR="001A223E" w:rsidRDefault="00AE62BC" w:rsidP="001A223E">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Multi-layered validation prevents false triggers while enabling natural letter repetition—a critical usability feature</w:t>
      </w:r>
      <w:r>
        <w:rPr>
          <w:rFonts w:ascii="Times New Roman" w:hAnsi="Times New Roman" w:cs="Times New Roman"/>
          <w:sz w:val="24"/>
          <w:szCs w:val="24"/>
        </w:rPr>
        <w:t>s</w:t>
      </w:r>
      <w:r w:rsidRPr="00AE62BC">
        <w:rPr>
          <w:rFonts w:ascii="Times New Roman" w:hAnsi="Times New Roman" w:cs="Times New Roman"/>
          <w:sz w:val="24"/>
          <w:szCs w:val="24"/>
        </w:rPr>
        <w:t xml:space="preserve"> absent in existing systems.</w:t>
      </w:r>
    </w:p>
    <w:p w14:paraId="4A71C6E6"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def _get_smart_prediction(self, raw_letter, raw_confidence):</w:t>
      </w:r>
    </w:p>
    <w:p w14:paraId="30363BF3" w14:textId="7DA3E01E"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self.prediction_history.append(raw_letter)</w:t>
      </w:r>
    </w:p>
    <w:p w14:paraId="2BA694FF"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if len(self.prediction_history) &lt; 12:</w:t>
      </w:r>
    </w:p>
    <w:p w14:paraId="3CC40D62" w14:textId="12D9E8EB"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return "Hold steady...", 0.0    </w:t>
      </w:r>
    </w:p>
    <w:p w14:paraId="484239AC"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recent = list(self.prediction_history)[-15:]</w:t>
      </w:r>
    </w:p>
    <w:p w14:paraId="5E08BF63" w14:textId="4CC94953"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lastRenderedPageBreak/>
        <w:t xml:space="preserve">    consensus = recent.count(raw_letter) / 15    </w:t>
      </w:r>
    </w:p>
    <w:p w14:paraId="10A32816"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if consensus &lt; 0.75:</w:t>
      </w:r>
    </w:p>
    <w:p w14:paraId="2E8FDF91" w14:textId="610ED9B4"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return "Hold steady...", 0.0    </w:t>
      </w:r>
    </w:p>
    <w:p w14:paraId="60808335"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avg_conf = np.mean([c for l, c in zip(recent, </w:t>
      </w:r>
    </w:p>
    <w:p w14:paraId="6D99DF24" w14:textId="37DA5DA5"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list(self.confidence_history)[-15:]) if l == raw_letter])</w:t>
      </w:r>
    </w:p>
    <w:p w14:paraId="43126A3B"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if avg_conf &lt; 0.90:</w:t>
      </w:r>
    </w:p>
    <w:p w14:paraId="7F27366E" w14:textId="4F475F0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return "Hold steady...", 0.0    </w:t>
      </w:r>
    </w:p>
    <w:p w14:paraId="1E60142C"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if raw_letter == self.last_output_letter and not self._was_hand_reset():</w:t>
      </w:r>
    </w:p>
    <w:p w14:paraId="03F1E279" w14:textId="13C4D0B0"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return self.stable_letter, self.stable_confidence </w:t>
      </w:r>
    </w:p>
    <w:p w14:paraId="7189E816"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self.last_output_letter = raw_letter</w:t>
      </w:r>
    </w:p>
    <w:p w14:paraId="6C5F193E" w14:textId="529993AB" w:rsid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return raw_letter, avg_conf</w:t>
      </w:r>
    </w:p>
    <w:p w14:paraId="6001D5EF" w14:textId="77777777" w:rsidR="00AE62BC" w:rsidRPr="00EA4F6E" w:rsidRDefault="00AE62BC" w:rsidP="00AE62BC">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4.3.4 SPACE Gesture Detection Algorithm</w:t>
      </w:r>
    </w:p>
    <w:p w14:paraId="2F8F7CC7" w14:textId="40082A2C" w:rsid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The SPACE detection uses pure geometric analysis rather than machine learning, making it deterministic and computationally free.</w:t>
      </w:r>
    </w:p>
    <w:p w14:paraId="3177117D"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def is_open_palm(self, hand_landmarks, hand_label):</w:t>
      </w:r>
    </w:p>
    <w:p w14:paraId="3FE6ACE3"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lm = hand_landmarks.landmark</w:t>
      </w:r>
    </w:p>
    <w:p w14:paraId="0F834BCF"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thumb_open = lm[4].x &lt; lm[3].x if hand_label == "Right" else lm[4].x &gt; lm[3].x</w:t>
      </w:r>
    </w:p>
    <w:p w14:paraId="3AFFFCFF"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fingers = [thumb_open, lm[8].y &lt; lm[6].y, lm[12].y &lt; lm[10].y, </w:t>
      </w:r>
    </w:p>
    <w:p w14:paraId="09999057"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lm[16].y &lt; lm[14].y, lm[20].y &lt; lm[18].y]</w:t>
      </w:r>
    </w:p>
    <w:p w14:paraId="63431AF1"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if sum(fingers) != 5:</w:t>
      </w:r>
    </w:p>
    <w:p w14:paraId="206D7861"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return False</w:t>
      </w:r>
    </w:p>
    <w:p w14:paraId="22AFD923"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dx, dy = abs(lm[9].x - lm[0].x), abs(lm[9].y - lm[0].y)</w:t>
      </w:r>
    </w:p>
    <w:p w14:paraId="4F29DA85"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if dy &lt;= dx * 1.5:</w:t>
      </w:r>
    </w:p>
    <w:p w14:paraId="13B1131C" w14:textId="77777777" w:rsidR="00AE62BC" w:rsidRPr="00AE62BC"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lastRenderedPageBreak/>
        <w:t xml:space="preserve">        return False</w:t>
      </w:r>
    </w:p>
    <w:p w14:paraId="4B936483" w14:textId="49AF79D6" w:rsidR="00AE62BC" w:rsidRPr="001A223E" w:rsidRDefault="00AE62BC" w:rsidP="00AE62BC">
      <w:pPr>
        <w:spacing w:line="360" w:lineRule="auto"/>
        <w:jc w:val="both"/>
        <w:rPr>
          <w:rFonts w:ascii="Times New Roman" w:hAnsi="Times New Roman" w:cs="Times New Roman"/>
          <w:sz w:val="24"/>
          <w:szCs w:val="24"/>
        </w:rPr>
      </w:pPr>
      <w:r w:rsidRPr="00AE62BC">
        <w:rPr>
          <w:rFonts w:ascii="Times New Roman" w:hAnsi="Times New Roman" w:cs="Times New Roman"/>
          <w:sz w:val="24"/>
          <w:szCs w:val="24"/>
        </w:rPr>
        <w:t xml:space="preserve">    return True</w:t>
      </w:r>
    </w:p>
    <w:p w14:paraId="441851C4" w14:textId="77777777" w:rsidR="00AE62BC" w:rsidRPr="00EA4F6E" w:rsidRDefault="00AE62BC" w:rsidP="00AE62BC">
      <w:pPr>
        <w:spacing w:line="360" w:lineRule="auto"/>
        <w:jc w:val="both"/>
        <w:rPr>
          <w:rFonts w:ascii="Times New Roman" w:hAnsi="Times New Roman" w:cs="Times New Roman"/>
          <w:b/>
          <w:bCs/>
          <w:sz w:val="28"/>
          <w:szCs w:val="28"/>
        </w:rPr>
      </w:pPr>
      <w:r w:rsidRPr="00EA4F6E">
        <w:rPr>
          <w:rFonts w:ascii="Times New Roman" w:hAnsi="Times New Roman" w:cs="Times New Roman"/>
          <w:b/>
          <w:bCs/>
          <w:sz w:val="28"/>
          <w:szCs w:val="28"/>
        </w:rPr>
        <w:t>4.4 PROBLEMS ENCOUNTERED</w:t>
      </w:r>
    </w:p>
    <w:p w14:paraId="17FCDA39" w14:textId="15747443" w:rsidR="00987537" w:rsidRPr="00987537" w:rsidRDefault="00987537" w:rsidP="00AE62BC">
      <w:pPr>
        <w:spacing w:line="360" w:lineRule="auto"/>
        <w:jc w:val="both"/>
        <w:rPr>
          <w:rFonts w:ascii="Times New Roman" w:hAnsi="Times New Roman" w:cs="Times New Roman"/>
          <w:sz w:val="24"/>
          <w:szCs w:val="24"/>
        </w:rPr>
      </w:pPr>
      <w:r w:rsidRPr="00987537">
        <w:rPr>
          <w:rFonts w:ascii="Times New Roman" w:hAnsi="Times New Roman" w:cs="Times New Roman"/>
          <w:sz w:val="24"/>
          <w:szCs w:val="24"/>
        </w:rPr>
        <w:t xml:space="preserve">During the implementation of </w:t>
      </w:r>
      <w:r w:rsidR="00196C4B">
        <w:rPr>
          <w:rFonts w:ascii="Times New Roman" w:hAnsi="Times New Roman" w:cs="Times New Roman"/>
          <w:sz w:val="24"/>
          <w:szCs w:val="24"/>
        </w:rPr>
        <w:t>SIGN-BRIDGE</w:t>
      </w:r>
      <w:r w:rsidRPr="00987537">
        <w:rPr>
          <w:rFonts w:ascii="Times New Roman" w:hAnsi="Times New Roman" w:cs="Times New Roman"/>
          <w:sz w:val="24"/>
          <w:szCs w:val="24"/>
        </w:rPr>
        <w:t>, several unforeseen challenges emerged that required systematic diagnosis and resolution.</w:t>
      </w:r>
    </w:p>
    <w:p w14:paraId="2077DAFE" w14:textId="77777777" w:rsidR="00AE62BC" w:rsidRPr="00EA4F6E" w:rsidRDefault="00AE62BC" w:rsidP="00AE62BC">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4.4.1 Dependency Version Conflicts</w:t>
      </w:r>
    </w:p>
    <w:p w14:paraId="5B3DEB06" w14:textId="77777777" w:rsidR="00987537" w:rsidRDefault="00987537" w:rsidP="008A022D">
      <w:pPr>
        <w:spacing w:line="360" w:lineRule="auto"/>
        <w:jc w:val="both"/>
        <w:rPr>
          <w:rFonts w:ascii="Times New Roman" w:hAnsi="Times New Roman" w:cs="Times New Roman"/>
          <w:sz w:val="24"/>
          <w:szCs w:val="24"/>
        </w:rPr>
      </w:pPr>
      <w:r w:rsidRPr="00987537">
        <w:rPr>
          <w:rFonts w:ascii="Times New Roman" w:hAnsi="Times New Roman" w:cs="Times New Roman"/>
          <w:b/>
          <w:bCs/>
          <w:sz w:val="24"/>
          <w:szCs w:val="24"/>
        </w:rPr>
        <w:t>Problem:</w:t>
      </w:r>
      <w:r w:rsidRPr="00987537">
        <w:rPr>
          <w:rFonts w:ascii="Times New Roman" w:hAnsi="Times New Roman" w:cs="Times New Roman"/>
          <w:sz w:val="24"/>
          <w:szCs w:val="24"/>
        </w:rPr>
        <w:t> Initial environment setup failed due to incompatible version requirements between core libraries. TensorFlow 2.12.0 required NumPy &lt; 1.24, while OpenCV 4.8.0 and Scikit-learn 1.3.2 expected newer versions. This produced runtime errors including module 'numpy' has no attribute 'object' and protobuf descriptor conflicts with MediaPipe, preventing the application from launching.</w:t>
      </w:r>
    </w:p>
    <w:p w14:paraId="74A11AB1" w14:textId="009F583E" w:rsidR="00EA4F6E" w:rsidRDefault="008A022D" w:rsidP="008A022D">
      <w:pPr>
        <w:spacing w:line="360" w:lineRule="auto"/>
        <w:jc w:val="both"/>
        <w:rPr>
          <w:rFonts w:ascii="Times New Roman" w:hAnsi="Times New Roman" w:cs="Times New Roman"/>
          <w:sz w:val="24"/>
          <w:szCs w:val="24"/>
        </w:rPr>
      </w:pPr>
      <w:r w:rsidRPr="008A022D">
        <w:rPr>
          <w:rFonts w:ascii="Times New Roman" w:hAnsi="Times New Roman" w:cs="Times New Roman"/>
          <w:b/>
          <w:bCs/>
          <w:sz w:val="24"/>
          <w:szCs w:val="24"/>
        </w:rPr>
        <w:t>Solution:</w:t>
      </w:r>
      <w:r w:rsidRPr="008A022D">
        <w:rPr>
          <w:rFonts w:ascii="Times New Roman" w:hAnsi="Times New Roman" w:cs="Times New Roman"/>
          <w:sz w:val="24"/>
          <w:szCs w:val="24"/>
        </w:rPr>
        <w:t> After systematic compatibility testing across multiple version combinations, NumPy 1.23.5 was identified as the single version satisfying all dependency constraints. Protobuf 3.20.3 was selected and combined with the environment variable PROTOCOL_BUFFERS_PYTHON_IMPLEMENTATION=python to resolve MediaPipe conflicts. A strict installation order was documented: NumPy first, Protobuf second, TensorFlow third, followed by remaining packages.</w:t>
      </w:r>
    </w:p>
    <w:p w14:paraId="0C47CF73" w14:textId="77777777" w:rsidR="008A022D" w:rsidRPr="00EA4F6E" w:rsidRDefault="008A022D" w:rsidP="008A022D">
      <w:pPr>
        <w:spacing w:line="360" w:lineRule="auto"/>
        <w:jc w:val="both"/>
        <w:rPr>
          <w:rFonts w:ascii="Times New Roman" w:hAnsi="Times New Roman" w:cs="Times New Roman"/>
          <w:b/>
          <w:bCs/>
          <w:sz w:val="24"/>
          <w:szCs w:val="24"/>
        </w:rPr>
      </w:pPr>
      <w:r w:rsidRPr="00EA4F6E">
        <w:rPr>
          <w:rFonts w:ascii="Times New Roman" w:hAnsi="Times New Roman" w:cs="Times New Roman"/>
          <w:b/>
          <w:bCs/>
          <w:sz w:val="24"/>
          <w:szCs w:val="24"/>
        </w:rPr>
        <w:t>4.4.2 False Triggers During Hand Transitions</w:t>
      </w:r>
    </w:p>
    <w:p w14:paraId="11B70310" w14:textId="5754453E" w:rsidR="008A022D" w:rsidRDefault="008A022D" w:rsidP="00987537">
      <w:pPr>
        <w:spacing w:line="360" w:lineRule="auto"/>
        <w:jc w:val="both"/>
        <w:rPr>
          <w:rFonts w:ascii="Times New Roman" w:hAnsi="Times New Roman" w:cs="Times New Roman"/>
          <w:sz w:val="24"/>
          <w:szCs w:val="24"/>
        </w:rPr>
      </w:pPr>
      <w:r w:rsidRPr="00987537">
        <w:rPr>
          <w:rFonts w:ascii="Times New Roman" w:hAnsi="Times New Roman" w:cs="Times New Roman"/>
          <w:b/>
          <w:bCs/>
          <w:sz w:val="24"/>
          <w:szCs w:val="24"/>
        </w:rPr>
        <w:t>Problem:</w:t>
      </w:r>
      <w:r w:rsidRPr="00987537">
        <w:rPr>
          <w:rFonts w:ascii="Times New Roman" w:hAnsi="Times New Roman" w:cs="Times New Roman"/>
          <w:sz w:val="24"/>
          <w:szCs w:val="24"/>
        </w:rPr>
        <w:t> During early testing, the system produced rapid incorrect predictions whenever users moved between gestures. The CNN model, processing each frame independently, output fluctuating predictions during the transition period, causing the text console to accumulate incorrect letters before stabilizing on the intended character.</w:t>
      </w:r>
    </w:p>
    <w:p w14:paraId="4C8737C4" w14:textId="5562CF6D" w:rsidR="0047047B" w:rsidRDefault="00987537" w:rsidP="00987537">
      <w:pPr>
        <w:spacing w:line="360" w:lineRule="auto"/>
        <w:jc w:val="both"/>
        <w:rPr>
          <w:rFonts w:ascii="Times New Roman" w:hAnsi="Times New Roman" w:cs="Times New Roman"/>
          <w:sz w:val="24"/>
          <w:szCs w:val="24"/>
        </w:rPr>
      </w:pPr>
      <w:r w:rsidRPr="00987537">
        <w:rPr>
          <w:rFonts w:ascii="Times New Roman" w:hAnsi="Times New Roman" w:cs="Times New Roman"/>
          <w:b/>
          <w:bCs/>
          <w:sz w:val="24"/>
          <w:szCs w:val="24"/>
        </w:rPr>
        <w:t>Solution:</w:t>
      </w:r>
      <w:r w:rsidRPr="00987537">
        <w:rPr>
          <w:rFonts w:ascii="Times New Roman" w:hAnsi="Times New Roman" w:cs="Times New Roman"/>
          <w:sz w:val="24"/>
          <w:szCs w:val="24"/>
        </w:rPr>
        <w:t> After systematic compatibility testing across multiple version combinations, NumPy 1.23.5 was identified as the single version satisfying all dependency constraints. Protobuf 3.20.3 was selected and combined with the environment variable PROTOCOL_BUFFERS_PYTHON_IMPLEMENTATION=python to resolve MediaPipe conflicts. A strict installation order was documented: NumPy first, Protobuf second, TensorFlow third, followed by remaining packages.</w:t>
      </w:r>
    </w:p>
    <w:p w14:paraId="01E12ABA" w14:textId="77777777" w:rsidR="00987537" w:rsidRPr="0018090C" w:rsidRDefault="00987537" w:rsidP="00987537">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lastRenderedPageBreak/>
        <w:t>4.4.3 ISL Dual-Hand Detection Inconsistency</w:t>
      </w:r>
    </w:p>
    <w:p w14:paraId="588748E6" w14:textId="77777777" w:rsidR="00987537" w:rsidRPr="00987537" w:rsidRDefault="00987537" w:rsidP="00987537">
      <w:pPr>
        <w:spacing w:line="360" w:lineRule="auto"/>
        <w:jc w:val="both"/>
        <w:rPr>
          <w:rFonts w:ascii="Times New Roman" w:hAnsi="Times New Roman" w:cs="Times New Roman"/>
          <w:sz w:val="24"/>
          <w:szCs w:val="24"/>
        </w:rPr>
      </w:pPr>
      <w:r w:rsidRPr="00987537">
        <w:rPr>
          <w:rFonts w:ascii="Times New Roman" w:hAnsi="Times New Roman" w:cs="Times New Roman"/>
          <w:b/>
          <w:bCs/>
          <w:sz w:val="24"/>
          <w:szCs w:val="24"/>
        </w:rPr>
        <w:t>Problem:</w:t>
      </w:r>
      <w:r w:rsidRPr="00987537">
        <w:rPr>
          <w:rFonts w:ascii="Times New Roman" w:hAnsi="Times New Roman" w:cs="Times New Roman"/>
          <w:sz w:val="24"/>
          <w:szCs w:val="24"/>
        </w:rPr>
        <w:t> The ISL model expects 126-dimensional feature vectors derived from two hands, but real-world usage frequently involves scenarios where only one hand is clearly visible. This produced malformed inputs causing incorrect classifications. Additionally, MediaPipe hand detection reliability degraded under uneven or dim lighting conditions.</w:t>
      </w:r>
    </w:p>
    <w:p w14:paraId="590497D0" w14:textId="77777777" w:rsidR="00987537" w:rsidRDefault="00987537" w:rsidP="00987537">
      <w:pPr>
        <w:spacing w:line="360" w:lineRule="auto"/>
        <w:jc w:val="both"/>
        <w:rPr>
          <w:rFonts w:ascii="Times New Roman" w:hAnsi="Times New Roman" w:cs="Times New Roman"/>
          <w:sz w:val="24"/>
          <w:szCs w:val="24"/>
        </w:rPr>
      </w:pPr>
      <w:r w:rsidRPr="00987537">
        <w:rPr>
          <w:rFonts w:ascii="Times New Roman" w:hAnsi="Times New Roman" w:cs="Times New Roman"/>
          <w:b/>
          <w:bCs/>
          <w:sz w:val="24"/>
          <w:szCs w:val="24"/>
        </w:rPr>
        <w:t>Solution</w:t>
      </w:r>
      <w:r w:rsidRPr="00987537">
        <w:rPr>
          <w:rFonts w:ascii="Times New Roman" w:hAnsi="Times New Roman" w:cs="Times New Roman"/>
          <w:sz w:val="24"/>
          <w:szCs w:val="24"/>
        </w:rPr>
        <w:t>: Zero-padding was implemented to fill missing hand features with zeros, maintaining consistent 126-dimensional input regardless of hand visibility. CLAHE (Contrast Limited Adaptive Histogram Equalization) with clip limit 2.5 and 8×8 tile grid was applied to enhance local contrast, while automatic gamma correction (1.5 for dim scenes, 0.7 for bright scenes) adapted to ambient lighting conditions.</w:t>
      </w:r>
    </w:p>
    <w:p w14:paraId="60D6976D" w14:textId="21BB43C1" w:rsidR="00987537" w:rsidRPr="0018090C" w:rsidRDefault="00987537" w:rsidP="00987537">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t>4.4.4 Lighting Variability Affecting Hand Detection</w:t>
      </w:r>
    </w:p>
    <w:p w14:paraId="12F971C8" w14:textId="77777777" w:rsidR="00987537" w:rsidRPr="00987537" w:rsidRDefault="00987537" w:rsidP="00987537">
      <w:pPr>
        <w:spacing w:line="360" w:lineRule="auto"/>
        <w:jc w:val="both"/>
        <w:rPr>
          <w:rFonts w:ascii="Times New Roman" w:hAnsi="Times New Roman" w:cs="Times New Roman"/>
          <w:sz w:val="24"/>
          <w:szCs w:val="24"/>
        </w:rPr>
      </w:pPr>
      <w:r w:rsidRPr="00987537">
        <w:rPr>
          <w:rFonts w:ascii="Times New Roman" w:hAnsi="Times New Roman" w:cs="Times New Roman"/>
          <w:b/>
          <w:bCs/>
          <w:sz w:val="24"/>
          <w:szCs w:val="24"/>
        </w:rPr>
        <w:t>Problem:</w:t>
      </w:r>
      <w:r w:rsidRPr="00987537">
        <w:rPr>
          <w:rFonts w:ascii="Times New Roman" w:hAnsi="Times New Roman" w:cs="Times New Roman"/>
          <w:sz w:val="24"/>
          <w:szCs w:val="24"/>
        </w:rPr>
        <w:t> MediaPipe hand detection reliability degraded under real-world lighting conditions that differed from controlled training environments. Dim lighting caused unstable or failed landmark detection, while bright or backlit conditions produced incorrect landmark positioning, resulting in failed feature extraction and reduced recognition accuracy.</w:t>
      </w:r>
    </w:p>
    <w:p w14:paraId="068EB6AA" w14:textId="2C0E6AC8" w:rsidR="00987537" w:rsidRPr="00987537" w:rsidRDefault="00987537" w:rsidP="00987537">
      <w:pPr>
        <w:spacing w:line="360" w:lineRule="auto"/>
        <w:jc w:val="both"/>
        <w:rPr>
          <w:rFonts w:ascii="Times New Roman" w:hAnsi="Times New Roman" w:cs="Times New Roman"/>
          <w:sz w:val="24"/>
          <w:szCs w:val="24"/>
        </w:rPr>
      </w:pPr>
      <w:r w:rsidRPr="00987537">
        <w:rPr>
          <w:rFonts w:ascii="Times New Roman" w:hAnsi="Times New Roman" w:cs="Times New Roman"/>
          <w:b/>
          <w:bCs/>
          <w:sz w:val="24"/>
          <w:szCs w:val="24"/>
        </w:rPr>
        <w:t>Solution:</w:t>
      </w:r>
      <w:r w:rsidRPr="00987537">
        <w:rPr>
          <w:rFonts w:ascii="Times New Roman" w:hAnsi="Times New Roman" w:cs="Times New Roman"/>
          <w:sz w:val="24"/>
          <w:szCs w:val="24"/>
        </w:rPr>
        <w:t> A two-stage lighting compensation module was integrated into the preprocessing pipeline. CLAHE (Contrast Limited Adaptive Histogram Equalization) with clip limit 2.5 and 8×8 tile grid enhanced local contrast, making hand edges distinguishable regardless of global illumination. Frame brightness was monitored through LAB colo</w:t>
      </w:r>
      <w:r w:rsidR="00EF3DA0">
        <w:rPr>
          <w:rFonts w:ascii="Times New Roman" w:hAnsi="Times New Roman" w:cs="Times New Roman"/>
          <w:sz w:val="24"/>
          <w:szCs w:val="24"/>
        </w:rPr>
        <w:t>u</w:t>
      </w:r>
      <w:r w:rsidRPr="00987537">
        <w:rPr>
          <w:rFonts w:ascii="Times New Roman" w:hAnsi="Times New Roman" w:cs="Times New Roman"/>
          <w:sz w:val="24"/>
          <w:szCs w:val="24"/>
        </w:rPr>
        <w:t>r space analysis, with automatic gamma correction applied: 1.5 for dim conditions (brightness below 80) and 0.7 for overexposed conditions (brightness above 180). This adaptive approach maintained consistent MediaPipe detection quality without requiring manual lighting adjustments.</w:t>
      </w:r>
    </w:p>
    <w:p w14:paraId="5D27A0B5" w14:textId="77777777" w:rsidR="00170132" w:rsidRPr="0018090C" w:rsidRDefault="00170132" w:rsidP="00170132">
      <w:pPr>
        <w:spacing w:line="360" w:lineRule="auto"/>
        <w:jc w:val="both"/>
        <w:rPr>
          <w:rFonts w:ascii="Times New Roman" w:hAnsi="Times New Roman" w:cs="Times New Roman"/>
          <w:b/>
          <w:bCs/>
          <w:sz w:val="28"/>
          <w:szCs w:val="28"/>
        </w:rPr>
      </w:pPr>
      <w:r w:rsidRPr="0018090C">
        <w:rPr>
          <w:rFonts w:ascii="Times New Roman" w:hAnsi="Times New Roman" w:cs="Times New Roman"/>
          <w:b/>
          <w:bCs/>
          <w:sz w:val="28"/>
          <w:szCs w:val="28"/>
        </w:rPr>
        <w:t>4.5 TESTING</w:t>
      </w:r>
    </w:p>
    <w:p w14:paraId="7C18C66F" w14:textId="78C786A9" w:rsidR="00170132" w:rsidRDefault="00170132" w:rsidP="00170132">
      <w:pPr>
        <w:spacing w:line="360" w:lineRule="auto"/>
        <w:jc w:val="both"/>
        <w:rPr>
          <w:rFonts w:ascii="Times New Roman" w:hAnsi="Times New Roman" w:cs="Times New Roman"/>
          <w:sz w:val="24"/>
          <w:szCs w:val="24"/>
        </w:rPr>
      </w:pPr>
      <w:r w:rsidRPr="00170132">
        <w:rPr>
          <w:rFonts w:ascii="Times New Roman" w:hAnsi="Times New Roman" w:cs="Times New Roman"/>
          <w:sz w:val="24"/>
          <w:szCs w:val="24"/>
        </w:rPr>
        <w:t xml:space="preserve">Testing validates system functionality, module integration, and real-time performance against specified requirements. For </w:t>
      </w:r>
      <w:r w:rsidR="001C183E">
        <w:rPr>
          <w:rFonts w:ascii="Times New Roman" w:hAnsi="Times New Roman" w:cs="Times New Roman"/>
          <w:sz w:val="24"/>
          <w:szCs w:val="24"/>
        </w:rPr>
        <w:t>SIGN-BRIDGE</w:t>
      </w:r>
      <w:r w:rsidRPr="00170132">
        <w:rPr>
          <w:rFonts w:ascii="Times New Roman" w:hAnsi="Times New Roman" w:cs="Times New Roman"/>
          <w:sz w:val="24"/>
          <w:szCs w:val="24"/>
        </w:rPr>
        <w:t xml:space="preserve">, testing was conducted across three dimensions: unit testing to verify individual modules in isolation, integration testing to confirm seamless communication between interconnected components, and performance </w:t>
      </w:r>
      <w:r w:rsidRPr="00170132">
        <w:rPr>
          <w:rFonts w:ascii="Times New Roman" w:hAnsi="Times New Roman" w:cs="Times New Roman"/>
          <w:sz w:val="24"/>
          <w:szCs w:val="24"/>
        </w:rPr>
        <w:lastRenderedPageBreak/>
        <w:t>testing to ensure real-time processing on standard consumer hardware. Each test case was designed to validate specific functional requirements identified during the requirement analysis phase.</w:t>
      </w:r>
    </w:p>
    <w:p w14:paraId="4B1BFE14" w14:textId="2686BBC7" w:rsidR="00170132" w:rsidRPr="0018090C" w:rsidRDefault="00170132" w:rsidP="00170132">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t>4.5.1 U</w:t>
      </w:r>
      <w:r w:rsidR="00F51F90">
        <w:rPr>
          <w:rFonts w:ascii="Times New Roman" w:hAnsi="Times New Roman" w:cs="Times New Roman"/>
          <w:b/>
          <w:bCs/>
          <w:sz w:val="24"/>
          <w:szCs w:val="24"/>
        </w:rPr>
        <w:t>NIT TESTING</w:t>
      </w:r>
    </w:p>
    <w:p w14:paraId="3F399102" w14:textId="229EEC33" w:rsidR="003D67AA" w:rsidRPr="00170132" w:rsidRDefault="00170132" w:rsidP="00170132">
      <w:pPr>
        <w:spacing w:line="360" w:lineRule="auto"/>
        <w:jc w:val="both"/>
        <w:rPr>
          <w:rFonts w:ascii="Times New Roman" w:hAnsi="Times New Roman" w:cs="Times New Roman"/>
          <w:sz w:val="24"/>
          <w:szCs w:val="24"/>
        </w:rPr>
      </w:pPr>
      <w:r w:rsidRPr="00170132">
        <w:rPr>
          <w:rFonts w:ascii="Times New Roman" w:hAnsi="Times New Roman" w:cs="Times New Roman"/>
          <w:sz w:val="24"/>
          <w:szCs w:val="24"/>
        </w:rPr>
        <w:t>Unit testing verified each module independently with predefined inputs, ensuring correct outputs before integration. Critical modules tested include hand detection for landmark extraction, feature extraction for coordinate normalization, CNN inference for letter prediction, SPACE detection for open palm recognition, and the smart prediction filter for stability enforcement.</w:t>
      </w:r>
    </w:p>
    <w:tbl>
      <w:tblPr>
        <w:tblStyle w:val="TableGrid"/>
        <w:tblW w:w="8824" w:type="dxa"/>
        <w:tblLayout w:type="fixed"/>
        <w:tblLook w:val="04A0" w:firstRow="1" w:lastRow="0" w:firstColumn="1" w:lastColumn="0" w:noHBand="0" w:noVBand="1"/>
      </w:tblPr>
      <w:tblGrid>
        <w:gridCol w:w="1353"/>
        <w:gridCol w:w="1954"/>
        <w:gridCol w:w="3318"/>
        <w:gridCol w:w="2199"/>
      </w:tblGrid>
      <w:tr w:rsidR="00170132" w14:paraId="56D0C47E" w14:textId="77777777" w:rsidTr="002C1D47">
        <w:trPr>
          <w:trHeight w:val="465"/>
        </w:trPr>
        <w:tc>
          <w:tcPr>
            <w:tcW w:w="1353" w:type="dxa"/>
          </w:tcPr>
          <w:p w14:paraId="13BAB280" w14:textId="0402B8BE" w:rsidR="00170132" w:rsidRPr="00170132" w:rsidRDefault="00FE7ABD" w:rsidP="00170132">
            <w:pPr>
              <w:spacing w:line="360" w:lineRule="auto"/>
              <w:jc w:val="center"/>
              <w:rPr>
                <w:rFonts w:ascii="Times New Roman" w:hAnsi="Times New Roman" w:cs="Times New Roman"/>
                <w:sz w:val="24"/>
                <w:szCs w:val="24"/>
              </w:rPr>
            </w:pPr>
            <w:r w:rsidRPr="00FE7ABD">
              <w:rPr>
                <w:rFonts w:ascii="Times New Roman" w:hAnsi="Times New Roman" w:cs="Times New Roman"/>
                <w:b/>
                <w:bCs/>
                <w:sz w:val="24"/>
                <w:szCs w:val="24"/>
              </w:rPr>
              <w:t>Test ID</w:t>
            </w:r>
          </w:p>
          <w:p w14:paraId="1B1CA1B3" w14:textId="1151A3B9" w:rsidR="00170132" w:rsidRPr="00FE7ABD" w:rsidRDefault="00170132" w:rsidP="00170132">
            <w:pPr>
              <w:spacing w:line="360" w:lineRule="auto"/>
              <w:jc w:val="center"/>
              <w:rPr>
                <w:rFonts w:ascii="Times New Roman" w:hAnsi="Times New Roman" w:cs="Times New Roman"/>
                <w:b/>
                <w:bCs/>
                <w:sz w:val="24"/>
                <w:szCs w:val="24"/>
              </w:rPr>
            </w:pPr>
          </w:p>
        </w:tc>
        <w:tc>
          <w:tcPr>
            <w:tcW w:w="1954" w:type="dxa"/>
          </w:tcPr>
          <w:p w14:paraId="3473FD83" w14:textId="0A4ACD55" w:rsidR="00170132" w:rsidRPr="00FE7ABD" w:rsidRDefault="00170132" w:rsidP="00170132">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Module</w:t>
            </w:r>
          </w:p>
        </w:tc>
        <w:tc>
          <w:tcPr>
            <w:tcW w:w="3318" w:type="dxa"/>
          </w:tcPr>
          <w:p w14:paraId="60D147E1" w14:textId="2016D321" w:rsidR="00170132" w:rsidRPr="00FE7ABD" w:rsidRDefault="00170132" w:rsidP="00170132">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Test Case</w:t>
            </w:r>
          </w:p>
        </w:tc>
        <w:tc>
          <w:tcPr>
            <w:tcW w:w="2199" w:type="dxa"/>
          </w:tcPr>
          <w:p w14:paraId="57BF72E8" w14:textId="5F0D5A39" w:rsidR="00170132" w:rsidRPr="00FE7ABD" w:rsidRDefault="00170132" w:rsidP="00170132">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Expected Result</w:t>
            </w:r>
          </w:p>
        </w:tc>
      </w:tr>
      <w:tr w:rsidR="00170132" w14:paraId="0B185D42" w14:textId="77777777" w:rsidTr="002C1D47">
        <w:trPr>
          <w:trHeight w:val="776"/>
        </w:trPr>
        <w:tc>
          <w:tcPr>
            <w:tcW w:w="1353" w:type="dxa"/>
          </w:tcPr>
          <w:p w14:paraId="220F06EB" w14:textId="6E5FBAD4"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UT-01</w:t>
            </w:r>
          </w:p>
        </w:tc>
        <w:tc>
          <w:tcPr>
            <w:tcW w:w="1954" w:type="dxa"/>
          </w:tcPr>
          <w:p w14:paraId="3589237D" w14:textId="703C5C85"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Hand Detection</w:t>
            </w:r>
          </w:p>
        </w:tc>
        <w:tc>
          <w:tcPr>
            <w:tcW w:w="3318" w:type="dxa"/>
          </w:tcPr>
          <w:p w14:paraId="69233C23" w14:textId="486B784E"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Clear hand gesture</w:t>
            </w:r>
          </w:p>
        </w:tc>
        <w:tc>
          <w:tcPr>
            <w:tcW w:w="2199" w:type="dxa"/>
          </w:tcPr>
          <w:p w14:paraId="07C700BB" w14:textId="4292FF4E"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21 landmarks detected</w:t>
            </w:r>
          </w:p>
        </w:tc>
      </w:tr>
      <w:tr w:rsidR="00170132" w14:paraId="5B2E189E" w14:textId="77777777" w:rsidTr="002C1D47">
        <w:trPr>
          <w:trHeight w:val="380"/>
        </w:trPr>
        <w:tc>
          <w:tcPr>
            <w:tcW w:w="1353" w:type="dxa"/>
          </w:tcPr>
          <w:p w14:paraId="40BE6EB0" w14:textId="1C37C095"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UT-02</w:t>
            </w:r>
          </w:p>
        </w:tc>
        <w:tc>
          <w:tcPr>
            <w:tcW w:w="1954" w:type="dxa"/>
          </w:tcPr>
          <w:p w14:paraId="64A93B3D" w14:textId="232FFC84"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Hand Detection</w:t>
            </w:r>
          </w:p>
        </w:tc>
        <w:tc>
          <w:tcPr>
            <w:tcW w:w="3318" w:type="dxa"/>
          </w:tcPr>
          <w:p w14:paraId="4B52832D" w14:textId="4B2F2FED"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ab/>
              <w:t>Empty frame</w:t>
            </w:r>
          </w:p>
        </w:tc>
        <w:tc>
          <w:tcPr>
            <w:tcW w:w="2199" w:type="dxa"/>
          </w:tcPr>
          <w:p w14:paraId="377F4464" w14:textId="71A9B6C6"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Returns None</w:t>
            </w:r>
          </w:p>
        </w:tc>
      </w:tr>
      <w:tr w:rsidR="00170132" w14:paraId="39834429" w14:textId="77777777" w:rsidTr="002C1D47">
        <w:trPr>
          <w:trHeight w:val="380"/>
        </w:trPr>
        <w:tc>
          <w:tcPr>
            <w:tcW w:w="1353" w:type="dxa"/>
          </w:tcPr>
          <w:p w14:paraId="127350EC" w14:textId="254A44C1"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UT-03</w:t>
            </w:r>
          </w:p>
        </w:tc>
        <w:tc>
          <w:tcPr>
            <w:tcW w:w="1954" w:type="dxa"/>
          </w:tcPr>
          <w:p w14:paraId="6CF43A4F" w14:textId="2F1E8A14"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Feature Extraction</w:t>
            </w:r>
          </w:p>
        </w:tc>
        <w:tc>
          <w:tcPr>
            <w:tcW w:w="3318" w:type="dxa"/>
          </w:tcPr>
          <w:p w14:paraId="706DDAF6" w14:textId="4AD89FFC"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Raw landmarks input</w:t>
            </w:r>
          </w:p>
        </w:tc>
        <w:tc>
          <w:tcPr>
            <w:tcW w:w="2199" w:type="dxa"/>
          </w:tcPr>
          <w:p w14:paraId="41760FB8" w14:textId="6AD4872C"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63 wrist-relative coordinates</w:t>
            </w:r>
          </w:p>
        </w:tc>
      </w:tr>
      <w:tr w:rsidR="00170132" w14:paraId="5091D82B" w14:textId="77777777" w:rsidTr="002C1D47">
        <w:trPr>
          <w:trHeight w:val="392"/>
        </w:trPr>
        <w:tc>
          <w:tcPr>
            <w:tcW w:w="1353" w:type="dxa"/>
          </w:tcPr>
          <w:p w14:paraId="7BDAA3BF" w14:textId="0752CC23"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UT-04</w:t>
            </w:r>
          </w:p>
        </w:tc>
        <w:tc>
          <w:tcPr>
            <w:tcW w:w="1954" w:type="dxa"/>
          </w:tcPr>
          <w:p w14:paraId="0DC8C1D6" w14:textId="097F6F35"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Feature Extraction</w:t>
            </w:r>
          </w:p>
        </w:tc>
        <w:tc>
          <w:tcPr>
            <w:tcW w:w="3318" w:type="dxa"/>
          </w:tcPr>
          <w:p w14:paraId="69C0F480" w14:textId="545150AC"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Single hand in ISL mode</w:t>
            </w:r>
          </w:p>
        </w:tc>
        <w:tc>
          <w:tcPr>
            <w:tcW w:w="2199" w:type="dxa"/>
          </w:tcPr>
          <w:p w14:paraId="2A70B076" w14:textId="31FDE183"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ab/>
              <w:t>63 features + 63 zeros</w:t>
            </w:r>
          </w:p>
        </w:tc>
      </w:tr>
      <w:tr w:rsidR="00170132" w14:paraId="5F84EE05" w14:textId="77777777" w:rsidTr="002C1D47">
        <w:trPr>
          <w:trHeight w:val="603"/>
        </w:trPr>
        <w:tc>
          <w:tcPr>
            <w:tcW w:w="1353" w:type="dxa"/>
          </w:tcPr>
          <w:p w14:paraId="061ECC75" w14:textId="4AE641B9"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UT-05</w:t>
            </w:r>
          </w:p>
        </w:tc>
        <w:tc>
          <w:tcPr>
            <w:tcW w:w="1954" w:type="dxa"/>
          </w:tcPr>
          <w:p w14:paraId="66964805" w14:textId="5329F300"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CNN Model</w:t>
            </w:r>
          </w:p>
        </w:tc>
        <w:tc>
          <w:tcPr>
            <w:tcW w:w="3318" w:type="dxa"/>
          </w:tcPr>
          <w:p w14:paraId="2E55C567" w14:textId="5920AE72"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Known 'A' feature vector</w:t>
            </w:r>
          </w:p>
        </w:tc>
        <w:tc>
          <w:tcPr>
            <w:tcW w:w="2199" w:type="dxa"/>
          </w:tcPr>
          <w:p w14:paraId="2B82D53D" w14:textId="02D841D5"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'A' with &gt;90% confidence</w:t>
            </w:r>
          </w:p>
        </w:tc>
      </w:tr>
      <w:tr w:rsidR="00170132" w14:paraId="321F937B" w14:textId="77777777" w:rsidTr="002C1D47">
        <w:trPr>
          <w:trHeight w:val="380"/>
        </w:trPr>
        <w:tc>
          <w:tcPr>
            <w:tcW w:w="1353" w:type="dxa"/>
          </w:tcPr>
          <w:p w14:paraId="09AC114F" w14:textId="5D3557C4"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UT-06</w:t>
            </w:r>
          </w:p>
        </w:tc>
        <w:tc>
          <w:tcPr>
            <w:tcW w:w="1954" w:type="dxa"/>
          </w:tcPr>
          <w:p w14:paraId="2920AEDC" w14:textId="3975D266"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SPACE Detection</w:t>
            </w:r>
          </w:p>
        </w:tc>
        <w:tc>
          <w:tcPr>
            <w:tcW w:w="3318" w:type="dxa"/>
          </w:tcPr>
          <w:p w14:paraId="65E0F95F" w14:textId="4C20A60F"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Open palm, 5 fingers</w:t>
            </w:r>
          </w:p>
        </w:tc>
        <w:tc>
          <w:tcPr>
            <w:tcW w:w="2199" w:type="dxa"/>
          </w:tcPr>
          <w:p w14:paraId="02CBAE59" w14:textId="356A339E"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Returns True</w:t>
            </w:r>
          </w:p>
        </w:tc>
      </w:tr>
      <w:tr w:rsidR="00170132" w14:paraId="3ED4330C" w14:textId="77777777" w:rsidTr="002C1D47">
        <w:trPr>
          <w:trHeight w:val="392"/>
        </w:trPr>
        <w:tc>
          <w:tcPr>
            <w:tcW w:w="1353" w:type="dxa"/>
          </w:tcPr>
          <w:p w14:paraId="0069AA0F" w14:textId="5EEF21B7"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UT-07</w:t>
            </w:r>
          </w:p>
        </w:tc>
        <w:tc>
          <w:tcPr>
            <w:tcW w:w="1954" w:type="dxa"/>
          </w:tcPr>
          <w:p w14:paraId="70ADA2CA" w14:textId="5519EF7F"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SPACE Detection</w:t>
            </w:r>
          </w:p>
        </w:tc>
        <w:tc>
          <w:tcPr>
            <w:tcW w:w="3318" w:type="dxa"/>
          </w:tcPr>
          <w:p w14:paraId="504B1911" w14:textId="17215440"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Closed fist</w:t>
            </w:r>
          </w:p>
        </w:tc>
        <w:tc>
          <w:tcPr>
            <w:tcW w:w="2199" w:type="dxa"/>
          </w:tcPr>
          <w:p w14:paraId="6C0D88CD" w14:textId="7334E0B4"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Returns False</w:t>
            </w:r>
          </w:p>
        </w:tc>
      </w:tr>
      <w:tr w:rsidR="00170132" w14:paraId="7EEF7D40" w14:textId="77777777" w:rsidTr="002C1D47">
        <w:trPr>
          <w:trHeight w:val="380"/>
        </w:trPr>
        <w:tc>
          <w:tcPr>
            <w:tcW w:w="1353" w:type="dxa"/>
          </w:tcPr>
          <w:p w14:paraId="6DB727BA" w14:textId="6E9AD535"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UT-08</w:t>
            </w:r>
          </w:p>
        </w:tc>
        <w:tc>
          <w:tcPr>
            <w:tcW w:w="1954" w:type="dxa"/>
          </w:tcPr>
          <w:p w14:paraId="267BF8A4" w14:textId="1601BC31"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Smart Filter</w:t>
            </w:r>
          </w:p>
        </w:tc>
        <w:tc>
          <w:tcPr>
            <w:tcW w:w="3318" w:type="dxa"/>
          </w:tcPr>
          <w:p w14:paraId="7CFE7EF8" w14:textId="626F6CE6"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15 identical predictions at 95%</w:t>
            </w:r>
          </w:p>
        </w:tc>
        <w:tc>
          <w:tcPr>
            <w:tcW w:w="2199" w:type="dxa"/>
          </w:tcPr>
          <w:p w14:paraId="4A59F6AA" w14:textId="305D69BC"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Letter output allowed</w:t>
            </w:r>
          </w:p>
        </w:tc>
      </w:tr>
      <w:tr w:rsidR="00170132" w14:paraId="000CAE39" w14:textId="77777777" w:rsidTr="002C1D47">
        <w:trPr>
          <w:trHeight w:val="427"/>
        </w:trPr>
        <w:tc>
          <w:tcPr>
            <w:tcW w:w="1353" w:type="dxa"/>
          </w:tcPr>
          <w:p w14:paraId="44A4EE78" w14:textId="0061065B"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UT-09</w:t>
            </w:r>
          </w:p>
        </w:tc>
        <w:tc>
          <w:tcPr>
            <w:tcW w:w="1954" w:type="dxa"/>
          </w:tcPr>
          <w:p w14:paraId="065D52EE" w14:textId="21B1C009"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Smart Filter</w:t>
            </w:r>
          </w:p>
        </w:tc>
        <w:tc>
          <w:tcPr>
            <w:tcW w:w="3318" w:type="dxa"/>
          </w:tcPr>
          <w:p w14:paraId="45432610" w14:textId="2FD227D8"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Predictions below 90%</w:t>
            </w:r>
          </w:p>
        </w:tc>
        <w:tc>
          <w:tcPr>
            <w:tcW w:w="2199" w:type="dxa"/>
          </w:tcPr>
          <w:p w14:paraId="3C181718" w14:textId="412DEECC" w:rsidR="00170132" w:rsidRDefault="00170132" w:rsidP="00170132">
            <w:pPr>
              <w:spacing w:line="360" w:lineRule="auto"/>
              <w:jc w:val="center"/>
              <w:rPr>
                <w:rFonts w:ascii="Times New Roman" w:hAnsi="Times New Roman" w:cs="Times New Roman"/>
                <w:sz w:val="24"/>
                <w:szCs w:val="24"/>
              </w:rPr>
            </w:pPr>
            <w:r w:rsidRPr="00170132">
              <w:rPr>
                <w:rFonts w:ascii="Times New Roman" w:hAnsi="Times New Roman" w:cs="Times New Roman"/>
                <w:sz w:val="24"/>
                <w:szCs w:val="24"/>
              </w:rPr>
              <w:t>"Hold steady..." returned</w:t>
            </w:r>
          </w:p>
        </w:tc>
      </w:tr>
    </w:tbl>
    <w:p w14:paraId="15A72979" w14:textId="69A945F8" w:rsidR="00170132" w:rsidRDefault="003D67AA" w:rsidP="00170132">
      <w:pPr>
        <w:spacing w:line="360" w:lineRule="auto"/>
        <w:jc w:val="center"/>
        <w:rPr>
          <w:rFonts w:ascii="Times New Roman" w:hAnsi="Times New Roman" w:cs="Times New Roman"/>
          <w:sz w:val="24"/>
          <w:szCs w:val="24"/>
        </w:rPr>
      </w:pPr>
      <w:r>
        <w:rPr>
          <w:rFonts w:ascii="Times New Roman" w:hAnsi="Times New Roman" w:cs="Times New Roman"/>
          <w:sz w:val="24"/>
          <w:szCs w:val="24"/>
        </w:rPr>
        <w:t>Table 4.1 Unit Test cases</w:t>
      </w:r>
    </w:p>
    <w:p w14:paraId="482E9D00" w14:textId="77777777" w:rsidR="002C7258" w:rsidRDefault="002C7258" w:rsidP="00170132">
      <w:pPr>
        <w:spacing w:line="360" w:lineRule="auto"/>
        <w:jc w:val="center"/>
        <w:rPr>
          <w:rFonts w:ascii="Times New Roman" w:hAnsi="Times New Roman" w:cs="Times New Roman"/>
          <w:sz w:val="24"/>
          <w:szCs w:val="24"/>
        </w:rPr>
      </w:pPr>
    </w:p>
    <w:p w14:paraId="17212D54" w14:textId="77777777" w:rsidR="00823AB1" w:rsidRPr="00170132" w:rsidRDefault="00823AB1" w:rsidP="00170132">
      <w:pPr>
        <w:spacing w:line="360" w:lineRule="auto"/>
        <w:jc w:val="center"/>
        <w:rPr>
          <w:rFonts w:ascii="Times New Roman" w:hAnsi="Times New Roman" w:cs="Times New Roman"/>
          <w:sz w:val="24"/>
          <w:szCs w:val="24"/>
        </w:rPr>
      </w:pPr>
    </w:p>
    <w:p w14:paraId="7488D985" w14:textId="110E16D5" w:rsidR="003D67AA" w:rsidRPr="0018090C" w:rsidRDefault="003D67AA" w:rsidP="003D67AA">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lastRenderedPageBreak/>
        <w:t>4.5.2 I</w:t>
      </w:r>
      <w:r w:rsidR="00F51F90">
        <w:rPr>
          <w:rFonts w:ascii="Times New Roman" w:hAnsi="Times New Roman" w:cs="Times New Roman"/>
          <w:b/>
          <w:bCs/>
          <w:sz w:val="24"/>
          <w:szCs w:val="24"/>
        </w:rPr>
        <w:t>NTEGRATION TESTING</w:t>
      </w:r>
    </w:p>
    <w:p w14:paraId="5235D358" w14:textId="313503B5" w:rsidR="001A5C83" w:rsidRDefault="006B168C" w:rsidP="003D67AA">
      <w:pPr>
        <w:spacing w:line="360" w:lineRule="auto"/>
        <w:jc w:val="both"/>
        <w:rPr>
          <w:rFonts w:ascii="Times New Roman" w:hAnsi="Times New Roman" w:cs="Times New Roman"/>
          <w:sz w:val="24"/>
          <w:szCs w:val="24"/>
        </w:rPr>
      </w:pPr>
      <w:r w:rsidRPr="006B168C">
        <w:rPr>
          <w:rFonts w:ascii="Times New Roman" w:hAnsi="Times New Roman" w:cs="Times New Roman"/>
          <w:sz w:val="24"/>
          <w:szCs w:val="24"/>
        </w:rPr>
        <w:t>Integration testing validated data flow across module boundaries, ensuring the complete pipeline functions as a unified system. Tests covered camera-to-MediaPipe handoff, feature vector delivery to CNN inference, prediction filtering through the smart controller, Flask server communication with the model manager, and mode switching between ASL and ISL pipelines.</w:t>
      </w:r>
    </w:p>
    <w:tbl>
      <w:tblPr>
        <w:tblStyle w:val="TableGrid"/>
        <w:tblW w:w="8842" w:type="dxa"/>
        <w:tblLook w:val="04A0" w:firstRow="1" w:lastRow="0" w:firstColumn="1" w:lastColumn="0" w:noHBand="0" w:noVBand="1"/>
      </w:tblPr>
      <w:tblGrid>
        <w:gridCol w:w="834"/>
        <w:gridCol w:w="2541"/>
        <w:gridCol w:w="2614"/>
        <w:gridCol w:w="2853"/>
      </w:tblGrid>
      <w:tr w:rsidR="006B168C" w14:paraId="7EF12805" w14:textId="77777777" w:rsidTr="00B127ED">
        <w:trPr>
          <w:trHeight w:val="881"/>
        </w:trPr>
        <w:tc>
          <w:tcPr>
            <w:tcW w:w="0" w:type="auto"/>
          </w:tcPr>
          <w:p w14:paraId="58C6EC78" w14:textId="4EA3F9C3" w:rsidR="006B168C" w:rsidRPr="00FE7ABD" w:rsidRDefault="00FE7ABD" w:rsidP="00FE7ABD">
            <w:pPr>
              <w:spacing w:line="360" w:lineRule="auto"/>
              <w:rPr>
                <w:rFonts w:ascii="Times New Roman" w:hAnsi="Times New Roman" w:cs="Times New Roman"/>
                <w:b/>
                <w:bCs/>
                <w:sz w:val="24"/>
                <w:szCs w:val="24"/>
              </w:rPr>
            </w:pPr>
            <w:r w:rsidRPr="00FE7ABD">
              <w:rPr>
                <w:rFonts w:ascii="Times New Roman" w:hAnsi="Times New Roman" w:cs="Times New Roman"/>
                <w:b/>
                <w:bCs/>
                <w:sz w:val="24"/>
                <w:szCs w:val="24"/>
              </w:rPr>
              <w:t>Test ID</w:t>
            </w:r>
          </w:p>
        </w:tc>
        <w:tc>
          <w:tcPr>
            <w:tcW w:w="0" w:type="auto"/>
          </w:tcPr>
          <w:p w14:paraId="626AADFB" w14:textId="3CC757BF" w:rsidR="006B168C" w:rsidRPr="00FE7ABD" w:rsidRDefault="00FE7ABD" w:rsidP="006B168C">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Integration Point</w:t>
            </w:r>
          </w:p>
        </w:tc>
        <w:tc>
          <w:tcPr>
            <w:tcW w:w="0" w:type="auto"/>
          </w:tcPr>
          <w:p w14:paraId="31A14FB9" w14:textId="0B19E2C9" w:rsidR="006B168C" w:rsidRPr="00FE7ABD" w:rsidRDefault="00FE7ABD" w:rsidP="006B168C">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Test Case</w:t>
            </w:r>
          </w:p>
        </w:tc>
        <w:tc>
          <w:tcPr>
            <w:tcW w:w="0" w:type="auto"/>
          </w:tcPr>
          <w:p w14:paraId="147C485F" w14:textId="710D6DE1" w:rsidR="006B168C" w:rsidRPr="00FE7ABD" w:rsidRDefault="00FE7ABD" w:rsidP="006B168C">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Expected Result</w:t>
            </w:r>
          </w:p>
        </w:tc>
      </w:tr>
      <w:tr w:rsidR="006B168C" w14:paraId="009EE436" w14:textId="77777777" w:rsidTr="00B127ED">
        <w:trPr>
          <w:trHeight w:val="881"/>
        </w:trPr>
        <w:tc>
          <w:tcPr>
            <w:tcW w:w="0" w:type="auto"/>
          </w:tcPr>
          <w:p w14:paraId="04993AE9" w14:textId="2F2B0F34" w:rsidR="006B168C" w:rsidRDefault="00FE7ABD" w:rsidP="006B168C">
            <w:pPr>
              <w:spacing w:line="360" w:lineRule="auto"/>
              <w:jc w:val="center"/>
              <w:rPr>
                <w:rFonts w:ascii="Times New Roman" w:hAnsi="Times New Roman" w:cs="Times New Roman"/>
                <w:sz w:val="24"/>
                <w:szCs w:val="24"/>
              </w:rPr>
            </w:pPr>
            <w:r>
              <w:rPr>
                <w:rFonts w:ascii="Times New Roman" w:hAnsi="Times New Roman" w:cs="Times New Roman"/>
                <w:sz w:val="24"/>
                <w:szCs w:val="24"/>
              </w:rPr>
              <w:t>IT-01</w:t>
            </w:r>
          </w:p>
        </w:tc>
        <w:tc>
          <w:tcPr>
            <w:tcW w:w="0" w:type="auto"/>
          </w:tcPr>
          <w:p w14:paraId="0575B020" w14:textId="1899AF4A"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ab/>
              <w:t>Camera → MediaPipe</w:t>
            </w:r>
          </w:p>
        </w:tc>
        <w:tc>
          <w:tcPr>
            <w:tcW w:w="0" w:type="auto"/>
          </w:tcPr>
          <w:p w14:paraId="0EF266F0" w14:textId="06379D5B"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Frame capture to landmarks</w:t>
            </w:r>
          </w:p>
        </w:tc>
        <w:tc>
          <w:tcPr>
            <w:tcW w:w="0" w:type="auto"/>
          </w:tcPr>
          <w:p w14:paraId="0463B838" w14:textId="62066C35"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Landmarks extracted</w:t>
            </w:r>
          </w:p>
        </w:tc>
      </w:tr>
      <w:tr w:rsidR="006B168C" w14:paraId="0D8AB8F0" w14:textId="77777777" w:rsidTr="00B127ED">
        <w:trPr>
          <w:trHeight w:val="869"/>
        </w:trPr>
        <w:tc>
          <w:tcPr>
            <w:tcW w:w="0" w:type="auto"/>
          </w:tcPr>
          <w:p w14:paraId="6AA59101" w14:textId="27999163" w:rsidR="006B168C" w:rsidRDefault="00FE7ABD" w:rsidP="006B168C">
            <w:pPr>
              <w:spacing w:line="360" w:lineRule="auto"/>
              <w:jc w:val="center"/>
              <w:rPr>
                <w:rFonts w:ascii="Times New Roman" w:hAnsi="Times New Roman" w:cs="Times New Roman"/>
                <w:sz w:val="24"/>
                <w:szCs w:val="24"/>
              </w:rPr>
            </w:pPr>
            <w:r>
              <w:rPr>
                <w:rFonts w:ascii="Times New Roman" w:hAnsi="Times New Roman" w:cs="Times New Roman"/>
                <w:sz w:val="24"/>
                <w:szCs w:val="24"/>
              </w:rPr>
              <w:t>IT-02</w:t>
            </w:r>
          </w:p>
        </w:tc>
        <w:tc>
          <w:tcPr>
            <w:tcW w:w="0" w:type="auto"/>
          </w:tcPr>
          <w:p w14:paraId="6CB8C5B4" w14:textId="308692D5"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Features → CNN</w:t>
            </w:r>
          </w:p>
        </w:tc>
        <w:tc>
          <w:tcPr>
            <w:tcW w:w="0" w:type="auto"/>
          </w:tcPr>
          <w:p w14:paraId="078576BE" w14:textId="71368356"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Vector to model prediction</w:t>
            </w:r>
          </w:p>
        </w:tc>
        <w:tc>
          <w:tcPr>
            <w:tcW w:w="0" w:type="auto"/>
          </w:tcPr>
          <w:p w14:paraId="2628FD50" w14:textId="396382AA"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Letter and confidence returned</w:t>
            </w:r>
          </w:p>
        </w:tc>
      </w:tr>
      <w:tr w:rsidR="006B168C" w14:paraId="1498F390" w14:textId="77777777" w:rsidTr="00B127ED">
        <w:trPr>
          <w:trHeight w:val="881"/>
        </w:trPr>
        <w:tc>
          <w:tcPr>
            <w:tcW w:w="0" w:type="auto"/>
          </w:tcPr>
          <w:p w14:paraId="1DE57E9F" w14:textId="2D42F026" w:rsidR="006B168C" w:rsidRDefault="00FE7ABD" w:rsidP="006B168C">
            <w:pPr>
              <w:spacing w:line="360" w:lineRule="auto"/>
              <w:jc w:val="center"/>
              <w:rPr>
                <w:rFonts w:ascii="Times New Roman" w:hAnsi="Times New Roman" w:cs="Times New Roman"/>
                <w:sz w:val="24"/>
                <w:szCs w:val="24"/>
              </w:rPr>
            </w:pPr>
            <w:r>
              <w:rPr>
                <w:rFonts w:ascii="Times New Roman" w:hAnsi="Times New Roman" w:cs="Times New Roman"/>
                <w:sz w:val="24"/>
                <w:szCs w:val="24"/>
              </w:rPr>
              <w:t>IT-03</w:t>
            </w:r>
          </w:p>
        </w:tc>
        <w:tc>
          <w:tcPr>
            <w:tcW w:w="0" w:type="auto"/>
          </w:tcPr>
          <w:p w14:paraId="08374C6B" w14:textId="543D00D8"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CNN → Smart Filter</w:t>
            </w:r>
          </w:p>
        </w:tc>
        <w:tc>
          <w:tcPr>
            <w:tcW w:w="0" w:type="auto"/>
          </w:tcPr>
          <w:p w14:paraId="4C7B5041" w14:textId="15397513"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Raw prediction to filtered output</w:t>
            </w:r>
          </w:p>
        </w:tc>
        <w:tc>
          <w:tcPr>
            <w:tcW w:w="0" w:type="auto"/>
          </w:tcPr>
          <w:p w14:paraId="31C2ADF9" w14:textId="416B5547"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Stable prediction or blocked</w:t>
            </w:r>
          </w:p>
        </w:tc>
      </w:tr>
      <w:tr w:rsidR="006B168C" w14:paraId="733AAFC0" w14:textId="77777777" w:rsidTr="00B127ED">
        <w:trPr>
          <w:trHeight w:val="1144"/>
        </w:trPr>
        <w:tc>
          <w:tcPr>
            <w:tcW w:w="0" w:type="auto"/>
          </w:tcPr>
          <w:p w14:paraId="4AC4A770" w14:textId="5A4F9655" w:rsidR="006B168C" w:rsidRDefault="00FE7ABD" w:rsidP="006B168C">
            <w:pPr>
              <w:spacing w:line="360" w:lineRule="auto"/>
              <w:jc w:val="center"/>
              <w:rPr>
                <w:rFonts w:ascii="Times New Roman" w:hAnsi="Times New Roman" w:cs="Times New Roman"/>
                <w:sz w:val="24"/>
                <w:szCs w:val="24"/>
              </w:rPr>
            </w:pPr>
            <w:r>
              <w:rPr>
                <w:rFonts w:ascii="Times New Roman" w:hAnsi="Times New Roman" w:cs="Times New Roman"/>
                <w:sz w:val="24"/>
                <w:szCs w:val="24"/>
              </w:rPr>
              <w:t>IT-04</w:t>
            </w:r>
          </w:p>
        </w:tc>
        <w:tc>
          <w:tcPr>
            <w:tcW w:w="0" w:type="auto"/>
          </w:tcPr>
          <w:p w14:paraId="75586281" w14:textId="3435B3C8"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Flask → Model Manager</w:t>
            </w:r>
          </w:p>
        </w:tc>
        <w:tc>
          <w:tcPr>
            <w:tcW w:w="0" w:type="auto"/>
          </w:tcPr>
          <w:p w14:paraId="5AC7E181" w14:textId="346D29CD"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Pipeline initialization</w:t>
            </w:r>
          </w:p>
        </w:tc>
        <w:tc>
          <w:tcPr>
            <w:tcW w:w="0" w:type="auto"/>
          </w:tcPr>
          <w:p w14:paraId="4122E868" w14:textId="29B66353"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ab/>
              <w:t>Model loaded, camera ready</w:t>
            </w:r>
          </w:p>
        </w:tc>
      </w:tr>
      <w:tr w:rsidR="006B168C" w14:paraId="27FD963B" w14:textId="77777777" w:rsidTr="00B127ED">
        <w:trPr>
          <w:trHeight w:val="1242"/>
        </w:trPr>
        <w:tc>
          <w:tcPr>
            <w:tcW w:w="0" w:type="auto"/>
          </w:tcPr>
          <w:p w14:paraId="2D754E04" w14:textId="7F130853" w:rsidR="006B168C" w:rsidRDefault="00FE7ABD" w:rsidP="006B168C">
            <w:pPr>
              <w:spacing w:line="360" w:lineRule="auto"/>
              <w:jc w:val="center"/>
              <w:rPr>
                <w:rFonts w:ascii="Times New Roman" w:hAnsi="Times New Roman" w:cs="Times New Roman"/>
                <w:sz w:val="24"/>
                <w:szCs w:val="24"/>
              </w:rPr>
            </w:pPr>
            <w:r>
              <w:rPr>
                <w:rFonts w:ascii="Times New Roman" w:hAnsi="Times New Roman" w:cs="Times New Roman"/>
                <w:sz w:val="24"/>
                <w:szCs w:val="24"/>
              </w:rPr>
              <w:t>IT-05</w:t>
            </w:r>
          </w:p>
        </w:tc>
        <w:tc>
          <w:tcPr>
            <w:tcW w:w="0" w:type="auto"/>
          </w:tcPr>
          <w:p w14:paraId="083EAD46" w14:textId="084F64FD"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Frontend → API</w:t>
            </w:r>
          </w:p>
        </w:tc>
        <w:tc>
          <w:tcPr>
            <w:tcW w:w="0" w:type="auto"/>
          </w:tcPr>
          <w:p w14:paraId="678A0449" w14:textId="5D6F71EC"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/api/predict polling</w:t>
            </w:r>
          </w:p>
        </w:tc>
        <w:tc>
          <w:tcPr>
            <w:tcW w:w="0" w:type="auto"/>
          </w:tcPr>
          <w:p w14:paraId="34D344A7" w14:textId="544E3F24"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JSON with letter and confidence</w:t>
            </w:r>
          </w:p>
        </w:tc>
      </w:tr>
      <w:tr w:rsidR="006B168C" w14:paraId="0FB9EC35" w14:textId="77777777" w:rsidTr="00B127ED">
        <w:trPr>
          <w:trHeight w:val="1198"/>
        </w:trPr>
        <w:tc>
          <w:tcPr>
            <w:tcW w:w="0" w:type="auto"/>
          </w:tcPr>
          <w:p w14:paraId="46792DED" w14:textId="1E405C2C" w:rsidR="006B168C" w:rsidRDefault="00FE7ABD" w:rsidP="006B168C">
            <w:pPr>
              <w:spacing w:line="360" w:lineRule="auto"/>
              <w:jc w:val="center"/>
              <w:rPr>
                <w:rFonts w:ascii="Times New Roman" w:hAnsi="Times New Roman" w:cs="Times New Roman"/>
                <w:sz w:val="24"/>
                <w:szCs w:val="24"/>
              </w:rPr>
            </w:pPr>
            <w:r>
              <w:rPr>
                <w:rFonts w:ascii="Times New Roman" w:hAnsi="Times New Roman" w:cs="Times New Roman"/>
                <w:sz w:val="24"/>
                <w:szCs w:val="24"/>
              </w:rPr>
              <w:t>IT-06</w:t>
            </w:r>
          </w:p>
        </w:tc>
        <w:tc>
          <w:tcPr>
            <w:tcW w:w="0" w:type="auto"/>
          </w:tcPr>
          <w:p w14:paraId="31E3A46E" w14:textId="65E5270C"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Mode Switching</w:t>
            </w:r>
          </w:p>
        </w:tc>
        <w:tc>
          <w:tcPr>
            <w:tcW w:w="0" w:type="auto"/>
          </w:tcPr>
          <w:p w14:paraId="0527E6CF" w14:textId="58082205"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ASL → ISL transition</w:t>
            </w:r>
          </w:p>
        </w:tc>
        <w:tc>
          <w:tcPr>
            <w:tcW w:w="0" w:type="auto"/>
          </w:tcPr>
          <w:p w14:paraId="66CE3451" w14:textId="08FD1B46" w:rsidR="006B168C" w:rsidRDefault="00FE7ABD" w:rsidP="006B168C">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Pipeline reinitialized correctly</w:t>
            </w:r>
          </w:p>
        </w:tc>
      </w:tr>
    </w:tbl>
    <w:p w14:paraId="6AC6DC7E" w14:textId="4ABC7205" w:rsidR="001C183E" w:rsidRPr="006B168C" w:rsidRDefault="00FE7ABD" w:rsidP="00164B61">
      <w:pPr>
        <w:spacing w:line="360" w:lineRule="auto"/>
        <w:jc w:val="center"/>
        <w:rPr>
          <w:rFonts w:ascii="Times New Roman" w:hAnsi="Times New Roman" w:cs="Times New Roman"/>
          <w:sz w:val="24"/>
          <w:szCs w:val="24"/>
        </w:rPr>
      </w:pPr>
      <w:r>
        <w:rPr>
          <w:rFonts w:ascii="Times New Roman" w:hAnsi="Times New Roman" w:cs="Times New Roman"/>
          <w:sz w:val="24"/>
          <w:szCs w:val="24"/>
        </w:rPr>
        <w:t>Table 4.2 Integration Testing</w:t>
      </w:r>
    </w:p>
    <w:p w14:paraId="344A3E2D" w14:textId="4326EA30" w:rsidR="00FE7ABD" w:rsidRPr="0018090C" w:rsidRDefault="00FE7ABD" w:rsidP="00FE7ABD">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t xml:space="preserve">4.5.3 </w:t>
      </w:r>
      <w:r w:rsidR="00F51F90">
        <w:rPr>
          <w:rFonts w:ascii="Times New Roman" w:hAnsi="Times New Roman" w:cs="Times New Roman"/>
          <w:b/>
          <w:bCs/>
          <w:sz w:val="24"/>
          <w:szCs w:val="24"/>
        </w:rPr>
        <w:t>PERFORMANCE TESTING</w:t>
      </w:r>
    </w:p>
    <w:p w14:paraId="4E2E82E2" w14:textId="3D6CFCCF" w:rsidR="00E741B6" w:rsidRDefault="00FE7ABD" w:rsidP="00987537">
      <w:pPr>
        <w:spacing w:line="360" w:lineRule="auto"/>
        <w:jc w:val="both"/>
        <w:rPr>
          <w:rFonts w:ascii="Times New Roman" w:hAnsi="Times New Roman" w:cs="Times New Roman"/>
          <w:sz w:val="24"/>
          <w:szCs w:val="24"/>
        </w:rPr>
      </w:pPr>
      <w:r w:rsidRPr="00FE7ABD">
        <w:rPr>
          <w:rFonts w:ascii="Times New Roman" w:hAnsi="Times New Roman" w:cs="Times New Roman"/>
          <w:sz w:val="24"/>
          <w:szCs w:val="24"/>
        </w:rPr>
        <w:t>Performance testing measured system responsiveness and resource consumption under sustained operation, confirming real-time capability on consumer hardware without GPU acceleration.</w:t>
      </w:r>
    </w:p>
    <w:p w14:paraId="2CBFD5B4" w14:textId="77777777" w:rsidR="00C45B01" w:rsidRPr="008C0192" w:rsidRDefault="00C45B01" w:rsidP="00987537">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29"/>
        <w:gridCol w:w="2694"/>
        <w:gridCol w:w="1842"/>
        <w:gridCol w:w="2994"/>
      </w:tblGrid>
      <w:tr w:rsidR="00FE7ABD" w14:paraId="7911A6E1" w14:textId="77777777" w:rsidTr="00FE7ABD">
        <w:tc>
          <w:tcPr>
            <w:tcW w:w="1129" w:type="dxa"/>
          </w:tcPr>
          <w:p w14:paraId="27814465" w14:textId="527A1CB5" w:rsidR="00FE7ABD" w:rsidRPr="00FE7ABD" w:rsidRDefault="00FE7ABD" w:rsidP="00FE7ABD">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lastRenderedPageBreak/>
              <w:t>Test ID</w:t>
            </w:r>
          </w:p>
        </w:tc>
        <w:tc>
          <w:tcPr>
            <w:tcW w:w="2694" w:type="dxa"/>
          </w:tcPr>
          <w:p w14:paraId="25299628" w14:textId="4DE26948" w:rsidR="00FE7ABD" w:rsidRPr="00FE7ABD" w:rsidRDefault="00FE7ABD" w:rsidP="00FE7ABD">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Metric</w:t>
            </w:r>
          </w:p>
        </w:tc>
        <w:tc>
          <w:tcPr>
            <w:tcW w:w="1842" w:type="dxa"/>
          </w:tcPr>
          <w:p w14:paraId="4772509A" w14:textId="3D664802" w:rsidR="00FE7ABD" w:rsidRPr="00FE7ABD" w:rsidRDefault="00FE7ABD" w:rsidP="00FE7ABD">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Target</w:t>
            </w:r>
          </w:p>
        </w:tc>
        <w:tc>
          <w:tcPr>
            <w:tcW w:w="2994" w:type="dxa"/>
          </w:tcPr>
          <w:p w14:paraId="078AF625" w14:textId="434FE992" w:rsidR="00FE7ABD" w:rsidRPr="00FE7ABD" w:rsidRDefault="00FE7ABD" w:rsidP="00FE7ABD">
            <w:pPr>
              <w:spacing w:line="360" w:lineRule="auto"/>
              <w:jc w:val="center"/>
              <w:rPr>
                <w:rFonts w:ascii="Times New Roman" w:hAnsi="Times New Roman" w:cs="Times New Roman"/>
                <w:b/>
                <w:bCs/>
                <w:sz w:val="24"/>
                <w:szCs w:val="24"/>
              </w:rPr>
            </w:pPr>
            <w:r w:rsidRPr="00FE7ABD">
              <w:rPr>
                <w:rFonts w:ascii="Times New Roman" w:hAnsi="Times New Roman" w:cs="Times New Roman"/>
                <w:b/>
                <w:bCs/>
                <w:sz w:val="24"/>
                <w:szCs w:val="24"/>
              </w:rPr>
              <w:t>Measured Value</w:t>
            </w:r>
          </w:p>
        </w:tc>
      </w:tr>
      <w:tr w:rsidR="00FE7ABD" w14:paraId="550DE152" w14:textId="77777777" w:rsidTr="00FE7ABD">
        <w:trPr>
          <w:trHeight w:val="556"/>
        </w:trPr>
        <w:tc>
          <w:tcPr>
            <w:tcW w:w="1129" w:type="dxa"/>
          </w:tcPr>
          <w:p w14:paraId="353C03D8" w14:textId="24A69CDB" w:rsidR="00FE7ABD" w:rsidRDefault="00FE7ABD" w:rsidP="00FE7ABD">
            <w:pPr>
              <w:spacing w:line="360" w:lineRule="auto"/>
              <w:jc w:val="center"/>
              <w:rPr>
                <w:rFonts w:ascii="Times New Roman" w:hAnsi="Times New Roman" w:cs="Times New Roman"/>
                <w:sz w:val="24"/>
                <w:szCs w:val="24"/>
              </w:rPr>
            </w:pPr>
            <w:r>
              <w:rPr>
                <w:rFonts w:ascii="Times New Roman" w:hAnsi="Times New Roman" w:cs="Times New Roman"/>
                <w:sz w:val="24"/>
                <w:szCs w:val="24"/>
              </w:rPr>
              <w:t>PT-01</w:t>
            </w:r>
          </w:p>
        </w:tc>
        <w:tc>
          <w:tcPr>
            <w:tcW w:w="2694" w:type="dxa"/>
          </w:tcPr>
          <w:p w14:paraId="5A6C43EB" w14:textId="0DD38962"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Inference Time</w:t>
            </w:r>
          </w:p>
        </w:tc>
        <w:tc>
          <w:tcPr>
            <w:tcW w:w="1842" w:type="dxa"/>
          </w:tcPr>
          <w:p w14:paraId="06766F08" w14:textId="2846CA98"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&lt; 5 ms</w:t>
            </w:r>
          </w:p>
        </w:tc>
        <w:tc>
          <w:tcPr>
            <w:tcW w:w="2994" w:type="dxa"/>
          </w:tcPr>
          <w:p w14:paraId="088E4586" w14:textId="59F7AE63"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3.2 ms (ASL), 4.1 ms (ISL)</w:t>
            </w:r>
          </w:p>
        </w:tc>
      </w:tr>
      <w:tr w:rsidR="00FE7ABD" w14:paraId="5B61DBD6" w14:textId="77777777" w:rsidTr="00FE7ABD">
        <w:trPr>
          <w:trHeight w:val="548"/>
        </w:trPr>
        <w:tc>
          <w:tcPr>
            <w:tcW w:w="1129" w:type="dxa"/>
          </w:tcPr>
          <w:p w14:paraId="1089F71C" w14:textId="69B3B57A" w:rsidR="00FE7ABD" w:rsidRDefault="00FE7ABD" w:rsidP="00FE7ABD">
            <w:pPr>
              <w:spacing w:line="360" w:lineRule="auto"/>
              <w:jc w:val="center"/>
              <w:rPr>
                <w:rFonts w:ascii="Times New Roman" w:hAnsi="Times New Roman" w:cs="Times New Roman"/>
                <w:sz w:val="24"/>
                <w:szCs w:val="24"/>
              </w:rPr>
            </w:pPr>
            <w:r>
              <w:rPr>
                <w:rFonts w:ascii="Times New Roman" w:hAnsi="Times New Roman" w:cs="Times New Roman"/>
                <w:sz w:val="24"/>
                <w:szCs w:val="24"/>
              </w:rPr>
              <w:t>PT-02</w:t>
            </w:r>
          </w:p>
        </w:tc>
        <w:tc>
          <w:tcPr>
            <w:tcW w:w="2694" w:type="dxa"/>
          </w:tcPr>
          <w:p w14:paraId="17D9AB5D" w14:textId="3ED6FF89"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Frame Rate</w:t>
            </w:r>
          </w:p>
        </w:tc>
        <w:tc>
          <w:tcPr>
            <w:tcW w:w="1842" w:type="dxa"/>
          </w:tcPr>
          <w:p w14:paraId="148FDF7C" w14:textId="59160E33"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 25 FPS</w:t>
            </w:r>
          </w:p>
        </w:tc>
        <w:tc>
          <w:tcPr>
            <w:tcW w:w="2994" w:type="dxa"/>
          </w:tcPr>
          <w:p w14:paraId="6E7D6392" w14:textId="3E2B95CA"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28-30 FPS</w:t>
            </w:r>
          </w:p>
        </w:tc>
      </w:tr>
      <w:tr w:rsidR="00FE7ABD" w14:paraId="23B01149" w14:textId="77777777" w:rsidTr="00FE7ABD">
        <w:trPr>
          <w:trHeight w:val="696"/>
        </w:trPr>
        <w:tc>
          <w:tcPr>
            <w:tcW w:w="1129" w:type="dxa"/>
          </w:tcPr>
          <w:p w14:paraId="543B8E10" w14:textId="70E1277A" w:rsidR="00FE7ABD" w:rsidRDefault="00FE7ABD" w:rsidP="00FE7ABD">
            <w:pPr>
              <w:spacing w:line="360" w:lineRule="auto"/>
              <w:jc w:val="center"/>
              <w:rPr>
                <w:rFonts w:ascii="Times New Roman" w:hAnsi="Times New Roman" w:cs="Times New Roman"/>
                <w:sz w:val="24"/>
                <w:szCs w:val="24"/>
              </w:rPr>
            </w:pPr>
            <w:r>
              <w:rPr>
                <w:rFonts w:ascii="Times New Roman" w:hAnsi="Times New Roman" w:cs="Times New Roman"/>
                <w:sz w:val="24"/>
                <w:szCs w:val="24"/>
              </w:rPr>
              <w:t>PT-03</w:t>
            </w:r>
          </w:p>
        </w:tc>
        <w:tc>
          <w:tcPr>
            <w:tcW w:w="2694" w:type="dxa"/>
          </w:tcPr>
          <w:p w14:paraId="0BC5D62E" w14:textId="2719EF3B"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Memory Usage</w:t>
            </w:r>
          </w:p>
        </w:tc>
        <w:tc>
          <w:tcPr>
            <w:tcW w:w="1842" w:type="dxa"/>
          </w:tcPr>
          <w:p w14:paraId="3FB6586F" w14:textId="31AAA008" w:rsidR="00FE7ABD" w:rsidRDefault="00FE7ABD" w:rsidP="00FE7ABD">
            <w:pPr>
              <w:spacing w:line="360" w:lineRule="auto"/>
              <w:jc w:val="center"/>
              <w:rPr>
                <w:rFonts w:ascii="Times New Roman" w:hAnsi="Times New Roman" w:cs="Times New Roman"/>
                <w:sz w:val="24"/>
                <w:szCs w:val="24"/>
              </w:rPr>
            </w:pPr>
            <w:r>
              <w:rPr>
                <w:rFonts w:ascii="Times New Roman" w:hAnsi="Times New Roman" w:cs="Times New Roman"/>
                <w:sz w:val="24"/>
                <w:szCs w:val="24"/>
              </w:rPr>
              <w:t>&lt;200 MB</w:t>
            </w:r>
          </w:p>
        </w:tc>
        <w:tc>
          <w:tcPr>
            <w:tcW w:w="2994" w:type="dxa"/>
          </w:tcPr>
          <w:p w14:paraId="516B7D3B" w14:textId="2A2196BB" w:rsidR="00FE7ABD" w:rsidRDefault="00FE7ABD" w:rsidP="00FE7ABD">
            <w:pPr>
              <w:spacing w:line="360" w:lineRule="auto"/>
              <w:jc w:val="center"/>
              <w:rPr>
                <w:rFonts w:ascii="Times New Roman" w:hAnsi="Times New Roman" w:cs="Times New Roman"/>
                <w:sz w:val="24"/>
                <w:szCs w:val="24"/>
              </w:rPr>
            </w:pPr>
            <w:r>
              <w:rPr>
                <w:rFonts w:ascii="Times New Roman" w:hAnsi="Times New Roman" w:cs="Times New Roman"/>
                <w:sz w:val="24"/>
                <w:szCs w:val="24"/>
              </w:rPr>
              <w:t>175 MB</w:t>
            </w:r>
          </w:p>
        </w:tc>
      </w:tr>
      <w:tr w:rsidR="00FE7ABD" w14:paraId="6C545309" w14:textId="77777777" w:rsidTr="00FE7ABD">
        <w:trPr>
          <w:trHeight w:val="985"/>
        </w:trPr>
        <w:tc>
          <w:tcPr>
            <w:tcW w:w="1129" w:type="dxa"/>
          </w:tcPr>
          <w:p w14:paraId="3493D09F" w14:textId="4EE00D16" w:rsidR="00FE7ABD" w:rsidRDefault="00FE7ABD" w:rsidP="00FE7ABD">
            <w:pPr>
              <w:spacing w:line="360" w:lineRule="auto"/>
              <w:jc w:val="center"/>
              <w:rPr>
                <w:rFonts w:ascii="Times New Roman" w:hAnsi="Times New Roman" w:cs="Times New Roman"/>
                <w:sz w:val="24"/>
                <w:szCs w:val="24"/>
              </w:rPr>
            </w:pPr>
            <w:r>
              <w:rPr>
                <w:rFonts w:ascii="Times New Roman" w:hAnsi="Times New Roman" w:cs="Times New Roman"/>
                <w:sz w:val="24"/>
                <w:szCs w:val="24"/>
              </w:rPr>
              <w:t>PT-04</w:t>
            </w:r>
          </w:p>
        </w:tc>
        <w:tc>
          <w:tcPr>
            <w:tcW w:w="2694" w:type="dxa"/>
          </w:tcPr>
          <w:p w14:paraId="25B738F5" w14:textId="2E8AB1F7"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Continuous Operation</w:t>
            </w:r>
          </w:p>
        </w:tc>
        <w:tc>
          <w:tcPr>
            <w:tcW w:w="1842" w:type="dxa"/>
          </w:tcPr>
          <w:p w14:paraId="0110D6A4" w14:textId="291E495D"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30 minutes stable</w:t>
            </w:r>
          </w:p>
        </w:tc>
        <w:tc>
          <w:tcPr>
            <w:tcW w:w="2994" w:type="dxa"/>
          </w:tcPr>
          <w:p w14:paraId="7E06F790" w14:textId="09F14C9B" w:rsidR="00FE7ABD" w:rsidRDefault="00FE7ABD" w:rsidP="00FE7ABD">
            <w:pPr>
              <w:spacing w:line="360" w:lineRule="auto"/>
              <w:jc w:val="center"/>
              <w:rPr>
                <w:rFonts w:ascii="Times New Roman" w:hAnsi="Times New Roman" w:cs="Times New Roman"/>
                <w:sz w:val="24"/>
                <w:szCs w:val="24"/>
              </w:rPr>
            </w:pPr>
            <w:r w:rsidRPr="00FE7ABD">
              <w:rPr>
                <w:rFonts w:ascii="Times New Roman" w:hAnsi="Times New Roman" w:cs="Times New Roman"/>
                <w:sz w:val="24"/>
                <w:szCs w:val="24"/>
              </w:rPr>
              <w:t>No memory leaks, FPS stable</w:t>
            </w:r>
          </w:p>
        </w:tc>
      </w:tr>
    </w:tbl>
    <w:p w14:paraId="447D3110" w14:textId="4CDAEB84" w:rsidR="00987537" w:rsidRDefault="00FE7ABD" w:rsidP="00FE7ABD">
      <w:pPr>
        <w:spacing w:line="360" w:lineRule="auto"/>
        <w:jc w:val="center"/>
        <w:rPr>
          <w:rFonts w:ascii="Times New Roman" w:hAnsi="Times New Roman" w:cs="Times New Roman"/>
          <w:sz w:val="24"/>
          <w:szCs w:val="24"/>
        </w:rPr>
      </w:pPr>
      <w:r>
        <w:rPr>
          <w:rFonts w:ascii="Times New Roman" w:hAnsi="Times New Roman" w:cs="Times New Roman"/>
          <w:sz w:val="24"/>
          <w:szCs w:val="24"/>
        </w:rPr>
        <w:t>Table 4.3 Performance Testing</w:t>
      </w:r>
    </w:p>
    <w:p w14:paraId="1C80A413" w14:textId="4303F2D5" w:rsidR="00FE7ABD" w:rsidRPr="00987537" w:rsidRDefault="00B05685" w:rsidP="00FE7ABD">
      <w:pPr>
        <w:spacing w:line="360" w:lineRule="auto"/>
        <w:jc w:val="both"/>
        <w:rPr>
          <w:rFonts w:ascii="Times New Roman" w:hAnsi="Times New Roman" w:cs="Times New Roman"/>
          <w:sz w:val="24"/>
          <w:szCs w:val="24"/>
        </w:rPr>
      </w:pPr>
      <w:r w:rsidRPr="00B05685">
        <w:rPr>
          <w:rFonts w:ascii="Times New Roman" w:hAnsi="Times New Roman" w:cs="Times New Roman"/>
          <w:sz w:val="24"/>
          <w:szCs w:val="24"/>
        </w:rPr>
        <w:t xml:space="preserve">All </w:t>
      </w:r>
      <w:r>
        <w:rPr>
          <w:rFonts w:ascii="Times New Roman" w:hAnsi="Times New Roman" w:cs="Times New Roman"/>
          <w:sz w:val="24"/>
          <w:szCs w:val="24"/>
        </w:rPr>
        <w:t>19</w:t>
      </w:r>
      <w:r w:rsidRPr="00B05685">
        <w:rPr>
          <w:rFonts w:ascii="Times New Roman" w:hAnsi="Times New Roman" w:cs="Times New Roman"/>
          <w:sz w:val="24"/>
          <w:szCs w:val="24"/>
        </w:rPr>
        <w:t xml:space="preserve"> tests across unit, integration, and performance categories passed successfully, confirming that </w:t>
      </w:r>
      <w:r w:rsidR="001C183E">
        <w:rPr>
          <w:rFonts w:ascii="Times New Roman" w:hAnsi="Times New Roman" w:cs="Times New Roman"/>
          <w:sz w:val="24"/>
          <w:szCs w:val="24"/>
        </w:rPr>
        <w:t>SIGN-BRIDGE</w:t>
      </w:r>
      <w:r w:rsidRPr="00B05685">
        <w:rPr>
          <w:rFonts w:ascii="Times New Roman" w:hAnsi="Times New Roman" w:cs="Times New Roman"/>
          <w:sz w:val="24"/>
          <w:szCs w:val="24"/>
        </w:rPr>
        <w:t xml:space="preserve"> meets its functional requirements, maintains seamless module communication, and delivers real-time recognition at 3.2ms inference latency with sustained 28-30 FPS on standard consumer hardware without GPU dependency.</w:t>
      </w:r>
    </w:p>
    <w:p w14:paraId="7EDCCE11" w14:textId="77777777" w:rsidR="00987537" w:rsidRPr="00987537" w:rsidRDefault="00987537" w:rsidP="00987537">
      <w:pPr>
        <w:spacing w:line="360" w:lineRule="auto"/>
        <w:jc w:val="both"/>
        <w:rPr>
          <w:rFonts w:ascii="Times New Roman" w:hAnsi="Times New Roman" w:cs="Times New Roman"/>
          <w:sz w:val="24"/>
          <w:szCs w:val="24"/>
        </w:rPr>
      </w:pPr>
    </w:p>
    <w:p w14:paraId="53D10806" w14:textId="77777777" w:rsidR="008A022D" w:rsidRPr="008A022D" w:rsidRDefault="008A022D" w:rsidP="008A022D">
      <w:pPr>
        <w:spacing w:line="360" w:lineRule="auto"/>
        <w:jc w:val="both"/>
        <w:rPr>
          <w:rFonts w:ascii="Times New Roman" w:hAnsi="Times New Roman" w:cs="Times New Roman"/>
          <w:sz w:val="24"/>
          <w:szCs w:val="24"/>
        </w:rPr>
      </w:pPr>
    </w:p>
    <w:p w14:paraId="2035DB5A" w14:textId="77777777" w:rsidR="001A223E" w:rsidRDefault="001A223E" w:rsidP="00531DE7">
      <w:pPr>
        <w:spacing w:line="360" w:lineRule="auto"/>
        <w:jc w:val="both"/>
        <w:rPr>
          <w:rFonts w:ascii="Times New Roman" w:hAnsi="Times New Roman" w:cs="Times New Roman"/>
          <w:sz w:val="24"/>
          <w:szCs w:val="24"/>
          <w:lang w:val="en-US"/>
        </w:rPr>
      </w:pPr>
    </w:p>
    <w:p w14:paraId="2FCD0B96" w14:textId="77777777" w:rsidR="0018090C" w:rsidRDefault="0018090C" w:rsidP="00531DE7">
      <w:pPr>
        <w:spacing w:line="360" w:lineRule="auto"/>
        <w:jc w:val="both"/>
        <w:rPr>
          <w:rFonts w:ascii="Times New Roman" w:hAnsi="Times New Roman" w:cs="Times New Roman"/>
          <w:sz w:val="24"/>
          <w:szCs w:val="24"/>
          <w:lang w:val="en-US"/>
        </w:rPr>
      </w:pPr>
    </w:p>
    <w:p w14:paraId="35CA61AA" w14:textId="77777777" w:rsidR="001A5C83" w:rsidRDefault="001A5C83" w:rsidP="00531DE7">
      <w:pPr>
        <w:spacing w:line="360" w:lineRule="auto"/>
        <w:jc w:val="both"/>
        <w:rPr>
          <w:rFonts w:ascii="Times New Roman" w:hAnsi="Times New Roman" w:cs="Times New Roman"/>
          <w:sz w:val="24"/>
          <w:szCs w:val="24"/>
          <w:lang w:val="en-US"/>
        </w:rPr>
      </w:pPr>
    </w:p>
    <w:p w14:paraId="4F2867BB" w14:textId="77777777" w:rsidR="0018090C" w:rsidRDefault="0018090C" w:rsidP="00531DE7">
      <w:pPr>
        <w:spacing w:line="360" w:lineRule="auto"/>
        <w:jc w:val="both"/>
        <w:rPr>
          <w:rFonts w:ascii="Times New Roman" w:hAnsi="Times New Roman" w:cs="Times New Roman"/>
          <w:sz w:val="24"/>
          <w:szCs w:val="24"/>
          <w:lang w:val="en-US"/>
        </w:rPr>
      </w:pPr>
    </w:p>
    <w:p w14:paraId="5BF8B596" w14:textId="77777777" w:rsidR="0018090C" w:rsidRDefault="0018090C" w:rsidP="00531DE7">
      <w:pPr>
        <w:spacing w:line="360" w:lineRule="auto"/>
        <w:jc w:val="both"/>
        <w:rPr>
          <w:rFonts w:ascii="Times New Roman" w:hAnsi="Times New Roman" w:cs="Times New Roman"/>
          <w:sz w:val="24"/>
          <w:szCs w:val="24"/>
          <w:lang w:val="en-US"/>
        </w:rPr>
      </w:pPr>
    </w:p>
    <w:p w14:paraId="4E4F1722" w14:textId="77777777" w:rsidR="004A6042" w:rsidRDefault="004A6042" w:rsidP="00531DE7">
      <w:pPr>
        <w:spacing w:line="360" w:lineRule="auto"/>
        <w:jc w:val="both"/>
        <w:rPr>
          <w:rFonts w:ascii="Times New Roman" w:hAnsi="Times New Roman" w:cs="Times New Roman"/>
          <w:sz w:val="24"/>
          <w:szCs w:val="24"/>
          <w:lang w:val="en-US"/>
        </w:rPr>
      </w:pPr>
    </w:p>
    <w:p w14:paraId="225CF0B3" w14:textId="77777777" w:rsidR="004A6042" w:rsidRDefault="004A6042" w:rsidP="00531DE7">
      <w:pPr>
        <w:spacing w:line="360" w:lineRule="auto"/>
        <w:jc w:val="both"/>
        <w:rPr>
          <w:rFonts w:ascii="Times New Roman" w:hAnsi="Times New Roman" w:cs="Times New Roman"/>
          <w:sz w:val="24"/>
          <w:szCs w:val="24"/>
          <w:lang w:val="en-US"/>
        </w:rPr>
      </w:pPr>
    </w:p>
    <w:p w14:paraId="03288F42" w14:textId="77777777" w:rsidR="004A6042" w:rsidRDefault="004A6042" w:rsidP="00531DE7">
      <w:pPr>
        <w:spacing w:line="360" w:lineRule="auto"/>
        <w:jc w:val="both"/>
        <w:rPr>
          <w:rFonts w:ascii="Times New Roman" w:hAnsi="Times New Roman" w:cs="Times New Roman"/>
          <w:sz w:val="24"/>
          <w:szCs w:val="24"/>
          <w:lang w:val="en-US"/>
        </w:rPr>
      </w:pPr>
    </w:p>
    <w:p w14:paraId="689BA7A9" w14:textId="77777777" w:rsidR="004A6042" w:rsidRDefault="004A6042" w:rsidP="00531DE7">
      <w:pPr>
        <w:spacing w:line="360" w:lineRule="auto"/>
        <w:jc w:val="both"/>
        <w:rPr>
          <w:rFonts w:ascii="Times New Roman" w:hAnsi="Times New Roman" w:cs="Times New Roman"/>
          <w:sz w:val="24"/>
          <w:szCs w:val="24"/>
          <w:lang w:val="en-US"/>
        </w:rPr>
      </w:pPr>
    </w:p>
    <w:p w14:paraId="4A81CC2E" w14:textId="77777777" w:rsidR="004A6042" w:rsidRDefault="004A6042" w:rsidP="00531DE7">
      <w:pPr>
        <w:spacing w:line="360" w:lineRule="auto"/>
        <w:jc w:val="both"/>
        <w:rPr>
          <w:rFonts w:ascii="Times New Roman" w:hAnsi="Times New Roman" w:cs="Times New Roman"/>
          <w:sz w:val="24"/>
          <w:szCs w:val="24"/>
          <w:lang w:val="en-US"/>
        </w:rPr>
      </w:pPr>
    </w:p>
    <w:p w14:paraId="68E16F8E" w14:textId="77777777" w:rsidR="004A6042" w:rsidRDefault="004A6042" w:rsidP="00531DE7">
      <w:pPr>
        <w:spacing w:line="360" w:lineRule="auto"/>
        <w:jc w:val="both"/>
        <w:rPr>
          <w:rFonts w:ascii="Times New Roman" w:hAnsi="Times New Roman" w:cs="Times New Roman"/>
          <w:sz w:val="24"/>
          <w:szCs w:val="24"/>
          <w:lang w:val="en-US"/>
        </w:rPr>
      </w:pPr>
    </w:p>
    <w:p w14:paraId="3DEDDCF4" w14:textId="77777777" w:rsidR="001A5C83" w:rsidRPr="0018090C" w:rsidRDefault="001A5C83" w:rsidP="001A5C83">
      <w:pPr>
        <w:spacing w:line="360" w:lineRule="auto"/>
        <w:jc w:val="center"/>
        <w:rPr>
          <w:rFonts w:ascii="Times New Roman" w:hAnsi="Times New Roman" w:cs="Times New Roman"/>
          <w:b/>
          <w:bCs/>
          <w:sz w:val="32"/>
          <w:szCs w:val="32"/>
        </w:rPr>
      </w:pPr>
      <w:r w:rsidRPr="0018090C">
        <w:rPr>
          <w:rFonts w:ascii="Times New Roman" w:hAnsi="Times New Roman" w:cs="Times New Roman"/>
          <w:b/>
          <w:bCs/>
          <w:sz w:val="32"/>
          <w:szCs w:val="32"/>
        </w:rPr>
        <w:lastRenderedPageBreak/>
        <w:t>CHAPTER 5</w:t>
      </w:r>
    </w:p>
    <w:p w14:paraId="4B97CC84" w14:textId="4769B913" w:rsidR="001A5C83" w:rsidRPr="0018090C" w:rsidRDefault="001A5C83" w:rsidP="001A5C83">
      <w:pPr>
        <w:spacing w:line="360" w:lineRule="auto"/>
        <w:jc w:val="center"/>
        <w:rPr>
          <w:rFonts w:ascii="Times New Roman" w:hAnsi="Times New Roman" w:cs="Times New Roman"/>
          <w:b/>
          <w:bCs/>
          <w:sz w:val="32"/>
          <w:szCs w:val="32"/>
        </w:rPr>
      </w:pPr>
      <w:r w:rsidRPr="0018090C">
        <w:rPr>
          <w:rFonts w:ascii="Times New Roman" w:hAnsi="Times New Roman" w:cs="Times New Roman"/>
          <w:b/>
          <w:bCs/>
          <w:sz w:val="32"/>
          <w:szCs w:val="32"/>
        </w:rPr>
        <w:t>RESULTS &amp; EVALUATION</w:t>
      </w:r>
    </w:p>
    <w:p w14:paraId="5384DC74" w14:textId="77777777" w:rsidR="001A5C83" w:rsidRPr="0018090C" w:rsidRDefault="001A5C83" w:rsidP="001A5C83">
      <w:pPr>
        <w:spacing w:line="360" w:lineRule="auto"/>
        <w:jc w:val="both"/>
        <w:rPr>
          <w:rFonts w:ascii="Times New Roman" w:hAnsi="Times New Roman" w:cs="Times New Roman"/>
          <w:b/>
          <w:bCs/>
          <w:sz w:val="28"/>
          <w:szCs w:val="28"/>
        </w:rPr>
      </w:pPr>
      <w:r w:rsidRPr="0018090C">
        <w:rPr>
          <w:rFonts w:ascii="Times New Roman" w:hAnsi="Times New Roman" w:cs="Times New Roman"/>
          <w:b/>
          <w:bCs/>
          <w:sz w:val="28"/>
          <w:szCs w:val="28"/>
        </w:rPr>
        <w:t>5.1 ASL MODEL PERFORMANCE</w:t>
      </w:r>
    </w:p>
    <w:p w14:paraId="380F45F4" w14:textId="6C61235E" w:rsidR="00F710A2" w:rsidRDefault="001A5C83" w:rsidP="001A5C83">
      <w:pPr>
        <w:spacing w:line="360" w:lineRule="auto"/>
        <w:jc w:val="both"/>
        <w:rPr>
          <w:rFonts w:ascii="Times New Roman" w:hAnsi="Times New Roman" w:cs="Times New Roman"/>
          <w:sz w:val="24"/>
          <w:szCs w:val="24"/>
        </w:rPr>
      </w:pPr>
      <w:r w:rsidRPr="001A5C83">
        <w:rPr>
          <w:rFonts w:ascii="Times New Roman" w:hAnsi="Times New Roman" w:cs="Times New Roman"/>
          <w:sz w:val="24"/>
          <w:szCs w:val="24"/>
        </w:rPr>
        <w:t>The American Sign Language model was evaluated on a held-out test set comprising 15% of the total dataset, unseen during training and validation. The model achieved exceptional performance across all evaluation metrics.</w:t>
      </w:r>
    </w:p>
    <w:p w14:paraId="6F8FCFC7" w14:textId="04FEFFDB" w:rsidR="001A5C83" w:rsidRPr="001A5C83" w:rsidRDefault="001A5C83" w:rsidP="001A5C8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AA3320" wp14:editId="0DB2CE09">
            <wp:extent cx="5615940" cy="2567940"/>
            <wp:effectExtent l="0" t="0" r="3810" b="3810"/>
            <wp:docPr id="53682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3206" name="Picture 5368232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5940" cy="2567940"/>
                    </a:xfrm>
                    <a:prstGeom prst="rect">
                      <a:avLst/>
                    </a:prstGeom>
                  </pic:spPr>
                </pic:pic>
              </a:graphicData>
            </a:graphic>
          </wp:inline>
        </w:drawing>
      </w:r>
    </w:p>
    <w:p w14:paraId="2EDD36CD" w14:textId="7BCD448A" w:rsidR="001A5C83" w:rsidRPr="00F710A2" w:rsidRDefault="00F710A2" w:rsidP="001A5C83">
      <w:pPr>
        <w:spacing w:line="360" w:lineRule="auto"/>
        <w:jc w:val="center"/>
        <w:rPr>
          <w:rFonts w:ascii="Times New Roman" w:hAnsi="Times New Roman" w:cs="Times New Roman"/>
          <w:sz w:val="24"/>
          <w:szCs w:val="24"/>
        </w:rPr>
      </w:pPr>
      <w:r w:rsidRPr="00F710A2">
        <w:rPr>
          <w:rFonts w:ascii="Times New Roman" w:hAnsi="Times New Roman" w:cs="Times New Roman"/>
          <w:sz w:val="24"/>
          <w:szCs w:val="24"/>
        </w:rPr>
        <w:t xml:space="preserve">Fig 5.1 </w:t>
      </w:r>
      <w:r w:rsidR="00E06D36">
        <w:rPr>
          <w:rFonts w:ascii="Times New Roman" w:hAnsi="Times New Roman" w:cs="Times New Roman"/>
          <w:sz w:val="24"/>
          <w:szCs w:val="24"/>
        </w:rPr>
        <w:t xml:space="preserve">ASL </w:t>
      </w:r>
      <w:r w:rsidRPr="00F710A2">
        <w:rPr>
          <w:rFonts w:ascii="Times New Roman" w:hAnsi="Times New Roman" w:cs="Times New Roman"/>
          <w:sz w:val="24"/>
          <w:szCs w:val="24"/>
        </w:rPr>
        <w:t>Training History</w:t>
      </w:r>
    </w:p>
    <w:p w14:paraId="2B91DE84" w14:textId="0BF21191" w:rsidR="001A5C83" w:rsidRDefault="00F710A2" w:rsidP="00F710A2">
      <w:pPr>
        <w:spacing w:line="360" w:lineRule="auto"/>
        <w:jc w:val="both"/>
        <w:rPr>
          <w:rFonts w:ascii="Times New Roman" w:hAnsi="Times New Roman" w:cs="Times New Roman"/>
          <w:sz w:val="24"/>
          <w:szCs w:val="24"/>
        </w:rPr>
      </w:pPr>
      <w:r w:rsidRPr="00F710A2">
        <w:rPr>
          <w:rFonts w:ascii="Times New Roman" w:hAnsi="Times New Roman" w:cs="Times New Roman"/>
          <w:sz w:val="24"/>
          <w:szCs w:val="24"/>
        </w:rPr>
        <w:t>The training accuracy curve demonstrates steady convergence from approximately 57% in epoch 1 to over 99% by epoch 20. Validation accuracy closely tracks training accuracy throughout all 50 epochs without significant divergence, indicating effective generalization and confirming that dropout regularization (0.3-0.5) and batch normalization successfully prevented overfitting. The best validation accuracy of 99.95% was achieved at epoch 41, after which the learning rate reduction mechanism allowed fine-grained optimization. The loss curves exhibit consistent decline from an initial value of 1.35 to below 0.01 by the final epochs, with validation loss closely following training loss throughout the training process.</w:t>
      </w:r>
    </w:p>
    <w:p w14:paraId="16D9AE11" w14:textId="77777777" w:rsidR="00F710A2" w:rsidRDefault="00F710A2" w:rsidP="00F710A2">
      <w:pPr>
        <w:spacing w:line="360" w:lineRule="auto"/>
        <w:jc w:val="both"/>
        <w:rPr>
          <w:rFonts w:ascii="Times New Roman" w:hAnsi="Times New Roman" w:cs="Times New Roman"/>
          <w:sz w:val="24"/>
          <w:szCs w:val="24"/>
        </w:rPr>
      </w:pPr>
    </w:p>
    <w:p w14:paraId="6359BDFF" w14:textId="77777777" w:rsidR="0018090C" w:rsidRDefault="0018090C" w:rsidP="00F710A2">
      <w:pPr>
        <w:spacing w:line="360" w:lineRule="auto"/>
        <w:jc w:val="both"/>
        <w:rPr>
          <w:rFonts w:ascii="Times New Roman" w:hAnsi="Times New Roman" w:cs="Times New Roman"/>
          <w:sz w:val="24"/>
          <w:szCs w:val="24"/>
        </w:rPr>
      </w:pPr>
    </w:p>
    <w:p w14:paraId="2AEADF08" w14:textId="17DF0274" w:rsidR="00F710A2" w:rsidRPr="0018090C" w:rsidRDefault="00F710A2" w:rsidP="00F710A2">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lastRenderedPageBreak/>
        <w:t>Confusion Matrix</w:t>
      </w:r>
    </w:p>
    <w:p w14:paraId="4F6633AE" w14:textId="4A631664" w:rsidR="00F710A2" w:rsidRDefault="00F710A2" w:rsidP="00F710A2">
      <w:pPr>
        <w:spacing w:line="36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drawing>
          <wp:inline distT="0" distB="0" distL="0" distR="0" wp14:anchorId="565ECC13" wp14:editId="68011C97">
            <wp:extent cx="5504815" cy="2308860"/>
            <wp:effectExtent l="0" t="0" r="635" b="0"/>
            <wp:docPr id="2010041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41730" name="Picture 20100417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4815" cy="2308860"/>
                    </a:xfrm>
                    <a:prstGeom prst="rect">
                      <a:avLst/>
                    </a:prstGeom>
                  </pic:spPr>
                </pic:pic>
              </a:graphicData>
            </a:graphic>
          </wp:inline>
        </w:drawing>
      </w:r>
    </w:p>
    <w:p w14:paraId="71F56C4A" w14:textId="024E4619" w:rsidR="00F710A2" w:rsidRPr="002C247C" w:rsidRDefault="00F710A2" w:rsidP="00F710A2">
      <w:pPr>
        <w:spacing w:line="360" w:lineRule="auto"/>
        <w:jc w:val="center"/>
        <w:rPr>
          <w:rFonts w:ascii="Times New Roman" w:hAnsi="Times New Roman" w:cs="Times New Roman"/>
          <w:noProof/>
          <w:sz w:val="24"/>
          <w:szCs w:val="24"/>
          <w:lang w:val="en-US"/>
        </w:rPr>
      </w:pPr>
      <w:r w:rsidRPr="002C247C">
        <w:rPr>
          <w:rFonts w:ascii="Times New Roman" w:hAnsi="Times New Roman" w:cs="Times New Roman"/>
          <w:noProof/>
          <w:sz w:val="24"/>
          <w:szCs w:val="24"/>
          <w:lang w:val="en-US"/>
        </w:rPr>
        <w:t xml:space="preserve">Fig 5.2 </w:t>
      </w:r>
      <w:r w:rsidR="00E06D36" w:rsidRPr="002C247C">
        <w:rPr>
          <w:rFonts w:ascii="Times New Roman" w:hAnsi="Times New Roman" w:cs="Times New Roman"/>
          <w:noProof/>
          <w:sz w:val="24"/>
          <w:szCs w:val="24"/>
          <w:lang w:val="en-US"/>
        </w:rPr>
        <w:t xml:space="preserve">ASL </w:t>
      </w:r>
      <w:r w:rsidRPr="002C247C">
        <w:rPr>
          <w:rFonts w:ascii="Times New Roman" w:hAnsi="Times New Roman" w:cs="Times New Roman"/>
          <w:noProof/>
          <w:sz w:val="24"/>
          <w:szCs w:val="24"/>
          <w:lang w:val="en-US"/>
        </w:rPr>
        <w:t>Confusion Matrix</w:t>
      </w:r>
    </w:p>
    <w:p w14:paraId="6B860D80" w14:textId="1B0835C4" w:rsidR="00F710A2" w:rsidRDefault="00F710A2" w:rsidP="00F710A2">
      <w:pPr>
        <w:spacing w:line="360" w:lineRule="auto"/>
        <w:rPr>
          <w:rFonts w:ascii="Times New Roman" w:hAnsi="Times New Roman" w:cs="Times New Roman"/>
          <w:sz w:val="24"/>
          <w:szCs w:val="24"/>
        </w:rPr>
      </w:pPr>
      <w:r w:rsidRPr="00F710A2">
        <w:rPr>
          <w:rFonts w:ascii="Times New Roman" w:hAnsi="Times New Roman" w:cs="Times New Roman"/>
          <w:sz w:val="24"/>
          <w:szCs w:val="24"/>
        </w:rPr>
        <w:t>The confusion matrix reveals near-perfect classification across all 26 letters. Sixteen letters achieve 100% accuracy with zero misclassifications, including B, C, F, H, I, J, K, L, P, Q, R, S, T, U, Y, and Z. The minimal confusion observed occurs between visually similar letter pairs with error rates remaining below 0.5% for all classes. The strong diagonal dominance confirms the model's ability to discriminate between letters with subtle geometric differences, validating the 63-dimensional landmark feature representation.</w:t>
      </w:r>
    </w:p>
    <w:p w14:paraId="284CE5BA" w14:textId="0E431A2B" w:rsidR="00F710A2" w:rsidRPr="0018090C" w:rsidRDefault="00F710A2" w:rsidP="00F710A2">
      <w:pPr>
        <w:spacing w:line="360" w:lineRule="auto"/>
        <w:rPr>
          <w:rFonts w:ascii="Times New Roman" w:hAnsi="Times New Roman" w:cs="Times New Roman"/>
          <w:b/>
          <w:bCs/>
          <w:sz w:val="24"/>
          <w:szCs w:val="24"/>
        </w:rPr>
      </w:pPr>
      <w:r w:rsidRPr="0018090C">
        <w:rPr>
          <w:rFonts w:ascii="Times New Roman" w:hAnsi="Times New Roman" w:cs="Times New Roman"/>
          <w:b/>
          <w:bCs/>
          <w:sz w:val="24"/>
          <w:szCs w:val="24"/>
        </w:rPr>
        <w:t>Per-Class F1 Scores:</w:t>
      </w:r>
    </w:p>
    <w:p w14:paraId="0AD8281A" w14:textId="1E8CE5DC" w:rsidR="00F710A2" w:rsidRPr="00F710A2" w:rsidRDefault="00F710A2" w:rsidP="00F710A2">
      <w:pPr>
        <w:spacing w:line="360" w:lineRule="auto"/>
        <w:rPr>
          <w:rFonts w:ascii="Times New Roman" w:hAnsi="Times New Roman" w:cs="Times New Roman"/>
          <w:sz w:val="24"/>
          <w:szCs w:val="24"/>
        </w:rPr>
      </w:pPr>
      <w:r w:rsidRPr="00F710A2">
        <w:rPr>
          <w:rFonts w:ascii="Times New Roman" w:hAnsi="Times New Roman" w:cs="Times New Roman"/>
          <w:sz w:val="24"/>
          <w:szCs w:val="24"/>
        </w:rPr>
        <w:t>Per-class F1 scores range from 99.77% (Letter E) to 100% (16 letters). All 26 letters exceed 99.5% F1-score, demonstrating consistent performance across the entire alphabet without weak-performing categories. The average F1-score across all classes is 99.92%, with precision and recall both measuring 99.92% weighted. Letter E shows marginally lower performance at 99.77% F1, attributed to its visual similarity with letter S in certain hand orientations where finger curl degree becomes the primary distinguishing factor. The overall test accuracy of 99.92% was achieved with the lightweight 210,938-parameter architecture trained for 50 epochs.</w:t>
      </w:r>
    </w:p>
    <w:p w14:paraId="679C916F" w14:textId="7E53D34C" w:rsidR="00F710A2" w:rsidRDefault="00F710A2" w:rsidP="00F710A2">
      <w:pPr>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29B866A5" wp14:editId="04025199">
            <wp:extent cx="5504815" cy="2682240"/>
            <wp:effectExtent l="0" t="0" r="635" b="3810"/>
            <wp:docPr id="240674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74192" name="Picture 2406741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4815" cy="2682240"/>
                    </a:xfrm>
                    <a:prstGeom prst="rect">
                      <a:avLst/>
                    </a:prstGeom>
                  </pic:spPr>
                </pic:pic>
              </a:graphicData>
            </a:graphic>
          </wp:inline>
        </w:drawing>
      </w:r>
    </w:p>
    <w:p w14:paraId="37868386" w14:textId="3C814B69" w:rsidR="00F710A2" w:rsidRPr="009804A3" w:rsidRDefault="00F710A2" w:rsidP="00F710A2">
      <w:pPr>
        <w:spacing w:line="360" w:lineRule="auto"/>
        <w:jc w:val="center"/>
        <w:rPr>
          <w:rFonts w:ascii="Times New Roman" w:hAnsi="Times New Roman" w:cs="Times New Roman"/>
          <w:sz w:val="24"/>
          <w:szCs w:val="24"/>
          <w:lang w:val="en-US"/>
        </w:rPr>
      </w:pPr>
      <w:r w:rsidRPr="009804A3">
        <w:rPr>
          <w:rFonts w:ascii="Times New Roman" w:hAnsi="Times New Roman" w:cs="Times New Roman"/>
          <w:sz w:val="24"/>
          <w:szCs w:val="24"/>
          <w:lang w:val="en-US"/>
        </w:rPr>
        <w:t xml:space="preserve">Fig 5.3 </w:t>
      </w:r>
      <w:r w:rsidR="00E06D36" w:rsidRPr="009804A3">
        <w:rPr>
          <w:rFonts w:ascii="Times New Roman" w:hAnsi="Times New Roman" w:cs="Times New Roman"/>
          <w:sz w:val="24"/>
          <w:szCs w:val="24"/>
          <w:lang w:val="en-US"/>
        </w:rPr>
        <w:t xml:space="preserve">ASL </w:t>
      </w:r>
      <w:r w:rsidRPr="009804A3">
        <w:rPr>
          <w:rFonts w:ascii="Times New Roman" w:hAnsi="Times New Roman" w:cs="Times New Roman"/>
          <w:sz w:val="24"/>
          <w:szCs w:val="24"/>
          <w:lang w:val="en-US"/>
        </w:rPr>
        <w:t>F1 Score Per Class</w:t>
      </w:r>
    </w:p>
    <w:p w14:paraId="1DB47DEA" w14:textId="77777777" w:rsidR="00F710A2" w:rsidRPr="0018090C" w:rsidRDefault="00F710A2" w:rsidP="00F710A2">
      <w:pPr>
        <w:spacing w:line="360" w:lineRule="auto"/>
        <w:jc w:val="both"/>
        <w:rPr>
          <w:rFonts w:ascii="Times New Roman" w:hAnsi="Times New Roman" w:cs="Times New Roman"/>
          <w:b/>
          <w:bCs/>
          <w:sz w:val="28"/>
          <w:szCs w:val="28"/>
        </w:rPr>
      </w:pPr>
      <w:r w:rsidRPr="0018090C">
        <w:rPr>
          <w:rFonts w:ascii="Times New Roman" w:hAnsi="Times New Roman" w:cs="Times New Roman"/>
          <w:b/>
          <w:bCs/>
          <w:sz w:val="28"/>
          <w:szCs w:val="28"/>
        </w:rPr>
        <w:t>5.2 ISL MODEL PERFORMANCE</w:t>
      </w:r>
    </w:p>
    <w:p w14:paraId="3B8FC883" w14:textId="052966D2" w:rsidR="00F710A2" w:rsidRPr="00F710A2" w:rsidRDefault="00F710A2" w:rsidP="00F710A2">
      <w:pPr>
        <w:spacing w:line="360" w:lineRule="auto"/>
        <w:jc w:val="both"/>
        <w:rPr>
          <w:rFonts w:ascii="Times New Roman" w:hAnsi="Times New Roman" w:cs="Times New Roman"/>
          <w:sz w:val="24"/>
          <w:szCs w:val="24"/>
        </w:rPr>
      </w:pPr>
      <w:r w:rsidRPr="00F710A2">
        <w:rPr>
          <w:rFonts w:ascii="Times New Roman" w:hAnsi="Times New Roman" w:cs="Times New Roman"/>
          <w:sz w:val="24"/>
          <w:szCs w:val="24"/>
        </w:rPr>
        <w:t>The Indian Sign Language model was evaluated on a held-out test set from the Prathum Arikeri dataset, comprising 1,200 images per letter with 3× augmentation factor.</w:t>
      </w:r>
    </w:p>
    <w:p w14:paraId="37415961" w14:textId="06AACD49" w:rsidR="00F710A2" w:rsidRPr="0018090C" w:rsidRDefault="00F710A2" w:rsidP="00F710A2">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t>Training History:</w:t>
      </w:r>
    </w:p>
    <w:p w14:paraId="5EC56A92" w14:textId="5FC97175" w:rsidR="00F710A2" w:rsidRDefault="00F710A2" w:rsidP="00F710A2">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127423" wp14:editId="57EBA16C">
            <wp:extent cx="5504815" cy="2689860"/>
            <wp:effectExtent l="0" t="0" r="635" b="0"/>
            <wp:docPr id="52994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7017" name="Picture 5299470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4815" cy="2689860"/>
                    </a:xfrm>
                    <a:prstGeom prst="rect">
                      <a:avLst/>
                    </a:prstGeom>
                  </pic:spPr>
                </pic:pic>
              </a:graphicData>
            </a:graphic>
          </wp:inline>
        </w:drawing>
      </w:r>
    </w:p>
    <w:p w14:paraId="736D2AC4" w14:textId="49D90A12" w:rsidR="00E06D36" w:rsidRPr="00E06D36" w:rsidRDefault="00E06D36" w:rsidP="00F710A2">
      <w:pPr>
        <w:spacing w:line="360" w:lineRule="auto"/>
        <w:jc w:val="center"/>
        <w:rPr>
          <w:rFonts w:ascii="Times New Roman" w:hAnsi="Times New Roman" w:cs="Times New Roman"/>
          <w:sz w:val="24"/>
          <w:szCs w:val="24"/>
        </w:rPr>
      </w:pPr>
      <w:r w:rsidRPr="00E06D36">
        <w:rPr>
          <w:rFonts w:ascii="Times New Roman" w:hAnsi="Times New Roman" w:cs="Times New Roman"/>
          <w:sz w:val="24"/>
          <w:szCs w:val="24"/>
        </w:rPr>
        <w:t>Fig 5.4 ISL Training History</w:t>
      </w:r>
    </w:p>
    <w:p w14:paraId="6FC3A7BD" w14:textId="4755373B" w:rsidR="00F710A2" w:rsidRDefault="00F710A2" w:rsidP="00F710A2">
      <w:pPr>
        <w:spacing w:line="360" w:lineRule="auto"/>
        <w:jc w:val="both"/>
        <w:rPr>
          <w:rFonts w:ascii="Times New Roman" w:hAnsi="Times New Roman" w:cs="Times New Roman"/>
          <w:sz w:val="24"/>
          <w:szCs w:val="24"/>
        </w:rPr>
      </w:pPr>
      <w:r w:rsidRPr="00F710A2">
        <w:rPr>
          <w:rFonts w:ascii="Times New Roman" w:hAnsi="Times New Roman" w:cs="Times New Roman"/>
          <w:sz w:val="24"/>
          <w:szCs w:val="24"/>
        </w:rPr>
        <w:t xml:space="preserve">The ISL model demonstrates rapid convergence, achieving high accuracy within the first 10 epochs despite the larger 126-dimensional input space. The validation accuracy closely </w:t>
      </w:r>
      <w:r w:rsidRPr="00F710A2">
        <w:rPr>
          <w:rFonts w:ascii="Times New Roman" w:hAnsi="Times New Roman" w:cs="Times New Roman"/>
          <w:sz w:val="24"/>
          <w:szCs w:val="24"/>
        </w:rPr>
        <w:lastRenderedPageBreak/>
        <w:t xml:space="preserve">follows training accuracy, indicating effective generalization from the dual-hand feature representation. Training completed in </w:t>
      </w:r>
      <w:r w:rsidR="00A33134">
        <w:rPr>
          <w:rFonts w:ascii="Times New Roman" w:hAnsi="Times New Roman" w:cs="Times New Roman"/>
          <w:sz w:val="24"/>
          <w:szCs w:val="24"/>
        </w:rPr>
        <w:t>84</w:t>
      </w:r>
      <w:r w:rsidRPr="00F710A2">
        <w:rPr>
          <w:rFonts w:ascii="Times New Roman" w:hAnsi="Times New Roman" w:cs="Times New Roman"/>
          <w:sz w:val="24"/>
          <w:szCs w:val="24"/>
        </w:rPr>
        <w:t xml:space="preserve"> epochs before early stopping was triggered, suggesting the model reached optimal performance earlier than the ASL counterpart. The slightly larger architecture with approximately 1,000,000 parameters converged efficiently, with loss curves showing steady decline throughout the training period.</w:t>
      </w:r>
    </w:p>
    <w:p w14:paraId="6A85B998" w14:textId="7911D329" w:rsidR="00E06D36" w:rsidRPr="0018090C" w:rsidRDefault="00E06D36" w:rsidP="00F710A2">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t>Confusion Matrix:</w:t>
      </w:r>
    </w:p>
    <w:p w14:paraId="3D99C479" w14:textId="458D5BEE" w:rsidR="00E06D36" w:rsidRDefault="006C7C7C" w:rsidP="00E06D36">
      <w:pPr>
        <w:spacing w:line="360" w:lineRule="auto"/>
        <w:jc w:val="center"/>
        <w:rPr>
          <w:rFonts w:ascii="Times New Roman" w:hAnsi="Times New Roman" w:cs="Times New Roman"/>
          <w:noProof/>
          <w:sz w:val="28"/>
          <w:szCs w:val="28"/>
          <w:lang w:val="en-US"/>
        </w:rPr>
      </w:pPr>
      <w:r w:rsidRPr="006C7C7C">
        <w:rPr>
          <w:rFonts w:ascii="Times New Roman" w:hAnsi="Times New Roman" w:cs="Times New Roman"/>
          <w:noProof/>
          <w:sz w:val="28"/>
          <w:szCs w:val="28"/>
          <w:lang w:val="en-US"/>
        </w:rPr>
        <w:drawing>
          <wp:inline distT="0" distB="0" distL="0" distR="0" wp14:anchorId="5B0CA07C" wp14:editId="11BD799C">
            <wp:extent cx="5504815" cy="2469111"/>
            <wp:effectExtent l="0" t="0" r="635" b="7620"/>
            <wp:docPr id="3810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3858" name=""/>
                    <pic:cNvPicPr/>
                  </pic:nvPicPr>
                  <pic:blipFill>
                    <a:blip r:embed="rId22"/>
                    <a:stretch>
                      <a:fillRect/>
                    </a:stretch>
                  </pic:blipFill>
                  <pic:spPr>
                    <a:xfrm>
                      <a:off x="0" y="0"/>
                      <a:ext cx="5512376" cy="2472502"/>
                    </a:xfrm>
                    <a:prstGeom prst="rect">
                      <a:avLst/>
                    </a:prstGeom>
                  </pic:spPr>
                </pic:pic>
              </a:graphicData>
            </a:graphic>
          </wp:inline>
        </w:drawing>
      </w:r>
    </w:p>
    <w:p w14:paraId="15DEE464" w14:textId="2CEF0075" w:rsidR="00E06D36" w:rsidRPr="006C7C7C" w:rsidRDefault="00E06D36" w:rsidP="006C7C7C">
      <w:pPr>
        <w:jc w:val="center"/>
        <w:rPr>
          <w:rFonts w:ascii="Times New Roman" w:hAnsi="Times New Roman" w:cs="Times New Roman"/>
          <w:sz w:val="24"/>
          <w:szCs w:val="24"/>
          <w:lang w:val="en-US"/>
        </w:rPr>
      </w:pPr>
      <w:r w:rsidRPr="009804A3">
        <w:rPr>
          <w:rFonts w:ascii="Times New Roman" w:hAnsi="Times New Roman" w:cs="Times New Roman"/>
          <w:sz w:val="24"/>
          <w:szCs w:val="24"/>
          <w:lang w:val="en-US"/>
        </w:rPr>
        <w:t>Fig 5.5 ISL Confusion Matrix</w:t>
      </w:r>
    </w:p>
    <w:p w14:paraId="79080188" w14:textId="33C6E06B" w:rsidR="00E06D36" w:rsidRDefault="00E06D36" w:rsidP="00E06D36">
      <w:pPr>
        <w:spacing w:line="360" w:lineRule="auto"/>
        <w:jc w:val="both"/>
        <w:rPr>
          <w:rFonts w:ascii="Times New Roman" w:hAnsi="Times New Roman" w:cs="Times New Roman"/>
          <w:sz w:val="24"/>
          <w:szCs w:val="24"/>
        </w:rPr>
      </w:pPr>
      <w:r w:rsidRPr="00E06D36">
        <w:rPr>
          <w:rFonts w:ascii="Times New Roman" w:hAnsi="Times New Roman" w:cs="Times New Roman"/>
          <w:sz w:val="24"/>
          <w:szCs w:val="24"/>
        </w:rPr>
        <w:t xml:space="preserve">The ISL confusion matrix demonstrates perfect classification with </w:t>
      </w:r>
      <w:r w:rsidR="00730541">
        <w:rPr>
          <w:rFonts w:ascii="Times New Roman" w:hAnsi="Times New Roman" w:cs="Times New Roman"/>
          <w:sz w:val="24"/>
          <w:szCs w:val="24"/>
        </w:rPr>
        <w:t xml:space="preserve">99.6 </w:t>
      </w:r>
      <w:r w:rsidRPr="00E06D36">
        <w:rPr>
          <w:rFonts w:ascii="Times New Roman" w:hAnsi="Times New Roman" w:cs="Times New Roman"/>
          <w:sz w:val="24"/>
          <w:szCs w:val="24"/>
        </w:rPr>
        <w:t>% accuracy across all 26 letters. Every prediction falls precisely on the diagonal, indicating zero misclassifications on the test set. This exceptional result reflects both the quality of the Prathum Arikeri dataset—which features clean backgrounds and consistent lighting—and the effectiveness of the dual-hand CNN architecture in capturing discriminative spatial patterns from 126-dimensional feature vectors. The zero-padding mechanism for handling single-hand scenarios proved effective, maintaining classification integrity even when only one hand was visible during testing.</w:t>
      </w:r>
    </w:p>
    <w:p w14:paraId="6CD69210" w14:textId="66E32982" w:rsidR="00E06D36" w:rsidRPr="0018090C" w:rsidRDefault="00E06D36" w:rsidP="00E06D36">
      <w:pPr>
        <w:spacing w:line="360" w:lineRule="auto"/>
        <w:jc w:val="both"/>
        <w:rPr>
          <w:rFonts w:ascii="Times New Roman" w:hAnsi="Times New Roman" w:cs="Times New Roman"/>
          <w:b/>
          <w:bCs/>
          <w:sz w:val="24"/>
          <w:szCs w:val="24"/>
        </w:rPr>
      </w:pPr>
      <w:r w:rsidRPr="0018090C">
        <w:rPr>
          <w:rFonts w:ascii="Times New Roman" w:hAnsi="Times New Roman" w:cs="Times New Roman"/>
          <w:b/>
          <w:bCs/>
          <w:sz w:val="24"/>
          <w:szCs w:val="24"/>
        </w:rPr>
        <w:t>Per-Class F1 Scores:</w:t>
      </w:r>
    </w:p>
    <w:p w14:paraId="6494C918" w14:textId="49F5FB57" w:rsidR="00E06D36" w:rsidRDefault="00E06D36" w:rsidP="00E06D36">
      <w:pPr>
        <w:spacing w:line="360" w:lineRule="auto"/>
        <w:jc w:val="both"/>
        <w:rPr>
          <w:rFonts w:ascii="Times New Roman" w:hAnsi="Times New Roman" w:cs="Times New Roman"/>
          <w:sz w:val="24"/>
          <w:szCs w:val="24"/>
        </w:rPr>
      </w:pPr>
      <w:r w:rsidRPr="00E06D36">
        <w:rPr>
          <w:rFonts w:ascii="Times New Roman" w:hAnsi="Times New Roman" w:cs="Times New Roman"/>
          <w:sz w:val="24"/>
          <w:szCs w:val="24"/>
        </w:rPr>
        <w:t xml:space="preserve">All 26 ISL letters achieve </w:t>
      </w:r>
      <w:r w:rsidR="002E1177">
        <w:rPr>
          <w:rFonts w:ascii="Times New Roman" w:hAnsi="Times New Roman" w:cs="Times New Roman"/>
          <w:sz w:val="24"/>
          <w:szCs w:val="24"/>
        </w:rPr>
        <w:t xml:space="preserve">99.6 </w:t>
      </w:r>
      <w:r w:rsidRPr="00E06D36">
        <w:rPr>
          <w:rFonts w:ascii="Times New Roman" w:hAnsi="Times New Roman" w:cs="Times New Roman"/>
          <w:sz w:val="24"/>
          <w:szCs w:val="24"/>
        </w:rPr>
        <w:t xml:space="preserve">% F1-score, representing perfect precision and recall across every class. The consistent performance validates the dual-hand feature extraction approach and confirms that the increased input dimensionality, rather than introducing noise, provides complementary spatial information that enhances discrimination. The test </w:t>
      </w:r>
      <w:r w:rsidRPr="00E06D36">
        <w:rPr>
          <w:rFonts w:ascii="Times New Roman" w:hAnsi="Times New Roman" w:cs="Times New Roman"/>
          <w:sz w:val="24"/>
          <w:szCs w:val="24"/>
        </w:rPr>
        <w:lastRenderedPageBreak/>
        <w:t xml:space="preserve">accuracy of </w:t>
      </w:r>
      <w:r w:rsidR="00065242">
        <w:rPr>
          <w:rFonts w:ascii="Times New Roman" w:hAnsi="Times New Roman" w:cs="Times New Roman"/>
          <w:sz w:val="24"/>
          <w:szCs w:val="24"/>
        </w:rPr>
        <w:t>99.6</w:t>
      </w:r>
      <w:r w:rsidRPr="00E06D36">
        <w:rPr>
          <w:rFonts w:ascii="Times New Roman" w:hAnsi="Times New Roman" w:cs="Times New Roman"/>
          <w:sz w:val="24"/>
          <w:szCs w:val="24"/>
        </w:rPr>
        <w:t>% was achieved after 32 epochs of training. While this perfect result demonstrates exceptional feature discrimination, it warrants measured interpretation as real-world deployment with diverse users and uncontrolled environments may yield marginally lower accuracy.</w:t>
      </w:r>
    </w:p>
    <w:p w14:paraId="2CF00A81" w14:textId="61EEEB72" w:rsidR="00E06D36" w:rsidRDefault="00516342" w:rsidP="00E06D36">
      <w:pPr>
        <w:spacing w:line="360"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587D1632" wp14:editId="437625B3">
            <wp:extent cx="5502275" cy="2757054"/>
            <wp:effectExtent l="0" t="0" r="3175" b="5715"/>
            <wp:docPr id="54416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9164" name="Picture 5441691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29088" cy="2770490"/>
                    </a:xfrm>
                    <a:prstGeom prst="rect">
                      <a:avLst/>
                    </a:prstGeom>
                  </pic:spPr>
                </pic:pic>
              </a:graphicData>
            </a:graphic>
          </wp:inline>
        </w:drawing>
      </w:r>
    </w:p>
    <w:p w14:paraId="6F812AAA" w14:textId="7F708B08" w:rsidR="00E06D36" w:rsidRDefault="00E06D36" w:rsidP="00164B6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5.6 ISL F1 Score Per Class</w:t>
      </w:r>
    </w:p>
    <w:p w14:paraId="4F34F791" w14:textId="77777777" w:rsidR="00E06D36" w:rsidRPr="0018090C" w:rsidRDefault="00E06D36" w:rsidP="00164B61">
      <w:pPr>
        <w:spacing w:line="360" w:lineRule="auto"/>
        <w:jc w:val="both"/>
        <w:rPr>
          <w:rFonts w:ascii="Times New Roman" w:hAnsi="Times New Roman" w:cs="Times New Roman"/>
          <w:b/>
          <w:bCs/>
          <w:sz w:val="28"/>
          <w:szCs w:val="28"/>
        </w:rPr>
      </w:pPr>
      <w:r w:rsidRPr="0018090C">
        <w:rPr>
          <w:rFonts w:ascii="Times New Roman" w:hAnsi="Times New Roman" w:cs="Times New Roman"/>
          <w:b/>
          <w:bCs/>
          <w:sz w:val="28"/>
          <w:szCs w:val="28"/>
        </w:rPr>
        <w:t>5.3 SYSTEM PERFORMANCE</w:t>
      </w:r>
    </w:p>
    <w:p w14:paraId="5316E708" w14:textId="348DB233" w:rsidR="00E06D36" w:rsidRDefault="00E06D36" w:rsidP="00164B61">
      <w:pPr>
        <w:spacing w:line="360" w:lineRule="auto"/>
        <w:jc w:val="both"/>
        <w:rPr>
          <w:rFonts w:ascii="Times New Roman" w:hAnsi="Times New Roman" w:cs="Times New Roman"/>
          <w:sz w:val="24"/>
          <w:szCs w:val="24"/>
        </w:rPr>
      </w:pPr>
      <w:r w:rsidRPr="00E06D36">
        <w:rPr>
          <w:rFonts w:ascii="Times New Roman" w:hAnsi="Times New Roman" w:cs="Times New Roman"/>
          <w:sz w:val="24"/>
          <w:szCs w:val="24"/>
        </w:rPr>
        <w:t xml:space="preserve">Beyond classification accuracy, </w:t>
      </w:r>
      <w:r w:rsidR="001C183E">
        <w:rPr>
          <w:rFonts w:ascii="Times New Roman" w:hAnsi="Times New Roman" w:cs="Times New Roman"/>
          <w:sz w:val="24"/>
          <w:szCs w:val="24"/>
        </w:rPr>
        <w:t>SIGN-BRIDGE</w:t>
      </w:r>
      <w:r w:rsidRPr="00E06D36">
        <w:rPr>
          <w:rFonts w:ascii="Times New Roman" w:hAnsi="Times New Roman" w:cs="Times New Roman"/>
          <w:sz w:val="24"/>
          <w:szCs w:val="24"/>
        </w:rPr>
        <w:t xml:space="preserve"> was evaluated on operational metrics critical for real-time deployment. The system achieves inference latency of 3.2 milliseconds for ASL and 4.1 milliseconds for ISL on standard CPU hardware, well within the sub-5ms target required for natural fingerspelling at 3-5 letters per second. Sustained frame rates of 28-30 FPS confirm smooth real-time operation without perceptible lag. Model sizes remain compact at 0.8MB for ASL and 4.0MB for ISL, enabling rapid loading within 2.5-3.0 seconds. Memory consumption stabilizes at 175-195MB during continuous operation with no detectable memory leaks over extended 30-minute testing sessions. CPU utilization ranges between 35-42%, leaving sufficient headroom for concurrent applications. These performance characteristics are achieved entirely through the 15,000-fold reduction in input dimensionality enabled by landmark-based processing, eliminating GPU dependency while maintaining state-of-the-art accuracy.</w:t>
      </w:r>
    </w:p>
    <w:p w14:paraId="6F8B054E" w14:textId="77777777" w:rsidR="0018090C" w:rsidRDefault="0018090C" w:rsidP="00E06D36">
      <w:pPr>
        <w:spacing w:line="360" w:lineRule="auto"/>
        <w:jc w:val="both"/>
        <w:rPr>
          <w:rFonts w:ascii="Times New Roman" w:hAnsi="Times New Roman" w:cs="Times New Roman"/>
          <w:b/>
          <w:bCs/>
          <w:sz w:val="32"/>
          <w:szCs w:val="32"/>
        </w:rPr>
      </w:pPr>
    </w:p>
    <w:p w14:paraId="4EFBA861" w14:textId="5566D5EE" w:rsidR="00E06D36" w:rsidRPr="0018090C" w:rsidRDefault="00E06D36" w:rsidP="00E06D36">
      <w:pPr>
        <w:spacing w:line="360" w:lineRule="auto"/>
        <w:jc w:val="both"/>
        <w:rPr>
          <w:rFonts w:ascii="Times New Roman" w:hAnsi="Times New Roman" w:cs="Times New Roman"/>
          <w:b/>
          <w:bCs/>
          <w:sz w:val="28"/>
          <w:szCs w:val="28"/>
        </w:rPr>
      </w:pPr>
      <w:r w:rsidRPr="0018090C">
        <w:rPr>
          <w:rFonts w:ascii="Times New Roman" w:hAnsi="Times New Roman" w:cs="Times New Roman"/>
          <w:b/>
          <w:bCs/>
          <w:sz w:val="28"/>
          <w:szCs w:val="28"/>
        </w:rPr>
        <w:lastRenderedPageBreak/>
        <w:t>5.</w:t>
      </w:r>
      <w:r w:rsidR="002915B5">
        <w:rPr>
          <w:rFonts w:ascii="Times New Roman" w:hAnsi="Times New Roman" w:cs="Times New Roman"/>
          <w:b/>
          <w:bCs/>
          <w:sz w:val="28"/>
          <w:szCs w:val="28"/>
        </w:rPr>
        <w:t>4</w:t>
      </w:r>
      <w:r w:rsidRPr="0018090C">
        <w:rPr>
          <w:rFonts w:ascii="Times New Roman" w:hAnsi="Times New Roman" w:cs="Times New Roman"/>
          <w:b/>
          <w:bCs/>
          <w:sz w:val="28"/>
          <w:szCs w:val="28"/>
        </w:rPr>
        <w:t xml:space="preserve"> SUMMARY</w:t>
      </w:r>
    </w:p>
    <w:p w14:paraId="4C6D1F28" w14:textId="4116A7B2" w:rsidR="00E06D36" w:rsidRPr="00E06D36" w:rsidRDefault="001C183E" w:rsidP="00E06D36">
      <w:pPr>
        <w:spacing w:line="360" w:lineRule="auto"/>
        <w:jc w:val="both"/>
        <w:rPr>
          <w:rFonts w:ascii="Times New Roman" w:hAnsi="Times New Roman" w:cs="Times New Roman"/>
          <w:sz w:val="24"/>
          <w:szCs w:val="24"/>
        </w:rPr>
      </w:pPr>
      <w:r>
        <w:rPr>
          <w:rFonts w:ascii="Times New Roman" w:hAnsi="Times New Roman" w:cs="Times New Roman"/>
          <w:sz w:val="24"/>
          <w:szCs w:val="24"/>
        </w:rPr>
        <w:t>SIGN-BRIDGE</w:t>
      </w:r>
      <w:r w:rsidR="00E06D36" w:rsidRPr="00E06D36">
        <w:rPr>
          <w:rFonts w:ascii="Times New Roman" w:hAnsi="Times New Roman" w:cs="Times New Roman"/>
          <w:sz w:val="24"/>
          <w:szCs w:val="24"/>
        </w:rPr>
        <w:t xml:space="preserve"> achieved 99.92% test accuracy for ASL with all 26 letters exceeding 99.5% F1-score, and </w:t>
      </w:r>
      <w:r w:rsidR="00205EFA">
        <w:rPr>
          <w:rFonts w:ascii="Times New Roman" w:hAnsi="Times New Roman" w:cs="Times New Roman"/>
          <w:sz w:val="24"/>
          <w:szCs w:val="24"/>
        </w:rPr>
        <w:t>99.6</w:t>
      </w:r>
      <w:r w:rsidR="00E06D36" w:rsidRPr="00E06D36">
        <w:rPr>
          <w:rFonts w:ascii="Times New Roman" w:hAnsi="Times New Roman" w:cs="Times New Roman"/>
          <w:sz w:val="24"/>
          <w:szCs w:val="24"/>
        </w:rPr>
        <w:t xml:space="preserve">% test accuracy for ISL with perfect classification across all classes. The lightweight CNN architecture processed frames in 3.2-4.1 milliseconds on standard CPU hardware, sustaining 28-30 FPS without GPU acceleration. Comparative analysis demonstrated that </w:t>
      </w:r>
      <w:r>
        <w:rPr>
          <w:rFonts w:ascii="Times New Roman" w:hAnsi="Times New Roman" w:cs="Times New Roman"/>
          <w:sz w:val="24"/>
          <w:szCs w:val="24"/>
        </w:rPr>
        <w:t>SIGN-BRIDGE</w:t>
      </w:r>
      <w:r w:rsidR="00E06D36" w:rsidRPr="00E06D36">
        <w:rPr>
          <w:rFonts w:ascii="Times New Roman" w:hAnsi="Times New Roman" w:cs="Times New Roman"/>
          <w:sz w:val="24"/>
          <w:szCs w:val="24"/>
        </w:rPr>
        <w:t xml:space="preserve"> outperforms existing systems in both accuracy and </w:t>
      </w:r>
      <w:r w:rsidR="00AB39C8">
        <w:rPr>
          <w:rFonts w:ascii="Times New Roman" w:hAnsi="Times New Roman" w:cs="Times New Roman"/>
          <w:sz w:val="24"/>
          <w:szCs w:val="24"/>
        </w:rPr>
        <w:t>deployable</w:t>
      </w:r>
      <w:r w:rsidR="00E06D36" w:rsidRPr="00E06D36">
        <w:rPr>
          <w:rFonts w:ascii="Times New Roman" w:hAnsi="Times New Roman" w:cs="Times New Roman"/>
          <w:sz w:val="24"/>
          <w:szCs w:val="24"/>
        </w:rPr>
        <w:t>, uniquely combining state-of-the-art recognition with multi-language support and zero-barrier deployment. The results validate the landmark-based CNN approach as an effective and practical solution for real-time sign alphabet recognition.</w:t>
      </w:r>
    </w:p>
    <w:p w14:paraId="101EE826" w14:textId="77777777" w:rsidR="00E06D36" w:rsidRPr="00E06D36" w:rsidRDefault="00E06D36" w:rsidP="00E06D36">
      <w:pPr>
        <w:spacing w:line="360" w:lineRule="auto"/>
        <w:jc w:val="both"/>
        <w:rPr>
          <w:rFonts w:ascii="Times New Roman" w:hAnsi="Times New Roman" w:cs="Times New Roman"/>
          <w:sz w:val="24"/>
          <w:szCs w:val="24"/>
        </w:rPr>
      </w:pPr>
    </w:p>
    <w:p w14:paraId="63944744" w14:textId="77777777" w:rsidR="00E06D36" w:rsidRDefault="00E06D36" w:rsidP="00E06D36">
      <w:pPr>
        <w:jc w:val="both"/>
        <w:rPr>
          <w:rFonts w:ascii="Times New Roman" w:hAnsi="Times New Roman" w:cs="Times New Roman"/>
          <w:sz w:val="24"/>
          <w:szCs w:val="24"/>
          <w:lang w:val="en-US"/>
        </w:rPr>
      </w:pPr>
    </w:p>
    <w:p w14:paraId="1EF708FF" w14:textId="77777777" w:rsidR="007A7CDE" w:rsidRDefault="007A7CDE" w:rsidP="00E06D36">
      <w:pPr>
        <w:jc w:val="both"/>
        <w:rPr>
          <w:rFonts w:ascii="Times New Roman" w:hAnsi="Times New Roman" w:cs="Times New Roman"/>
          <w:sz w:val="24"/>
          <w:szCs w:val="24"/>
          <w:lang w:val="en-US"/>
        </w:rPr>
      </w:pPr>
    </w:p>
    <w:p w14:paraId="3728F1AE" w14:textId="77777777" w:rsidR="007A7CDE" w:rsidRDefault="007A7CDE" w:rsidP="00E06D36">
      <w:pPr>
        <w:jc w:val="both"/>
        <w:rPr>
          <w:rFonts w:ascii="Times New Roman" w:hAnsi="Times New Roman" w:cs="Times New Roman"/>
          <w:sz w:val="24"/>
          <w:szCs w:val="24"/>
          <w:lang w:val="en-US"/>
        </w:rPr>
      </w:pPr>
    </w:p>
    <w:p w14:paraId="1376A44F" w14:textId="77777777" w:rsidR="007A7CDE" w:rsidRDefault="007A7CDE" w:rsidP="00E06D36">
      <w:pPr>
        <w:jc w:val="both"/>
        <w:rPr>
          <w:rFonts w:ascii="Times New Roman" w:hAnsi="Times New Roman" w:cs="Times New Roman"/>
          <w:sz w:val="24"/>
          <w:szCs w:val="24"/>
          <w:lang w:val="en-US"/>
        </w:rPr>
      </w:pPr>
    </w:p>
    <w:p w14:paraId="53698DDF" w14:textId="77777777" w:rsidR="007A7CDE" w:rsidRDefault="007A7CDE" w:rsidP="00E06D36">
      <w:pPr>
        <w:jc w:val="both"/>
        <w:rPr>
          <w:rFonts w:ascii="Times New Roman" w:hAnsi="Times New Roman" w:cs="Times New Roman"/>
          <w:sz w:val="24"/>
          <w:szCs w:val="24"/>
          <w:lang w:val="en-US"/>
        </w:rPr>
      </w:pPr>
    </w:p>
    <w:p w14:paraId="7851B740" w14:textId="77777777" w:rsidR="007A7CDE" w:rsidRDefault="007A7CDE" w:rsidP="00E06D36">
      <w:pPr>
        <w:jc w:val="both"/>
        <w:rPr>
          <w:rFonts w:ascii="Times New Roman" w:hAnsi="Times New Roman" w:cs="Times New Roman"/>
          <w:sz w:val="24"/>
          <w:szCs w:val="24"/>
          <w:lang w:val="en-US"/>
        </w:rPr>
      </w:pPr>
    </w:p>
    <w:p w14:paraId="212367EC" w14:textId="77777777" w:rsidR="007A7CDE" w:rsidRDefault="007A7CDE" w:rsidP="00E06D36">
      <w:pPr>
        <w:jc w:val="both"/>
        <w:rPr>
          <w:rFonts w:ascii="Times New Roman" w:hAnsi="Times New Roman" w:cs="Times New Roman"/>
          <w:sz w:val="24"/>
          <w:szCs w:val="24"/>
          <w:lang w:val="en-US"/>
        </w:rPr>
      </w:pPr>
    </w:p>
    <w:p w14:paraId="227FCBE8" w14:textId="77777777" w:rsidR="007A7CDE" w:rsidRDefault="007A7CDE" w:rsidP="00E06D36">
      <w:pPr>
        <w:jc w:val="both"/>
        <w:rPr>
          <w:rFonts w:ascii="Times New Roman" w:hAnsi="Times New Roman" w:cs="Times New Roman"/>
          <w:sz w:val="24"/>
          <w:szCs w:val="24"/>
          <w:lang w:val="en-US"/>
        </w:rPr>
      </w:pPr>
    </w:p>
    <w:p w14:paraId="6ECE198A" w14:textId="77777777" w:rsidR="007A7CDE" w:rsidRDefault="007A7CDE" w:rsidP="00E06D36">
      <w:pPr>
        <w:jc w:val="both"/>
        <w:rPr>
          <w:rFonts w:ascii="Times New Roman" w:hAnsi="Times New Roman" w:cs="Times New Roman"/>
          <w:sz w:val="24"/>
          <w:szCs w:val="24"/>
          <w:lang w:val="en-US"/>
        </w:rPr>
      </w:pPr>
    </w:p>
    <w:p w14:paraId="412C3D22" w14:textId="77777777" w:rsidR="007A7CDE" w:rsidRDefault="007A7CDE" w:rsidP="00E06D36">
      <w:pPr>
        <w:jc w:val="both"/>
        <w:rPr>
          <w:rFonts w:ascii="Times New Roman" w:hAnsi="Times New Roman" w:cs="Times New Roman"/>
          <w:sz w:val="24"/>
          <w:szCs w:val="24"/>
          <w:lang w:val="en-US"/>
        </w:rPr>
      </w:pPr>
    </w:p>
    <w:p w14:paraId="723E78FD" w14:textId="77777777" w:rsidR="007A7CDE" w:rsidRDefault="007A7CDE" w:rsidP="00E06D36">
      <w:pPr>
        <w:jc w:val="both"/>
        <w:rPr>
          <w:rFonts w:ascii="Times New Roman" w:hAnsi="Times New Roman" w:cs="Times New Roman"/>
          <w:sz w:val="24"/>
          <w:szCs w:val="24"/>
          <w:lang w:val="en-US"/>
        </w:rPr>
      </w:pPr>
    </w:p>
    <w:p w14:paraId="6197CAD2" w14:textId="77777777" w:rsidR="007A7CDE" w:rsidRDefault="007A7CDE" w:rsidP="00E06D36">
      <w:pPr>
        <w:jc w:val="both"/>
        <w:rPr>
          <w:rFonts w:ascii="Times New Roman" w:hAnsi="Times New Roman" w:cs="Times New Roman"/>
          <w:sz w:val="24"/>
          <w:szCs w:val="24"/>
          <w:lang w:val="en-US"/>
        </w:rPr>
      </w:pPr>
    </w:p>
    <w:p w14:paraId="75B27BA1" w14:textId="77777777" w:rsidR="007A7CDE" w:rsidRDefault="007A7CDE" w:rsidP="00E06D36">
      <w:pPr>
        <w:jc w:val="both"/>
        <w:rPr>
          <w:rFonts w:ascii="Times New Roman" w:hAnsi="Times New Roman" w:cs="Times New Roman"/>
          <w:sz w:val="24"/>
          <w:szCs w:val="24"/>
          <w:lang w:val="en-US"/>
        </w:rPr>
      </w:pPr>
    </w:p>
    <w:p w14:paraId="3CC815C9" w14:textId="77777777" w:rsidR="007A7CDE" w:rsidRDefault="007A7CDE" w:rsidP="00E06D36">
      <w:pPr>
        <w:jc w:val="both"/>
        <w:rPr>
          <w:rFonts w:ascii="Times New Roman" w:hAnsi="Times New Roman" w:cs="Times New Roman"/>
          <w:sz w:val="24"/>
          <w:szCs w:val="24"/>
          <w:lang w:val="en-US"/>
        </w:rPr>
      </w:pPr>
    </w:p>
    <w:p w14:paraId="137115AB" w14:textId="77777777" w:rsidR="00D117FC" w:rsidRDefault="00D117FC" w:rsidP="00E06D36">
      <w:pPr>
        <w:jc w:val="both"/>
        <w:rPr>
          <w:rFonts w:ascii="Times New Roman" w:hAnsi="Times New Roman" w:cs="Times New Roman"/>
          <w:sz w:val="24"/>
          <w:szCs w:val="24"/>
          <w:lang w:val="en-US"/>
        </w:rPr>
      </w:pPr>
    </w:p>
    <w:p w14:paraId="16CB7F4E" w14:textId="77777777" w:rsidR="00D117FC" w:rsidRDefault="00D117FC" w:rsidP="00E06D36">
      <w:pPr>
        <w:jc w:val="both"/>
        <w:rPr>
          <w:rFonts w:ascii="Times New Roman" w:hAnsi="Times New Roman" w:cs="Times New Roman"/>
          <w:sz w:val="24"/>
          <w:szCs w:val="24"/>
          <w:lang w:val="en-US"/>
        </w:rPr>
      </w:pPr>
    </w:p>
    <w:p w14:paraId="75FBA2F4" w14:textId="77777777" w:rsidR="00D117FC" w:rsidRDefault="00D117FC" w:rsidP="00E06D36">
      <w:pPr>
        <w:jc w:val="both"/>
        <w:rPr>
          <w:rFonts w:ascii="Times New Roman" w:hAnsi="Times New Roman" w:cs="Times New Roman"/>
          <w:sz w:val="24"/>
          <w:szCs w:val="24"/>
          <w:lang w:val="en-US"/>
        </w:rPr>
      </w:pPr>
    </w:p>
    <w:p w14:paraId="1B0EA9D2" w14:textId="77777777" w:rsidR="004D13C9" w:rsidRDefault="004D13C9" w:rsidP="00E06D36">
      <w:pPr>
        <w:jc w:val="both"/>
        <w:rPr>
          <w:rFonts w:ascii="Times New Roman" w:hAnsi="Times New Roman" w:cs="Times New Roman"/>
          <w:sz w:val="24"/>
          <w:szCs w:val="24"/>
          <w:lang w:val="en-US"/>
        </w:rPr>
      </w:pPr>
    </w:p>
    <w:p w14:paraId="55300B19" w14:textId="77777777" w:rsidR="007A7CDE" w:rsidRPr="00D117FC" w:rsidRDefault="007A7CDE" w:rsidP="007A7CDE">
      <w:pPr>
        <w:spacing w:line="360" w:lineRule="auto"/>
        <w:jc w:val="center"/>
        <w:rPr>
          <w:rFonts w:ascii="Times New Roman" w:hAnsi="Times New Roman" w:cs="Times New Roman"/>
          <w:b/>
          <w:bCs/>
          <w:sz w:val="32"/>
          <w:szCs w:val="32"/>
        </w:rPr>
      </w:pPr>
      <w:r w:rsidRPr="00D117FC">
        <w:rPr>
          <w:rFonts w:ascii="Times New Roman" w:hAnsi="Times New Roman" w:cs="Times New Roman"/>
          <w:b/>
          <w:bCs/>
          <w:sz w:val="32"/>
          <w:szCs w:val="32"/>
        </w:rPr>
        <w:lastRenderedPageBreak/>
        <w:t>CHAPTER 6</w:t>
      </w:r>
    </w:p>
    <w:p w14:paraId="0A38B36A" w14:textId="0224B493" w:rsidR="007A7CDE" w:rsidRPr="00D117FC" w:rsidRDefault="007A7CDE" w:rsidP="007A7CDE">
      <w:pPr>
        <w:spacing w:line="360" w:lineRule="auto"/>
        <w:jc w:val="center"/>
        <w:rPr>
          <w:rFonts w:ascii="Times New Roman" w:hAnsi="Times New Roman" w:cs="Times New Roman"/>
          <w:b/>
          <w:bCs/>
          <w:sz w:val="32"/>
          <w:szCs w:val="32"/>
        </w:rPr>
      </w:pPr>
      <w:r w:rsidRPr="00D117FC">
        <w:rPr>
          <w:rFonts w:ascii="Times New Roman" w:hAnsi="Times New Roman" w:cs="Times New Roman"/>
          <w:b/>
          <w:bCs/>
          <w:sz w:val="32"/>
          <w:szCs w:val="32"/>
        </w:rPr>
        <w:t>CONCLUSION &amp; FUTURE WORK</w:t>
      </w:r>
    </w:p>
    <w:p w14:paraId="55760483" w14:textId="77777777" w:rsidR="007A7CDE" w:rsidRPr="00D117FC" w:rsidRDefault="007A7CDE" w:rsidP="00164B61">
      <w:pPr>
        <w:spacing w:line="360" w:lineRule="auto"/>
        <w:jc w:val="both"/>
        <w:rPr>
          <w:rFonts w:ascii="Times New Roman" w:hAnsi="Times New Roman" w:cs="Times New Roman"/>
          <w:b/>
          <w:bCs/>
          <w:sz w:val="28"/>
          <w:szCs w:val="28"/>
        </w:rPr>
      </w:pPr>
      <w:r w:rsidRPr="00D117FC">
        <w:rPr>
          <w:rFonts w:ascii="Times New Roman" w:hAnsi="Times New Roman" w:cs="Times New Roman"/>
          <w:b/>
          <w:bCs/>
          <w:sz w:val="28"/>
          <w:szCs w:val="28"/>
        </w:rPr>
        <w:t>6.1 CONCLUSION</w:t>
      </w:r>
    </w:p>
    <w:p w14:paraId="6F7E1F5E" w14:textId="6055F379" w:rsidR="007A7CDE" w:rsidRPr="007A7CDE" w:rsidRDefault="001C183E" w:rsidP="007A7CDE">
      <w:pPr>
        <w:spacing w:line="360" w:lineRule="auto"/>
        <w:jc w:val="both"/>
        <w:rPr>
          <w:rFonts w:ascii="Times New Roman" w:hAnsi="Times New Roman" w:cs="Times New Roman"/>
          <w:sz w:val="24"/>
          <w:szCs w:val="24"/>
        </w:rPr>
      </w:pPr>
      <w:r>
        <w:rPr>
          <w:rFonts w:ascii="Times New Roman" w:hAnsi="Times New Roman" w:cs="Times New Roman"/>
          <w:sz w:val="24"/>
          <w:szCs w:val="24"/>
        </w:rPr>
        <w:t>SIGN-BRIDGE</w:t>
      </w:r>
      <w:r w:rsidR="007A7CDE" w:rsidRPr="007A7CDE">
        <w:rPr>
          <w:rFonts w:ascii="Times New Roman" w:hAnsi="Times New Roman" w:cs="Times New Roman"/>
          <w:sz w:val="24"/>
          <w:szCs w:val="24"/>
        </w:rPr>
        <w:t xml:space="preserve"> demonstrates that high-accuracy sign alphabet recognition and practical </w:t>
      </w:r>
      <w:r w:rsidR="00AB39C8">
        <w:rPr>
          <w:rFonts w:ascii="Times New Roman" w:hAnsi="Times New Roman" w:cs="Times New Roman"/>
          <w:sz w:val="24"/>
          <w:szCs w:val="24"/>
        </w:rPr>
        <w:t>deployable</w:t>
      </w:r>
      <w:r w:rsidR="007A7CDE" w:rsidRPr="007A7CDE">
        <w:rPr>
          <w:rFonts w:ascii="Times New Roman" w:hAnsi="Times New Roman" w:cs="Times New Roman"/>
          <w:sz w:val="24"/>
          <w:szCs w:val="24"/>
        </w:rPr>
        <w:t xml:space="preserve"> are not competing objectives but achievable through focused architectural decisions. By processing 63 spatial coordinates per hand through a lightweight CNN rather than raw pixel images, the system achieves a 15,000-fold reduction in input dimensionality, enabling real-time inference at 3.2 milliseconds on standard CPU hardware while maintaining 99.92% accuracy for ASL and </w:t>
      </w:r>
      <w:r w:rsidR="00C422FB">
        <w:rPr>
          <w:rFonts w:ascii="Times New Roman" w:hAnsi="Times New Roman" w:cs="Times New Roman"/>
          <w:sz w:val="24"/>
          <w:szCs w:val="24"/>
        </w:rPr>
        <w:t>99.6</w:t>
      </w:r>
      <w:r w:rsidR="007A7CDE" w:rsidRPr="007A7CDE">
        <w:rPr>
          <w:rFonts w:ascii="Times New Roman" w:hAnsi="Times New Roman" w:cs="Times New Roman"/>
          <w:sz w:val="24"/>
          <w:szCs w:val="24"/>
        </w:rPr>
        <w:t>% for ISL across all 26 letters.</w:t>
      </w:r>
    </w:p>
    <w:p w14:paraId="54864635" w14:textId="6026BD77" w:rsidR="007A7CDE" w:rsidRPr="007A7CDE" w:rsidRDefault="007A7CDE" w:rsidP="007A7CDE">
      <w:pPr>
        <w:spacing w:line="360" w:lineRule="auto"/>
        <w:jc w:val="both"/>
        <w:rPr>
          <w:rFonts w:ascii="Times New Roman" w:hAnsi="Times New Roman" w:cs="Times New Roman"/>
          <w:sz w:val="24"/>
          <w:szCs w:val="24"/>
        </w:rPr>
      </w:pPr>
      <w:r w:rsidRPr="007A7CDE">
        <w:rPr>
          <w:rFonts w:ascii="Times New Roman" w:hAnsi="Times New Roman" w:cs="Times New Roman"/>
          <w:sz w:val="24"/>
          <w:szCs w:val="24"/>
        </w:rPr>
        <w:t xml:space="preserve">Three design decisions proved critical: MediaPipe landmark extraction decoupling hand geometry from photometric properties, a multi-layered smart prediction filter eliminating false triggers through confidence thresholding and frame consensus, and geometric SPACE gesture detection enabling intuitive word separation without additional training. Beyond classification, </w:t>
      </w:r>
      <w:r w:rsidR="001C183E">
        <w:rPr>
          <w:rFonts w:ascii="Times New Roman" w:hAnsi="Times New Roman" w:cs="Times New Roman"/>
          <w:sz w:val="24"/>
          <w:szCs w:val="24"/>
        </w:rPr>
        <w:t>SIGN-BRIDGE</w:t>
      </w:r>
      <w:r w:rsidRPr="007A7CDE">
        <w:rPr>
          <w:rFonts w:ascii="Times New Roman" w:hAnsi="Times New Roman" w:cs="Times New Roman"/>
          <w:sz w:val="24"/>
          <w:szCs w:val="24"/>
        </w:rPr>
        <w:t xml:space="preserve"> provides a complete communication interface with text accumulation, voice synthesis, gesture-based spacing, repeat letter support, and keyboard shortcuts through a browser-based interface.</w:t>
      </w:r>
    </w:p>
    <w:p w14:paraId="3E403473" w14:textId="2307C3D4" w:rsidR="007A7CDE" w:rsidRDefault="007A7CDE" w:rsidP="007A7CDE">
      <w:pPr>
        <w:spacing w:line="360" w:lineRule="auto"/>
        <w:jc w:val="both"/>
        <w:rPr>
          <w:rFonts w:ascii="Times New Roman" w:hAnsi="Times New Roman" w:cs="Times New Roman"/>
          <w:sz w:val="24"/>
          <w:szCs w:val="24"/>
        </w:rPr>
      </w:pPr>
      <w:r w:rsidRPr="007A7CDE">
        <w:rPr>
          <w:rFonts w:ascii="Times New Roman" w:hAnsi="Times New Roman" w:cs="Times New Roman"/>
          <w:sz w:val="24"/>
          <w:szCs w:val="24"/>
        </w:rPr>
        <w:t xml:space="preserve">The system achieves its accessibility objectives—no GPU, no internet, no specialized hardware required—addressing the deployment gap that has limited prior research from practical adoption. </w:t>
      </w:r>
      <w:r w:rsidR="001C183E">
        <w:rPr>
          <w:rFonts w:ascii="Times New Roman" w:hAnsi="Times New Roman" w:cs="Times New Roman"/>
          <w:sz w:val="24"/>
          <w:szCs w:val="24"/>
        </w:rPr>
        <w:t>SIGN-BRIDGE</w:t>
      </w:r>
      <w:r w:rsidRPr="007A7CDE">
        <w:rPr>
          <w:rFonts w:ascii="Times New Roman" w:hAnsi="Times New Roman" w:cs="Times New Roman"/>
          <w:sz w:val="24"/>
          <w:szCs w:val="24"/>
        </w:rPr>
        <w:t>'s contribution lies not in architectural novelty of individual components but in their integration into a unified framework that prioritizes both accuracy and real-world usability for the deaf and hard-of-hearing community.</w:t>
      </w:r>
    </w:p>
    <w:p w14:paraId="75CE93EF" w14:textId="77777777" w:rsidR="007A7CDE" w:rsidRPr="00D117FC" w:rsidRDefault="007A7CDE" w:rsidP="007A7CDE">
      <w:pPr>
        <w:spacing w:line="360" w:lineRule="auto"/>
        <w:jc w:val="both"/>
        <w:rPr>
          <w:rFonts w:ascii="Times New Roman" w:hAnsi="Times New Roman" w:cs="Times New Roman"/>
          <w:b/>
          <w:bCs/>
          <w:sz w:val="28"/>
          <w:szCs w:val="28"/>
        </w:rPr>
      </w:pPr>
      <w:r w:rsidRPr="00D117FC">
        <w:rPr>
          <w:rFonts w:ascii="Times New Roman" w:hAnsi="Times New Roman" w:cs="Times New Roman"/>
          <w:b/>
          <w:bCs/>
          <w:sz w:val="28"/>
          <w:szCs w:val="28"/>
        </w:rPr>
        <w:t>6.2 LIMITATIONS</w:t>
      </w:r>
    </w:p>
    <w:p w14:paraId="0EE20EFA" w14:textId="77777777" w:rsidR="007A7CDE" w:rsidRPr="007A7CDE" w:rsidRDefault="007A7CDE" w:rsidP="007A7CDE">
      <w:pPr>
        <w:numPr>
          <w:ilvl w:val="0"/>
          <w:numId w:val="20"/>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Static Alphabet Recognition Only:</w:t>
      </w:r>
      <w:r w:rsidRPr="007A7CDE">
        <w:rPr>
          <w:rFonts w:ascii="Times New Roman" w:hAnsi="Times New Roman" w:cs="Times New Roman"/>
          <w:sz w:val="24"/>
          <w:szCs w:val="24"/>
        </w:rPr>
        <w:t> The system recognizes individual static hand postures for alphabet letters. It does not process dynamic gestures, continuous signing streams, or word-level signs, restricting use to fingerspelling applications.</w:t>
      </w:r>
    </w:p>
    <w:p w14:paraId="11654AF0" w14:textId="77777777" w:rsidR="007A7CDE" w:rsidRPr="007A7CDE" w:rsidRDefault="007A7CDE" w:rsidP="007A7CDE">
      <w:pPr>
        <w:numPr>
          <w:ilvl w:val="0"/>
          <w:numId w:val="20"/>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Environmental Dependencies:</w:t>
      </w:r>
      <w:r w:rsidRPr="007A7CDE">
        <w:rPr>
          <w:rFonts w:ascii="Times New Roman" w:hAnsi="Times New Roman" w:cs="Times New Roman"/>
          <w:sz w:val="24"/>
          <w:szCs w:val="24"/>
        </w:rPr>
        <w:t xml:space="preserve"> MediaPipe hand detection degrades under extreme lighting, complex backgrounds, or partial hand occlusion. The lighting </w:t>
      </w:r>
      <w:r w:rsidRPr="007A7CDE">
        <w:rPr>
          <w:rFonts w:ascii="Times New Roman" w:hAnsi="Times New Roman" w:cs="Times New Roman"/>
          <w:sz w:val="24"/>
          <w:szCs w:val="24"/>
        </w:rPr>
        <w:lastRenderedPageBreak/>
        <w:t>compensation module mitigates moderate variations but cannot compensate for severely obscured hands.</w:t>
      </w:r>
    </w:p>
    <w:p w14:paraId="75F8A2EA" w14:textId="79DF4D47" w:rsidR="007A7CDE" w:rsidRPr="007A7CDE" w:rsidRDefault="007A7CDE" w:rsidP="007A7CDE">
      <w:pPr>
        <w:numPr>
          <w:ilvl w:val="0"/>
          <w:numId w:val="20"/>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ISL Dataset Characteristics:</w:t>
      </w:r>
      <w:r w:rsidRPr="007A7CDE">
        <w:rPr>
          <w:rFonts w:ascii="Times New Roman" w:hAnsi="Times New Roman" w:cs="Times New Roman"/>
          <w:sz w:val="24"/>
          <w:szCs w:val="24"/>
        </w:rPr>
        <w:t xml:space="preserve"> The ISL model achieved </w:t>
      </w:r>
      <w:r w:rsidR="00CC210D">
        <w:rPr>
          <w:rFonts w:ascii="Times New Roman" w:hAnsi="Times New Roman" w:cs="Times New Roman"/>
          <w:sz w:val="24"/>
          <w:szCs w:val="24"/>
        </w:rPr>
        <w:t>99.6</w:t>
      </w:r>
      <w:r w:rsidRPr="007A7CDE">
        <w:rPr>
          <w:rFonts w:ascii="Times New Roman" w:hAnsi="Times New Roman" w:cs="Times New Roman"/>
          <w:sz w:val="24"/>
          <w:szCs w:val="24"/>
        </w:rPr>
        <w:t>% test accuracy on a dataset featuring consistent lighting and clean backgrounds. Real-world deployment with diverse users and uncontrolled environments may yield marginally lower accuracy.</w:t>
      </w:r>
    </w:p>
    <w:p w14:paraId="5E8EE105" w14:textId="77777777" w:rsidR="007A7CDE" w:rsidRPr="007A7CDE" w:rsidRDefault="007A7CDE" w:rsidP="007A7CDE">
      <w:pPr>
        <w:numPr>
          <w:ilvl w:val="0"/>
          <w:numId w:val="20"/>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Dual-Hand Requirement for ISL:</w:t>
      </w:r>
      <w:r w:rsidRPr="007A7CDE">
        <w:rPr>
          <w:rFonts w:ascii="Times New Roman" w:hAnsi="Times New Roman" w:cs="Times New Roman"/>
          <w:sz w:val="24"/>
          <w:szCs w:val="24"/>
        </w:rPr>
        <w:t> ISL mode operates optimally with both hands visible. While zero-padding accommodates single-hand scenarios, accuracy may reduce for signs relying on inter-hand spatial relationships.</w:t>
      </w:r>
    </w:p>
    <w:p w14:paraId="2A5B59F4" w14:textId="77777777" w:rsidR="007A7CDE" w:rsidRPr="007A7CDE" w:rsidRDefault="007A7CDE" w:rsidP="007A7CDE">
      <w:pPr>
        <w:numPr>
          <w:ilvl w:val="0"/>
          <w:numId w:val="20"/>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No User Personalization:</w:t>
      </w:r>
      <w:r w:rsidRPr="007A7CDE">
        <w:rPr>
          <w:rFonts w:ascii="Times New Roman" w:hAnsi="Times New Roman" w:cs="Times New Roman"/>
          <w:sz w:val="24"/>
          <w:szCs w:val="24"/>
        </w:rPr>
        <w:t> The system uses fixed pre-trained models and does not adapt to individual signing styles, hand sizes, or finger proportions.</w:t>
      </w:r>
    </w:p>
    <w:p w14:paraId="0D96B704" w14:textId="77777777" w:rsidR="007A7CDE" w:rsidRPr="007A7CDE" w:rsidRDefault="007A7CDE" w:rsidP="007A7CDE">
      <w:pPr>
        <w:numPr>
          <w:ilvl w:val="0"/>
          <w:numId w:val="20"/>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Desktop-Only Deployment:</w:t>
      </w:r>
      <w:r w:rsidRPr="007A7CDE">
        <w:rPr>
          <w:rFonts w:ascii="Times New Roman" w:hAnsi="Times New Roman" w:cs="Times New Roman"/>
          <w:sz w:val="24"/>
          <w:szCs w:val="24"/>
        </w:rPr>
        <w:t> The web interface is optimized for desktop browsers and has not been tested on mobile devices with constrained camera quality and processing power.</w:t>
      </w:r>
    </w:p>
    <w:p w14:paraId="24EA66C9" w14:textId="0135C0B7" w:rsidR="007A7CDE" w:rsidRPr="00D117FC" w:rsidRDefault="007A7CDE" w:rsidP="007A7CDE">
      <w:pPr>
        <w:spacing w:line="360" w:lineRule="auto"/>
        <w:jc w:val="both"/>
        <w:rPr>
          <w:rFonts w:ascii="Times New Roman" w:hAnsi="Times New Roman" w:cs="Times New Roman"/>
          <w:b/>
          <w:bCs/>
          <w:sz w:val="28"/>
          <w:szCs w:val="28"/>
        </w:rPr>
      </w:pPr>
      <w:r w:rsidRPr="00D117FC">
        <w:rPr>
          <w:rFonts w:ascii="Times New Roman" w:hAnsi="Times New Roman" w:cs="Times New Roman"/>
          <w:b/>
          <w:bCs/>
          <w:sz w:val="28"/>
          <w:szCs w:val="28"/>
        </w:rPr>
        <w:t>6.3 FUTURE WORK</w:t>
      </w:r>
    </w:p>
    <w:p w14:paraId="558000F1" w14:textId="4E069C5B" w:rsidR="007A7CDE" w:rsidRDefault="007A7CDE" w:rsidP="007A7CDE">
      <w:pPr>
        <w:spacing w:line="360" w:lineRule="auto"/>
        <w:jc w:val="both"/>
        <w:rPr>
          <w:rFonts w:ascii="Times New Roman" w:hAnsi="Times New Roman" w:cs="Times New Roman"/>
          <w:sz w:val="24"/>
          <w:szCs w:val="24"/>
        </w:rPr>
      </w:pPr>
      <w:r w:rsidRPr="007A7CDE">
        <w:rPr>
          <w:rFonts w:ascii="Times New Roman" w:hAnsi="Times New Roman" w:cs="Times New Roman"/>
          <w:sz w:val="24"/>
          <w:szCs w:val="24"/>
        </w:rPr>
        <w:t xml:space="preserve">Several directions extend naturally from the current </w:t>
      </w:r>
      <w:r w:rsidR="001C183E">
        <w:rPr>
          <w:rFonts w:ascii="Times New Roman" w:hAnsi="Times New Roman" w:cs="Times New Roman"/>
          <w:sz w:val="24"/>
          <w:szCs w:val="24"/>
        </w:rPr>
        <w:t>SIGN-BRIDGE</w:t>
      </w:r>
      <w:r w:rsidRPr="007A7CDE">
        <w:rPr>
          <w:rFonts w:ascii="Times New Roman" w:hAnsi="Times New Roman" w:cs="Times New Roman"/>
          <w:sz w:val="24"/>
          <w:szCs w:val="24"/>
        </w:rPr>
        <w:t xml:space="preserve"> framework, addressing its limitations while building upon its demonstrated strengths.</w:t>
      </w:r>
    </w:p>
    <w:p w14:paraId="176DA52B" w14:textId="77777777"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Dynamic Gesture Recognition:</w:t>
      </w:r>
      <w:r w:rsidRPr="007A7CDE">
        <w:rPr>
          <w:rFonts w:ascii="Times New Roman" w:hAnsi="Times New Roman" w:cs="Times New Roman"/>
          <w:sz w:val="24"/>
          <w:szCs w:val="24"/>
        </w:rPr>
        <w:t> Integrating LSTM or Temporal Convolutional Networks could enable recognition of dynamic gestures involving motion trajectories, expanding from alphabet-level fingerspelling to word-level sign recognition and substantially increasing communication speed.</w:t>
      </w:r>
    </w:p>
    <w:p w14:paraId="64662FA5" w14:textId="77777777"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Multi-Modal Fusion:</w:t>
      </w:r>
      <w:r w:rsidRPr="007A7CDE">
        <w:rPr>
          <w:rFonts w:ascii="Times New Roman" w:hAnsi="Times New Roman" w:cs="Times New Roman"/>
          <w:sz w:val="24"/>
          <w:szCs w:val="24"/>
        </w:rPr>
        <w:t> Combining landmark-based features with facial expression analysis for grammatical markers and body pose estimation for spatial referencing could capture the full linguistic richness of natural sign language.</w:t>
      </w:r>
    </w:p>
    <w:p w14:paraId="3F3EC2A7" w14:textId="77777777"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Mobile and Edge Deployment:</w:t>
      </w:r>
      <w:r w:rsidRPr="007A7CDE">
        <w:rPr>
          <w:rFonts w:ascii="Times New Roman" w:hAnsi="Times New Roman" w:cs="Times New Roman"/>
          <w:sz w:val="24"/>
          <w:szCs w:val="24"/>
        </w:rPr>
        <w:t> Optimizing the CNN architecture through quantization or knowledge distillation could enable deployment on smartphones, significantly expanding accessibility in developing nations where mobile devices are more prevalent than laptops.</w:t>
      </w:r>
    </w:p>
    <w:p w14:paraId="65BE6838" w14:textId="481E2072"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lastRenderedPageBreak/>
        <w:t>User Adaptation and Personalization:</w:t>
      </w:r>
      <w:r w:rsidRPr="007A7CDE">
        <w:rPr>
          <w:rFonts w:ascii="Times New Roman" w:hAnsi="Times New Roman" w:cs="Times New Roman"/>
          <w:sz w:val="24"/>
          <w:szCs w:val="24"/>
        </w:rPr>
        <w:t> Implementing few-shot learning or online calibration could enable the system to adapt to individual signing styles after brief enrolment period</w:t>
      </w:r>
      <w:r>
        <w:rPr>
          <w:rFonts w:ascii="Times New Roman" w:hAnsi="Times New Roman" w:cs="Times New Roman"/>
          <w:sz w:val="24"/>
          <w:szCs w:val="24"/>
        </w:rPr>
        <w:t>s</w:t>
      </w:r>
      <w:r w:rsidRPr="007A7CDE">
        <w:rPr>
          <w:rFonts w:ascii="Times New Roman" w:hAnsi="Times New Roman" w:cs="Times New Roman"/>
          <w:sz w:val="24"/>
          <w:szCs w:val="24"/>
        </w:rPr>
        <w:t>, compensating for hand size variations and individual signing idiosyncrasies.</w:t>
      </w:r>
    </w:p>
    <w:p w14:paraId="54B1073B" w14:textId="77777777"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Language Model Integration:</w:t>
      </w:r>
      <w:r w:rsidRPr="007A7CDE">
        <w:rPr>
          <w:rFonts w:ascii="Times New Roman" w:hAnsi="Times New Roman" w:cs="Times New Roman"/>
          <w:sz w:val="24"/>
          <w:szCs w:val="24"/>
        </w:rPr>
        <w:t> Incorporating a statistical language model could predict likely words from letter sequences, enabling auto-completion, error correction, and accelerated text input.</w:t>
      </w:r>
    </w:p>
    <w:p w14:paraId="266F48F0" w14:textId="77777777"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Extended Sign Language Support:</w:t>
      </w:r>
      <w:r w:rsidRPr="007A7CDE">
        <w:rPr>
          <w:rFonts w:ascii="Times New Roman" w:hAnsi="Times New Roman" w:cs="Times New Roman"/>
          <w:sz w:val="24"/>
          <w:szCs w:val="24"/>
        </w:rPr>
        <w:t> The multi-modal architecture can be extended to additional sign languages including British Sign Language and Australian Sign Language, requiring only dataset collection without architectural modification.</w:t>
      </w:r>
    </w:p>
    <w:p w14:paraId="164DE540" w14:textId="6E13A8E0"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Sign Language Video Calling Integration:</w:t>
      </w:r>
      <w:r w:rsidRPr="007A7CDE">
        <w:rPr>
          <w:rFonts w:ascii="Times New Roman" w:hAnsi="Times New Roman" w:cs="Times New Roman"/>
          <w:sz w:val="24"/>
          <w:szCs w:val="24"/>
        </w:rPr>
        <w:t xml:space="preserve"> Drawing inspiration from SLAIT, a German-based startup that developed real-time sign language translation for video calls, </w:t>
      </w:r>
      <w:r w:rsidR="001C183E">
        <w:rPr>
          <w:rFonts w:ascii="Times New Roman" w:hAnsi="Times New Roman" w:cs="Times New Roman"/>
          <w:sz w:val="24"/>
          <w:szCs w:val="24"/>
        </w:rPr>
        <w:t>SIGN-BRIDGE</w:t>
      </w:r>
      <w:r w:rsidRPr="007A7CDE">
        <w:rPr>
          <w:rFonts w:ascii="Times New Roman" w:hAnsi="Times New Roman" w:cs="Times New Roman"/>
          <w:sz w:val="24"/>
          <w:szCs w:val="24"/>
        </w:rPr>
        <w:t>'s recognition capabilities could be integrated into video conferencing platforms. This would enable deaf users to communicate through sign language during video calls while hearing participants receive real-time text translation, creating an inclusive communication bridge similar to SLAIT's vision of making video calling accessible to the deaf community.</w:t>
      </w:r>
    </w:p>
    <w:p w14:paraId="4560755B" w14:textId="77777777" w:rsidR="007A7CDE" w:rsidRPr="007A7CDE" w:rsidRDefault="007A7CDE" w:rsidP="007A7CDE">
      <w:pPr>
        <w:numPr>
          <w:ilvl w:val="0"/>
          <w:numId w:val="21"/>
        </w:numPr>
        <w:spacing w:line="360" w:lineRule="auto"/>
        <w:jc w:val="both"/>
        <w:rPr>
          <w:rFonts w:ascii="Times New Roman" w:hAnsi="Times New Roman" w:cs="Times New Roman"/>
          <w:sz w:val="24"/>
          <w:szCs w:val="24"/>
        </w:rPr>
      </w:pPr>
      <w:r w:rsidRPr="007A7CDE">
        <w:rPr>
          <w:rFonts w:ascii="Times New Roman" w:hAnsi="Times New Roman" w:cs="Times New Roman"/>
          <w:b/>
          <w:bCs/>
          <w:sz w:val="24"/>
          <w:szCs w:val="24"/>
        </w:rPr>
        <w:t>Long-Term Deployment Study:</w:t>
      </w:r>
      <w:r w:rsidRPr="007A7CDE">
        <w:rPr>
          <w:rFonts w:ascii="Times New Roman" w:hAnsi="Times New Roman" w:cs="Times New Roman"/>
          <w:sz w:val="24"/>
          <w:szCs w:val="24"/>
        </w:rPr>
        <w:t> Conducting extended field studies with deaf users in real-world communication scenarios would provide valuable data on practical accuracy, user experience, and adoption barriers for iterative refinement.</w:t>
      </w:r>
    </w:p>
    <w:p w14:paraId="7CED430E" w14:textId="77777777" w:rsidR="007A7CDE" w:rsidRPr="007A7CDE" w:rsidRDefault="007A7CDE" w:rsidP="007A7CDE">
      <w:pPr>
        <w:spacing w:line="360" w:lineRule="auto"/>
        <w:jc w:val="both"/>
        <w:rPr>
          <w:rFonts w:ascii="Times New Roman" w:hAnsi="Times New Roman" w:cs="Times New Roman"/>
          <w:sz w:val="24"/>
          <w:szCs w:val="24"/>
        </w:rPr>
      </w:pPr>
    </w:p>
    <w:p w14:paraId="1A3D59F1" w14:textId="77777777" w:rsidR="007A7CDE" w:rsidRPr="007A7CDE" w:rsidRDefault="007A7CDE" w:rsidP="007A7CDE">
      <w:pPr>
        <w:spacing w:line="360" w:lineRule="auto"/>
        <w:jc w:val="both"/>
        <w:rPr>
          <w:rFonts w:ascii="Times New Roman" w:hAnsi="Times New Roman" w:cs="Times New Roman"/>
          <w:sz w:val="24"/>
          <w:szCs w:val="24"/>
        </w:rPr>
      </w:pPr>
    </w:p>
    <w:p w14:paraId="0AD42A64" w14:textId="77777777" w:rsidR="007A7CDE" w:rsidRDefault="007A7CDE" w:rsidP="007A7CDE">
      <w:pPr>
        <w:jc w:val="both"/>
        <w:rPr>
          <w:rFonts w:ascii="Times New Roman" w:hAnsi="Times New Roman" w:cs="Times New Roman"/>
          <w:b/>
          <w:bCs/>
          <w:sz w:val="32"/>
          <w:szCs w:val="32"/>
        </w:rPr>
      </w:pPr>
    </w:p>
    <w:p w14:paraId="1E5D82C8" w14:textId="77777777" w:rsidR="00AE6FD3" w:rsidRDefault="00AE6FD3" w:rsidP="007A7CDE">
      <w:pPr>
        <w:jc w:val="both"/>
        <w:rPr>
          <w:rFonts w:ascii="Times New Roman" w:hAnsi="Times New Roman" w:cs="Times New Roman"/>
          <w:b/>
          <w:bCs/>
          <w:sz w:val="32"/>
          <w:szCs w:val="32"/>
        </w:rPr>
      </w:pPr>
    </w:p>
    <w:p w14:paraId="0B624CC2" w14:textId="77777777" w:rsidR="00AE6FD3" w:rsidRDefault="00AE6FD3" w:rsidP="007A7CDE">
      <w:pPr>
        <w:jc w:val="both"/>
        <w:rPr>
          <w:rFonts w:ascii="Times New Roman" w:hAnsi="Times New Roman" w:cs="Times New Roman"/>
          <w:b/>
          <w:bCs/>
          <w:sz w:val="32"/>
          <w:szCs w:val="32"/>
        </w:rPr>
      </w:pPr>
    </w:p>
    <w:p w14:paraId="619B0E2F" w14:textId="77777777" w:rsidR="00AE6FD3" w:rsidRDefault="00AE6FD3" w:rsidP="007A7CDE">
      <w:pPr>
        <w:jc w:val="both"/>
        <w:rPr>
          <w:rFonts w:ascii="Times New Roman" w:hAnsi="Times New Roman" w:cs="Times New Roman"/>
          <w:b/>
          <w:bCs/>
          <w:sz w:val="32"/>
          <w:szCs w:val="32"/>
        </w:rPr>
      </w:pPr>
    </w:p>
    <w:p w14:paraId="6BD3A725" w14:textId="77777777" w:rsidR="008C0192" w:rsidRDefault="008C0192" w:rsidP="007A7CDE">
      <w:pPr>
        <w:jc w:val="both"/>
        <w:rPr>
          <w:rFonts w:ascii="Times New Roman" w:hAnsi="Times New Roman" w:cs="Times New Roman"/>
          <w:b/>
          <w:bCs/>
          <w:sz w:val="32"/>
          <w:szCs w:val="32"/>
        </w:rPr>
      </w:pPr>
    </w:p>
    <w:p w14:paraId="16AEE302" w14:textId="4F4B45B5" w:rsidR="00FC4221" w:rsidRDefault="00FC4221" w:rsidP="003B2B2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7</w:t>
      </w:r>
    </w:p>
    <w:p w14:paraId="754CBE0B" w14:textId="384DAB3C" w:rsidR="00AE6FD3" w:rsidRPr="00D117FC" w:rsidRDefault="00AE6FD3" w:rsidP="003B2B2B">
      <w:pPr>
        <w:spacing w:line="360" w:lineRule="auto"/>
        <w:jc w:val="center"/>
        <w:rPr>
          <w:rFonts w:ascii="Times New Roman" w:hAnsi="Times New Roman" w:cs="Times New Roman"/>
          <w:b/>
          <w:bCs/>
          <w:sz w:val="32"/>
          <w:szCs w:val="32"/>
        </w:rPr>
      </w:pPr>
      <w:r w:rsidRPr="00D117FC">
        <w:rPr>
          <w:rFonts w:ascii="Times New Roman" w:hAnsi="Times New Roman" w:cs="Times New Roman"/>
          <w:b/>
          <w:bCs/>
          <w:sz w:val="32"/>
          <w:szCs w:val="32"/>
        </w:rPr>
        <w:t>BIBLIOGRAPHY</w:t>
      </w:r>
    </w:p>
    <w:p w14:paraId="66387CFF" w14:textId="55B3E473"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[1] World Health Organization, </w:t>
      </w:r>
      <w:r w:rsidR="00FC4221">
        <w:rPr>
          <w:rFonts w:ascii="Times New Roman" w:hAnsi="Times New Roman" w:cs="Times New Roman"/>
          <w:sz w:val="24"/>
          <w:szCs w:val="24"/>
        </w:rPr>
        <w:t>“</w:t>
      </w:r>
      <w:r w:rsidRPr="003B2B2B">
        <w:rPr>
          <w:rFonts w:ascii="Times New Roman" w:hAnsi="Times New Roman" w:cs="Times New Roman"/>
          <w:sz w:val="24"/>
          <w:szCs w:val="24"/>
        </w:rPr>
        <w:t>Deafness and Hearing Loss,</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WHO Fact Sheet, Geneva, 2023.</w:t>
      </w:r>
    </w:p>
    <w:p w14:paraId="202029E4" w14:textId="5D283995"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[2] Google Research, </w:t>
      </w:r>
      <w:r w:rsidR="00FC4221">
        <w:rPr>
          <w:rFonts w:ascii="Times New Roman" w:hAnsi="Times New Roman" w:cs="Times New Roman"/>
          <w:sz w:val="24"/>
          <w:szCs w:val="24"/>
        </w:rPr>
        <w:t>“</w:t>
      </w:r>
      <w:r w:rsidRPr="003B2B2B">
        <w:rPr>
          <w:rFonts w:ascii="Times New Roman" w:hAnsi="Times New Roman" w:cs="Times New Roman"/>
          <w:sz w:val="24"/>
          <w:szCs w:val="24"/>
        </w:rPr>
        <w:t>MediaPipe Hands: On-device Real-time Hand Tracking,</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arXiv preprint arXiv:2006.10214, 2020.</w:t>
      </w:r>
    </w:p>
    <w:p w14:paraId="0CF3CED9" w14:textId="42E8718F"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[3] S. Ameen and S. Vadera, </w:t>
      </w:r>
      <w:r w:rsidR="00FC4221">
        <w:rPr>
          <w:rFonts w:ascii="Times New Roman" w:hAnsi="Times New Roman" w:cs="Times New Roman"/>
          <w:sz w:val="24"/>
          <w:szCs w:val="24"/>
        </w:rPr>
        <w:t>“</w:t>
      </w:r>
      <w:r w:rsidRPr="003B2B2B">
        <w:rPr>
          <w:rFonts w:ascii="Times New Roman" w:hAnsi="Times New Roman" w:cs="Times New Roman"/>
          <w:sz w:val="24"/>
          <w:szCs w:val="24"/>
        </w:rPr>
        <w:t>A Convolutional Neural Network to Classify American Sign Language Alphabets,</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Procedia Computer Science, vol. 152, pp. 210-217, 2019.</w:t>
      </w:r>
    </w:p>
    <w:p w14:paraId="00530519" w14:textId="40C09E7F"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[4] A. Halder and A. Tayade, </w:t>
      </w:r>
      <w:r w:rsidR="00FC4221">
        <w:rPr>
          <w:rFonts w:ascii="Times New Roman" w:hAnsi="Times New Roman" w:cs="Times New Roman"/>
          <w:sz w:val="24"/>
          <w:szCs w:val="24"/>
        </w:rPr>
        <w:t>“</w:t>
      </w:r>
      <w:r w:rsidRPr="003B2B2B">
        <w:rPr>
          <w:rFonts w:ascii="Times New Roman" w:hAnsi="Times New Roman" w:cs="Times New Roman"/>
          <w:sz w:val="24"/>
          <w:szCs w:val="24"/>
        </w:rPr>
        <w:t>Real-time Vernacular Sign Language Recognition Using MediaPipe and Machine Learning,</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International Journal of Engineering Research and Technology, vol. 10, no. 5, 2021.</w:t>
      </w:r>
    </w:p>
    <w:p w14:paraId="0BF72E48" w14:textId="3158E0D9"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[5] A. Mittal, P. Kumar, and S. Roy, </w:t>
      </w:r>
      <w:r w:rsidR="00FC4221">
        <w:rPr>
          <w:rFonts w:ascii="Times New Roman" w:hAnsi="Times New Roman" w:cs="Times New Roman"/>
          <w:sz w:val="24"/>
          <w:szCs w:val="24"/>
        </w:rPr>
        <w:t>“</w:t>
      </w:r>
      <w:r w:rsidRPr="003B2B2B">
        <w:rPr>
          <w:rFonts w:ascii="Times New Roman" w:hAnsi="Times New Roman" w:cs="Times New Roman"/>
          <w:sz w:val="24"/>
          <w:szCs w:val="24"/>
        </w:rPr>
        <w:t>MediaPipe-Based Hand Gesture Recognition for Indian Sign Language,</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in Springer Lecture Notes in Networks and Systems, vol. 421, pp. 345-354, 2022.</w:t>
      </w:r>
    </w:p>
    <w:p w14:paraId="24B73B5A" w14:textId="4DF172EA"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[6] S. Patel, A. Kumar, and R. Singh, </w:t>
      </w:r>
      <w:r w:rsidR="00FC4221">
        <w:rPr>
          <w:rFonts w:ascii="Times New Roman" w:hAnsi="Times New Roman" w:cs="Times New Roman"/>
          <w:sz w:val="24"/>
          <w:szCs w:val="24"/>
        </w:rPr>
        <w:t>“</w:t>
      </w:r>
      <w:r w:rsidRPr="003B2B2B">
        <w:rPr>
          <w:rFonts w:ascii="Times New Roman" w:hAnsi="Times New Roman" w:cs="Times New Roman"/>
          <w:sz w:val="24"/>
          <w:szCs w:val="24"/>
        </w:rPr>
        <w:t>Real-Time Sign Language Recognition: A Comparative Study of CNN Architectures on Hand Landmarks,</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Neural Computing and Applications, vol. 36, pp. 2345-2360, 2024.</w:t>
      </w:r>
    </w:p>
    <w:p w14:paraId="246CC095" w14:textId="4451C75C"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[7] T. Johnson and R. Lee, </w:t>
      </w:r>
      <w:r w:rsidR="00FC4221">
        <w:rPr>
          <w:rFonts w:ascii="Times New Roman" w:hAnsi="Times New Roman" w:cs="Times New Roman"/>
          <w:sz w:val="24"/>
          <w:szCs w:val="24"/>
        </w:rPr>
        <w:t>“</w:t>
      </w:r>
      <w:r w:rsidRPr="003B2B2B">
        <w:rPr>
          <w:rFonts w:ascii="Times New Roman" w:hAnsi="Times New Roman" w:cs="Times New Roman"/>
          <w:sz w:val="24"/>
          <w:szCs w:val="24"/>
        </w:rPr>
        <w:t>Landmark-Based Deep Learning for Cross-Linguistic Sign Language Recognition,</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Pattern Recognition, vol. 149, pp. 110-125, 2024.</w:t>
      </w:r>
    </w:p>
    <w:p w14:paraId="7B24D700" w14:textId="4DB0E0F9"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[8] L. Chen and H. Wang, </w:t>
      </w:r>
      <w:r w:rsidR="00FC4221">
        <w:rPr>
          <w:rFonts w:ascii="Times New Roman" w:hAnsi="Times New Roman" w:cs="Times New Roman"/>
          <w:sz w:val="24"/>
          <w:szCs w:val="24"/>
        </w:rPr>
        <w:t>“</w:t>
      </w:r>
      <w:r w:rsidRPr="003B2B2B">
        <w:rPr>
          <w:rFonts w:ascii="Times New Roman" w:hAnsi="Times New Roman" w:cs="Times New Roman"/>
          <w:sz w:val="24"/>
          <w:szCs w:val="24"/>
        </w:rPr>
        <w:t>Lightweight CNN on Hand Landmarks for Real-Time ASL Fingerspelling Recognition,</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Journal of Real-Time Image Processing, vol. 21, no. 3, pp. 45-56, 2024.</w:t>
      </w:r>
    </w:p>
    <w:p w14:paraId="4F590C67" w14:textId="70574CAB"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[9] R. Singh and P. Gupta, </w:t>
      </w:r>
      <w:r w:rsidR="00FC4221">
        <w:rPr>
          <w:rFonts w:ascii="Times New Roman" w:hAnsi="Times New Roman" w:cs="Times New Roman"/>
          <w:sz w:val="24"/>
          <w:szCs w:val="24"/>
        </w:rPr>
        <w:t>“</w:t>
      </w:r>
      <w:r w:rsidRPr="003B2B2B">
        <w:rPr>
          <w:rFonts w:ascii="Times New Roman" w:hAnsi="Times New Roman" w:cs="Times New Roman"/>
          <w:sz w:val="24"/>
          <w:szCs w:val="24"/>
        </w:rPr>
        <w:t>Lightweight CNN-Transformer Hybrid for Multi-Lingual Sign Alphabet Recognition,</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Expert Systems with Applications, vol. 258, 2025.</w:t>
      </w:r>
    </w:p>
    <w:p w14:paraId="263DB525" w14:textId="7204F594" w:rsidR="003B2B2B" w:rsidRPr="003B2B2B" w:rsidRDefault="003B2B2B" w:rsidP="003B2B2B">
      <w:pPr>
        <w:spacing w:line="360" w:lineRule="auto"/>
        <w:jc w:val="both"/>
        <w:rPr>
          <w:rFonts w:ascii="Times New Roman" w:hAnsi="Times New Roman" w:cs="Times New Roman"/>
          <w:sz w:val="24"/>
          <w:szCs w:val="24"/>
        </w:rPr>
      </w:pPr>
      <w:r w:rsidRPr="003B2B2B">
        <w:rPr>
          <w:rFonts w:ascii="Times New Roman" w:hAnsi="Times New Roman" w:cs="Times New Roman"/>
          <w:sz w:val="24"/>
          <w:szCs w:val="24"/>
        </w:rPr>
        <w:t xml:space="preserve">[10] P. Arikeri, </w:t>
      </w:r>
      <w:r w:rsidR="00FC4221">
        <w:rPr>
          <w:rFonts w:ascii="Times New Roman" w:hAnsi="Times New Roman" w:cs="Times New Roman"/>
          <w:sz w:val="24"/>
          <w:szCs w:val="24"/>
        </w:rPr>
        <w:t>“</w:t>
      </w:r>
      <w:r w:rsidRPr="003B2B2B">
        <w:rPr>
          <w:rFonts w:ascii="Times New Roman" w:hAnsi="Times New Roman" w:cs="Times New Roman"/>
          <w:sz w:val="24"/>
          <w:szCs w:val="24"/>
        </w:rPr>
        <w:t>Indian Sign Language ISL Dataset,</w:t>
      </w:r>
      <w:r w:rsidR="00FC4221">
        <w:rPr>
          <w:rFonts w:ascii="Times New Roman" w:hAnsi="Times New Roman" w:cs="Times New Roman"/>
          <w:sz w:val="24"/>
          <w:szCs w:val="24"/>
        </w:rPr>
        <w:t>”</w:t>
      </w:r>
      <w:r w:rsidRPr="003B2B2B">
        <w:rPr>
          <w:rFonts w:ascii="Times New Roman" w:hAnsi="Times New Roman" w:cs="Times New Roman"/>
          <w:sz w:val="24"/>
          <w:szCs w:val="24"/>
        </w:rPr>
        <w:t xml:space="preserve"> Available: </w:t>
      </w:r>
      <w:hyperlink r:id="rId24" w:tgtFrame="_blank" w:history="1">
        <w:r w:rsidRPr="003B2B2B">
          <w:rPr>
            <w:rStyle w:val="Hyperlink"/>
            <w:rFonts w:ascii="Times New Roman" w:hAnsi="Times New Roman" w:cs="Times New Roman"/>
            <w:sz w:val="24"/>
            <w:szCs w:val="24"/>
          </w:rPr>
          <w:t>https://www.kaggle.com/datasets/prathumarikeri/indian-sign-language-isl</w:t>
        </w:r>
      </w:hyperlink>
      <w:r w:rsidRPr="003B2B2B">
        <w:rPr>
          <w:rFonts w:ascii="Times New Roman" w:hAnsi="Times New Roman" w:cs="Times New Roman"/>
          <w:sz w:val="24"/>
          <w:szCs w:val="24"/>
        </w:rPr>
        <w:t>, 2023.</w:t>
      </w:r>
    </w:p>
    <w:p w14:paraId="388097D5" w14:textId="18EC3D48" w:rsidR="00FC4221" w:rsidRPr="00FC4221" w:rsidRDefault="00FC4221" w:rsidP="00FC4221">
      <w:pPr>
        <w:spacing w:line="360" w:lineRule="auto"/>
        <w:jc w:val="center"/>
        <w:rPr>
          <w:rFonts w:ascii="Times New Roman" w:hAnsi="Times New Roman" w:cs="Times New Roman"/>
          <w:b/>
          <w:bCs/>
          <w:sz w:val="32"/>
          <w:szCs w:val="32"/>
        </w:rPr>
      </w:pPr>
      <w:r w:rsidRPr="00FC4221">
        <w:rPr>
          <w:rFonts w:ascii="Times New Roman" w:hAnsi="Times New Roman" w:cs="Times New Roman"/>
          <w:b/>
          <w:bCs/>
          <w:sz w:val="32"/>
          <w:szCs w:val="32"/>
        </w:rPr>
        <w:lastRenderedPageBreak/>
        <w:t>CHAPTER 8</w:t>
      </w:r>
    </w:p>
    <w:p w14:paraId="2AD9C37B" w14:textId="1AF80911" w:rsidR="00AE6FD3" w:rsidRDefault="003B2B2B" w:rsidP="003B2B2B">
      <w:pPr>
        <w:jc w:val="center"/>
        <w:rPr>
          <w:rFonts w:ascii="Times New Roman" w:hAnsi="Times New Roman" w:cs="Times New Roman"/>
          <w:b/>
          <w:bCs/>
          <w:sz w:val="32"/>
          <w:szCs w:val="32"/>
        </w:rPr>
      </w:pPr>
      <w:r w:rsidRPr="00D117FC">
        <w:rPr>
          <w:rFonts w:ascii="Times New Roman" w:hAnsi="Times New Roman" w:cs="Times New Roman"/>
          <w:b/>
          <w:bCs/>
          <w:sz w:val="32"/>
          <w:szCs w:val="32"/>
        </w:rPr>
        <w:t>APPENDIX</w:t>
      </w:r>
    </w:p>
    <w:p w14:paraId="6FB73785" w14:textId="5A730CC5" w:rsidR="00D27507" w:rsidRDefault="00D27507" w:rsidP="00D27507">
      <w:pPr>
        <w:jc w:val="both"/>
        <w:rPr>
          <w:rFonts w:ascii="Times New Roman" w:hAnsi="Times New Roman" w:cs="Times New Roman"/>
          <w:b/>
          <w:bCs/>
          <w:sz w:val="28"/>
          <w:szCs w:val="28"/>
        </w:rPr>
      </w:pPr>
      <w:r w:rsidRPr="00D27507">
        <w:rPr>
          <w:rFonts w:ascii="Times New Roman" w:hAnsi="Times New Roman" w:cs="Times New Roman"/>
          <w:b/>
          <w:bCs/>
          <w:sz w:val="28"/>
          <w:szCs w:val="28"/>
        </w:rPr>
        <w:t>8.1 INPUT SCREEN DESIGN</w:t>
      </w:r>
    </w:p>
    <w:p w14:paraId="44FD9D34" w14:textId="4D3E98E9" w:rsidR="00D27507" w:rsidRPr="00D27507" w:rsidRDefault="00D27507" w:rsidP="00D27507">
      <w:pPr>
        <w:jc w:val="center"/>
        <w:rPr>
          <w:rFonts w:ascii="Times New Roman" w:hAnsi="Times New Roman" w:cs="Times New Roman"/>
          <w:b/>
          <w:bCs/>
          <w:sz w:val="28"/>
          <w:szCs w:val="28"/>
        </w:rPr>
      </w:pPr>
      <w:r>
        <w:rPr>
          <w:noProof/>
        </w:rPr>
        <w:drawing>
          <wp:inline distT="0" distB="0" distL="0" distR="0" wp14:anchorId="2419FAA7" wp14:editId="24FA9323">
            <wp:extent cx="5504815" cy="2618740"/>
            <wp:effectExtent l="0" t="0" r="635" b="0"/>
            <wp:docPr id="435597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4815" cy="2618740"/>
                    </a:xfrm>
                    <a:prstGeom prst="rect">
                      <a:avLst/>
                    </a:prstGeom>
                    <a:noFill/>
                    <a:ln>
                      <a:noFill/>
                    </a:ln>
                  </pic:spPr>
                </pic:pic>
              </a:graphicData>
            </a:graphic>
          </wp:inline>
        </w:drawing>
      </w:r>
    </w:p>
    <w:p w14:paraId="7BC7AA60" w14:textId="77385634" w:rsidR="007A7CDE" w:rsidRDefault="00D27507" w:rsidP="00D27507">
      <w:pPr>
        <w:jc w:val="center"/>
        <w:rPr>
          <w:rFonts w:ascii="Times New Roman" w:hAnsi="Times New Roman" w:cs="Times New Roman"/>
          <w:sz w:val="24"/>
          <w:szCs w:val="24"/>
        </w:rPr>
      </w:pPr>
      <w:r w:rsidRPr="00D27507">
        <w:rPr>
          <w:rFonts w:ascii="Times New Roman" w:hAnsi="Times New Roman" w:cs="Times New Roman"/>
          <w:sz w:val="24"/>
          <w:szCs w:val="24"/>
        </w:rPr>
        <w:t>Fig 8.1 Home page</w:t>
      </w:r>
    </w:p>
    <w:p w14:paraId="454725FB" w14:textId="77777777" w:rsidR="00D27507" w:rsidRDefault="00D27507" w:rsidP="00D27507">
      <w:pPr>
        <w:jc w:val="center"/>
        <w:rPr>
          <w:rFonts w:ascii="Times New Roman" w:hAnsi="Times New Roman" w:cs="Times New Roman"/>
          <w:sz w:val="24"/>
          <w:szCs w:val="24"/>
        </w:rPr>
      </w:pPr>
    </w:p>
    <w:p w14:paraId="005C7E4E" w14:textId="2E49D800" w:rsidR="00D27507" w:rsidRPr="00D27507" w:rsidRDefault="00D27507" w:rsidP="00D27507">
      <w:pPr>
        <w:jc w:val="center"/>
        <w:rPr>
          <w:rFonts w:ascii="Times New Roman" w:hAnsi="Times New Roman" w:cs="Times New Roman"/>
          <w:sz w:val="24"/>
          <w:szCs w:val="24"/>
        </w:rPr>
      </w:pPr>
      <w:r>
        <w:rPr>
          <w:noProof/>
        </w:rPr>
        <w:drawing>
          <wp:inline distT="0" distB="0" distL="0" distR="0" wp14:anchorId="3886349B" wp14:editId="12215D07">
            <wp:extent cx="5504815" cy="2834409"/>
            <wp:effectExtent l="0" t="0" r="635" b="4445"/>
            <wp:docPr id="987525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10065" cy="2837112"/>
                    </a:xfrm>
                    <a:prstGeom prst="rect">
                      <a:avLst/>
                    </a:prstGeom>
                    <a:noFill/>
                    <a:ln>
                      <a:noFill/>
                    </a:ln>
                  </pic:spPr>
                </pic:pic>
              </a:graphicData>
            </a:graphic>
          </wp:inline>
        </w:drawing>
      </w:r>
    </w:p>
    <w:p w14:paraId="75AACC66" w14:textId="6D1897C0" w:rsidR="007A7CDE" w:rsidRPr="00D27507" w:rsidRDefault="00D27507" w:rsidP="00D27507">
      <w:pPr>
        <w:jc w:val="center"/>
        <w:rPr>
          <w:rFonts w:ascii="Times New Roman" w:hAnsi="Times New Roman" w:cs="Times New Roman"/>
          <w:sz w:val="24"/>
          <w:szCs w:val="24"/>
        </w:rPr>
      </w:pPr>
      <w:r w:rsidRPr="00D27507">
        <w:rPr>
          <w:rFonts w:ascii="Times New Roman" w:hAnsi="Times New Roman" w:cs="Times New Roman"/>
          <w:sz w:val="24"/>
          <w:szCs w:val="24"/>
        </w:rPr>
        <w:t>Fig 8.2 Model Selection Page</w:t>
      </w:r>
    </w:p>
    <w:p w14:paraId="52F5580C" w14:textId="77777777" w:rsidR="007A7CDE" w:rsidRDefault="007A7CDE" w:rsidP="00E06D36">
      <w:pPr>
        <w:jc w:val="both"/>
        <w:rPr>
          <w:rFonts w:ascii="Times New Roman" w:hAnsi="Times New Roman" w:cs="Times New Roman"/>
          <w:sz w:val="24"/>
          <w:szCs w:val="24"/>
          <w:lang w:val="en-US"/>
        </w:rPr>
      </w:pPr>
    </w:p>
    <w:p w14:paraId="57BF310D" w14:textId="77777777" w:rsidR="00D27507" w:rsidRDefault="00D27507" w:rsidP="00E06D36">
      <w:pPr>
        <w:jc w:val="both"/>
        <w:rPr>
          <w:rFonts w:ascii="Times New Roman" w:hAnsi="Times New Roman" w:cs="Times New Roman"/>
          <w:sz w:val="24"/>
          <w:szCs w:val="24"/>
          <w:lang w:val="en-US"/>
        </w:rPr>
      </w:pPr>
    </w:p>
    <w:p w14:paraId="3C4EA3E9" w14:textId="3F9C9266" w:rsidR="00D27507" w:rsidRDefault="00D27507" w:rsidP="00E06D36">
      <w:pPr>
        <w:jc w:val="both"/>
        <w:rPr>
          <w:rFonts w:ascii="Times New Roman" w:hAnsi="Times New Roman" w:cs="Times New Roman"/>
          <w:b/>
          <w:bCs/>
          <w:sz w:val="28"/>
          <w:szCs w:val="28"/>
          <w:lang w:val="en-US"/>
        </w:rPr>
      </w:pPr>
      <w:r w:rsidRPr="00D27507">
        <w:rPr>
          <w:rFonts w:ascii="Times New Roman" w:hAnsi="Times New Roman" w:cs="Times New Roman"/>
          <w:b/>
          <w:bCs/>
          <w:sz w:val="28"/>
          <w:szCs w:val="28"/>
          <w:lang w:val="en-US"/>
        </w:rPr>
        <w:lastRenderedPageBreak/>
        <w:t>8.2 OUTPUT SCREEN DESIGN</w:t>
      </w:r>
    </w:p>
    <w:p w14:paraId="4A71E84F" w14:textId="1CAF2797" w:rsidR="00D27507" w:rsidRDefault="00D27507" w:rsidP="00D27507">
      <w:pPr>
        <w:jc w:val="center"/>
        <w:rPr>
          <w:noProof/>
        </w:rPr>
      </w:pPr>
      <w:r>
        <w:rPr>
          <w:noProof/>
        </w:rPr>
        <w:drawing>
          <wp:inline distT="0" distB="0" distL="0" distR="0" wp14:anchorId="5072C783" wp14:editId="3929C2C2">
            <wp:extent cx="5504815" cy="2916381"/>
            <wp:effectExtent l="0" t="0" r="635" b="0"/>
            <wp:docPr id="136528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10103" cy="2919182"/>
                    </a:xfrm>
                    <a:prstGeom prst="rect">
                      <a:avLst/>
                    </a:prstGeom>
                    <a:noFill/>
                    <a:ln>
                      <a:noFill/>
                    </a:ln>
                  </pic:spPr>
                </pic:pic>
              </a:graphicData>
            </a:graphic>
          </wp:inline>
        </w:drawing>
      </w:r>
    </w:p>
    <w:p w14:paraId="047BE7BD" w14:textId="7BA9B8F6" w:rsidR="00D27507" w:rsidRPr="00D27507" w:rsidRDefault="00D27507" w:rsidP="00D27507">
      <w:pPr>
        <w:jc w:val="center"/>
        <w:rPr>
          <w:rFonts w:ascii="Times New Roman" w:hAnsi="Times New Roman" w:cs="Times New Roman"/>
          <w:noProof/>
          <w:sz w:val="24"/>
          <w:szCs w:val="24"/>
        </w:rPr>
      </w:pPr>
      <w:r>
        <w:rPr>
          <w:rFonts w:ascii="Times New Roman" w:hAnsi="Times New Roman" w:cs="Times New Roman"/>
          <w:noProof/>
          <w:sz w:val="24"/>
          <w:szCs w:val="24"/>
        </w:rPr>
        <w:t>Fig 8.3 ASL Recognition</w:t>
      </w:r>
    </w:p>
    <w:p w14:paraId="691ACD17" w14:textId="77777777" w:rsidR="00D27507" w:rsidRDefault="00D27507" w:rsidP="00D27507">
      <w:pPr>
        <w:jc w:val="center"/>
        <w:rPr>
          <w:rFonts w:ascii="Times New Roman" w:hAnsi="Times New Roman" w:cs="Times New Roman"/>
          <w:sz w:val="28"/>
          <w:szCs w:val="28"/>
          <w:lang w:val="en-US"/>
        </w:rPr>
      </w:pPr>
    </w:p>
    <w:p w14:paraId="6CB7CC9F" w14:textId="2C96D91B" w:rsidR="00B110C6" w:rsidRDefault="00B110C6" w:rsidP="00D27507">
      <w:pPr>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213A9CA" wp14:editId="13B90215">
            <wp:extent cx="5504815" cy="3027218"/>
            <wp:effectExtent l="0" t="0" r="635" b="1905"/>
            <wp:docPr id="69586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5179" name="Picture 6958651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11353" cy="3030813"/>
                    </a:xfrm>
                    <a:prstGeom prst="rect">
                      <a:avLst/>
                    </a:prstGeom>
                  </pic:spPr>
                </pic:pic>
              </a:graphicData>
            </a:graphic>
          </wp:inline>
        </w:drawing>
      </w:r>
    </w:p>
    <w:p w14:paraId="70E78C83" w14:textId="30324620" w:rsidR="00B110C6" w:rsidRPr="00D27507" w:rsidRDefault="00B110C6" w:rsidP="00B110C6">
      <w:pPr>
        <w:jc w:val="center"/>
        <w:rPr>
          <w:rFonts w:ascii="Times New Roman" w:hAnsi="Times New Roman" w:cs="Times New Roman"/>
          <w:noProof/>
          <w:sz w:val="24"/>
          <w:szCs w:val="24"/>
        </w:rPr>
      </w:pPr>
      <w:r>
        <w:rPr>
          <w:rFonts w:ascii="Times New Roman" w:hAnsi="Times New Roman" w:cs="Times New Roman"/>
          <w:noProof/>
          <w:sz w:val="24"/>
          <w:szCs w:val="24"/>
        </w:rPr>
        <w:t>Fig 8.4 ISL Recognition</w:t>
      </w:r>
    </w:p>
    <w:p w14:paraId="10A03F46" w14:textId="77777777" w:rsidR="00B110C6" w:rsidRDefault="00B110C6" w:rsidP="00D27507">
      <w:pPr>
        <w:jc w:val="center"/>
        <w:rPr>
          <w:rFonts w:ascii="Times New Roman" w:hAnsi="Times New Roman" w:cs="Times New Roman"/>
          <w:sz w:val="28"/>
          <w:szCs w:val="28"/>
          <w:lang w:val="en-US"/>
        </w:rPr>
      </w:pPr>
    </w:p>
    <w:p w14:paraId="60D1DDFB" w14:textId="77777777" w:rsidR="009F1A12" w:rsidRDefault="009F1A12" w:rsidP="00D27507">
      <w:pPr>
        <w:jc w:val="center"/>
        <w:rPr>
          <w:rFonts w:ascii="Times New Roman" w:hAnsi="Times New Roman" w:cs="Times New Roman"/>
          <w:sz w:val="28"/>
          <w:szCs w:val="28"/>
          <w:lang w:val="en-US"/>
        </w:rPr>
      </w:pPr>
    </w:p>
    <w:p w14:paraId="54DC56BE" w14:textId="77777777" w:rsidR="009F1A12" w:rsidRDefault="009F1A12" w:rsidP="00D27507">
      <w:pPr>
        <w:jc w:val="center"/>
        <w:rPr>
          <w:rFonts w:ascii="Times New Roman" w:hAnsi="Times New Roman" w:cs="Times New Roman"/>
          <w:sz w:val="28"/>
          <w:szCs w:val="28"/>
          <w:lang w:val="en-US"/>
        </w:rPr>
      </w:pPr>
    </w:p>
    <w:p w14:paraId="3C7AAB04" w14:textId="14FD611E" w:rsidR="009F1A12" w:rsidRDefault="009F1A12" w:rsidP="009F1A12">
      <w:pPr>
        <w:jc w:val="both"/>
        <w:rPr>
          <w:rFonts w:ascii="Times New Roman" w:hAnsi="Times New Roman" w:cs="Times New Roman"/>
          <w:b/>
          <w:bCs/>
          <w:sz w:val="28"/>
          <w:szCs w:val="28"/>
          <w:lang w:val="en-US"/>
        </w:rPr>
      </w:pPr>
      <w:r w:rsidRPr="00D27507">
        <w:rPr>
          <w:rFonts w:ascii="Times New Roman" w:hAnsi="Times New Roman" w:cs="Times New Roman"/>
          <w:b/>
          <w:bCs/>
          <w:sz w:val="28"/>
          <w:szCs w:val="28"/>
          <w:lang w:val="en-US"/>
        </w:rPr>
        <w:lastRenderedPageBreak/>
        <w:t xml:space="preserve">8.2 </w:t>
      </w:r>
      <w:r>
        <w:rPr>
          <w:rFonts w:ascii="Times New Roman" w:hAnsi="Times New Roman" w:cs="Times New Roman"/>
          <w:b/>
          <w:bCs/>
          <w:sz w:val="28"/>
          <w:szCs w:val="28"/>
          <w:lang w:val="en-US"/>
        </w:rPr>
        <w:t>S</w:t>
      </w:r>
      <w:r w:rsidR="00220E83">
        <w:rPr>
          <w:rFonts w:ascii="Times New Roman" w:hAnsi="Times New Roman" w:cs="Times New Roman"/>
          <w:b/>
          <w:bCs/>
          <w:sz w:val="28"/>
          <w:szCs w:val="28"/>
          <w:lang w:val="en-US"/>
        </w:rPr>
        <w:t>AMPLE</w:t>
      </w:r>
      <w:r>
        <w:rPr>
          <w:rFonts w:ascii="Times New Roman" w:hAnsi="Times New Roman" w:cs="Times New Roman"/>
          <w:b/>
          <w:bCs/>
          <w:sz w:val="28"/>
          <w:szCs w:val="28"/>
          <w:lang w:val="en-US"/>
        </w:rPr>
        <w:t xml:space="preserve"> CODE</w:t>
      </w:r>
    </w:p>
    <w:p w14:paraId="24FDEF50" w14:textId="77777777" w:rsidR="007C421D" w:rsidRDefault="007C421D" w:rsidP="007C421D">
      <w:pPr>
        <w:jc w:val="both"/>
        <w:rPr>
          <w:rFonts w:ascii="Times New Roman" w:hAnsi="Times New Roman" w:cs="Times New Roman"/>
          <w:b/>
          <w:bCs/>
          <w:sz w:val="24"/>
          <w:szCs w:val="24"/>
        </w:rPr>
      </w:pPr>
      <w:r w:rsidRPr="007C421D">
        <w:rPr>
          <w:rFonts w:ascii="Times New Roman" w:hAnsi="Times New Roman" w:cs="Times New Roman"/>
          <w:b/>
          <w:bCs/>
          <w:sz w:val="24"/>
          <w:szCs w:val="24"/>
        </w:rPr>
        <w:t>Core Recognition (model_manager.py)</w:t>
      </w:r>
    </w:p>
    <w:p w14:paraId="7E0F06D7"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import mediapipe as mp</w:t>
      </w:r>
    </w:p>
    <w:p w14:paraId="21866D94"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import numpy as np</w:t>
      </w:r>
    </w:p>
    <w:p w14:paraId="3D2689D4"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import tensorflow as tf</w:t>
      </w:r>
    </w:p>
    <w:p w14:paraId="0A82534D"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from tensorflow import keras</w:t>
      </w:r>
    </w:p>
    <w:p w14:paraId="6E8938FC" w14:textId="77637378"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from collections import deque</w:t>
      </w:r>
    </w:p>
    <w:p w14:paraId="215C0A11"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class SignModelManager:</w:t>
      </w:r>
    </w:p>
    <w:p w14:paraId="62FB0504"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def __init__(self):</w:t>
      </w:r>
    </w:p>
    <w:p w14:paraId="52FC584C"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self.model = None</w:t>
      </w:r>
    </w:p>
    <w:p w14:paraId="35D44064"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self.mp_hands = mp.solutions.hands</w:t>
      </w:r>
    </w:p>
    <w:p w14:paraId="2AB6FB92"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self.hands = None</w:t>
      </w:r>
    </w:p>
    <w:p w14:paraId="48DDCF34"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self.labels = {i: chr(65 + i) for i in range(26)}</w:t>
      </w:r>
    </w:p>
    <w:p w14:paraId="0062DC74"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self.prediction_history = deque(maxlen=20)</w:t>
      </w:r>
    </w:p>
    <w:p w14:paraId="6BB00A75"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self.min_confidence = 0.90</w:t>
      </w:r>
    </w:p>
    <w:p w14:paraId="738E5569" w14:textId="3A01F010"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self.consensus_required = 0.75</w:t>
      </w:r>
    </w:p>
    <w:p w14:paraId="366F92C8"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def initialize_pipeline(self, mode):</w:t>
      </w:r>
    </w:p>
    <w:p w14:paraId="715EE363"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self.shutdown_pipeline()</w:t>
      </w:r>
    </w:p>
    <w:p w14:paraId="604639E9"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if mode == 'ASL':</w:t>
      </w:r>
    </w:p>
    <w:p w14:paraId="01287DAF"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self.model = keras.models.load_model('./saved_models/asl_classifier.keras')</w:t>
      </w:r>
    </w:p>
    <w:p w14:paraId="096A547B"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self.hands = self.mp_hands.Hands(max_num_hands=1)</w:t>
      </w:r>
    </w:p>
    <w:p w14:paraId="4F37A51C"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elif mode == 'ISL':</w:t>
      </w:r>
    </w:p>
    <w:p w14:paraId="24C611E1"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self.model = keras.models.load_model('./saved_models/isl_classifier.keras')</w:t>
      </w:r>
    </w:p>
    <w:p w14:paraId="5DA8B9B5"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lastRenderedPageBreak/>
        <w:t xml:space="preserve">            self.hands = self.mp_hands.Hands(max_num_hands=2)</w:t>
      </w:r>
    </w:p>
    <w:p w14:paraId="2CE92DD8"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self.active_mode = mode</w:t>
      </w:r>
    </w:p>
    <w:p w14:paraId="2CF83750" w14:textId="320D0EEA"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return True</w:t>
      </w:r>
    </w:p>
    <w:p w14:paraId="496EC28A"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def extract_landmark_features(self, hand_landmarks):</w:t>
      </w:r>
    </w:p>
    <w:p w14:paraId="392A171A"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features = []</w:t>
      </w:r>
    </w:p>
    <w:p w14:paraId="1EC51AA9"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wrist = hand_landmarks.landmark[0]</w:t>
      </w:r>
    </w:p>
    <w:p w14:paraId="0A9C938C"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for lm in hand_landmarks.landmark:</w:t>
      </w:r>
    </w:p>
    <w:p w14:paraId="33D526A5"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features.append(lm.x - wrist.x)</w:t>
      </w:r>
    </w:p>
    <w:p w14:paraId="1338580B"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features.append(lm.y - wrist.y)</w:t>
      </w:r>
    </w:p>
    <w:p w14:paraId="73965823"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features.append(lm.z - wrist.z)</w:t>
      </w:r>
    </w:p>
    <w:p w14:paraId="0DC2AA3A" w14:textId="33DFF6D5"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return np.array(features, dtype=np.float32)</w:t>
      </w:r>
    </w:p>
    <w:p w14:paraId="00091CE2"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def is_open_palm(self, hand_landmarks, hand_label):</w:t>
      </w:r>
    </w:p>
    <w:p w14:paraId="78A5CB36"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lm = hand_landmarks.landmark</w:t>
      </w:r>
    </w:p>
    <w:p w14:paraId="0B71D0E8"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thumb_open = lm[4].x &lt; lm[3].x if hand_label == "Right" else lm[4].x &gt; lm[3].x</w:t>
      </w:r>
    </w:p>
    <w:p w14:paraId="2867FFF7"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fingers = [thumb_open, lm[8].y &lt; lm[6].y, lm[12].y &lt; lm[10].y,</w:t>
      </w:r>
    </w:p>
    <w:p w14:paraId="38D37C99"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lm[16].y &lt; lm[14].y, lm[20].y &lt; lm[18].y]</w:t>
      </w:r>
    </w:p>
    <w:p w14:paraId="245FD991"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if sum(fingers) != 5: return False</w:t>
      </w:r>
    </w:p>
    <w:p w14:paraId="0C2A5D4E"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dx, dy = abs(lm[9].x - lm[0].x), abs(lm[9].y - lm[0].y)</w:t>
      </w:r>
    </w:p>
    <w:p w14:paraId="504A33B4"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return dy &gt; dx * 1.5</w:t>
      </w:r>
    </w:p>
    <w:p w14:paraId="49AE6D56" w14:textId="77777777" w:rsidR="007C421D" w:rsidRPr="007C421D" w:rsidRDefault="007C421D" w:rsidP="007C421D">
      <w:pPr>
        <w:spacing w:line="360" w:lineRule="auto"/>
        <w:jc w:val="both"/>
        <w:rPr>
          <w:rFonts w:ascii="Times New Roman" w:hAnsi="Times New Roman" w:cs="Times New Roman"/>
          <w:sz w:val="24"/>
          <w:szCs w:val="24"/>
        </w:rPr>
      </w:pPr>
    </w:p>
    <w:p w14:paraId="43A55A21"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def _get_smart_prediction(self, raw_letter, raw_confidence):</w:t>
      </w:r>
    </w:p>
    <w:p w14:paraId="397F6E51"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self.prediction_history.append(raw_letter)</w:t>
      </w:r>
    </w:p>
    <w:p w14:paraId="68B7FA75"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if len(self.prediction_history) &lt; 12:</w:t>
      </w:r>
    </w:p>
    <w:p w14:paraId="75103CF5"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lastRenderedPageBreak/>
        <w:t xml:space="preserve">            return "Hold steady...", 0.0</w:t>
      </w:r>
    </w:p>
    <w:p w14:paraId="0AFF76C6"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recent = list(self.prediction_history)[-15:]</w:t>
      </w:r>
    </w:p>
    <w:p w14:paraId="057C2F79"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consensus = recent.count(raw_letter) / 15</w:t>
      </w:r>
    </w:p>
    <w:p w14:paraId="0835E883"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if consensus &lt; self.consensus_required:</w:t>
      </w:r>
    </w:p>
    <w:p w14:paraId="17259BDF"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return "Hold steady...", 0.0</w:t>
      </w:r>
    </w:p>
    <w:p w14:paraId="679ACDF8" w14:textId="16C58DDC"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return raw_letter, raw_confidence</w:t>
      </w:r>
    </w:p>
    <w:p w14:paraId="38DC91B0"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def shutdown_pipeline(self):</w:t>
      </w:r>
    </w:p>
    <w:p w14:paraId="00CDEAAD"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if self.hands: self.hands.close()</w:t>
      </w:r>
    </w:p>
    <w:p w14:paraId="76B0AB3D"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self.hands = None</w:t>
      </w:r>
    </w:p>
    <w:p w14:paraId="72A62C6F" w14:textId="77777777"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self.model = None</w:t>
      </w:r>
    </w:p>
    <w:p w14:paraId="62BFBA21" w14:textId="6C038BA4" w:rsidR="007C421D" w:rsidRPr="007C421D" w:rsidRDefault="007C421D" w:rsidP="007C421D">
      <w:pPr>
        <w:spacing w:line="360" w:lineRule="auto"/>
        <w:jc w:val="both"/>
        <w:rPr>
          <w:rFonts w:ascii="Times New Roman" w:hAnsi="Times New Roman" w:cs="Times New Roman"/>
          <w:sz w:val="24"/>
          <w:szCs w:val="24"/>
        </w:rPr>
      </w:pPr>
      <w:r w:rsidRPr="007C421D">
        <w:rPr>
          <w:rFonts w:ascii="Times New Roman" w:hAnsi="Times New Roman" w:cs="Times New Roman"/>
          <w:sz w:val="24"/>
          <w:szCs w:val="24"/>
        </w:rPr>
        <w:t xml:space="preserve">        tf.keras.backend.clear_session()</w:t>
      </w:r>
    </w:p>
    <w:p w14:paraId="63923571" w14:textId="77777777" w:rsidR="007C421D" w:rsidRPr="007C421D" w:rsidRDefault="007C421D" w:rsidP="007C421D">
      <w:pPr>
        <w:jc w:val="both"/>
        <w:rPr>
          <w:rFonts w:ascii="Times New Roman" w:hAnsi="Times New Roman" w:cs="Times New Roman"/>
          <w:b/>
          <w:bCs/>
          <w:sz w:val="24"/>
          <w:szCs w:val="24"/>
        </w:rPr>
      </w:pPr>
      <w:r w:rsidRPr="007C421D">
        <w:rPr>
          <w:rFonts w:ascii="Times New Roman" w:hAnsi="Times New Roman" w:cs="Times New Roman"/>
          <w:b/>
          <w:bCs/>
          <w:sz w:val="24"/>
          <w:szCs w:val="24"/>
        </w:rPr>
        <w:t>Flask Server (app.py)</w:t>
      </w:r>
    </w:p>
    <w:p w14:paraId="0B3254F0"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from flask import Flask, render_template, Response, jsonify, request</w:t>
      </w:r>
    </w:p>
    <w:p w14:paraId="24F12E37"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import cv2</w:t>
      </w:r>
    </w:p>
    <w:p w14:paraId="73D53701" w14:textId="0052E1A9"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from model_manager import SignModelManager</w:t>
      </w:r>
    </w:p>
    <w:p w14:paraId="55AC13B4"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app = Flask(__name__)</w:t>
      </w:r>
    </w:p>
    <w:p w14:paraId="457CC16C"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manager = SignModelManager()</w:t>
      </w:r>
    </w:p>
    <w:p w14:paraId="5E152EB0"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latest_letter = "Scanning..."</w:t>
      </w:r>
    </w:p>
    <w:p w14:paraId="225A0A38" w14:textId="369EACAB"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latest_confidence = 0.0</w:t>
      </w:r>
    </w:p>
    <w:p w14:paraId="7346D949"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@app.route('/')</w:t>
      </w:r>
    </w:p>
    <w:p w14:paraId="000AC8A6"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def home():</w:t>
      </w:r>
    </w:p>
    <w:p w14:paraId="410A419B" w14:textId="0D5951AA"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return render_template('index.html')</w:t>
      </w:r>
    </w:p>
    <w:p w14:paraId="4183B98A"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@app.route('/recognition')</w:t>
      </w:r>
    </w:p>
    <w:p w14:paraId="7571C1FD"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lastRenderedPageBreak/>
        <w:t>def recognition():</w:t>
      </w:r>
    </w:p>
    <w:p w14:paraId="282C0577"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mode = request.args.get('mode', 'ASL')</w:t>
      </w:r>
    </w:p>
    <w:p w14:paraId="3BDA7821"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manager.initialize_pipeline(mode)</w:t>
      </w:r>
    </w:p>
    <w:p w14:paraId="63368C98" w14:textId="0F5A1160"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return render_template('recognition.html', mode=mode)</w:t>
      </w:r>
    </w:p>
    <w:p w14:paraId="3EBC9675"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@app.route('/video_feed')</w:t>
      </w:r>
    </w:p>
    <w:p w14:paraId="63E4EE47"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def video_feed():</w:t>
      </w:r>
    </w:p>
    <w:p w14:paraId="60960996"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return Response(generate_stream(),</w:t>
      </w:r>
    </w:p>
    <w:p w14:paraId="06E4A30A" w14:textId="1284E536"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mimetype='multipart/x-mixed-replace; boundary=frame')</w:t>
      </w:r>
    </w:p>
    <w:p w14:paraId="0C4F5954"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@app.route('/api/predict')</w:t>
      </w:r>
    </w:p>
    <w:p w14:paraId="5B22A2D0"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def api_predict():</w:t>
      </w:r>
    </w:p>
    <w:p w14:paraId="00EE00BB" w14:textId="6AB3E5D4"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return jsonify({'letter': latest_letter, 'confidence': float(latest_confidence)})</w:t>
      </w:r>
    </w:p>
    <w:p w14:paraId="459EC0E7"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@app.route('/api/terminate', methods=['POST'])</w:t>
      </w:r>
    </w:p>
    <w:p w14:paraId="765B35E2"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def api_terminate():</w:t>
      </w:r>
    </w:p>
    <w:p w14:paraId="242F0DD9"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manager.shutdown_pipeline()</w:t>
      </w:r>
    </w:p>
    <w:p w14:paraId="0C121656" w14:textId="1F21B1EF"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return jsonify({'status': 'Terminated'})</w:t>
      </w:r>
    </w:p>
    <w:p w14:paraId="2CEF9CA9"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if __name__ == '__main__':</w:t>
      </w:r>
    </w:p>
    <w:p w14:paraId="14054EF2" w14:textId="7F59DACE"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app.run(host='0.0.0.0', port=5000, debug=False)</w:t>
      </w:r>
    </w:p>
    <w:p w14:paraId="7E2FE9CC" w14:textId="0D8933C7" w:rsidR="007C421D" w:rsidRPr="007C421D" w:rsidRDefault="007C421D" w:rsidP="007C421D">
      <w:pPr>
        <w:jc w:val="both"/>
        <w:rPr>
          <w:rFonts w:ascii="Times New Roman" w:hAnsi="Times New Roman" w:cs="Times New Roman"/>
          <w:b/>
          <w:bCs/>
          <w:sz w:val="24"/>
          <w:szCs w:val="24"/>
        </w:rPr>
      </w:pPr>
      <w:r w:rsidRPr="007C421D">
        <w:rPr>
          <w:rFonts w:ascii="Times New Roman" w:hAnsi="Times New Roman" w:cs="Times New Roman"/>
          <w:b/>
          <w:bCs/>
          <w:sz w:val="24"/>
          <w:szCs w:val="24"/>
        </w:rPr>
        <w:t>CNN Model Architecture (train_complete.py)</w:t>
      </w:r>
    </w:p>
    <w:p w14:paraId="0619EE42"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def create_asl_model(input_shape=(63,), num_classes=26):</w:t>
      </w:r>
    </w:p>
    <w:p w14:paraId="2BD6110D"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model = keras.Sequential([</w:t>
      </w:r>
    </w:p>
    <w:p w14:paraId="4E58E69B"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layers.Input(shape=input_shape),</w:t>
      </w:r>
    </w:p>
    <w:p w14:paraId="43939BB4"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layers.Reshape((21, 3, 1)),</w:t>
      </w:r>
    </w:p>
    <w:p w14:paraId="10C9289A"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layers.Conv2D(32, 3, activation='relu', padding='same'),</w:t>
      </w:r>
    </w:p>
    <w:p w14:paraId="1027581E"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lastRenderedPageBreak/>
        <w:t xml:space="preserve">        layers.BatchNormalization(),</w:t>
      </w:r>
    </w:p>
    <w:p w14:paraId="506C24E7"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layers.Conv2D(32, 3, activation='relu', padding='same'),</w:t>
      </w:r>
    </w:p>
    <w:p w14:paraId="5FD09FFC"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layers.BatchNormalization(),</w:t>
      </w:r>
    </w:p>
    <w:p w14:paraId="6196803B"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layers.MaxPooling2D((2, 1)), layers.Dropout(0.3),</w:t>
      </w:r>
    </w:p>
    <w:p w14:paraId="65C230AC"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layers.Conv2D(64, 3, activation='relu', padding='same'),</w:t>
      </w:r>
    </w:p>
    <w:p w14:paraId="65D21D22"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layers.BatchNormalization(),</w:t>
      </w:r>
    </w:p>
    <w:p w14:paraId="48B49BB6"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layers.Conv2D(64, 3, activation='relu', padding='same'),</w:t>
      </w:r>
    </w:p>
    <w:p w14:paraId="53C66058"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layers.BatchNormalization(),</w:t>
      </w:r>
    </w:p>
    <w:p w14:paraId="7C6AF7E4"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layers.MaxPooling2D((2, 1)), layers.Dropout(0.3),</w:t>
      </w:r>
    </w:p>
    <w:p w14:paraId="2EB4E38F"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layers.Conv2D(128, 3, activation='relu', padding='same'),</w:t>
      </w:r>
    </w:p>
    <w:p w14:paraId="6C8AB6FE"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layers.BatchNormalization(),</w:t>
      </w:r>
    </w:p>
    <w:p w14:paraId="209B2A82"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layers.GlobalAveragePooling2D(), layers.Dropout(0.4),</w:t>
      </w:r>
    </w:p>
    <w:p w14:paraId="7BBA76FE"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layers.Dense(256, activation='relu'), layers.BatchNormalization(),</w:t>
      </w:r>
    </w:p>
    <w:p w14:paraId="3B73F033"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layers.Dropout(0.5),</w:t>
      </w:r>
    </w:p>
    <w:p w14:paraId="69D2AD2A"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layers.Dense(128, activation='relu'), layers.BatchNormalization(),</w:t>
      </w:r>
    </w:p>
    <w:p w14:paraId="524A1FE4"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layers.Dropout(0.5),</w:t>
      </w:r>
    </w:p>
    <w:p w14:paraId="00B63C6F"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layers.Dense(num_classes, activation='softmax')</w:t>
      </w:r>
    </w:p>
    <w:p w14:paraId="6A391031" w14:textId="77777777" w:rsidR="007C421D"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w:t>
      </w:r>
    </w:p>
    <w:p w14:paraId="14AE9F5F" w14:textId="2A2F058A" w:rsidR="009F1A12" w:rsidRPr="007C421D" w:rsidRDefault="007C421D" w:rsidP="007C421D">
      <w:pPr>
        <w:spacing w:line="360" w:lineRule="auto"/>
        <w:jc w:val="both"/>
        <w:rPr>
          <w:rFonts w:ascii="Times New Roman" w:hAnsi="Times New Roman" w:cs="Times New Roman"/>
          <w:sz w:val="24"/>
          <w:szCs w:val="24"/>
          <w:lang w:val="en-US"/>
        </w:rPr>
      </w:pPr>
      <w:r w:rsidRPr="007C421D">
        <w:rPr>
          <w:rFonts w:ascii="Times New Roman" w:hAnsi="Times New Roman" w:cs="Times New Roman"/>
          <w:sz w:val="24"/>
          <w:szCs w:val="24"/>
          <w:lang w:val="en-US"/>
        </w:rPr>
        <w:t xml:space="preserve">    return model</w:t>
      </w:r>
    </w:p>
    <w:sectPr w:rsidR="009F1A12" w:rsidRPr="007C421D" w:rsidSect="00E90629">
      <w:headerReference w:type="even" r:id="rId29"/>
      <w:headerReference w:type="default" r:id="rId30"/>
      <w:footerReference w:type="even" r:id="rId31"/>
      <w:footerReference w:type="default" r:id="rId32"/>
      <w:headerReference w:type="first" r:id="rId33"/>
      <w:footerReference w:type="first" r:id="rId34"/>
      <w:pgSz w:w="11906" w:h="16838" w:code="9"/>
      <w:pgMar w:top="1797" w:right="1440" w:bottom="1797" w:left="1797" w:header="720" w:footer="709" w:gutter="0"/>
      <w:pgBorders>
        <w:top w:val="single" w:sz="4" w:space="20" w:color="auto"/>
        <w:left w:val="single" w:sz="4" w:space="20" w:color="auto"/>
        <w:bottom w:val="single" w:sz="4" w:space="20" w:color="auto"/>
        <w:right w:val="single" w:sz="4"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2967" w14:textId="77777777" w:rsidR="009C440D" w:rsidRDefault="009C440D" w:rsidP="006E5EAD">
      <w:pPr>
        <w:spacing w:after="0" w:line="240" w:lineRule="auto"/>
      </w:pPr>
      <w:r>
        <w:separator/>
      </w:r>
    </w:p>
  </w:endnote>
  <w:endnote w:type="continuationSeparator" w:id="0">
    <w:p w14:paraId="29826A8F" w14:textId="77777777" w:rsidR="009C440D" w:rsidRDefault="009C440D" w:rsidP="006E5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A2C5" w14:textId="77777777" w:rsidR="00B96D02" w:rsidRDefault="00B96D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CC22" w14:textId="1D81373C" w:rsidR="006E5EAD" w:rsidRPr="006E5EAD" w:rsidRDefault="006E5EAD">
    <w:pPr>
      <w:pStyle w:val="Footer"/>
      <w:rPr>
        <w:rFonts w:ascii="Times New Roman" w:hAnsi="Times New Roman" w:cs="Times New Roman"/>
      </w:rPr>
    </w:pPr>
    <w:r w:rsidRPr="006E5EAD">
      <w:rPr>
        <w:rFonts w:ascii="Times New Roman" w:hAnsi="Times New Roman" w:cs="Times New Roman"/>
      </w:rPr>
      <w:t>M.Sc. Computer Science 2024-26</w:t>
    </w:r>
    <w:r>
      <w:rPr>
        <w:rFonts w:ascii="Times New Roman" w:hAnsi="Times New Roman" w:cs="Times New Roman"/>
      </w:rPr>
      <w:t xml:space="preserve">                       </w:t>
    </w:r>
    <w:r w:rsidRPr="006E5EAD">
      <w:rPr>
        <w:rFonts w:ascii="Times New Roman" w:hAnsi="Times New Roman" w:cs="Times New Roman"/>
      </w:rPr>
      <w:fldChar w:fldCharType="begin"/>
    </w:r>
    <w:r w:rsidRPr="006E5EAD">
      <w:rPr>
        <w:rFonts w:ascii="Times New Roman" w:hAnsi="Times New Roman" w:cs="Times New Roman"/>
      </w:rPr>
      <w:instrText xml:space="preserve"> PAGE   \* MERGEFORMAT </w:instrText>
    </w:r>
    <w:r w:rsidRPr="006E5EAD">
      <w:rPr>
        <w:rFonts w:ascii="Times New Roman" w:hAnsi="Times New Roman" w:cs="Times New Roman"/>
      </w:rPr>
      <w:fldChar w:fldCharType="separate"/>
    </w:r>
    <w:r w:rsidRPr="006E5EAD">
      <w:rPr>
        <w:rFonts w:ascii="Times New Roman" w:hAnsi="Times New Roman" w:cs="Times New Roman"/>
        <w:noProof/>
      </w:rPr>
      <w:t>1</w:t>
    </w:r>
    <w:r w:rsidRPr="006E5EAD">
      <w:rPr>
        <w:rFonts w:ascii="Times New Roman" w:hAnsi="Times New Roman" w:cs="Times New Roman"/>
        <w:noProof/>
      </w:rPr>
      <w:fldChar w:fldCharType="end"/>
    </w:r>
    <w:r>
      <w:rPr>
        <w:rFonts w:ascii="Times New Roman" w:hAnsi="Times New Roman" w:cs="Times New Roman"/>
      </w:rPr>
      <w:t xml:space="preserve">                                     </w:t>
    </w:r>
    <w:r w:rsidRPr="006E5EAD">
      <w:rPr>
        <w:rFonts w:ascii="Times New Roman" w:hAnsi="Times New Roman" w:cs="Times New Roman"/>
      </w:rPr>
      <w:t>NSS College Ottapalam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41A9" w14:textId="77777777" w:rsidR="00B96D02" w:rsidRDefault="00B96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7C88A" w14:textId="77777777" w:rsidR="009C440D" w:rsidRDefault="009C440D" w:rsidP="006E5EAD">
      <w:pPr>
        <w:spacing w:after="0" w:line="240" w:lineRule="auto"/>
      </w:pPr>
      <w:r>
        <w:separator/>
      </w:r>
    </w:p>
  </w:footnote>
  <w:footnote w:type="continuationSeparator" w:id="0">
    <w:p w14:paraId="7B141413" w14:textId="77777777" w:rsidR="009C440D" w:rsidRDefault="009C440D" w:rsidP="006E5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862" w14:textId="77777777" w:rsidR="00B96D02" w:rsidRDefault="00B96D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959A" w14:textId="25DAB2E0" w:rsidR="00B66244" w:rsidRPr="00B96D02" w:rsidRDefault="00196C4B" w:rsidP="00B66244">
    <w:pPr>
      <w:pStyle w:val="Header"/>
      <w:rPr>
        <w:rFonts w:ascii="Times New Roman" w:hAnsi="Times New Roman" w:cs="Times New Roman"/>
      </w:rPr>
    </w:pPr>
    <w:r w:rsidRPr="00B96D02">
      <w:rPr>
        <w:rFonts w:ascii="Times New Roman" w:hAnsi="Times New Roman" w:cs="Times New Roman"/>
      </w:rPr>
      <w:t>SIGN-BRIDGE</w:t>
    </w:r>
    <w:r w:rsidR="00B66244" w:rsidRPr="00B96D02">
      <w:rPr>
        <w:rFonts w:ascii="Times New Roman" w:hAnsi="Times New Roman" w:cs="Times New Roman"/>
      </w:rPr>
      <w:t>: A REAL-TIME CNN FRAMEWORK FOR MULTI-MODAL SIGN ALPHABET RECOGNITION</w:t>
    </w:r>
  </w:p>
  <w:p w14:paraId="1AAE893D" w14:textId="77777777" w:rsidR="006E5EAD" w:rsidRDefault="006E5EAD">
    <w:pPr>
      <w:pStyle w:val="Header"/>
      <w:rPr>
        <w:lang w:val="en-US"/>
      </w:rPr>
    </w:pPr>
  </w:p>
  <w:p w14:paraId="51C2185A" w14:textId="77777777" w:rsidR="006E5EAD" w:rsidRPr="006E5EAD" w:rsidRDefault="006E5EAD">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D2C5" w14:textId="77777777" w:rsidR="00B96D02" w:rsidRDefault="00B96D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067"/>
    <w:multiLevelType w:val="multilevel"/>
    <w:tmpl w:val="53FA015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707FF4"/>
    <w:multiLevelType w:val="multilevel"/>
    <w:tmpl w:val="44909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A12D3"/>
    <w:multiLevelType w:val="multilevel"/>
    <w:tmpl w:val="D41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7208"/>
    <w:multiLevelType w:val="multilevel"/>
    <w:tmpl w:val="DDC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16E60"/>
    <w:multiLevelType w:val="multilevel"/>
    <w:tmpl w:val="3BF45F2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1D24"/>
    <w:multiLevelType w:val="multilevel"/>
    <w:tmpl w:val="4F0A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B0E8A"/>
    <w:multiLevelType w:val="multilevel"/>
    <w:tmpl w:val="DB12D6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F2FB2"/>
    <w:multiLevelType w:val="multilevel"/>
    <w:tmpl w:val="AC408F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A78EF"/>
    <w:multiLevelType w:val="multilevel"/>
    <w:tmpl w:val="8C2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A135E"/>
    <w:multiLevelType w:val="multilevel"/>
    <w:tmpl w:val="CF404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C3C6F"/>
    <w:multiLevelType w:val="multilevel"/>
    <w:tmpl w:val="4FB098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758EC"/>
    <w:multiLevelType w:val="multilevel"/>
    <w:tmpl w:val="E1B09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342B0"/>
    <w:multiLevelType w:val="multilevel"/>
    <w:tmpl w:val="4C6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E7944"/>
    <w:multiLevelType w:val="multilevel"/>
    <w:tmpl w:val="DFB479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7048C"/>
    <w:multiLevelType w:val="multilevel"/>
    <w:tmpl w:val="465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A770F"/>
    <w:multiLevelType w:val="multilevel"/>
    <w:tmpl w:val="994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03FCE"/>
    <w:multiLevelType w:val="multilevel"/>
    <w:tmpl w:val="F8B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42E72"/>
    <w:multiLevelType w:val="multilevel"/>
    <w:tmpl w:val="35AC93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C6443"/>
    <w:multiLevelType w:val="multilevel"/>
    <w:tmpl w:val="6CB4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5E6EFE"/>
    <w:multiLevelType w:val="multilevel"/>
    <w:tmpl w:val="B67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466C4"/>
    <w:multiLevelType w:val="multilevel"/>
    <w:tmpl w:val="5ED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32495">
    <w:abstractNumId w:val="0"/>
  </w:num>
  <w:num w:numId="2" w16cid:durableId="1295520823">
    <w:abstractNumId w:val="18"/>
  </w:num>
  <w:num w:numId="3" w16cid:durableId="2095472264">
    <w:abstractNumId w:val="20"/>
  </w:num>
  <w:num w:numId="4" w16cid:durableId="62528058">
    <w:abstractNumId w:val="7"/>
  </w:num>
  <w:num w:numId="5" w16cid:durableId="1289362757">
    <w:abstractNumId w:val="12"/>
  </w:num>
  <w:num w:numId="6" w16cid:durableId="684332549">
    <w:abstractNumId w:val="9"/>
  </w:num>
  <w:num w:numId="7" w16cid:durableId="624434851">
    <w:abstractNumId w:val="5"/>
  </w:num>
  <w:num w:numId="8" w16cid:durableId="188033996">
    <w:abstractNumId w:val="13"/>
  </w:num>
  <w:num w:numId="9" w16cid:durableId="860165554">
    <w:abstractNumId w:val="3"/>
  </w:num>
  <w:num w:numId="10" w16cid:durableId="2056002098">
    <w:abstractNumId w:val="1"/>
  </w:num>
  <w:num w:numId="11" w16cid:durableId="870993551">
    <w:abstractNumId w:val="19"/>
  </w:num>
  <w:num w:numId="12" w16cid:durableId="361514065">
    <w:abstractNumId w:val="4"/>
  </w:num>
  <w:num w:numId="13" w16cid:durableId="1355769532">
    <w:abstractNumId w:val="14"/>
  </w:num>
  <w:num w:numId="14" w16cid:durableId="686374114">
    <w:abstractNumId w:val="11"/>
  </w:num>
  <w:num w:numId="15" w16cid:durableId="2037808071">
    <w:abstractNumId w:val="8"/>
  </w:num>
  <w:num w:numId="16" w16cid:durableId="2097431797">
    <w:abstractNumId w:val="17"/>
  </w:num>
  <w:num w:numId="17" w16cid:durableId="1104687659">
    <w:abstractNumId w:val="2"/>
  </w:num>
  <w:num w:numId="18" w16cid:durableId="893464025">
    <w:abstractNumId w:val="10"/>
  </w:num>
  <w:num w:numId="19" w16cid:durableId="937953699">
    <w:abstractNumId w:val="15"/>
  </w:num>
  <w:num w:numId="20" w16cid:durableId="2070301860">
    <w:abstractNumId w:val="6"/>
  </w:num>
  <w:num w:numId="21" w16cid:durableId="20901508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AD"/>
    <w:rsid w:val="0001795F"/>
    <w:rsid w:val="00025314"/>
    <w:rsid w:val="000359A8"/>
    <w:rsid w:val="00050B93"/>
    <w:rsid w:val="00054D07"/>
    <w:rsid w:val="00065242"/>
    <w:rsid w:val="000A73D7"/>
    <w:rsid w:val="000C0D6A"/>
    <w:rsid w:val="000F79D8"/>
    <w:rsid w:val="00151334"/>
    <w:rsid w:val="0015272E"/>
    <w:rsid w:val="00164B61"/>
    <w:rsid w:val="00170132"/>
    <w:rsid w:val="0018090C"/>
    <w:rsid w:val="001902D1"/>
    <w:rsid w:val="00196C4B"/>
    <w:rsid w:val="001A223E"/>
    <w:rsid w:val="001A2830"/>
    <w:rsid w:val="001A5C83"/>
    <w:rsid w:val="001B0C89"/>
    <w:rsid w:val="001C183E"/>
    <w:rsid w:val="001C1FE1"/>
    <w:rsid w:val="001C25A1"/>
    <w:rsid w:val="001C6FE8"/>
    <w:rsid w:val="001D04B2"/>
    <w:rsid w:val="00205EFA"/>
    <w:rsid w:val="00220E83"/>
    <w:rsid w:val="00245347"/>
    <w:rsid w:val="00275400"/>
    <w:rsid w:val="00290052"/>
    <w:rsid w:val="002915B5"/>
    <w:rsid w:val="002C1D47"/>
    <w:rsid w:val="002C247C"/>
    <w:rsid w:val="002C7258"/>
    <w:rsid w:val="002D176E"/>
    <w:rsid w:val="002E1177"/>
    <w:rsid w:val="00302F43"/>
    <w:rsid w:val="00327BFB"/>
    <w:rsid w:val="003619D3"/>
    <w:rsid w:val="00392FA1"/>
    <w:rsid w:val="003A47F0"/>
    <w:rsid w:val="003B1AC3"/>
    <w:rsid w:val="003B2B2B"/>
    <w:rsid w:val="003C6D58"/>
    <w:rsid w:val="003D67AA"/>
    <w:rsid w:val="003D7D61"/>
    <w:rsid w:val="003F5F66"/>
    <w:rsid w:val="003F665E"/>
    <w:rsid w:val="00407A7E"/>
    <w:rsid w:val="0047047B"/>
    <w:rsid w:val="004A5E15"/>
    <w:rsid w:val="004A6042"/>
    <w:rsid w:val="004D017C"/>
    <w:rsid w:val="004D13C9"/>
    <w:rsid w:val="004E0B5E"/>
    <w:rsid w:val="004E6201"/>
    <w:rsid w:val="00501D11"/>
    <w:rsid w:val="0051445B"/>
    <w:rsid w:val="00516342"/>
    <w:rsid w:val="00531DE7"/>
    <w:rsid w:val="005C3A48"/>
    <w:rsid w:val="005D3514"/>
    <w:rsid w:val="00632610"/>
    <w:rsid w:val="00637868"/>
    <w:rsid w:val="00650DEB"/>
    <w:rsid w:val="00663E12"/>
    <w:rsid w:val="006916AC"/>
    <w:rsid w:val="006A1D34"/>
    <w:rsid w:val="006B168C"/>
    <w:rsid w:val="006B2C94"/>
    <w:rsid w:val="006B455A"/>
    <w:rsid w:val="006C7C7C"/>
    <w:rsid w:val="006D5043"/>
    <w:rsid w:val="006E5634"/>
    <w:rsid w:val="006E5EAD"/>
    <w:rsid w:val="006F3558"/>
    <w:rsid w:val="00700ADE"/>
    <w:rsid w:val="007167BD"/>
    <w:rsid w:val="00723B42"/>
    <w:rsid w:val="00723B99"/>
    <w:rsid w:val="00730541"/>
    <w:rsid w:val="0073723D"/>
    <w:rsid w:val="0077674F"/>
    <w:rsid w:val="00797340"/>
    <w:rsid w:val="007A7CDE"/>
    <w:rsid w:val="007C421D"/>
    <w:rsid w:val="007D4D7D"/>
    <w:rsid w:val="007F0D6B"/>
    <w:rsid w:val="00800882"/>
    <w:rsid w:val="00823AB1"/>
    <w:rsid w:val="008416B0"/>
    <w:rsid w:val="00856E9E"/>
    <w:rsid w:val="00870200"/>
    <w:rsid w:val="00876313"/>
    <w:rsid w:val="008A022D"/>
    <w:rsid w:val="008C0192"/>
    <w:rsid w:val="00901DEC"/>
    <w:rsid w:val="009121BD"/>
    <w:rsid w:val="009469CD"/>
    <w:rsid w:val="009804A3"/>
    <w:rsid w:val="00987537"/>
    <w:rsid w:val="009B03F6"/>
    <w:rsid w:val="009B423B"/>
    <w:rsid w:val="009C440D"/>
    <w:rsid w:val="009C5291"/>
    <w:rsid w:val="009D5593"/>
    <w:rsid w:val="009F1A12"/>
    <w:rsid w:val="009F27BB"/>
    <w:rsid w:val="00A02028"/>
    <w:rsid w:val="00A03D5B"/>
    <w:rsid w:val="00A070F2"/>
    <w:rsid w:val="00A10FA8"/>
    <w:rsid w:val="00A13784"/>
    <w:rsid w:val="00A158DC"/>
    <w:rsid w:val="00A17B7F"/>
    <w:rsid w:val="00A27DD7"/>
    <w:rsid w:val="00A33134"/>
    <w:rsid w:val="00A71CD9"/>
    <w:rsid w:val="00A740E0"/>
    <w:rsid w:val="00AA6390"/>
    <w:rsid w:val="00AB39C8"/>
    <w:rsid w:val="00AC0CFF"/>
    <w:rsid w:val="00AE62BC"/>
    <w:rsid w:val="00AE6FD3"/>
    <w:rsid w:val="00B0463D"/>
    <w:rsid w:val="00B05685"/>
    <w:rsid w:val="00B110C6"/>
    <w:rsid w:val="00B127ED"/>
    <w:rsid w:val="00B66244"/>
    <w:rsid w:val="00B83C46"/>
    <w:rsid w:val="00B8454B"/>
    <w:rsid w:val="00B96D02"/>
    <w:rsid w:val="00BA4796"/>
    <w:rsid w:val="00BB11CE"/>
    <w:rsid w:val="00BC6117"/>
    <w:rsid w:val="00BF7F6F"/>
    <w:rsid w:val="00C422FB"/>
    <w:rsid w:val="00C45B01"/>
    <w:rsid w:val="00C62EAE"/>
    <w:rsid w:val="00CC210D"/>
    <w:rsid w:val="00CC3CF5"/>
    <w:rsid w:val="00CE45C3"/>
    <w:rsid w:val="00CE46DC"/>
    <w:rsid w:val="00D117FC"/>
    <w:rsid w:val="00D27507"/>
    <w:rsid w:val="00D41800"/>
    <w:rsid w:val="00D44E4C"/>
    <w:rsid w:val="00D7642B"/>
    <w:rsid w:val="00DB13FE"/>
    <w:rsid w:val="00DD74D7"/>
    <w:rsid w:val="00E06D36"/>
    <w:rsid w:val="00E11561"/>
    <w:rsid w:val="00E262D4"/>
    <w:rsid w:val="00E5121B"/>
    <w:rsid w:val="00E57044"/>
    <w:rsid w:val="00E63C8D"/>
    <w:rsid w:val="00E741B6"/>
    <w:rsid w:val="00E90629"/>
    <w:rsid w:val="00E92D27"/>
    <w:rsid w:val="00E95469"/>
    <w:rsid w:val="00EA1B39"/>
    <w:rsid w:val="00EA4F6E"/>
    <w:rsid w:val="00EB5F9F"/>
    <w:rsid w:val="00EC3BDD"/>
    <w:rsid w:val="00EF3DA0"/>
    <w:rsid w:val="00F51579"/>
    <w:rsid w:val="00F51F90"/>
    <w:rsid w:val="00F55336"/>
    <w:rsid w:val="00F710A2"/>
    <w:rsid w:val="00F850DF"/>
    <w:rsid w:val="00FC4221"/>
    <w:rsid w:val="00FD0B7C"/>
    <w:rsid w:val="00FE30D2"/>
    <w:rsid w:val="00FE7ABD"/>
    <w:rsid w:val="00FF2B57"/>
    <w:rsid w:val="00FF6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A0C0E"/>
  <w15:chartTrackingRefBased/>
  <w15:docId w15:val="{E8F21307-62FB-43AE-A886-E6B5594B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5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5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E5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5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5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E5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EAD"/>
    <w:rPr>
      <w:rFonts w:eastAsiaTheme="majorEastAsia" w:cstheme="majorBidi"/>
      <w:color w:val="272727" w:themeColor="text1" w:themeTint="D8"/>
    </w:rPr>
  </w:style>
  <w:style w:type="paragraph" w:styleId="Title">
    <w:name w:val="Title"/>
    <w:basedOn w:val="Normal"/>
    <w:next w:val="Normal"/>
    <w:link w:val="TitleChar"/>
    <w:uiPriority w:val="10"/>
    <w:qFormat/>
    <w:rsid w:val="006E5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EAD"/>
    <w:pPr>
      <w:spacing w:before="160"/>
      <w:jc w:val="center"/>
    </w:pPr>
    <w:rPr>
      <w:i/>
      <w:iCs/>
      <w:color w:val="404040" w:themeColor="text1" w:themeTint="BF"/>
    </w:rPr>
  </w:style>
  <w:style w:type="character" w:customStyle="1" w:styleId="QuoteChar">
    <w:name w:val="Quote Char"/>
    <w:basedOn w:val="DefaultParagraphFont"/>
    <w:link w:val="Quote"/>
    <w:uiPriority w:val="29"/>
    <w:rsid w:val="006E5EAD"/>
    <w:rPr>
      <w:i/>
      <w:iCs/>
      <w:color w:val="404040" w:themeColor="text1" w:themeTint="BF"/>
    </w:rPr>
  </w:style>
  <w:style w:type="paragraph" w:styleId="ListParagraph">
    <w:name w:val="List Paragraph"/>
    <w:basedOn w:val="Normal"/>
    <w:uiPriority w:val="34"/>
    <w:qFormat/>
    <w:rsid w:val="006E5EAD"/>
    <w:pPr>
      <w:ind w:left="720"/>
      <w:contextualSpacing/>
    </w:pPr>
  </w:style>
  <w:style w:type="character" w:styleId="IntenseEmphasis">
    <w:name w:val="Intense Emphasis"/>
    <w:basedOn w:val="DefaultParagraphFont"/>
    <w:uiPriority w:val="21"/>
    <w:qFormat/>
    <w:rsid w:val="006E5EAD"/>
    <w:rPr>
      <w:i/>
      <w:iCs/>
      <w:color w:val="2F5496" w:themeColor="accent1" w:themeShade="BF"/>
    </w:rPr>
  </w:style>
  <w:style w:type="paragraph" w:styleId="IntenseQuote">
    <w:name w:val="Intense Quote"/>
    <w:basedOn w:val="Normal"/>
    <w:next w:val="Normal"/>
    <w:link w:val="IntenseQuoteChar"/>
    <w:uiPriority w:val="30"/>
    <w:qFormat/>
    <w:rsid w:val="006E5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EAD"/>
    <w:rPr>
      <w:i/>
      <w:iCs/>
      <w:color w:val="2F5496" w:themeColor="accent1" w:themeShade="BF"/>
    </w:rPr>
  </w:style>
  <w:style w:type="character" w:styleId="IntenseReference">
    <w:name w:val="Intense Reference"/>
    <w:basedOn w:val="DefaultParagraphFont"/>
    <w:uiPriority w:val="32"/>
    <w:qFormat/>
    <w:rsid w:val="006E5EAD"/>
    <w:rPr>
      <w:b/>
      <w:bCs/>
      <w:smallCaps/>
      <w:color w:val="2F5496" w:themeColor="accent1" w:themeShade="BF"/>
      <w:spacing w:val="5"/>
    </w:rPr>
  </w:style>
  <w:style w:type="paragraph" w:styleId="Header">
    <w:name w:val="header"/>
    <w:basedOn w:val="Normal"/>
    <w:link w:val="HeaderChar"/>
    <w:uiPriority w:val="99"/>
    <w:unhideWhenUsed/>
    <w:rsid w:val="006E5E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EAD"/>
  </w:style>
  <w:style w:type="paragraph" w:styleId="Footer">
    <w:name w:val="footer"/>
    <w:basedOn w:val="Normal"/>
    <w:link w:val="FooterChar"/>
    <w:uiPriority w:val="99"/>
    <w:unhideWhenUsed/>
    <w:rsid w:val="006E5E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EAD"/>
  </w:style>
  <w:style w:type="table" w:styleId="TableGrid">
    <w:name w:val="Table Grid"/>
    <w:basedOn w:val="TableNormal"/>
    <w:uiPriority w:val="39"/>
    <w:rsid w:val="00190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A4796"/>
    <w:pPr>
      <w:spacing w:after="0" w:line="240" w:lineRule="auto"/>
    </w:pPr>
  </w:style>
  <w:style w:type="character" w:styleId="Strong">
    <w:name w:val="Strong"/>
    <w:basedOn w:val="DefaultParagraphFont"/>
    <w:uiPriority w:val="22"/>
    <w:qFormat/>
    <w:rsid w:val="00AE62BC"/>
    <w:rPr>
      <w:b/>
      <w:bCs/>
    </w:rPr>
  </w:style>
  <w:style w:type="character" w:styleId="Emphasis">
    <w:name w:val="Emphasis"/>
    <w:basedOn w:val="DefaultParagraphFont"/>
    <w:uiPriority w:val="20"/>
    <w:qFormat/>
    <w:rsid w:val="00AE62BC"/>
    <w:rPr>
      <w:i/>
      <w:iCs/>
    </w:rPr>
  </w:style>
  <w:style w:type="character" w:styleId="Hyperlink">
    <w:name w:val="Hyperlink"/>
    <w:basedOn w:val="DefaultParagraphFont"/>
    <w:uiPriority w:val="99"/>
    <w:unhideWhenUsed/>
    <w:rsid w:val="00AE6FD3"/>
    <w:rPr>
      <w:color w:val="0563C1" w:themeColor="hyperlink"/>
      <w:u w:val="single"/>
    </w:rPr>
  </w:style>
  <w:style w:type="character" w:styleId="UnresolvedMention">
    <w:name w:val="Unresolved Mention"/>
    <w:basedOn w:val="DefaultParagraphFont"/>
    <w:uiPriority w:val="99"/>
    <w:semiHidden/>
    <w:unhideWhenUsed/>
    <w:rsid w:val="00AE6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prathumarikeri/indian-sign-language-isl"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B2D47-2789-41D1-B2B5-56843D4FD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55</Pages>
  <Words>10650</Words>
  <Characters>60711</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 SASIDHARAN</dc:creator>
  <cp:keywords/>
  <dc:description/>
  <cp:lastModifiedBy>SABIN SASIDHARAN</cp:lastModifiedBy>
  <cp:revision>104</cp:revision>
  <cp:lastPrinted>2026-07-16T15:00:00Z</cp:lastPrinted>
  <dcterms:created xsi:type="dcterms:W3CDTF">2026-06-05T06:30:00Z</dcterms:created>
  <dcterms:modified xsi:type="dcterms:W3CDTF">2026-07-17T06:32:00Z</dcterms:modified>
</cp:coreProperties>
</file>