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6846777"/>
        <w:docPartObj>
          <w:docPartGallery w:val="Cover Pages"/>
          <w:docPartUnique/>
        </w:docPartObj>
      </w:sdtPr>
      <w:sdtEndPr/>
      <w:sdtContent>
        <w:p w14:paraId="1688454A" w14:textId="5CCBD192" w:rsidR="001B46E9" w:rsidRDefault="001B46E9">
          <w:r>
            <w:rPr>
              <w:noProof/>
              <w:color w:val="FFFFFF" w:themeColor="background1"/>
              <w:lang w:eastAsia="zh-CN"/>
            </w:rPr>
            <mc:AlternateContent>
              <mc:Choice Requires="wps">
                <w:drawing>
                  <wp:anchor distT="0" distB="0" distL="114300" distR="114300" simplePos="0" relativeHeight="251660288" behindDoc="0" locked="0" layoutInCell="1" allowOverlap="1" wp14:anchorId="1233C1E2" wp14:editId="16AEF04A">
                    <wp:simplePos x="0" y="0"/>
                    <wp:positionH relativeFrom="column">
                      <wp:posOffset>135803</wp:posOffset>
                    </wp:positionH>
                    <wp:positionV relativeFrom="paragraph">
                      <wp:posOffset>6744832</wp:posOffset>
                    </wp:positionV>
                    <wp:extent cx="4779720" cy="1204111"/>
                    <wp:effectExtent l="0" t="0" r="0" b="0"/>
                    <wp:wrapNone/>
                    <wp:docPr id="1" name="Text Box 1"/>
                    <wp:cNvGraphicFramePr/>
                    <a:graphic xmlns:a="http://schemas.openxmlformats.org/drawingml/2006/main">
                      <a:graphicData uri="http://schemas.microsoft.com/office/word/2010/wordprocessingShape">
                        <wps:wsp>
                          <wps:cNvSpPr txBox="1"/>
                          <wps:spPr>
                            <a:xfrm>
                              <a:off x="0" y="0"/>
                              <a:ext cx="4779720" cy="1204111"/>
                            </a:xfrm>
                            <a:prstGeom prst="rect">
                              <a:avLst/>
                            </a:prstGeom>
                            <a:noFill/>
                            <a:ln w="6350">
                              <a:noFill/>
                            </a:ln>
                          </wps:spPr>
                          <wps:txbx>
                            <w:txbxContent>
                              <w:p w14:paraId="62A50198" w14:textId="6B1EC833" w:rsidR="001B46E9" w:rsidRDefault="001B46E9">
                                <w:pPr>
                                  <w:rPr>
                                    <w:color w:val="FFFFFF" w:themeColor="background1"/>
                                    <w:sz w:val="24"/>
                                  </w:rPr>
                                </w:pPr>
                                <w:r w:rsidRPr="001B46E9">
                                  <w:rPr>
                                    <w:color w:val="FFFFFF" w:themeColor="background1"/>
                                    <w:sz w:val="24"/>
                                  </w:rPr>
                                  <w:t xml:space="preserve">Supervisor – Edmond </w:t>
                                </w:r>
                                <w:proofErr w:type="spellStart"/>
                                <w:r w:rsidRPr="001B46E9">
                                  <w:rPr>
                                    <w:color w:val="FFFFFF" w:themeColor="background1"/>
                                    <w:sz w:val="24"/>
                                  </w:rPr>
                                  <w:t>Ho</w:t>
                                </w:r>
                                <w:proofErr w:type="spellEnd"/>
                              </w:p>
                              <w:p w14:paraId="16F33FFF" w14:textId="48353DBB" w:rsidR="001B46E9" w:rsidRDefault="001B46E9">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1B46E9" w:rsidRPr="001B46E9" w:rsidRDefault="001B46E9">
                                <w:pPr>
                                  <w:rPr>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C1E2" id="_x0000_t202" coordsize="21600,21600" o:spt="202" path="m,l,21600r21600,l21600,xe">
                    <v:stroke joinstyle="miter"/>
                    <v:path gradientshapeok="t" o:connecttype="rect"/>
                  </v:shapetype>
                  <v:shape id="Text Box 1" o:spid="_x0000_s1026" type="#_x0000_t202" style="position:absolute;margin-left:10.7pt;margin-top:531.1pt;width:376.35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" filled="f" stroked="f" strokeweight=".5pt">
                    <v:textbox>
                      <w:txbxContent>
                        <w:p w14:paraId="62A50198" w14:textId="6B1EC833" w:rsidR="001B46E9" w:rsidRDefault="001B46E9">
                          <w:pPr>
                            <w:rPr>
                              <w:color w:val="FFFFFF" w:themeColor="background1"/>
                              <w:sz w:val="24"/>
                            </w:rPr>
                          </w:pPr>
                          <w:r w:rsidRPr="001B46E9">
                            <w:rPr>
                              <w:color w:val="FFFFFF" w:themeColor="background1"/>
                              <w:sz w:val="24"/>
                            </w:rPr>
                            <w:t xml:space="preserve">Supervisor – Edmond </w:t>
                          </w:r>
                          <w:proofErr w:type="spellStart"/>
                          <w:r w:rsidRPr="001B46E9">
                            <w:rPr>
                              <w:color w:val="FFFFFF" w:themeColor="background1"/>
                              <w:sz w:val="24"/>
                            </w:rPr>
                            <w:t>Ho</w:t>
                          </w:r>
                          <w:proofErr w:type="spellEnd"/>
                        </w:p>
                        <w:p w14:paraId="16F33FFF" w14:textId="48353DBB" w:rsidR="001B46E9" w:rsidRDefault="001B46E9">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1B46E9" w:rsidRPr="001B46E9" w:rsidRDefault="001B46E9">
                          <w:pPr>
                            <w:rPr>
                              <w:color w:val="FFFFFF" w:themeColor="background1"/>
                              <w:sz w:val="24"/>
                            </w:rPr>
                          </w:pPr>
                        </w:p>
                      </w:txbxContent>
                    </v:textbox>
                  </v:shape>
                </w:pict>
              </mc:Fallback>
            </mc:AlternateContent>
          </w:r>
          <w:r>
            <w:rPr>
              <w:noProof/>
              <w:color w:val="FFFFFF" w:themeColor="background1"/>
              <w:lang w:eastAsia="zh-CN"/>
            </w:rPr>
            <mc:AlternateContent>
              <mc:Choice Requires="wpg">
                <w:drawing>
                  <wp:anchor distT="0" distB="0" distL="114300" distR="114300" simplePos="0" relativeHeight="251659264" behindDoc="0" locked="0" layoutInCell="1" allowOverlap="1" wp14:anchorId="2B422759" wp14:editId="4450728E">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CFB4FF6" w14:textId="4E41D36E" w:rsidR="001B46E9" w:rsidRDefault="001B46E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0378003" w14:textId="1AD973DA" w:rsidR="001B46E9" w:rsidRDefault="001B46E9">
                                      <w:pPr>
                                        <w:pStyle w:val="NoSpacing"/>
                                        <w:rPr>
                                          <w:color w:val="FFFFFF" w:themeColor="background1"/>
                                          <w:sz w:val="28"/>
                                          <w:szCs w:val="28"/>
                                        </w:rPr>
                                      </w:pPr>
                                      <w:r>
                                        <w:rPr>
                                          <w:color w:val="FFFFFF" w:themeColor="background1"/>
                                          <w:sz w:val="28"/>
                                          <w:szCs w:val="28"/>
                                        </w:rPr>
                                        <w:t>Team Project &amp; Professionalism KV6002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C36BF4A" w14:textId="44D85894" w:rsidR="001B46E9" w:rsidRPr="001B46E9" w:rsidRDefault="001B46E9">
                                      <w:pPr>
                                        <w:pStyle w:val="NoSpacing"/>
                                        <w:rPr>
                                          <w:color w:val="FFFFFF" w:themeColor="background1"/>
                                          <w:sz w:val="32"/>
                                          <w:szCs w:val="32"/>
                                          <w:lang w:val="es-ES"/>
                                        </w:rPr>
                                      </w:pPr>
                                      <w:r>
                                        <w:rPr>
                                          <w:color w:val="FFFFFF" w:themeColor="background1"/>
                                          <w:sz w:val="32"/>
                                          <w:szCs w:val="32"/>
                                          <w:lang w:val="es-ES"/>
                                        </w:rPr>
                                        <w:t xml:space="preserve">Al-Hassan </w:t>
                                      </w:r>
                                      <w:proofErr w:type="spellStart"/>
                                      <w:r>
                                        <w:rPr>
                                          <w:color w:val="FFFFFF" w:themeColor="background1"/>
                                          <w:sz w:val="32"/>
                                          <w:szCs w:val="32"/>
                                          <w:lang w:val="es-ES"/>
                                        </w:rPr>
                                        <w:t>Mohammad</w:t>
                                      </w:r>
                                      <w:proofErr w:type="spellEnd"/>
                                      <w:r w:rsidRPr="001B46E9">
                                        <w:rPr>
                                          <w:color w:val="FFFFFF" w:themeColor="background1"/>
                                          <w:sz w:val="32"/>
                                          <w:szCs w:val="32"/>
                                          <w:lang w:val="es-ES"/>
                                        </w:rPr>
                                        <w:t xml:space="preserve">, Zoe Irwin, </w:t>
                                      </w:r>
                                      <w:proofErr w:type="spellStart"/>
                                      <w:r w:rsidRPr="001B46E9">
                                        <w:rPr>
                                          <w:color w:val="FFFFFF" w:themeColor="background1"/>
                                          <w:sz w:val="32"/>
                                          <w:szCs w:val="32"/>
                                          <w:lang w:val="es-ES"/>
                                        </w:rPr>
                                        <w:t>Luke</w:t>
                                      </w:r>
                                      <w:proofErr w:type="spellEnd"/>
                                      <w:r w:rsidRPr="001B46E9">
                                        <w:rPr>
                                          <w:color w:val="FFFFFF" w:themeColor="background1"/>
                                          <w:sz w:val="32"/>
                                          <w:szCs w:val="32"/>
                                          <w:lang w:val="es-ES"/>
                                        </w:rPr>
                                        <w:t xml:space="preserve"> Rose, Ana-Sabina </w:t>
                                      </w:r>
                                      <w:proofErr w:type="spellStart"/>
                                      <w:r w:rsidRPr="001B46E9">
                                        <w:rPr>
                                          <w:color w:val="FFFFFF" w:themeColor="background1"/>
                                          <w:sz w:val="32"/>
                                          <w:szCs w:val="32"/>
                                          <w:lang w:val="es-ES"/>
                                        </w:rPr>
                                        <w:t>Irimia</w:t>
                                      </w:r>
                                      <w:proofErr w:type="spellEnd"/>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1B46E9" w:rsidRDefault="00CB25C9">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1B46E9">
                                        <w:rPr>
                                          <w:caps/>
                                          <w:color w:val="FFFFFF" w:themeColor="background1"/>
                                          <w:sz w:val="18"/>
                                          <w:szCs w:val="18"/>
                                        </w:rPr>
                                        <w:t xml:space="preserve">     </w:t>
                                      </w:r>
                                    </w:sdtContent>
                                  </w:sdt>
                                  <w:r w:rsidR="001B46E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B46E9">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422759"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LPVZBtEDAADlDgAADgAA&#10;AAAAAAAAAAAAAAAuAgAAZHJzL2Uyb0RvYy54bWxQSwECLQAUAAYACAAAACEAkPiBC9oAAAAHAQAA&#10;DwAAAAAAAAAAAAAAAAArBgAAZHJzL2Rvd25yZXYueG1sUEsFBgAAAAAEAAQA8wAAADIHA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CFB4FF6" w14:textId="4E41D36E" w:rsidR="001B46E9" w:rsidRDefault="001B46E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0378003" w14:textId="1AD973DA" w:rsidR="001B46E9" w:rsidRDefault="001B46E9">
                                <w:pPr>
                                  <w:pStyle w:val="NoSpacing"/>
                                  <w:rPr>
                                    <w:color w:val="FFFFFF" w:themeColor="background1"/>
                                    <w:sz w:val="28"/>
                                    <w:szCs w:val="28"/>
                                  </w:rPr>
                                </w:pPr>
                                <w:r>
                                  <w:rPr>
                                    <w:color w:val="FFFFFF" w:themeColor="background1"/>
                                    <w:sz w:val="28"/>
                                    <w:szCs w:val="28"/>
                                  </w:rPr>
                                  <w:t>Team Project &amp; Professionalism KV6002</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C36BF4A" w14:textId="44D85894" w:rsidR="001B46E9" w:rsidRPr="001B46E9" w:rsidRDefault="001B46E9">
                                <w:pPr>
                                  <w:pStyle w:val="NoSpacing"/>
                                  <w:rPr>
                                    <w:color w:val="FFFFFF" w:themeColor="background1"/>
                                    <w:sz w:val="32"/>
                                    <w:szCs w:val="32"/>
                                    <w:lang w:val="es-ES"/>
                                  </w:rPr>
                                </w:pPr>
                                <w:r>
                                  <w:rPr>
                                    <w:color w:val="FFFFFF" w:themeColor="background1"/>
                                    <w:sz w:val="32"/>
                                    <w:szCs w:val="32"/>
                                    <w:lang w:val="es-ES"/>
                                  </w:rPr>
                                  <w:t xml:space="preserve">Al-Hassan </w:t>
                                </w:r>
                                <w:proofErr w:type="spellStart"/>
                                <w:r>
                                  <w:rPr>
                                    <w:color w:val="FFFFFF" w:themeColor="background1"/>
                                    <w:sz w:val="32"/>
                                    <w:szCs w:val="32"/>
                                    <w:lang w:val="es-ES"/>
                                  </w:rPr>
                                  <w:t>Mohammad</w:t>
                                </w:r>
                                <w:proofErr w:type="spellEnd"/>
                                <w:r w:rsidRPr="001B46E9">
                                  <w:rPr>
                                    <w:color w:val="FFFFFF" w:themeColor="background1"/>
                                    <w:sz w:val="32"/>
                                    <w:szCs w:val="32"/>
                                    <w:lang w:val="es-ES"/>
                                  </w:rPr>
                                  <w:t xml:space="preserve">, Zoe Irwin, </w:t>
                                </w:r>
                                <w:proofErr w:type="spellStart"/>
                                <w:r w:rsidRPr="001B46E9">
                                  <w:rPr>
                                    <w:color w:val="FFFFFF" w:themeColor="background1"/>
                                    <w:sz w:val="32"/>
                                    <w:szCs w:val="32"/>
                                    <w:lang w:val="es-ES"/>
                                  </w:rPr>
                                  <w:t>Luke</w:t>
                                </w:r>
                                <w:proofErr w:type="spellEnd"/>
                                <w:r w:rsidRPr="001B46E9">
                                  <w:rPr>
                                    <w:color w:val="FFFFFF" w:themeColor="background1"/>
                                    <w:sz w:val="32"/>
                                    <w:szCs w:val="32"/>
                                    <w:lang w:val="es-ES"/>
                                  </w:rPr>
                                  <w:t xml:space="preserve"> Rose, Ana-Sabina </w:t>
                                </w:r>
                                <w:proofErr w:type="spellStart"/>
                                <w:r w:rsidRPr="001B46E9">
                                  <w:rPr>
                                    <w:color w:val="FFFFFF" w:themeColor="background1"/>
                                    <w:sz w:val="32"/>
                                    <w:szCs w:val="32"/>
                                    <w:lang w:val="es-ES"/>
                                  </w:rPr>
                                  <w:t>Irimia</w:t>
                                </w:r>
                                <w:proofErr w:type="spellEnd"/>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1B46E9" w:rsidRDefault="00CB25C9">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1B46E9">
                                  <w:rPr>
                                    <w:caps/>
                                    <w:color w:val="FFFFFF" w:themeColor="background1"/>
                                    <w:sz w:val="18"/>
                                    <w:szCs w:val="18"/>
                                  </w:rPr>
                                  <w:t xml:space="preserve">     </w:t>
                                </w:r>
                              </w:sdtContent>
                            </w:sdt>
                            <w:r w:rsidR="001B46E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B46E9">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2118206613"/>
        <w:docPartObj>
          <w:docPartGallery w:val="Table of Contents"/>
          <w:docPartUnique/>
        </w:docPartObj>
      </w:sdtPr>
      <w:sdtEndPr>
        <w:rPr>
          <w:b/>
          <w:bCs/>
          <w:noProof/>
        </w:rPr>
      </w:sdtEndPr>
      <w:sdtContent>
        <w:p w14:paraId="4FC48141" w14:textId="7678E223" w:rsidR="00C27049" w:rsidRDefault="00C27049">
          <w:pPr>
            <w:pStyle w:val="TOCHeading"/>
          </w:pPr>
          <w:r>
            <w:t>Contents</w:t>
          </w:r>
        </w:p>
        <w:p w14:paraId="237FE9DE" w14:textId="5EC93552" w:rsidR="00495E2B" w:rsidRDefault="00C27049">
          <w:pPr>
            <w:pStyle w:val="TOC1"/>
            <w:tabs>
              <w:tab w:val="left" w:pos="440"/>
              <w:tab w:val="right" w:leader="dot" w:pos="9016"/>
            </w:tabs>
            <w:rPr>
              <w:rFonts w:eastAsiaTheme="minorEastAsia"/>
              <w:noProof/>
              <w:lang w:eastAsia="zh-CN"/>
            </w:rPr>
          </w:pPr>
          <w:r>
            <w:rPr>
              <w:b/>
              <w:bCs/>
              <w:noProof/>
            </w:rPr>
            <w:fldChar w:fldCharType="begin"/>
          </w:r>
          <w:r>
            <w:rPr>
              <w:b/>
              <w:bCs/>
              <w:noProof/>
            </w:rPr>
            <w:instrText xml:space="preserve"> TOC \o "1-3" \h \z \u </w:instrText>
          </w:r>
          <w:r>
            <w:rPr>
              <w:b/>
              <w:bCs/>
              <w:noProof/>
            </w:rPr>
            <w:fldChar w:fldCharType="separate"/>
          </w:r>
          <w:hyperlink w:anchor="_Toc867780"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Project Vision</w:t>
            </w:r>
            <w:r w:rsidR="00495E2B">
              <w:rPr>
                <w:noProof/>
                <w:webHidden/>
              </w:rPr>
              <w:tab/>
            </w:r>
            <w:r w:rsidR="00495E2B">
              <w:rPr>
                <w:noProof/>
                <w:webHidden/>
              </w:rPr>
              <w:fldChar w:fldCharType="begin"/>
            </w:r>
            <w:r w:rsidR="00495E2B">
              <w:rPr>
                <w:noProof/>
                <w:webHidden/>
              </w:rPr>
              <w:instrText xml:space="preserve"> PAGEREF _Toc867780 \h </w:instrText>
            </w:r>
            <w:r w:rsidR="00495E2B">
              <w:rPr>
                <w:noProof/>
                <w:webHidden/>
              </w:rPr>
            </w:r>
            <w:r w:rsidR="00495E2B">
              <w:rPr>
                <w:noProof/>
                <w:webHidden/>
              </w:rPr>
              <w:fldChar w:fldCharType="separate"/>
            </w:r>
            <w:r w:rsidR="00495E2B">
              <w:rPr>
                <w:noProof/>
                <w:webHidden/>
              </w:rPr>
              <w:t>0</w:t>
            </w:r>
            <w:r w:rsidR="00495E2B">
              <w:rPr>
                <w:noProof/>
                <w:webHidden/>
              </w:rPr>
              <w:fldChar w:fldCharType="end"/>
            </w:r>
          </w:hyperlink>
        </w:p>
        <w:p w14:paraId="7D3B9FE5" w14:textId="2D33A810" w:rsidR="00495E2B" w:rsidRDefault="00CB25C9">
          <w:pPr>
            <w:pStyle w:val="TOC1"/>
            <w:tabs>
              <w:tab w:val="left" w:pos="440"/>
              <w:tab w:val="right" w:leader="dot" w:pos="9016"/>
            </w:tabs>
            <w:rPr>
              <w:rFonts w:eastAsiaTheme="minorEastAsia"/>
              <w:noProof/>
              <w:lang w:eastAsia="zh-CN"/>
            </w:rPr>
          </w:pPr>
          <w:hyperlink w:anchor="_Toc867781"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Team System Specification – Requirement Capture &amp; Analysis</w:t>
            </w:r>
            <w:r w:rsidR="00495E2B">
              <w:rPr>
                <w:noProof/>
                <w:webHidden/>
              </w:rPr>
              <w:tab/>
            </w:r>
            <w:r w:rsidR="00495E2B">
              <w:rPr>
                <w:noProof/>
                <w:webHidden/>
              </w:rPr>
              <w:fldChar w:fldCharType="begin"/>
            </w:r>
            <w:r w:rsidR="00495E2B">
              <w:rPr>
                <w:noProof/>
                <w:webHidden/>
              </w:rPr>
              <w:instrText xml:space="preserve"> PAGEREF _Toc867781 \h </w:instrText>
            </w:r>
            <w:r w:rsidR="00495E2B">
              <w:rPr>
                <w:noProof/>
                <w:webHidden/>
              </w:rPr>
            </w:r>
            <w:r w:rsidR="00495E2B">
              <w:rPr>
                <w:noProof/>
                <w:webHidden/>
              </w:rPr>
              <w:fldChar w:fldCharType="separate"/>
            </w:r>
            <w:r w:rsidR="00495E2B">
              <w:rPr>
                <w:noProof/>
                <w:webHidden/>
              </w:rPr>
              <w:t>1</w:t>
            </w:r>
            <w:r w:rsidR="00495E2B">
              <w:rPr>
                <w:noProof/>
                <w:webHidden/>
              </w:rPr>
              <w:fldChar w:fldCharType="end"/>
            </w:r>
          </w:hyperlink>
        </w:p>
        <w:p w14:paraId="73720FE5" w14:textId="4C17A5CC" w:rsidR="00495E2B" w:rsidRDefault="00CB25C9">
          <w:pPr>
            <w:pStyle w:val="TOC1"/>
            <w:tabs>
              <w:tab w:val="left" w:pos="440"/>
              <w:tab w:val="right" w:leader="dot" w:pos="9016"/>
            </w:tabs>
            <w:rPr>
              <w:rFonts w:eastAsiaTheme="minorEastAsia"/>
              <w:noProof/>
              <w:lang w:eastAsia="zh-CN"/>
            </w:rPr>
          </w:pPr>
          <w:hyperlink w:anchor="_Toc867782"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Specification of Main Functional Sub-Components</w:t>
            </w:r>
            <w:r w:rsidR="00495E2B">
              <w:rPr>
                <w:noProof/>
                <w:webHidden/>
              </w:rPr>
              <w:tab/>
            </w:r>
            <w:r w:rsidR="00495E2B">
              <w:rPr>
                <w:noProof/>
                <w:webHidden/>
              </w:rPr>
              <w:fldChar w:fldCharType="begin"/>
            </w:r>
            <w:r w:rsidR="00495E2B">
              <w:rPr>
                <w:noProof/>
                <w:webHidden/>
              </w:rPr>
              <w:instrText xml:space="preserve"> PAGEREF _Toc867782 \h </w:instrText>
            </w:r>
            <w:r w:rsidR="00495E2B">
              <w:rPr>
                <w:noProof/>
                <w:webHidden/>
              </w:rPr>
            </w:r>
            <w:r w:rsidR="00495E2B">
              <w:rPr>
                <w:noProof/>
                <w:webHidden/>
              </w:rPr>
              <w:fldChar w:fldCharType="separate"/>
            </w:r>
            <w:r w:rsidR="00495E2B">
              <w:rPr>
                <w:noProof/>
                <w:webHidden/>
              </w:rPr>
              <w:t>2</w:t>
            </w:r>
            <w:r w:rsidR="00495E2B">
              <w:rPr>
                <w:noProof/>
                <w:webHidden/>
              </w:rPr>
              <w:fldChar w:fldCharType="end"/>
            </w:r>
          </w:hyperlink>
        </w:p>
        <w:p w14:paraId="79D8C032" w14:textId="07C86C50" w:rsidR="00495E2B" w:rsidRDefault="00CB25C9">
          <w:pPr>
            <w:pStyle w:val="TOC1"/>
            <w:tabs>
              <w:tab w:val="left" w:pos="440"/>
              <w:tab w:val="right" w:leader="dot" w:pos="9016"/>
            </w:tabs>
            <w:rPr>
              <w:rFonts w:eastAsiaTheme="minorEastAsia"/>
              <w:noProof/>
              <w:lang w:eastAsia="zh-CN"/>
            </w:rPr>
          </w:pPr>
          <w:hyperlink w:anchor="_Toc867783"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Project Tasks and Deliverables</w:t>
            </w:r>
            <w:r w:rsidR="00495E2B">
              <w:rPr>
                <w:noProof/>
                <w:webHidden/>
              </w:rPr>
              <w:tab/>
            </w:r>
            <w:r w:rsidR="00495E2B">
              <w:rPr>
                <w:noProof/>
                <w:webHidden/>
              </w:rPr>
              <w:fldChar w:fldCharType="begin"/>
            </w:r>
            <w:r w:rsidR="00495E2B">
              <w:rPr>
                <w:noProof/>
                <w:webHidden/>
              </w:rPr>
              <w:instrText xml:space="preserve"> PAGEREF _Toc867783 \h </w:instrText>
            </w:r>
            <w:r w:rsidR="00495E2B">
              <w:rPr>
                <w:noProof/>
                <w:webHidden/>
              </w:rPr>
            </w:r>
            <w:r w:rsidR="00495E2B">
              <w:rPr>
                <w:noProof/>
                <w:webHidden/>
              </w:rPr>
              <w:fldChar w:fldCharType="separate"/>
            </w:r>
            <w:r w:rsidR="00495E2B">
              <w:rPr>
                <w:noProof/>
                <w:webHidden/>
              </w:rPr>
              <w:t>3</w:t>
            </w:r>
            <w:r w:rsidR="00495E2B">
              <w:rPr>
                <w:noProof/>
                <w:webHidden/>
              </w:rPr>
              <w:fldChar w:fldCharType="end"/>
            </w:r>
          </w:hyperlink>
        </w:p>
        <w:p w14:paraId="0B522FAF" w14:textId="6E483329" w:rsidR="00495E2B" w:rsidRDefault="00CB25C9">
          <w:pPr>
            <w:pStyle w:val="TOC1"/>
            <w:tabs>
              <w:tab w:val="left" w:pos="440"/>
              <w:tab w:val="right" w:leader="dot" w:pos="9016"/>
            </w:tabs>
            <w:rPr>
              <w:rFonts w:eastAsiaTheme="minorEastAsia"/>
              <w:noProof/>
              <w:lang w:eastAsia="zh-CN"/>
            </w:rPr>
          </w:pPr>
          <w:hyperlink w:anchor="_Toc867784"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Legal, Social, Ethical and Professional dimensions</w:t>
            </w:r>
            <w:r w:rsidR="00495E2B">
              <w:rPr>
                <w:noProof/>
                <w:webHidden/>
              </w:rPr>
              <w:tab/>
            </w:r>
            <w:r w:rsidR="00495E2B">
              <w:rPr>
                <w:noProof/>
                <w:webHidden/>
              </w:rPr>
              <w:fldChar w:fldCharType="begin"/>
            </w:r>
            <w:r w:rsidR="00495E2B">
              <w:rPr>
                <w:noProof/>
                <w:webHidden/>
              </w:rPr>
              <w:instrText xml:space="preserve"> PAGEREF _Toc867784 \h </w:instrText>
            </w:r>
            <w:r w:rsidR="00495E2B">
              <w:rPr>
                <w:noProof/>
                <w:webHidden/>
              </w:rPr>
            </w:r>
            <w:r w:rsidR="00495E2B">
              <w:rPr>
                <w:noProof/>
                <w:webHidden/>
              </w:rPr>
              <w:fldChar w:fldCharType="separate"/>
            </w:r>
            <w:r w:rsidR="00495E2B">
              <w:rPr>
                <w:noProof/>
                <w:webHidden/>
              </w:rPr>
              <w:t>4</w:t>
            </w:r>
            <w:r w:rsidR="00495E2B">
              <w:rPr>
                <w:noProof/>
                <w:webHidden/>
              </w:rPr>
              <w:fldChar w:fldCharType="end"/>
            </w:r>
          </w:hyperlink>
        </w:p>
        <w:p w14:paraId="6AFC073E" w14:textId="6375238B" w:rsidR="00495E2B" w:rsidRDefault="00CB25C9">
          <w:pPr>
            <w:pStyle w:val="TOC1"/>
            <w:tabs>
              <w:tab w:val="left" w:pos="440"/>
              <w:tab w:val="right" w:leader="dot" w:pos="9016"/>
            </w:tabs>
            <w:rPr>
              <w:rFonts w:eastAsiaTheme="minorEastAsia"/>
              <w:noProof/>
              <w:lang w:eastAsia="zh-CN"/>
            </w:rPr>
          </w:pPr>
          <w:hyperlink w:anchor="_Toc867785"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Costing</w:t>
            </w:r>
            <w:r w:rsidR="00495E2B">
              <w:rPr>
                <w:noProof/>
                <w:webHidden/>
              </w:rPr>
              <w:tab/>
            </w:r>
            <w:r w:rsidR="00495E2B">
              <w:rPr>
                <w:noProof/>
                <w:webHidden/>
              </w:rPr>
              <w:fldChar w:fldCharType="begin"/>
            </w:r>
            <w:r w:rsidR="00495E2B">
              <w:rPr>
                <w:noProof/>
                <w:webHidden/>
              </w:rPr>
              <w:instrText xml:space="preserve"> PAGEREF _Toc867785 \h </w:instrText>
            </w:r>
            <w:r w:rsidR="00495E2B">
              <w:rPr>
                <w:noProof/>
                <w:webHidden/>
              </w:rPr>
            </w:r>
            <w:r w:rsidR="00495E2B">
              <w:rPr>
                <w:noProof/>
                <w:webHidden/>
              </w:rPr>
              <w:fldChar w:fldCharType="separate"/>
            </w:r>
            <w:r w:rsidR="00495E2B">
              <w:rPr>
                <w:noProof/>
                <w:webHidden/>
              </w:rPr>
              <w:t>5</w:t>
            </w:r>
            <w:r w:rsidR="00495E2B">
              <w:rPr>
                <w:noProof/>
                <w:webHidden/>
              </w:rPr>
              <w:fldChar w:fldCharType="end"/>
            </w:r>
          </w:hyperlink>
        </w:p>
        <w:p w14:paraId="61AEB7FA" w14:textId="51C5B5D7" w:rsidR="00495E2B" w:rsidRDefault="00CB25C9">
          <w:pPr>
            <w:pStyle w:val="TOC1"/>
            <w:tabs>
              <w:tab w:val="left" w:pos="440"/>
              <w:tab w:val="right" w:leader="dot" w:pos="9016"/>
            </w:tabs>
            <w:rPr>
              <w:rFonts w:eastAsiaTheme="minorEastAsia"/>
              <w:noProof/>
              <w:lang w:eastAsia="zh-CN"/>
            </w:rPr>
          </w:pPr>
          <w:hyperlink w:anchor="_Toc867786" w:history="1">
            <w:r w:rsidR="00495E2B" w:rsidRPr="00E75ADE">
              <w:rPr>
                <w:rStyle w:val="Hyperlink"/>
                <w:rFonts w:ascii="Wingdings" w:hAnsi="Wingdings"/>
                <w:iCs/>
                <w:noProof/>
              </w:rPr>
              <w:t></w:t>
            </w:r>
            <w:r w:rsidR="00495E2B">
              <w:rPr>
                <w:rFonts w:eastAsiaTheme="minorEastAsia"/>
                <w:noProof/>
                <w:lang w:eastAsia="zh-CN"/>
              </w:rPr>
              <w:tab/>
            </w:r>
            <w:r w:rsidR="00495E2B" w:rsidRPr="00E75ADE">
              <w:rPr>
                <w:rStyle w:val="Hyperlink"/>
                <w:b/>
                <w:iCs/>
                <w:noProof/>
              </w:rPr>
              <w:t>Subsystem Specification</w:t>
            </w:r>
            <w:r w:rsidR="00495E2B">
              <w:rPr>
                <w:noProof/>
                <w:webHidden/>
              </w:rPr>
              <w:tab/>
            </w:r>
            <w:r w:rsidR="00495E2B">
              <w:rPr>
                <w:noProof/>
                <w:webHidden/>
              </w:rPr>
              <w:fldChar w:fldCharType="begin"/>
            </w:r>
            <w:r w:rsidR="00495E2B">
              <w:rPr>
                <w:noProof/>
                <w:webHidden/>
              </w:rPr>
              <w:instrText xml:space="preserve"> PAGEREF _Toc867786 \h </w:instrText>
            </w:r>
            <w:r w:rsidR="00495E2B">
              <w:rPr>
                <w:noProof/>
                <w:webHidden/>
              </w:rPr>
            </w:r>
            <w:r w:rsidR="00495E2B">
              <w:rPr>
                <w:noProof/>
                <w:webHidden/>
              </w:rPr>
              <w:fldChar w:fldCharType="separate"/>
            </w:r>
            <w:r w:rsidR="00495E2B">
              <w:rPr>
                <w:noProof/>
                <w:webHidden/>
              </w:rPr>
              <w:t>6</w:t>
            </w:r>
            <w:r w:rsidR="00495E2B">
              <w:rPr>
                <w:noProof/>
                <w:webHidden/>
              </w:rPr>
              <w:fldChar w:fldCharType="end"/>
            </w:r>
          </w:hyperlink>
        </w:p>
        <w:p w14:paraId="385A9C37" w14:textId="0024EC0A" w:rsidR="00C27049" w:rsidRDefault="00C27049">
          <w:r>
            <w:rPr>
              <w:b/>
              <w:bCs/>
              <w:noProof/>
            </w:rPr>
            <w:fldChar w:fldCharType="end"/>
          </w:r>
        </w:p>
      </w:sdtContent>
    </w:sdt>
    <w:p w14:paraId="3DBA7C16" w14:textId="5A1A96AB" w:rsidR="002169FB" w:rsidRPr="001B46E9" w:rsidRDefault="00C27049" w:rsidP="001B46E9">
      <w:pPr>
        <w:rPr>
          <w:b/>
          <w:sz w:val="36"/>
          <w:u w:val="single"/>
        </w:rPr>
        <w:sectPr w:rsidR="002169FB" w:rsidRPr="001B46E9" w:rsidSect="001B46E9">
          <w:headerReference w:type="default" r:id="rId9"/>
          <w:footerReference w:type="default" r:id="rId10"/>
          <w:pgSz w:w="11906" w:h="16838"/>
          <w:pgMar w:top="1440" w:right="1440" w:bottom="1440" w:left="1440" w:header="709" w:footer="709" w:gutter="0"/>
          <w:pgNumType w:start="0"/>
          <w:cols w:space="708"/>
          <w:titlePg/>
          <w:docGrid w:linePitch="360"/>
        </w:sectPr>
      </w:pPr>
      <w:r>
        <w:rPr>
          <w:b/>
          <w:sz w:val="36"/>
          <w:u w:val="single"/>
        </w:rPr>
        <w:br w:type="page"/>
      </w:r>
    </w:p>
    <w:p w14:paraId="7C30DCBC" w14:textId="73244FF4" w:rsidR="00AD3006" w:rsidRPr="005A533A" w:rsidRDefault="00AD3006" w:rsidP="005A533A">
      <w:pPr>
        <w:rPr>
          <w:rStyle w:val="Emphasis"/>
          <w:i w:val="0"/>
          <w:iCs w:val="0"/>
        </w:rPr>
      </w:pPr>
    </w:p>
    <w:p w14:paraId="1FEA2EF7" w14:textId="5F6B9841" w:rsidR="00717985" w:rsidRDefault="001B46E9" w:rsidP="009F66C3">
      <w:pPr>
        <w:pStyle w:val="Heading1"/>
        <w:numPr>
          <w:ilvl w:val="0"/>
          <w:numId w:val="1"/>
        </w:numPr>
        <w:rPr>
          <w:rStyle w:val="Emphasis"/>
          <w:b/>
          <w:i w:val="0"/>
          <w:color w:val="000000" w:themeColor="text1"/>
          <w:sz w:val="28"/>
          <w:u w:val="single"/>
        </w:rPr>
      </w:pPr>
      <w:bookmarkStart w:id="0" w:name="_Toc867780"/>
      <w:r>
        <w:rPr>
          <w:rStyle w:val="Emphasis"/>
          <w:b/>
          <w:i w:val="0"/>
          <w:color w:val="000000" w:themeColor="text1"/>
          <w:sz w:val="28"/>
          <w:u w:val="single"/>
        </w:rPr>
        <w:t>Project Vision</w:t>
      </w:r>
      <w:bookmarkEnd w:id="0"/>
    </w:p>
    <w:p w14:paraId="6BEF3D67" w14:textId="75A07309" w:rsidR="00CE4B14" w:rsidRDefault="00026B95" w:rsidP="00A03E90">
      <w:pPr>
        <w:rPr>
          <w:sz w:val="24"/>
          <w:szCs w:val="24"/>
        </w:rPr>
      </w:pPr>
      <w:r w:rsidRPr="00A03E90">
        <w:rPr>
          <w:sz w:val="24"/>
          <w:szCs w:val="24"/>
        </w:rPr>
        <w:t>Our</w:t>
      </w:r>
      <w:r w:rsidR="00CE4B14" w:rsidRPr="00A03E90">
        <w:rPr>
          <w:sz w:val="24"/>
          <w:szCs w:val="24"/>
        </w:rPr>
        <w:t xml:space="preserve"> project vision is to p</w:t>
      </w:r>
      <w:r w:rsidR="00CE4B14" w:rsidRPr="00A03E90">
        <w:rPr>
          <w:sz w:val="24"/>
          <w:szCs w:val="24"/>
        </w:rPr>
        <w:t>roduce a VR System for an immersive forensic virtual reality experience to emulate crime scenes for forensic investigation.</w:t>
      </w:r>
      <w:r w:rsidRPr="00A03E90">
        <w:rPr>
          <w:sz w:val="24"/>
          <w:szCs w:val="24"/>
        </w:rPr>
        <w:t xml:space="preserve"> </w:t>
      </w:r>
      <w:r w:rsidR="00EF7FB2" w:rsidRPr="00A03E90">
        <w:rPr>
          <w:sz w:val="24"/>
          <w:szCs w:val="24"/>
        </w:rPr>
        <w:t>For this project we are working with external consultants from the social sciences department of Northumbria</w:t>
      </w:r>
      <w:r w:rsidR="00A03E90" w:rsidRPr="00A03E90">
        <w:rPr>
          <w:sz w:val="24"/>
          <w:szCs w:val="24"/>
        </w:rPr>
        <w:t xml:space="preserve"> of which</w:t>
      </w:r>
      <w:r w:rsidR="00EF7FB2" w:rsidRPr="00A03E90">
        <w:rPr>
          <w:sz w:val="24"/>
          <w:szCs w:val="24"/>
        </w:rPr>
        <w:t xml:space="preserve"> are in</w:t>
      </w:r>
      <w:r w:rsidR="00F91D86" w:rsidRPr="00A03E90">
        <w:rPr>
          <w:sz w:val="24"/>
          <w:szCs w:val="24"/>
        </w:rPr>
        <w:t xml:space="preserve">terested in a proof-of-concept for educational purposes. </w:t>
      </w:r>
      <w:r w:rsidR="00A03E90" w:rsidRPr="00A03E90">
        <w:rPr>
          <w:sz w:val="24"/>
          <w:szCs w:val="24"/>
        </w:rPr>
        <w:t>Therefore we intend t</w:t>
      </w:r>
      <w:r w:rsidR="00CE4B14" w:rsidRPr="00A03E90">
        <w:rPr>
          <w:sz w:val="24"/>
          <w:szCs w:val="24"/>
        </w:rPr>
        <w:t>o develop a 3D virtual reality crime scene environment where users can navigate and interact with the scene. The user will be uncovering a story developed by the group to examine the crime scene while using the Oculus VR headset to interact with various objects. A challenging aspect of this project is to create an accurate crime scene which feels natural for the user to navigate around while also being a notable educational tool. By using the Oculus VR headset coupled with Unity3D we can immerse the user using the latest advances in virtual reality technology. Using this latest technology we can introduce new ways of user interaction to move around and interact with objects such as bodies, weapons and other evidence related to a crime scene. We will be working and consulting with the Social Sciences Department of Northumbria University in this project.</w:t>
      </w:r>
      <w:r w:rsidR="00A03E90">
        <w:rPr>
          <w:sz w:val="24"/>
          <w:szCs w:val="24"/>
        </w:rPr>
        <w:t xml:space="preserve"> In this team project we have 5 members collaborating </w:t>
      </w:r>
      <w:r w:rsidR="00913E0A">
        <w:rPr>
          <w:sz w:val="24"/>
          <w:szCs w:val="24"/>
        </w:rPr>
        <w:t xml:space="preserve">on </w:t>
      </w:r>
      <w:r w:rsidR="00CC0CB1">
        <w:rPr>
          <w:sz w:val="24"/>
          <w:szCs w:val="24"/>
        </w:rPr>
        <w:t>assigned tasks.</w:t>
      </w:r>
      <w:r w:rsidR="00A03E90">
        <w:rPr>
          <w:sz w:val="24"/>
          <w:szCs w:val="24"/>
        </w:rPr>
        <w:t xml:space="preserve"> </w:t>
      </w:r>
      <w:r w:rsidR="00CC0CB1">
        <w:rPr>
          <w:sz w:val="24"/>
          <w:szCs w:val="24"/>
        </w:rPr>
        <w:t>A</w:t>
      </w:r>
      <w:r w:rsidR="00A03E90">
        <w:rPr>
          <w:sz w:val="24"/>
          <w:szCs w:val="24"/>
        </w:rPr>
        <w:t>s a group we are ensuring that we can:</w:t>
      </w:r>
    </w:p>
    <w:p w14:paraId="676364C3" w14:textId="649A249D" w:rsidR="00A03E90" w:rsidRPr="00CC0CB1" w:rsidRDefault="00A03E90" w:rsidP="00A03E90">
      <w:pPr>
        <w:pStyle w:val="ListParagraph"/>
        <w:numPr>
          <w:ilvl w:val="0"/>
          <w:numId w:val="10"/>
        </w:numPr>
        <w:rPr>
          <w:sz w:val="28"/>
          <w:szCs w:val="28"/>
        </w:rPr>
      </w:pPr>
      <w:r>
        <w:rPr>
          <w:sz w:val="24"/>
          <w:szCs w:val="28"/>
        </w:rPr>
        <w:t xml:space="preserve">Produce a </w:t>
      </w:r>
      <w:r w:rsidR="00CC0CB1">
        <w:rPr>
          <w:sz w:val="24"/>
          <w:szCs w:val="28"/>
        </w:rPr>
        <w:t>system that has educational value to the social sciences department using existing hardware.</w:t>
      </w:r>
    </w:p>
    <w:p w14:paraId="087B8AFB" w14:textId="3D9E1296" w:rsidR="00CC0CB1" w:rsidRPr="00CC0CB1" w:rsidRDefault="00CC0CB1" w:rsidP="00A03E90">
      <w:pPr>
        <w:pStyle w:val="ListParagraph"/>
        <w:numPr>
          <w:ilvl w:val="0"/>
          <w:numId w:val="10"/>
        </w:numPr>
        <w:rPr>
          <w:sz w:val="28"/>
          <w:szCs w:val="28"/>
        </w:rPr>
      </w:pPr>
      <w:r>
        <w:rPr>
          <w:sz w:val="24"/>
          <w:szCs w:val="28"/>
        </w:rPr>
        <w:t>Produce an application which feels natural and immerses the user in the environment</w:t>
      </w:r>
    </w:p>
    <w:p w14:paraId="743BC7DA" w14:textId="299CAF98" w:rsidR="00CC0CB1" w:rsidRPr="00E73FCA" w:rsidRDefault="00EC5920" w:rsidP="00A03E90">
      <w:pPr>
        <w:pStyle w:val="ListParagraph"/>
        <w:numPr>
          <w:ilvl w:val="0"/>
          <w:numId w:val="10"/>
        </w:numPr>
        <w:rPr>
          <w:sz w:val="28"/>
          <w:szCs w:val="28"/>
        </w:rPr>
      </w:pPr>
      <w:r>
        <w:rPr>
          <w:sz w:val="24"/>
          <w:szCs w:val="28"/>
        </w:rPr>
        <w:t>Produce a system which runs in real-time with acceptable performance</w:t>
      </w:r>
    </w:p>
    <w:p w14:paraId="7B09169C" w14:textId="5A3DC3BA" w:rsidR="00E73FCA" w:rsidRDefault="00E73FCA" w:rsidP="00E73FCA">
      <w:pPr>
        <w:rPr>
          <w:sz w:val="28"/>
          <w:szCs w:val="28"/>
        </w:rPr>
      </w:pPr>
    </w:p>
    <w:p w14:paraId="0E8AAD7C" w14:textId="41F5CF4A" w:rsidR="00E73FCA" w:rsidRPr="00E73FCA" w:rsidRDefault="00E73FCA" w:rsidP="00E73FCA">
      <w:pPr>
        <w:pStyle w:val="ListParagraph"/>
        <w:numPr>
          <w:ilvl w:val="0"/>
          <w:numId w:val="11"/>
        </w:numPr>
        <w:rPr>
          <w:color w:val="FF0000"/>
          <w:sz w:val="28"/>
          <w:szCs w:val="28"/>
        </w:rPr>
      </w:pPr>
      <w:r>
        <w:rPr>
          <w:color w:val="FF0000"/>
          <w:sz w:val="28"/>
          <w:szCs w:val="28"/>
        </w:rPr>
        <w:t>Brief overview of what you are doing for your subsystem</w:t>
      </w:r>
    </w:p>
    <w:p w14:paraId="223E1127" w14:textId="024C26A0" w:rsidR="00EC5920" w:rsidRPr="004E1E83" w:rsidRDefault="00EC5920" w:rsidP="00EC5920">
      <w:pPr>
        <w:rPr>
          <w:b/>
          <w:color w:val="FF0000"/>
          <w:sz w:val="24"/>
          <w:szCs w:val="28"/>
        </w:rPr>
      </w:pPr>
      <w:r w:rsidRPr="004E1E83">
        <w:rPr>
          <w:b/>
          <w:color w:val="FF0000"/>
          <w:sz w:val="24"/>
          <w:szCs w:val="28"/>
        </w:rPr>
        <w:t>Group member, Luke Rose, will……</w:t>
      </w:r>
    </w:p>
    <w:p w14:paraId="560A0B4B" w14:textId="6B7409DA" w:rsidR="00EC5920" w:rsidRPr="004E1E83" w:rsidRDefault="00EC5920" w:rsidP="00EC5920">
      <w:pPr>
        <w:rPr>
          <w:b/>
          <w:color w:val="FF0000"/>
          <w:sz w:val="24"/>
          <w:szCs w:val="28"/>
        </w:rPr>
      </w:pPr>
      <w:r w:rsidRPr="004E1E83">
        <w:rPr>
          <w:b/>
          <w:color w:val="FF0000"/>
          <w:sz w:val="24"/>
          <w:szCs w:val="28"/>
        </w:rPr>
        <w:t xml:space="preserve">Group member, </w:t>
      </w:r>
      <w:r w:rsidRPr="004E1E83">
        <w:rPr>
          <w:b/>
          <w:color w:val="FF0000"/>
          <w:sz w:val="24"/>
          <w:szCs w:val="28"/>
        </w:rPr>
        <w:t xml:space="preserve">Ana-Sabina </w:t>
      </w:r>
      <w:proofErr w:type="spellStart"/>
      <w:r w:rsidRPr="004E1E83">
        <w:rPr>
          <w:b/>
          <w:color w:val="FF0000"/>
          <w:sz w:val="24"/>
          <w:szCs w:val="28"/>
        </w:rPr>
        <w:t>Irimia</w:t>
      </w:r>
      <w:proofErr w:type="spellEnd"/>
      <w:r w:rsidRPr="004E1E83">
        <w:rPr>
          <w:b/>
          <w:color w:val="FF0000"/>
          <w:sz w:val="24"/>
          <w:szCs w:val="28"/>
        </w:rPr>
        <w:t>, will……</w:t>
      </w:r>
    </w:p>
    <w:p w14:paraId="6D8052B5" w14:textId="6C90701C" w:rsidR="00EC5920" w:rsidRPr="004E1E83" w:rsidRDefault="00EC5920" w:rsidP="00EC5920">
      <w:pPr>
        <w:rPr>
          <w:b/>
          <w:color w:val="FF0000"/>
          <w:sz w:val="24"/>
          <w:szCs w:val="28"/>
        </w:rPr>
      </w:pPr>
      <w:r w:rsidRPr="004E1E83">
        <w:rPr>
          <w:b/>
          <w:color w:val="FF0000"/>
          <w:sz w:val="24"/>
          <w:szCs w:val="28"/>
        </w:rPr>
        <w:t>Group member, Hassan</w:t>
      </w:r>
      <w:r w:rsidRPr="004E1E83">
        <w:rPr>
          <w:b/>
          <w:color w:val="FF0000"/>
          <w:sz w:val="24"/>
          <w:szCs w:val="28"/>
        </w:rPr>
        <w:t xml:space="preserve"> Mohammad</w:t>
      </w:r>
      <w:r w:rsidRPr="004E1E83">
        <w:rPr>
          <w:b/>
          <w:color w:val="FF0000"/>
          <w:sz w:val="24"/>
          <w:szCs w:val="28"/>
        </w:rPr>
        <w:t>, will……</w:t>
      </w:r>
    </w:p>
    <w:p w14:paraId="26F25609" w14:textId="26E6F1C5" w:rsidR="00EC5920" w:rsidRPr="004E1E83" w:rsidRDefault="00EC5920" w:rsidP="00EC5920">
      <w:pPr>
        <w:rPr>
          <w:b/>
          <w:color w:val="FF0000"/>
          <w:sz w:val="24"/>
          <w:szCs w:val="28"/>
        </w:rPr>
      </w:pPr>
      <w:r w:rsidRPr="004E1E83">
        <w:rPr>
          <w:b/>
          <w:color w:val="FF0000"/>
          <w:sz w:val="24"/>
          <w:szCs w:val="28"/>
        </w:rPr>
        <w:t xml:space="preserve">Group member, </w:t>
      </w:r>
      <w:r w:rsidRPr="004E1E83">
        <w:rPr>
          <w:b/>
          <w:color w:val="FF0000"/>
          <w:sz w:val="24"/>
          <w:szCs w:val="28"/>
        </w:rPr>
        <w:t>Zoe Irwin</w:t>
      </w:r>
      <w:r w:rsidRPr="004E1E83">
        <w:rPr>
          <w:b/>
          <w:color w:val="FF0000"/>
          <w:sz w:val="24"/>
          <w:szCs w:val="28"/>
        </w:rPr>
        <w:t>, will……</w:t>
      </w:r>
    </w:p>
    <w:p w14:paraId="362E792E" w14:textId="5D3D7AEB" w:rsidR="00EC5920" w:rsidRPr="004E1E83" w:rsidRDefault="00EC5920" w:rsidP="00EC5920">
      <w:pPr>
        <w:rPr>
          <w:b/>
          <w:color w:val="FF0000"/>
          <w:sz w:val="24"/>
          <w:szCs w:val="28"/>
        </w:rPr>
      </w:pPr>
      <w:r w:rsidRPr="004E1E83">
        <w:rPr>
          <w:b/>
          <w:color w:val="FF0000"/>
          <w:sz w:val="24"/>
          <w:szCs w:val="28"/>
        </w:rPr>
        <w:t xml:space="preserve">Group member, </w:t>
      </w:r>
      <w:proofErr w:type="spellStart"/>
      <w:r w:rsidRPr="004E1E83">
        <w:rPr>
          <w:b/>
          <w:color w:val="FF0000"/>
          <w:sz w:val="24"/>
          <w:szCs w:val="28"/>
        </w:rPr>
        <w:t>Efsthathios</w:t>
      </w:r>
      <w:proofErr w:type="spellEnd"/>
      <w:r w:rsidRPr="004E1E83">
        <w:rPr>
          <w:b/>
          <w:color w:val="FF0000"/>
          <w:sz w:val="24"/>
          <w:szCs w:val="28"/>
        </w:rPr>
        <w:t xml:space="preserve"> </w:t>
      </w:r>
      <w:proofErr w:type="spellStart"/>
      <w:r w:rsidRPr="004E1E83">
        <w:rPr>
          <w:b/>
          <w:color w:val="FF0000"/>
          <w:sz w:val="24"/>
          <w:szCs w:val="28"/>
        </w:rPr>
        <w:t>Efsthatiou</w:t>
      </w:r>
      <w:proofErr w:type="spellEnd"/>
      <w:r w:rsidRPr="004E1E83">
        <w:rPr>
          <w:b/>
          <w:color w:val="FF0000"/>
          <w:sz w:val="24"/>
          <w:szCs w:val="28"/>
        </w:rPr>
        <w:t>, will……</w:t>
      </w:r>
    </w:p>
    <w:p w14:paraId="7562A5A4" w14:textId="28ADB802" w:rsidR="00EC5920" w:rsidRDefault="00EC5920">
      <w:pPr>
        <w:rPr>
          <w:sz w:val="24"/>
          <w:szCs w:val="28"/>
        </w:rPr>
      </w:pPr>
      <w:r>
        <w:rPr>
          <w:sz w:val="24"/>
          <w:szCs w:val="28"/>
        </w:rPr>
        <w:br w:type="page"/>
      </w:r>
    </w:p>
    <w:p w14:paraId="72E034D1" w14:textId="370D1C3F" w:rsidR="005B4FC1" w:rsidRPr="005B4FC1" w:rsidRDefault="005B4FC1" w:rsidP="002378E0">
      <w:pPr>
        <w:rPr>
          <w:sz w:val="24"/>
        </w:rPr>
      </w:pPr>
    </w:p>
    <w:p w14:paraId="57A4F9F0" w14:textId="78D9A4CB" w:rsidR="00B363F2" w:rsidRDefault="00B363F2" w:rsidP="009F66C3">
      <w:pPr>
        <w:pStyle w:val="ListParagraph"/>
        <w:numPr>
          <w:ilvl w:val="0"/>
          <w:numId w:val="2"/>
        </w:numPr>
        <w:rPr>
          <w:sz w:val="28"/>
        </w:rPr>
      </w:pPr>
      <w:r>
        <w:rPr>
          <w:sz w:val="28"/>
        </w:rPr>
        <w:t>Establish which group member is clearly responsible for which area</w:t>
      </w:r>
    </w:p>
    <w:p w14:paraId="5094098A" w14:textId="7C590338" w:rsidR="00B363F2" w:rsidRPr="002378E0" w:rsidRDefault="00B363F2" w:rsidP="009F66C3">
      <w:pPr>
        <w:pStyle w:val="ListParagraph"/>
        <w:numPr>
          <w:ilvl w:val="0"/>
          <w:numId w:val="2"/>
        </w:numPr>
        <w:rPr>
          <w:b/>
          <w:color w:val="FF0000"/>
          <w:sz w:val="28"/>
        </w:rPr>
      </w:pPr>
      <w:r w:rsidRPr="002378E0">
        <w:rPr>
          <w:b/>
          <w:color w:val="FF0000"/>
          <w:sz w:val="28"/>
        </w:rPr>
        <w:t>Address the sub-components with relevant research</w:t>
      </w:r>
    </w:p>
    <w:p w14:paraId="7DDD7480" w14:textId="44B6F22C" w:rsidR="00B363F2" w:rsidRPr="002378E0" w:rsidRDefault="00B363F2" w:rsidP="009F66C3">
      <w:pPr>
        <w:pStyle w:val="ListParagraph"/>
        <w:numPr>
          <w:ilvl w:val="0"/>
          <w:numId w:val="3"/>
        </w:numPr>
        <w:rPr>
          <w:b/>
          <w:color w:val="FF0000"/>
          <w:sz w:val="28"/>
        </w:rPr>
      </w:pPr>
      <w:r w:rsidRPr="002378E0">
        <w:rPr>
          <w:b/>
          <w:color w:val="FF0000"/>
          <w:sz w:val="28"/>
        </w:rPr>
        <w:t>E.g. looking at literature for user interface systems in VR</w:t>
      </w:r>
    </w:p>
    <w:p w14:paraId="39756903" w14:textId="77777777" w:rsidR="00D34E30" w:rsidRPr="00D34E30" w:rsidRDefault="00D34E30" w:rsidP="00D34E30">
      <w:pPr>
        <w:rPr>
          <w:sz w:val="28"/>
        </w:rPr>
      </w:pPr>
    </w:p>
    <w:p w14:paraId="6A1D3C90" w14:textId="493471E5" w:rsidR="00792A90" w:rsidRDefault="00792A90" w:rsidP="00792A90"/>
    <w:p w14:paraId="259B3234"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346A4D59" w14:textId="4BBAC9AC" w:rsidR="00792A90" w:rsidRDefault="00573825" w:rsidP="009F66C3">
      <w:pPr>
        <w:pStyle w:val="Heading1"/>
        <w:numPr>
          <w:ilvl w:val="0"/>
          <w:numId w:val="1"/>
        </w:numPr>
        <w:rPr>
          <w:rStyle w:val="Emphasis"/>
          <w:b/>
          <w:i w:val="0"/>
          <w:color w:val="000000" w:themeColor="text1"/>
          <w:sz w:val="28"/>
          <w:u w:val="single"/>
        </w:rPr>
      </w:pPr>
      <w:bookmarkStart w:id="1" w:name="_Toc867781"/>
      <w:r>
        <w:rPr>
          <w:rStyle w:val="Emphasis"/>
          <w:b/>
          <w:i w:val="0"/>
          <w:color w:val="000000" w:themeColor="text1"/>
          <w:sz w:val="28"/>
          <w:u w:val="single"/>
        </w:rPr>
        <w:lastRenderedPageBreak/>
        <w:t>Team System Specification – Requirement Capture &amp; Analysis</w:t>
      </w:r>
      <w:bookmarkEnd w:id="1"/>
    </w:p>
    <w:p w14:paraId="57D7A0C0" w14:textId="3A0351FD" w:rsidR="00206356" w:rsidRDefault="00206356" w:rsidP="00206356"/>
    <w:p w14:paraId="0BE9AE8E" w14:textId="2A75A39B" w:rsidR="002D46AF" w:rsidRPr="002D46AF" w:rsidRDefault="002D46AF" w:rsidP="009F66C3">
      <w:pPr>
        <w:pStyle w:val="BodyTextIndent"/>
        <w:numPr>
          <w:ilvl w:val="0"/>
          <w:numId w:val="5"/>
        </w:numPr>
        <w:rPr>
          <w:rFonts w:asciiTheme="minorHAnsi" w:hAnsiTheme="minorHAnsi"/>
          <w:sz w:val="36"/>
        </w:rPr>
      </w:pPr>
      <w:r w:rsidRPr="002D46AF">
        <w:rPr>
          <w:rFonts w:asciiTheme="minorHAnsi" w:hAnsiTheme="minorHAnsi" w:cs="Arial"/>
          <w:sz w:val="28"/>
          <w:szCs w:val="22"/>
        </w:rPr>
        <w:t>Aspects of this are likely to be non-functional for example choice of architecture, look and feel, security, etc.</w:t>
      </w:r>
    </w:p>
    <w:p w14:paraId="2C6D2B95" w14:textId="2EEB174D" w:rsidR="00206356" w:rsidRDefault="00206356" w:rsidP="009F66C3">
      <w:pPr>
        <w:pStyle w:val="ListParagraph"/>
        <w:numPr>
          <w:ilvl w:val="0"/>
          <w:numId w:val="5"/>
        </w:numPr>
        <w:rPr>
          <w:sz w:val="28"/>
        </w:rPr>
      </w:pPr>
      <w:r>
        <w:rPr>
          <w:sz w:val="28"/>
        </w:rPr>
        <w:t>Sources</w:t>
      </w:r>
      <w:r w:rsidR="002D46AF">
        <w:rPr>
          <w:sz w:val="28"/>
        </w:rPr>
        <w:t xml:space="preserve"> of requirements</w:t>
      </w:r>
      <w:r>
        <w:rPr>
          <w:sz w:val="28"/>
        </w:rPr>
        <w:t xml:space="preserve"> should be clear and defined</w:t>
      </w:r>
    </w:p>
    <w:p w14:paraId="2ED78832" w14:textId="2650F975" w:rsidR="00527E17" w:rsidRDefault="00527E17" w:rsidP="009F66C3">
      <w:pPr>
        <w:pStyle w:val="ListParagraph"/>
        <w:numPr>
          <w:ilvl w:val="0"/>
          <w:numId w:val="5"/>
        </w:numPr>
        <w:rPr>
          <w:sz w:val="28"/>
        </w:rPr>
      </w:pPr>
      <w:r>
        <w:rPr>
          <w:sz w:val="28"/>
        </w:rPr>
        <w:t xml:space="preserve">Outstanding and quality research practice (reference code of conduct) </w:t>
      </w:r>
    </w:p>
    <w:p w14:paraId="0B7EB913" w14:textId="5658730E" w:rsidR="00D1626A" w:rsidRDefault="002D46AF" w:rsidP="009F66C3">
      <w:pPr>
        <w:pStyle w:val="ListParagraph"/>
        <w:numPr>
          <w:ilvl w:val="0"/>
          <w:numId w:val="5"/>
        </w:numPr>
        <w:rPr>
          <w:sz w:val="28"/>
        </w:rPr>
      </w:pPr>
      <w:r w:rsidRPr="002D46AF">
        <w:rPr>
          <w:sz w:val="28"/>
        </w:rPr>
        <w:t>Fact Finding plan could be used</w:t>
      </w:r>
      <w:r>
        <w:rPr>
          <w:sz w:val="28"/>
        </w:rPr>
        <w:t>/ Literature review</w:t>
      </w:r>
    </w:p>
    <w:p w14:paraId="0B119A52" w14:textId="3BE413C1" w:rsidR="002D46AF" w:rsidRDefault="002D46AF" w:rsidP="009F66C3">
      <w:pPr>
        <w:pStyle w:val="ListParagraph"/>
        <w:numPr>
          <w:ilvl w:val="0"/>
          <w:numId w:val="5"/>
        </w:numPr>
        <w:rPr>
          <w:sz w:val="28"/>
        </w:rPr>
      </w:pPr>
      <w:r>
        <w:rPr>
          <w:sz w:val="28"/>
        </w:rPr>
        <w:t>Analysis of existing products</w:t>
      </w:r>
      <w:r w:rsidR="00613960">
        <w:rPr>
          <w:sz w:val="28"/>
        </w:rPr>
        <w:t xml:space="preserve"> such as</w:t>
      </w:r>
      <w:sdt>
        <w:sdtPr>
          <w:rPr>
            <w:sz w:val="28"/>
          </w:rPr>
          <w:id w:val="-818495570"/>
          <w:citation/>
        </w:sdtPr>
        <w:sdtContent>
          <w:r w:rsidR="00613960">
            <w:rPr>
              <w:sz w:val="28"/>
            </w:rPr>
            <w:fldChar w:fldCharType="begin"/>
          </w:r>
          <w:r w:rsidR="00613960">
            <w:rPr>
              <w:sz w:val="28"/>
            </w:rPr>
            <w:instrText xml:space="preserve"> CITATION Con \l 2057 </w:instrText>
          </w:r>
          <w:r w:rsidR="00613960">
            <w:rPr>
              <w:sz w:val="28"/>
            </w:rPr>
            <w:fldChar w:fldCharType="separate"/>
          </w:r>
          <w:r w:rsidR="00613960">
            <w:rPr>
              <w:noProof/>
              <w:sz w:val="28"/>
            </w:rPr>
            <w:t xml:space="preserve"> </w:t>
          </w:r>
          <w:r w:rsidR="00613960" w:rsidRPr="00613960">
            <w:rPr>
              <w:noProof/>
              <w:sz w:val="28"/>
            </w:rPr>
            <w:t>(Conway, James, &amp; Gladyshev, 2015)</w:t>
          </w:r>
          <w:r w:rsidR="00613960">
            <w:rPr>
              <w:sz w:val="28"/>
            </w:rPr>
            <w:fldChar w:fldCharType="end"/>
          </w:r>
        </w:sdtContent>
      </w:sdt>
      <w:r w:rsidR="00613960">
        <w:rPr>
          <w:sz w:val="28"/>
        </w:rPr>
        <w:t xml:space="preserve"> Virtual Crime Scene Simulator</w:t>
      </w:r>
      <w:r w:rsidR="00B35BAA">
        <w:rPr>
          <w:sz w:val="28"/>
        </w:rPr>
        <w:t xml:space="preserve"> has provided our project with different elements for the requirements capture. For example, the paper discusses how they aim to create a virtual crime scene while preserving a realistic simulated experience. From this we intend to build a similar virtual reality application that </w:t>
      </w:r>
      <w:r w:rsidR="00CB25C9">
        <w:rPr>
          <w:sz w:val="28"/>
        </w:rPr>
        <w:t>immerses</w:t>
      </w:r>
      <w:r w:rsidR="00B35BAA">
        <w:rPr>
          <w:sz w:val="28"/>
        </w:rPr>
        <w:t xml:space="preserve"> users into a 3D</w:t>
      </w:r>
      <w:r w:rsidR="00CB25C9">
        <w:rPr>
          <w:sz w:val="28"/>
        </w:rPr>
        <w:t xml:space="preserve"> interactive environment </w:t>
      </w:r>
      <w:r w:rsidR="00B35BAA">
        <w:rPr>
          <w:sz w:val="28"/>
        </w:rPr>
        <w:t xml:space="preserve">in which </w:t>
      </w:r>
      <w:r w:rsidR="00CB25C9">
        <w:rPr>
          <w:sz w:val="28"/>
        </w:rPr>
        <w:t>the evidence is used as an educational tool for university students. In addition to utilising requirements based on existing software</w:t>
      </w:r>
      <w:r w:rsidR="00B35BAA">
        <w:rPr>
          <w:sz w:val="28"/>
        </w:rPr>
        <w:t xml:space="preserve"> </w:t>
      </w:r>
      <w:r w:rsidR="00CB25C9">
        <w:rPr>
          <w:sz w:val="28"/>
        </w:rPr>
        <w:t>and we have consulted with our external client from the Social Science Department</w:t>
      </w:r>
      <w:bookmarkStart w:id="2" w:name="_GoBack"/>
      <w:bookmarkEnd w:id="2"/>
    </w:p>
    <w:p w14:paraId="7DAB735A" w14:textId="77777777" w:rsidR="00613960" w:rsidRDefault="00613960" w:rsidP="00613960">
      <w:pPr>
        <w:pStyle w:val="ListParagraph"/>
        <w:rPr>
          <w:sz w:val="28"/>
        </w:rPr>
      </w:pPr>
    </w:p>
    <w:p w14:paraId="7AF2E95A" w14:textId="334B306A" w:rsidR="008F2620" w:rsidRPr="00F42847" w:rsidRDefault="002D46AF" w:rsidP="009F66C3">
      <w:pPr>
        <w:pStyle w:val="ListParagraph"/>
        <w:numPr>
          <w:ilvl w:val="0"/>
          <w:numId w:val="5"/>
        </w:numPr>
        <w:rPr>
          <w:sz w:val="28"/>
        </w:rPr>
      </w:pPr>
      <w:r>
        <w:rPr>
          <w:sz w:val="28"/>
        </w:rPr>
        <w:t>^^ The above can help with requirements capture</w:t>
      </w:r>
    </w:p>
    <w:p w14:paraId="29AF058C" w14:textId="77777777" w:rsidR="002D46AF" w:rsidRPr="002D46AF" w:rsidRDefault="002D46AF" w:rsidP="002D46AF">
      <w:pPr>
        <w:pStyle w:val="ListParagraph"/>
        <w:rPr>
          <w:sz w:val="28"/>
        </w:rPr>
      </w:pPr>
    </w:p>
    <w:p w14:paraId="3C3D4B9E" w14:textId="77777777" w:rsidR="002D46AF" w:rsidRPr="00206356" w:rsidRDefault="002D46AF" w:rsidP="002D46AF">
      <w:pPr>
        <w:pStyle w:val="ListParagraph"/>
        <w:rPr>
          <w:sz w:val="28"/>
        </w:rPr>
      </w:pPr>
    </w:p>
    <w:p w14:paraId="7C022EE3" w14:textId="699BFD89" w:rsidR="00792A90" w:rsidRDefault="00792A90" w:rsidP="00792A90"/>
    <w:p w14:paraId="488B282D"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2AA2369F" w14:textId="4C632A75" w:rsidR="00792A90" w:rsidRPr="00F42847" w:rsidRDefault="00573825" w:rsidP="009F66C3">
      <w:pPr>
        <w:pStyle w:val="Heading1"/>
        <w:numPr>
          <w:ilvl w:val="0"/>
          <w:numId w:val="1"/>
        </w:numPr>
        <w:rPr>
          <w:rStyle w:val="Emphasis"/>
          <w:b/>
          <w:i w:val="0"/>
          <w:color w:val="000000" w:themeColor="text1"/>
          <w:sz w:val="28"/>
          <w:highlight w:val="darkGray"/>
          <w:u w:val="single"/>
        </w:rPr>
      </w:pPr>
      <w:bookmarkStart w:id="3" w:name="_Toc867782"/>
      <w:r w:rsidRPr="00F42847">
        <w:rPr>
          <w:rStyle w:val="Emphasis"/>
          <w:b/>
          <w:i w:val="0"/>
          <w:color w:val="000000" w:themeColor="text1"/>
          <w:sz w:val="28"/>
          <w:highlight w:val="darkGray"/>
          <w:u w:val="single"/>
        </w:rPr>
        <w:lastRenderedPageBreak/>
        <w:t>Specification of Main Functional Sub-Components</w:t>
      </w:r>
      <w:bookmarkEnd w:id="3"/>
    </w:p>
    <w:p w14:paraId="13609656" w14:textId="77777777" w:rsidR="00F42847" w:rsidRPr="00F42847" w:rsidRDefault="00F42847" w:rsidP="00F42847"/>
    <w:p w14:paraId="205A60A4" w14:textId="75042095" w:rsidR="00792A90" w:rsidRDefault="00792A90" w:rsidP="00792A90"/>
    <w:p w14:paraId="6A124FC8"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7D390DE1" w14:textId="01F333AE" w:rsidR="00792A90" w:rsidRDefault="00792A90" w:rsidP="009F66C3">
      <w:pPr>
        <w:pStyle w:val="Heading1"/>
        <w:numPr>
          <w:ilvl w:val="0"/>
          <w:numId w:val="1"/>
        </w:numPr>
        <w:rPr>
          <w:rStyle w:val="Emphasis"/>
          <w:b/>
          <w:i w:val="0"/>
          <w:color w:val="000000" w:themeColor="text1"/>
          <w:sz w:val="28"/>
          <w:u w:val="single"/>
        </w:rPr>
      </w:pPr>
      <w:bookmarkStart w:id="4" w:name="_Toc867783"/>
      <w:r>
        <w:rPr>
          <w:rStyle w:val="Emphasis"/>
          <w:b/>
          <w:i w:val="0"/>
          <w:color w:val="000000" w:themeColor="text1"/>
          <w:sz w:val="28"/>
          <w:u w:val="single"/>
        </w:rPr>
        <w:lastRenderedPageBreak/>
        <w:t xml:space="preserve">Project </w:t>
      </w:r>
      <w:r w:rsidR="00573825">
        <w:rPr>
          <w:rStyle w:val="Emphasis"/>
          <w:b/>
          <w:i w:val="0"/>
          <w:color w:val="000000" w:themeColor="text1"/>
          <w:sz w:val="28"/>
          <w:u w:val="single"/>
        </w:rPr>
        <w:t>Tasks and Deliverables</w:t>
      </w:r>
      <w:bookmarkEnd w:id="4"/>
    </w:p>
    <w:p w14:paraId="3A62F442" w14:textId="5B4AD7B5" w:rsidR="00792A90" w:rsidRDefault="00792A90" w:rsidP="00792A90"/>
    <w:p w14:paraId="380019AF" w14:textId="77777777" w:rsidR="00DC06BE" w:rsidRP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Requirements capture</w:t>
      </w:r>
    </w:p>
    <w:p w14:paraId="76E6238A" w14:textId="77777777" w:rsidR="00DC06BE" w:rsidRP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Analysis and design</w:t>
      </w:r>
    </w:p>
    <w:p w14:paraId="75EE6495" w14:textId="77777777" w:rsidR="00DC06BE" w:rsidRP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 xml:space="preserve">Systems build </w:t>
      </w:r>
    </w:p>
    <w:p w14:paraId="5595A748" w14:textId="77777777" w:rsidR="00DC06BE" w:rsidRP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 xml:space="preserve">Approach to testing </w:t>
      </w:r>
    </w:p>
    <w:p w14:paraId="693F586F" w14:textId="0E294421" w:rsidR="00DC06BE" w:rsidRDefault="00DC06BE" w:rsidP="009F66C3">
      <w:pPr>
        <w:pStyle w:val="ListParagraph"/>
        <w:numPr>
          <w:ilvl w:val="0"/>
          <w:numId w:val="6"/>
        </w:numPr>
        <w:spacing w:after="0" w:line="240" w:lineRule="auto"/>
        <w:rPr>
          <w:rFonts w:ascii="Arial" w:hAnsi="Arial" w:cs="Arial"/>
          <w:sz w:val="28"/>
        </w:rPr>
      </w:pPr>
      <w:r w:rsidRPr="00DC06BE">
        <w:rPr>
          <w:rFonts w:ascii="Arial" w:hAnsi="Arial" w:cs="Arial"/>
          <w:sz w:val="28"/>
        </w:rPr>
        <w:t xml:space="preserve">Configuration Management/Integration </w:t>
      </w:r>
    </w:p>
    <w:p w14:paraId="602761DB" w14:textId="37F7AC1E" w:rsidR="004E2250" w:rsidRDefault="004E2250" w:rsidP="004E2250">
      <w:pPr>
        <w:spacing w:after="0" w:line="240" w:lineRule="auto"/>
        <w:rPr>
          <w:rFonts w:ascii="Arial" w:hAnsi="Arial" w:cs="Arial"/>
          <w:sz w:val="28"/>
        </w:rPr>
      </w:pPr>
    </w:p>
    <w:p w14:paraId="3392D38A" w14:textId="159F0985" w:rsidR="004E2250" w:rsidRDefault="004E2250" w:rsidP="009F66C3">
      <w:pPr>
        <w:pStyle w:val="ListParagraph"/>
        <w:numPr>
          <w:ilvl w:val="0"/>
          <w:numId w:val="6"/>
        </w:numPr>
        <w:spacing w:after="0" w:line="240" w:lineRule="auto"/>
        <w:rPr>
          <w:rFonts w:ascii="Arial" w:hAnsi="Arial" w:cs="Arial"/>
          <w:sz w:val="28"/>
        </w:rPr>
      </w:pPr>
      <w:r>
        <w:rPr>
          <w:rFonts w:ascii="Arial" w:hAnsi="Arial" w:cs="Arial"/>
          <w:sz w:val="28"/>
        </w:rPr>
        <w:t>Main Deliverables are Project Application and Documentation</w:t>
      </w:r>
    </w:p>
    <w:p w14:paraId="59CBD925" w14:textId="77777777" w:rsidR="004E2250" w:rsidRPr="004E2250" w:rsidRDefault="004E2250" w:rsidP="004E2250">
      <w:pPr>
        <w:pStyle w:val="ListParagraph"/>
        <w:rPr>
          <w:rFonts w:ascii="Arial" w:hAnsi="Arial" w:cs="Arial"/>
          <w:sz w:val="28"/>
        </w:rPr>
      </w:pPr>
    </w:p>
    <w:p w14:paraId="113CDDBB" w14:textId="6861E230" w:rsidR="004E2250" w:rsidRDefault="004E2250" w:rsidP="009F66C3">
      <w:pPr>
        <w:pStyle w:val="ListParagraph"/>
        <w:numPr>
          <w:ilvl w:val="0"/>
          <w:numId w:val="6"/>
        </w:numPr>
        <w:spacing w:after="0" w:line="240" w:lineRule="auto"/>
        <w:rPr>
          <w:rFonts w:ascii="Arial" w:hAnsi="Arial" w:cs="Arial"/>
          <w:sz w:val="28"/>
        </w:rPr>
      </w:pPr>
      <w:r>
        <w:rPr>
          <w:rFonts w:ascii="Arial" w:hAnsi="Arial" w:cs="Arial"/>
          <w:sz w:val="28"/>
        </w:rPr>
        <w:t>Agile approach will be used, ensure that the product is always in a working state</w:t>
      </w:r>
    </w:p>
    <w:p w14:paraId="68090C9E" w14:textId="77777777" w:rsidR="004E2250" w:rsidRPr="004E2250" w:rsidRDefault="004E2250" w:rsidP="004E2250">
      <w:pPr>
        <w:pStyle w:val="ListParagraph"/>
        <w:rPr>
          <w:rFonts w:ascii="Arial" w:hAnsi="Arial" w:cs="Arial"/>
          <w:sz w:val="28"/>
        </w:rPr>
      </w:pPr>
    </w:p>
    <w:p w14:paraId="0E2F3577" w14:textId="0C92275B" w:rsidR="004E2250" w:rsidRDefault="004E2250" w:rsidP="009F66C3">
      <w:pPr>
        <w:pStyle w:val="ListParagraph"/>
        <w:numPr>
          <w:ilvl w:val="0"/>
          <w:numId w:val="6"/>
        </w:numPr>
        <w:spacing w:after="0" w:line="240" w:lineRule="auto"/>
        <w:rPr>
          <w:rFonts w:ascii="Arial" w:hAnsi="Arial" w:cs="Arial"/>
          <w:sz w:val="28"/>
        </w:rPr>
      </w:pPr>
      <w:r>
        <w:rPr>
          <w:rFonts w:ascii="Arial" w:hAnsi="Arial" w:cs="Arial"/>
          <w:sz w:val="28"/>
        </w:rPr>
        <w:t xml:space="preserve">Resources include Oculus VR headset, Unity3D software package, Git &amp; </w:t>
      </w:r>
      <w:proofErr w:type="spellStart"/>
      <w:r>
        <w:rPr>
          <w:rFonts w:ascii="Arial" w:hAnsi="Arial" w:cs="Arial"/>
          <w:sz w:val="28"/>
        </w:rPr>
        <w:t>Github</w:t>
      </w:r>
      <w:proofErr w:type="spellEnd"/>
      <w:r>
        <w:rPr>
          <w:rFonts w:ascii="Arial" w:hAnsi="Arial" w:cs="Arial"/>
          <w:sz w:val="28"/>
        </w:rPr>
        <w:t xml:space="preserve"> Repository, C#?????????????</w:t>
      </w:r>
      <w:r w:rsidR="008D5AD7">
        <w:rPr>
          <w:rFonts w:ascii="Arial" w:hAnsi="Arial" w:cs="Arial"/>
          <w:sz w:val="28"/>
        </w:rPr>
        <w:t>, In-House Coding Style Guide</w:t>
      </w:r>
    </w:p>
    <w:p w14:paraId="53E69242" w14:textId="77777777" w:rsidR="00D5794E" w:rsidRPr="00D5794E" w:rsidRDefault="00D5794E" w:rsidP="00D5794E">
      <w:pPr>
        <w:pStyle w:val="ListParagraph"/>
        <w:rPr>
          <w:rFonts w:ascii="Arial" w:hAnsi="Arial" w:cs="Arial"/>
          <w:sz w:val="28"/>
        </w:rPr>
      </w:pPr>
    </w:p>
    <w:p w14:paraId="5DFC8009" w14:textId="30027FCA" w:rsidR="00D5794E" w:rsidRDefault="00D5794E" w:rsidP="009F66C3">
      <w:pPr>
        <w:pStyle w:val="ListParagraph"/>
        <w:numPr>
          <w:ilvl w:val="0"/>
          <w:numId w:val="6"/>
        </w:numPr>
        <w:spacing w:after="0" w:line="240" w:lineRule="auto"/>
        <w:rPr>
          <w:rFonts w:ascii="Arial" w:hAnsi="Arial" w:cs="Arial"/>
          <w:sz w:val="28"/>
        </w:rPr>
      </w:pPr>
      <w:r>
        <w:rPr>
          <w:rFonts w:ascii="Arial" w:hAnsi="Arial" w:cs="Arial"/>
          <w:sz w:val="28"/>
        </w:rPr>
        <w:t>Black Box, White/Glass Box Testing</w:t>
      </w:r>
    </w:p>
    <w:p w14:paraId="4BBC6FD5" w14:textId="77777777" w:rsidR="00080DAF" w:rsidRPr="00080DAF" w:rsidRDefault="00080DAF" w:rsidP="00080DAF">
      <w:pPr>
        <w:pStyle w:val="ListParagraph"/>
        <w:rPr>
          <w:rFonts w:ascii="Arial" w:hAnsi="Arial" w:cs="Arial"/>
          <w:sz w:val="28"/>
        </w:rPr>
      </w:pPr>
    </w:p>
    <w:p w14:paraId="6AED2A64" w14:textId="6687F241" w:rsidR="00080DAF" w:rsidRDefault="00E01AB2" w:rsidP="009F66C3">
      <w:pPr>
        <w:pStyle w:val="ListParagraph"/>
        <w:numPr>
          <w:ilvl w:val="0"/>
          <w:numId w:val="6"/>
        </w:numPr>
        <w:spacing w:after="0" w:line="240" w:lineRule="auto"/>
        <w:rPr>
          <w:rFonts w:ascii="Arial" w:hAnsi="Arial" w:cs="Arial"/>
          <w:sz w:val="28"/>
        </w:rPr>
      </w:pPr>
      <w:r>
        <w:rPr>
          <w:rFonts w:ascii="Arial" w:hAnsi="Arial" w:cs="Arial"/>
          <w:sz w:val="28"/>
        </w:rPr>
        <w:t xml:space="preserve">End User </w:t>
      </w:r>
      <w:r w:rsidR="00080DAF">
        <w:rPr>
          <w:rFonts w:ascii="Arial" w:hAnsi="Arial" w:cs="Arial"/>
          <w:sz w:val="28"/>
        </w:rPr>
        <w:t>Testing</w:t>
      </w:r>
    </w:p>
    <w:p w14:paraId="631B0108" w14:textId="77777777" w:rsidR="003C28FF" w:rsidRPr="003C28FF" w:rsidRDefault="003C28FF" w:rsidP="003C28FF">
      <w:pPr>
        <w:pStyle w:val="ListParagraph"/>
        <w:rPr>
          <w:rFonts w:ascii="Arial" w:hAnsi="Arial" w:cs="Arial"/>
          <w:sz w:val="28"/>
        </w:rPr>
      </w:pPr>
    </w:p>
    <w:p w14:paraId="0865A259" w14:textId="11CFCB42" w:rsidR="003C28FF" w:rsidRDefault="003C28FF" w:rsidP="009F66C3">
      <w:pPr>
        <w:pStyle w:val="ListParagraph"/>
        <w:numPr>
          <w:ilvl w:val="0"/>
          <w:numId w:val="6"/>
        </w:numPr>
        <w:spacing w:after="0" w:line="240" w:lineRule="auto"/>
        <w:rPr>
          <w:rFonts w:ascii="Arial" w:hAnsi="Arial" w:cs="Arial"/>
          <w:sz w:val="28"/>
        </w:rPr>
      </w:pPr>
      <w:r>
        <w:rPr>
          <w:rFonts w:ascii="Arial" w:hAnsi="Arial" w:cs="Arial"/>
          <w:sz w:val="28"/>
        </w:rPr>
        <w:t xml:space="preserve">Risk Analysis </w:t>
      </w:r>
    </w:p>
    <w:p w14:paraId="61A86D15" w14:textId="77777777" w:rsidR="003C28FF" w:rsidRPr="003C28FF" w:rsidRDefault="003C28FF" w:rsidP="003C28FF">
      <w:pPr>
        <w:pStyle w:val="ListParagraph"/>
        <w:rPr>
          <w:rFonts w:ascii="Arial" w:hAnsi="Arial" w:cs="Arial"/>
          <w:sz w:val="28"/>
        </w:rPr>
      </w:pPr>
    </w:p>
    <w:p w14:paraId="6BB556E6" w14:textId="3A9DAD9F" w:rsidR="003C28FF" w:rsidRDefault="003C28FF" w:rsidP="009F66C3">
      <w:pPr>
        <w:pStyle w:val="ListParagraph"/>
        <w:numPr>
          <w:ilvl w:val="0"/>
          <w:numId w:val="6"/>
        </w:numPr>
        <w:spacing w:after="0" w:line="240" w:lineRule="auto"/>
        <w:rPr>
          <w:rFonts w:ascii="Arial" w:hAnsi="Arial" w:cs="Arial"/>
          <w:sz w:val="28"/>
        </w:rPr>
      </w:pPr>
      <w:r>
        <w:rPr>
          <w:rFonts w:ascii="Arial" w:hAnsi="Arial" w:cs="Arial"/>
          <w:sz w:val="28"/>
        </w:rPr>
        <w:t xml:space="preserve">Project Plan (Gantt </w:t>
      </w:r>
      <w:proofErr w:type="gramStart"/>
      <w:r>
        <w:rPr>
          <w:rFonts w:ascii="Arial" w:hAnsi="Arial" w:cs="Arial"/>
          <w:sz w:val="28"/>
        </w:rPr>
        <w:t>Chart</w:t>
      </w:r>
      <w:proofErr w:type="gramEnd"/>
      <w:r>
        <w:rPr>
          <w:rFonts w:ascii="Arial" w:hAnsi="Arial" w:cs="Arial"/>
          <w:sz w:val="28"/>
        </w:rPr>
        <w:t>?)</w:t>
      </w:r>
    </w:p>
    <w:p w14:paraId="102F1679" w14:textId="77777777" w:rsidR="00771FDF" w:rsidRPr="00771FDF" w:rsidRDefault="00771FDF" w:rsidP="00771FDF">
      <w:pPr>
        <w:pStyle w:val="ListParagraph"/>
        <w:rPr>
          <w:rFonts w:ascii="Arial" w:hAnsi="Arial" w:cs="Arial"/>
          <w:sz w:val="28"/>
        </w:rPr>
      </w:pPr>
    </w:p>
    <w:p w14:paraId="4E1A8600" w14:textId="77777777" w:rsidR="00771FDF" w:rsidRPr="004E2250" w:rsidRDefault="00771FDF" w:rsidP="00771FDF">
      <w:pPr>
        <w:pStyle w:val="ListParagraph"/>
        <w:spacing w:after="0" w:line="240" w:lineRule="auto"/>
        <w:ind w:left="360"/>
        <w:rPr>
          <w:rFonts w:ascii="Arial" w:hAnsi="Arial" w:cs="Arial"/>
          <w:sz w:val="28"/>
        </w:rPr>
      </w:pPr>
    </w:p>
    <w:p w14:paraId="61421843" w14:textId="1ADEB2C0" w:rsidR="00DC06BE" w:rsidRDefault="00DC06BE" w:rsidP="00792A90"/>
    <w:p w14:paraId="6C7C2685" w14:textId="77777777" w:rsidR="003C28FF" w:rsidRDefault="003C28FF" w:rsidP="00792A90"/>
    <w:p w14:paraId="4B196398"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7FF123D4" w14:textId="2F4D7F4C" w:rsidR="00792A90" w:rsidRDefault="00573825" w:rsidP="009F66C3">
      <w:pPr>
        <w:pStyle w:val="Heading1"/>
        <w:numPr>
          <w:ilvl w:val="0"/>
          <w:numId w:val="1"/>
        </w:numPr>
        <w:rPr>
          <w:rStyle w:val="Emphasis"/>
          <w:b/>
          <w:i w:val="0"/>
          <w:color w:val="000000" w:themeColor="text1"/>
          <w:sz w:val="28"/>
          <w:u w:val="single"/>
        </w:rPr>
      </w:pPr>
      <w:bookmarkStart w:id="5" w:name="_Toc867784"/>
      <w:r>
        <w:rPr>
          <w:rStyle w:val="Emphasis"/>
          <w:b/>
          <w:i w:val="0"/>
          <w:color w:val="000000" w:themeColor="text1"/>
          <w:sz w:val="28"/>
          <w:u w:val="single"/>
        </w:rPr>
        <w:lastRenderedPageBreak/>
        <w:t>Legal, Social, Ethical and Professional dimensions</w:t>
      </w:r>
      <w:bookmarkEnd w:id="5"/>
    </w:p>
    <w:p w14:paraId="54232C7C" w14:textId="323040E3" w:rsidR="00BC7828" w:rsidRDefault="00BC7828" w:rsidP="00BC7828">
      <w:pPr>
        <w:pStyle w:val="ListParagraph"/>
        <w:ind w:left="360"/>
        <w:rPr>
          <w:sz w:val="24"/>
        </w:rPr>
      </w:pPr>
    </w:p>
    <w:p w14:paraId="00360090" w14:textId="0A3F0CD2" w:rsidR="00BC7828" w:rsidRDefault="00BC7828" w:rsidP="009F66C3">
      <w:pPr>
        <w:pStyle w:val="ListParagraph"/>
        <w:numPr>
          <w:ilvl w:val="0"/>
          <w:numId w:val="8"/>
        </w:numPr>
        <w:rPr>
          <w:sz w:val="28"/>
        </w:rPr>
      </w:pPr>
      <w:r>
        <w:rPr>
          <w:sz w:val="28"/>
        </w:rPr>
        <w:t>Fully Licensed and Legal Software (Agreed to End User License Agreements(EULA))</w:t>
      </w:r>
    </w:p>
    <w:p w14:paraId="2FDB8418" w14:textId="3DDA7C4A" w:rsidR="00BC7828" w:rsidRDefault="00BC7828" w:rsidP="009F66C3">
      <w:pPr>
        <w:pStyle w:val="ListParagraph"/>
        <w:numPr>
          <w:ilvl w:val="0"/>
          <w:numId w:val="8"/>
        </w:numPr>
        <w:rPr>
          <w:sz w:val="28"/>
        </w:rPr>
      </w:pPr>
      <w:r>
        <w:rPr>
          <w:sz w:val="28"/>
        </w:rPr>
        <w:t>Licensed Assets to use</w:t>
      </w:r>
    </w:p>
    <w:p w14:paraId="01DEE9EB" w14:textId="1CFBD810" w:rsidR="00BC7828" w:rsidRDefault="00BC7828" w:rsidP="009F66C3">
      <w:pPr>
        <w:pStyle w:val="ListParagraph"/>
        <w:numPr>
          <w:ilvl w:val="0"/>
          <w:numId w:val="8"/>
        </w:numPr>
        <w:rPr>
          <w:sz w:val="28"/>
        </w:rPr>
      </w:pPr>
      <w:r>
        <w:rPr>
          <w:sz w:val="28"/>
        </w:rPr>
        <w:t>Cite references when used in documentation</w:t>
      </w:r>
    </w:p>
    <w:p w14:paraId="049CB183" w14:textId="74B24721" w:rsidR="00BC7828" w:rsidRDefault="00BC7828" w:rsidP="009F66C3">
      <w:pPr>
        <w:pStyle w:val="ListParagraph"/>
        <w:ind w:left="360"/>
        <w:rPr>
          <w:sz w:val="28"/>
        </w:rPr>
      </w:pPr>
    </w:p>
    <w:p w14:paraId="1410D4E1" w14:textId="71E98B10" w:rsidR="00BC7828" w:rsidRDefault="009F66C3" w:rsidP="009F66C3">
      <w:pPr>
        <w:pStyle w:val="ListParagraph"/>
        <w:numPr>
          <w:ilvl w:val="0"/>
          <w:numId w:val="8"/>
        </w:numPr>
        <w:rPr>
          <w:sz w:val="28"/>
        </w:rPr>
      </w:pPr>
      <w:r>
        <w:rPr>
          <w:sz w:val="28"/>
        </w:rPr>
        <w:t>Our Project application should consider an age limit to consider social issues</w:t>
      </w:r>
    </w:p>
    <w:p w14:paraId="2788E5C4" w14:textId="1D2BCBFB" w:rsidR="008B22C1" w:rsidRPr="008B22C1" w:rsidRDefault="008B22C1" w:rsidP="008B22C1">
      <w:pPr>
        <w:pStyle w:val="ListParagraph"/>
        <w:numPr>
          <w:ilvl w:val="0"/>
          <w:numId w:val="8"/>
        </w:numPr>
        <w:rPr>
          <w:sz w:val="28"/>
        </w:rPr>
      </w:pPr>
      <w:r>
        <w:rPr>
          <w:sz w:val="28"/>
        </w:rPr>
        <w:t>How will our project go about being used as an educational tool, will it be an effective educational tool???????????</w:t>
      </w:r>
    </w:p>
    <w:p w14:paraId="46BFC4FF" w14:textId="57F68350" w:rsidR="009F66C3" w:rsidRDefault="009F66C3" w:rsidP="009F66C3">
      <w:pPr>
        <w:pStyle w:val="ListParagraph"/>
        <w:ind w:left="360"/>
        <w:rPr>
          <w:sz w:val="28"/>
        </w:rPr>
      </w:pPr>
      <w:r>
        <w:rPr>
          <w:sz w:val="28"/>
        </w:rPr>
        <w:t xml:space="preserve"> </w:t>
      </w:r>
    </w:p>
    <w:p w14:paraId="5A9077BC" w14:textId="40BF71E3" w:rsidR="009F66C3" w:rsidRDefault="009F66C3" w:rsidP="009F66C3">
      <w:pPr>
        <w:pStyle w:val="ListParagraph"/>
        <w:numPr>
          <w:ilvl w:val="0"/>
          <w:numId w:val="8"/>
        </w:numPr>
        <w:rPr>
          <w:sz w:val="28"/>
        </w:rPr>
      </w:pPr>
      <w:r>
        <w:rPr>
          <w:sz w:val="28"/>
        </w:rPr>
        <w:t>Blood and Gore is a reality of forensic crime scenes so we need to consider the ethical issues surrounding this</w:t>
      </w:r>
      <w:r w:rsidR="00461017">
        <w:rPr>
          <w:sz w:val="28"/>
        </w:rPr>
        <w:t xml:space="preserve"> such as disclaimers and age ratings</w:t>
      </w:r>
    </w:p>
    <w:p w14:paraId="1AF77615" w14:textId="77777777" w:rsidR="00461017" w:rsidRPr="00461017" w:rsidRDefault="009F66C3" w:rsidP="00461017">
      <w:pPr>
        <w:pStyle w:val="ListParagraph"/>
        <w:numPr>
          <w:ilvl w:val="0"/>
          <w:numId w:val="8"/>
        </w:numPr>
        <w:rPr>
          <w:rFonts w:asciiTheme="majorHAnsi" w:eastAsiaTheme="majorEastAsia" w:hAnsiTheme="majorHAnsi" w:cstheme="majorBidi"/>
          <w:b/>
          <w:iCs/>
          <w:color w:val="000000" w:themeColor="text1"/>
          <w:sz w:val="28"/>
          <w:szCs w:val="32"/>
          <w:u w:val="single"/>
        </w:rPr>
      </w:pPr>
      <w:r>
        <w:rPr>
          <w:sz w:val="28"/>
        </w:rPr>
        <w:t xml:space="preserve">Motion sickness from VR headset is a possibility and </w:t>
      </w:r>
      <w:r w:rsidR="00461017">
        <w:rPr>
          <w:sz w:val="28"/>
        </w:rPr>
        <w:t>needs a disclaimer for users</w:t>
      </w:r>
    </w:p>
    <w:p w14:paraId="7225789D" w14:textId="77777777" w:rsidR="008C5946" w:rsidRPr="008C5946" w:rsidRDefault="00461017" w:rsidP="00461017">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Pr>
          <w:rStyle w:val="Emphasis"/>
          <w:i w:val="0"/>
          <w:color w:val="000000" w:themeColor="text1"/>
          <w:sz w:val="28"/>
        </w:rPr>
        <w:t>Plagiarism is another issue with citing work and using external assets for environment</w:t>
      </w:r>
    </w:p>
    <w:p w14:paraId="331EA785" w14:textId="77777777" w:rsidR="006962F2" w:rsidRPr="006962F2" w:rsidRDefault="008C5946" w:rsidP="00461017">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Pr>
          <w:rStyle w:val="Emphasis"/>
          <w:i w:val="0"/>
          <w:color w:val="000000" w:themeColor="text1"/>
          <w:sz w:val="28"/>
        </w:rPr>
        <w:t>Ethical issues surrounding death and taking extra care with graphic scenes and descriptions found in forensic crime scenes</w:t>
      </w:r>
    </w:p>
    <w:p w14:paraId="6B5252B9" w14:textId="77777777" w:rsidR="000A2D6D" w:rsidRPr="000A2D6D" w:rsidRDefault="006962F2" w:rsidP="000A2D6D">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Pr>
          <w:rStyle w:val="Emphasis"/>
          <w:i w:val="0"/>
          <w:color w:val="000000" w:themeColor="text1"/>
          <w:sz w:val="28"/>
        </w:rPr>
        <w:t xml:space="preserve">No physical risks are found in our project </w:t>
      </w:r>
    </w:p>
    <w:p w14:paraId="2307055B" w14:textId="77777777" w:rsidR="000A2D6D" w:rsidRDefault="000A2D6D" w:rsidP="000A2D6D">
      <w:pPr>
        <w:rPr>
          <w:rStyle w:val="Emphasis"/>
          <w:b/>
          <w:i w:val="0"/>
          <w:color w:val="000000" w:themeColor="text1"/>
          <w:sz w:val="28"/>
          <w:u w:val="single"/>
        </w:rPr>
      </w:pPr>
    </w:p>
    <w:p w14:paraId="013E09DA" w14:textId="021AC8D7" w:rsidR="000F536D" w:rsidRPr="000F536D" w:rsidRDefault="000A2D6D" w:rsidP="000F536D">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Pr>
          <w:rStyle w:val="Emphasis"/>
          <w:i w:val="0"/>
          <w:color w:val="000000" w:themeColor="text1"/>
          <w:sz w:val="28"/>
        </w:rPr>
        <w:t>Do not discriminate against types of people in both the development of the application and working as a team on the project</w:t>
      </w:r>
      <w:r w:rsidR="000F536D">
        <w:rPr>
          <w:rStyle w:val="Emphasis"/>
          <w:i w:val="0"/>
          <w:color w:val="000000" w:themeColor="text1"/>
          <w:sz w:val="28"/>
        </w:rPr>
        <w:t xml:space="preserve"> ( annotations)</w:t>
      </w:r>
    </w:p>
    <w:p w14:paraId="589789B1" w14:textId="03F1AF15" w:rsidR="000F536D" w:rsidRDefault="000F536D"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Do not cause harm to others</w:t>
      </w:r>
    </w:p>
    <w:p w14:paraId="69D67B3D" w14:textId="3CF39984" w:rsidR="000F536D" w:rsidRDefault="000F536D"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Back up the work and manage versions</w:t>
      </w:r>
    </w:p>
    <w:p w14:paraId="68552961" w14:textId="41234DC9" w:rsidR="000F536D" w:rsidRDefault="000F536D"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Maintain professional attitude with client</w:t>
      </w:r>
    </w:p>
    <w:p w14:paraId="026BEB6B" w14:textId="6BC7BFBC" w:rsidR="000F536D" w:rsidRDefault="000F536D"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High quality work and effective time spent on work</w:t>
      </w:r>
    </w:p>
    <w:p w14:paraId="691381EF" w14:textId="6C5F7254" w:rsidR="000E13E8" w:rsidRDefault="000E13E8"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 xml:space="preserve">Only use resources authorized to use either by group, university or supervisor </w:t>
      </w:r>
      <w:proofErr w:type="spellStart"/>
      <w:r>
        <w:rPr>
          <w:rStyle w:val="Emphasis"/>
          <w:rFonts w:asciiTheme="majorHAnsi" w:eastAsiaTheme="majorEastAsia" w:hAnsiTheme="majorHAnsi" w:cstheme="majorBidi"/>
          <w:i w:val="0"/>
          <w:color w:val="000000" w:themeColor="text1"/>
          <w:sz w:val="28"/>
          <w:szCs w:val="32"/>
        </w:rPr>
        <w:t>e.t.c</w:t>
      </w:r>
      <w:proofErr w:type="spellEnd"/>
      <w:r>
        <w:rPr>
          <w:rStyle w:val="Emphasis"/>
          <w:rFonts w:asciiTheme="majorHAnsi" w:eastAsiaTheme="majorEastAsia" w:hAnsiTheme="majorHAnsi" w:cstheme="majorBidi"/>
          <w:i w:val="0"/>
          <w:color w:val="000000" w:themeColor="text1"/>
          <w:sz w:val="28"/>
          <w:szCs w:val="32"/>
        </w:rPr>
        <w:t>.</w:t>
      </w:r>
    </w:p>
    <w:p w14:paraId="24B1F2DC" w14:textId="71AF16CA" w:rsidR="006511FB" w:rsidRDefault="006511FB"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Stay on top of laws and legislation relating to the work</w:t>
      </w:r>
    </w:p>
    <w:p w14:paraId="650A2DB4" w14:textId="2AD8129B" w:rsidR="006511FB" w:rsidRDefault="002A5573"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Maintain that work is well presented</w:t>
      </w:r>
    </w:p>
    <w:p w14:paraId="3E4E7D54" w14:textId="3BBE4E61" w:rsidR="002A5573" w:rsidRDefault="002A5573"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Honour agreements, contracts and responsibilities placed upon the group</w:t>
      </w:r>
    </w:p>
    <w:p w14:paraId="0ED1AF7D" w14:textId="069B8ABB" w:rsidR="00F4072A" w:rsidRPr="000F536D" w:rsidRDefault="00F4072A" w:rsidP="000F536D">
      <w:pPr>
        <w:pStyle w:val="ListParagraph"/>
        <w:numPr>
          <w:ilvl w:val="0"/>
          <w:numId w:val="8"/>
        </w:numPr>
        <w:rPr>
          <w:rStyle w:val="Emphasis"/>
          <w:rFonts w:asciiTheme="majorHAnsi" w:eastAsiaTheme="majorEastAsia" w:hAnsiTheme="majorHAnsi" w:cstheme="majorBidi"/>
          <w:i w:val="0"/>
          <w:color w:val="000000" w:themeColor="text1"/>
          <w:sz w:val="28"/>
          <w:szCs w:val="32"/>
        </w:rPr>
      </w:pPr>
      <w:r>
        <w:rPr>
          <w:rStyle w:val="Emphasis"/>
          <w:rFonts w:asciiTheme="majorHAnsi" w:eastAsiaTheme="majorEastAsia" w:hAnsiTheme="majorHAnsi" w:cstheme="majorBidi"/>
          <w:i w:val="0"/>
          <w:color w:val="000000" w:themeColor="text1"/>
          <w:sz w:val="28"/>
          <w:szCs w:val="32"/>
        </w:rPr>
        <w:t>Maintain a consistent style across all documentation</w:t>
      </w:r>
    </w:p>
    <w:p w14:paraId="379F7F49" w14:textId="77777777" w:rsidR="000F536D" w:rsidRPr="000F536D" w:rsidRDefault="000F536D" w:rsidP="000F536D">
      <w:pPr>
        <w:pStyle w:val="ListParagraph"/>
        <w:rPr>
          <w:rStyle w:val="Emphasis"/>
          <w:b/>
          <w:i w:val="0"/>
          <w:color w:val="000000" w:themeColor="text1"/>
          <w:sz w:val="28"/>
          <w:u w:val="single"/>
        </w:rPr>
      </w:pPr>
    </w:p>
    <w:p w14:paraId="62AE5410" w14:textId="4804F529" w:rsidR="000F536D" w:rsidRPr="000F536D" w:rsidRDefault="003575D5" w:rsidP="000F536D">
      <w:pPr>
        <w:pStyle w:val="ListParagraph"/>
        <w:numPr>
          <w:ilvl w:val="0"/>
          <w:numId w:val="8"/>
        </w:numPr>
        <w:rPr>
          <w:rStyle w:val="Emphasis"/>
          <w:rFonts w:asciiTheme="majorHAnsi" w:eastAsiaTheme="majorEastAsia" w:hAnsiTheme="majorHAnsi" w:cstheme="majorBidi"/>
          <w:b/>
          <w:i w:val="0"/>
          <w:color w:val="000000" w:themeColor="text1"/>
          <w:sz w:val="28"/>
          <w:szCs w:val="32"/>
          <w:u w:val="single"/>
        </w:rPr>
      </w:pPr>
      <w:r w:rsidRPr="000A2D6D">
        <w:rPr>
          <w:rStyle w:val="Emphasis"/>
          <w:b/>
          <w:i w:val="0"/>
          <w:color w:val="000000" w:themeColor="text1"/>
          <w:sz w:val="28"/>
          <w:u w:val="single"/>
        </w:rPr>
        <w:br w:type="page"/>
      </w:r>
    </w:p>
    <w:p w14:paraId="3D3BFCAE" w14:textId="08CFAD1E" w:rsidR="00573825" w:rsidRDefault="00573825" w:rsidP="009F66C3">
      <w:pPr>
        <w:pStyle w:val="Heading1"/>
        <w:numPr>
          <w:ilvl w:val="0"/>
          <w:numId w:val="1"/>
        </w:numPr>
        <w:rPr>
          <w:rStyle w:val="Emphasis"/>
          <w:b/>
          <w:i w:val="0"/>
          <w:color w:val="000000" w:themeColor="text1"/>
          <w:sz w:val="28"/>
          <w:u w:val="single"/>
        </w:rPr>
      </w:pPr>
      <w:bookmarkStart w:id="6" w:name="_Toc867785"/>
      <w:r>
        <w:rPr>
          <w:rStyle w:val="Emphasis"/>
          <w:b/>
          <w:i w:val="0"/>
          <w:color w:val="000000" w:themeColor="text1"/>
          <w:sz w:val="28"/>
          <w:u w:val="single"/>
        </w:rPr>
        <w:lastRenderedPageBreak/>
        <w:t>Costing</w:t>
      </w:r>
      <w:bookmarkEnd w:id="6"/>
    </w:p>
    <w:p w14:paraId="223100D0" w14:textId="42839460" w:rsidR="00771FDF" w:rsidRDefault="00771FDF" w:rsidP="00771FDF"/>
    <w:p w14:paraId="4CDFF7F2" w14:textId="1B823645" w:rsidR="00771FDF" w:rsidRDefault="00771FDF" w:rsidP="009F66C3">
      <w:pPr>
        <w:pStyle w:val="ListParagraph"/>
        <w:numPr>
          <w:ilvl w:val="0"/>
          <w:numId w:val="7"/>
        </w:numPr>
        <w:rPr>
          <w:sz w:val="28"/>
        </w:rPr>
      </w:pPr>
      <w:r>
        <w:rPr>
          <w:sz w:val="28"/>
        </w:rPr>
        <w:t>Cost of working on the project for each team member</w:t>
      </w:r>
    </w:p>
    <w:p w14:paraId="4E803A0F" w14:textId="246B8149" w:rsidR="00BC7828" w:rsidRDefault="00771FDF" w:rsidP="009F66C3">
      <w:pPr>
        <w:pStyle w:val="ListParagraph"/>
        <w:numPr>
          <w:ilvl w:val="0"/>
          <w:numId w:val="7"/>
        </w:numPr>
        <w:rPr>
          <w:sz w:val="28"/>
        </w:rPr>
      </w:pPr>
      <w:r w:rsidRPr="00BC7828">
        <w:rPr>
          <w:sz w:val="28"/>
        </w:rPr>
        <w:t xml:space="preserve">Cost of equipment e.g. </w:t>
      </w:r>
      <w:r w:rsidR="00BC7828" w:rsidRPr="00BC7828">
        <w:rPr>
          <w:sz w:val="28"/>
        </w:rPr>
        <w:t xml:space="preserve">Oculus VR headset, Desktop PC’s </w:t>
      </w:r>
      <w:proofErr w:type="spellStart"/>
      <w:r w:rsidR="00BC7828" w:rsidRPr="00BC7828">
        <w:rPr>
          <w:sz w:val="28"/>
        </w:rPr>
        <w:t>e.t.c</w:t>
      </w:r>
      <w:proofErr w:type="spellEnd"/>
    </w:p>
    <w:p w14:paraId="4B4B81AB" w14:textId="2CCC840C" w:rsidR="00BC7828" w:rsidRPr="00BC7828" w:rsidRDefault="00BC7828" w:rsidP="00BC7828">
      <w:pPr>
        <w:pStyle w:val="ListParagraph"/>
        <w:ind w:left="360"/>
        <w:rPr>
          <w:sz w:val="28"/>
        </w:rPr>
      </w:pPr>
    </w:p>
    <w:p w14:paraId="61354EA2" w14:textId="77777777" w:rsidR="003575D5" w:rsidRDefault="003575D5">
      <w:pPr>
        <w:rPr>
          <w:rStyle w:val="Emphasis"/>
          <w:rFonts w:asciiTheme="majorHAnsi" w:eastAsiaTheme="majorEastAsia" w:hAnsiTheme="majorHAnsi" w:cstheme="majorBidi"/>
          <w:b/>
          <w:i w:val="0"/>
          <w:color w:val="000000" w:themeColor="text1"/>
          <w:sz w:val="28"/>
          <w:szCs w:val="32"/>
          <w:u w:val="single"/>
        </w:rPr>
      </w:pPr>
      <w:r>
        <w:rPr>
          <w:rStyle w:val="Emphasis"/>
          <w:b/>
          <w:i w:val="0"/>
          <w:color w:val="000000" w:themeColor="text1"/>
          <w:sz w:val="28"/>
          <w:u w:val="single"/>
        </w:rPr>
        <w:br w:type="page"/>
      </w:r>
    </w:p>
    <w:p w14:paraId="72A6A19A" w14:textId="356E3D60" w:rsidR="00573825" w:rsidRDefault="00573825" w:rsidP="009F66C3">
      <w:pPr>
        <w:pStyle w:val="Heading1"/>
        <w:numPr>
          <w:ilvl w:val="0"/>
          <w:numId w:val="1"/>
        </w:numPr>
        <w:rPr>
          <w:rStyle w:val="Emphasis"/>
          <w:b/>
          <w:i w:val="0"/>
          <w:color w:val="000000" w:themeColor="text1"/>
          <w:sz w:val="28"/>
          <w:u w:val="single"/>
        </w:rPr>
      </w:pPr>
      <w:bookmarkStart w:id="7" w:name="_Toc867786"/>
      <w:r>
        <w:rPr>
          <w:rStyle w:val="Emphasis"/>
          <w:b/>
          <w:i w:val="0"/>
          <w:color w:val="000000" w:themeColor="text1"/>
          <w:sz w:val="28"/>
          <w:u w:val="single"/>
        </w:rPr>
        <w:lastRenderedPageBreak/>
        <w:t>Subsystem Specification</w:t>
      </w:r>
      <w:bookmarkEnd w:id="7"/>
    </w:p>
    <w:p w14:paraId="64288DE8" w14:textId="77777777" w:rsidR="00573825" w:rsidRPr="00573825" w:rsidRDefault="00573825" w:rsidP="00573825"/>
    <w:p w14:paraId="2F1891DA" w14:textId="77777777" w:rsidR="00792A90" w:rsidRDefault="00792A90" w:rsidP="00792A90"/>
    <w:p w14:paraId="1A02FFEB" w14:textId="77777777" w:rsidR="00792A90" w:rsidRPr="00792A90" w:rsidRDefault="00792A90" w:rsidP="00792A90">
      <w:pPr>
        <w:pStyle w:val="Heading1"/>
      </w:pPr>
    </w:p>
    <w:p w14:paraId="5C8530F1" w14:textId="3CE1DE49" w:rsidR="001B46E9" w:rsidRDefault="001B46E9" w:rsidP="001B46E9"/>
    <w:p w14:paraId="40196485" w14:textId="77777777" w:rsidR="00792A90" w:rsidRPr="001B46E9" w:rsidRDefault="00792A90" w:rsidP="001B46E9"/>
    <w:p w14:paraId="57C442EB" w14:textId="2BA8A8D2" w:rsidR="003A7706" w:rsidRPr="003A7706" w:rsidRDefault="003A7706" w:rsidP="003A7706"/>
    <w:p w14:paraId="25E83079" w14:textId="3817ACBE" w:rsidR="00C061FC" w:rsidRPr="001B46E9" w:rsidRDefault="00AD3006" w:rsidP="00C061FC">
      <w:pPr>
        <w:rPr>
          <w:rFonts w:asciiTheme="majorHAnsi" w:eastAsiaTheme="majorEastAsia" w:hAnsiTheme="majorHAnsi" w:cstheme="majorBidi"/>
          <w:b/>
          <w:iCs/>
          <w:color w:val="000000" w:themeColor="text1"/>
          <w:sz w:val="28"/>
          <w:szCs w:val="32"/>
          <w:u w:val="single"/>
        </w:rPr>
      </w:pPr>
      <w:r>
        <w:rPr>
          <w:b/>
          <w:iCs/>
          <w:color w:val="000000" w:themeColor="text1"/>
          <w:sz w:val="28"/>
          <w:u w:val="single"/>
        </w:rPr>
        <w:br w:type="page"/>
      </w:r>
    </w:p>
    <w:p w14:paraId="579867E6" w14:textId="77777777" w:rsidR="00C061FC" w:rsidRDefault="00C061FC" w:rsidP="00C061FC"/>
    <w:p w14:paraId="1DF7A50F" w14:textId="1928AAFF" w:rsidR="00C061FC" w:rsidRPr="00C061FC" w:rsidRDefault="00CC1D2B" w:rsidP="00C061FC">
      <w:r>
        <w:br w:type="page"/>
      </w:r>
    </w:p>
    <w:p w14:paraId="4083F9BB" w14:textId="77777777" w:rsidR="00717985" w:rsidRPr="00717985" w:rsidRDefault="00717985" w:rsidP="00717985"/>
    <w:p w14:paraId="22104723" w14:textId="77777777" w:rsidR="007B190D" w:rsidRPr="007B190D" w:rsidRDefault="007B190D" w:rsidP="007B190D"/>
    <w:p w14:paraId="6585D923" w14:textId="77777777" w:rsidR="0069187A" w:rsidRDefault="0069187A" w:rsidP="0069187A"/>
    <w:p w14:paraId="5AE8023C" w14:textId="77777777" w:rsidR="0069187A" w:rsidRPr="001978E1" w:rsidRDefault="0069187A" w:rsidP="0069187A"/>
    <w:p w14:paraId="11AA8E91" w14:textId="77777777" w:rsidR="00C27049" w:rsidRPr="00C27049" w:rsidRDefault="00C27049" w:rsidP="00C27049"/>
    <w:p w14:paraId="572C1130" w14:textId="77777777" w:rsidR="007F3C29" w:rsidRDefault="007F3C29" w:rsidP="007F3C29">
      <w:pPr>
        <w:rPr>
          <w:sz w:val="24"/>
          <w:u w:val="single"/>
        </w:rPr>
      </w:pPr>
    </w:p>
    <w:p w14:paraId="509C4756" w14:textId="77777777" w:rsidR="007F3C29" w:rsidRPr="007F3C29" w:rsidRDefault="007F3C29" w:rsidP="007F3C29"/>
    <w:sectPr w:rsidR="007F3C29" w:rsidRPr="007F3C29" w:rsidSect="006D36C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5C655" w14:textId="77777777" w:rsidR="00F765F4" w:rsidRDefault="00F765F4" w:rsidP="00BA0163">
      <w:pPr>
        <w:spacing w:after="0" w:line="240" w:lineRule="auto"/>
      </w:pPr>
      <w:r>
        <w:separator/>
      </w:r>
    </w:p>
  </w:endnote>
  <w:endnote w:type="continuationSeparator" w:id="0">
    <w:p w14:paraId="4267A004" w14:textId="77777777" w:rsidR="00F765F4" w:rsidRDefault="00F765F4" w:rsidP="00BA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907017"/>
      <w:docPartObj>
        <w:docPartGallery w:val="Page Numbers (Bottom of Page)"/>
        <w:docPartUnique/>
      </w:docPartObj>
    </w:sdtPr>
    <w:sdtEndPr>
      <w:rPr>
        <w:noProof/>
      </w:rPr>
    </w:sdtEndPr>
    <w:sdtContent>
      <w:p w14:paraId="19C3A103" w14:textId="2BF3552E" w:rsidR="00577798" w:rsidRDefault="00577798">
        <w:pPr>
          <w:pStyle w:val="Footer"/>
          <w:jc w:val="center"/>
        </w:pPr>
        <w:r>
          <w:fldChar w:fldCharType="begin"/>
        </w:r>
        <w:r>
          <w:instrText xml:space="preserve"> PAGE   \* MERGEFORMAT </w:instrText>
        </w:r>
        <w:r>
          <w:fldChar w:fldCharType="separate"/>
        </w:r>
        <w:r w:rsidR="00CB25C9">
          <w:rPr>
            <w:noProof/>
          </w:rPr>
          <w:t>1</w:t>
        </w:r>
        <w:r>
          <w:rPr>
            <w:noProof/>
          </w:rPr>
          <w:fldChar w:fldCharType="end"/>
        </w:r>
      </w:p>
    </w:sdtContent>
  </w:sdt>
  <w:p w14:paraId="0104B8D9" w14:textId="77777777" w:rsidR="00577798" w:rsidRDefault="00577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4ED2E" w14:textId="77777777" w:rsidR="00F765F4" w:rsidRDefault="00F765F4" w:rsidP="00BA0163">
      <w:pPr>
        <w:spacing w:after="0" w:line="240" w:lineRule="auto"/>
      </w:pPr>
      <w:r>
        <w:separator/>
      </w:r>
    </w:p>
  </w:footnote>
  <w:footnote w:type="continuationSeparator" w:id="0">
    <w:p w14:paraId="48769E1A" w14:textId="77777777" w:rsidR="00F765F4" w:rsidRDefault="00F765F4" w:rsidP="00BA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B71D3" w14:textId="77777777" w:rsidR="00577798" w:rsidRDefault="00577798">
    <w:pPr>
      <w:pStyle w:val="Header"/>
    </w:pPr>
    <w:r>
      <w:t xml:space="preserve">Al-Hassan Mohammad </w:t>
    </w:r>
    <w:r>
      <w:tab/>
    </w:r>
    <w:r>
      <w:tab/>
      <w:t>w16020122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79F5"/>
    <w:multiLevelType w:val="hybridMultilevel"/>
    <w:tmpl w:val="6012EE7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F6755F"/>
    <w:multiLevelType w:val="hybridMultilevel"/>
    <w:tmpl w:val="128A77BA"/>
    <w:lvl w:ilvl="0" w:tplc="CBE010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396752"/>
    <w:multiLevelType w:val="hybridMultilevel"/>
    <w:tmpl w:val="FEB06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703779"/>
    <w:multiLevelType w:val="hybridMultilevel"/>
    <w:tmpl w:val="40BA81FC"/>
    <w:lvl w:ilvl="0" w:tplc="A81A7E7E">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93B94"/>
    <w:multiLevelType w:val="hybridMultilevel"/>
    <w:tmpl w:val="88F8153A"/>
    <w:lvl w:ilvl="0" w:tplc="5E1273F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1814B5"/>
    <w:multiLevelType w:val="hybridMultilevel"/>
    <w:tmpl w:val="3C6203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79F3CDC"/>
    <w:multiLevelType w:val="hybridMultilevel"/>
    <w:tmpl w:val="DD1C0E8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D043320"/>
    <w:multiLevelType w:val="hybridMultilevel"/>
    <w:tmpl w:val="43348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07D5F91"/>
    <w:multiLevelType w:val="hybridMultilevel"/>
    <w:tmpl w:val="DBC84AC0"/>
    <w:lvl w:ilvl="0" w:tplc="8A0C8C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5F32D99"/>
    <w:multiLevelType w:val="hybridMultilevel"/>
    <w:tmpl w:val="1FBA7172"/>
    <w:lvl w:ilvl="0" w:tplc="B41059D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495F84"/>
    <w:multiLevelType w:val="hybridMultilevel"/>
    <w:tmpl w:val="BD54C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9"/>
  </w:num>
  <w:num w:numId="6">
    <w:abstractNumId w:val="6"/>
  </w:num>
  <w:num w:numId="7">
    <w:abstractNumId w:val="7"/>
  </w:num>
  <w:num w:numId="8">
    <w:abstractNumId w:val="10"/>
  </w:num>
  <w:num w:numId="9">
    <w:abstractNumId w:val="3"/>
  </w:num>
  <w:num w:numId="10">
    <w:abstractNumId w:val="1"/>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EA"/>
    <w:rsid w:val="0000133C"/>
    <w:rsid w:val="00002F79"/>
    <w:rsid w:val="00012263"/>
    <w:rsid w:val="00012A64"/>
    <w:rsid w:val="00026B95"/>
    <w:rsid w:val="0003012E"/>
    <w:rsid w:val="0003571E"/>
    <w:rsid w:val="00041F9F"/>
    <w:rsid w:val="000427E8"/>
    <w:rsid w:val="0004481E"/>
    <w:rsid w:val="00047417"/>
    <w:rsid w:val="00052D28"/>
    <w:rsid w:val="0006423A"/>
    <w:rsid w:val="0007115D"/>
    <w:rsid w:val="00075035"/>
    <w:rsid w:val="00075850"/>
    <w:rsid w:val="00076C2E"/>
    <w:rsid w:val="00080DAF"/>
    <w:rsid w:val="00081A5A"/>
    <w:rsid w:val="00082BA0"/>
    <w:rsid w:val="0008666C"/>
    <w:rsid w:val="0009776C"/>
    <w:rsid w:val="000A2D6D"/>
    <w:rsid w:val="000A3418"/>
    <w:rsid w:val="000A7373"/>
    <w:rsid w:val="000B25BF"/>
    <w:rsid w:val="000B5208"/>
    <w:rsid w:val="000C44A4"/>
    <w:rsid w:val="000D13FC"/>
    <w:rsid w:val="000E0A0B"/>
    <w:rsid w:val="000E13E8"/>
    <w:rsid w:val="000E422A"/>
    <w:rsid w:val="000F266F"/>
    <w:rsid w:val="000F536D"/>
    <w:rsid w:val="00106010"/>
    <w:rsid w:val="0011468D"/>
    <w:rsid w:val="00120217"/>
    <w:rsid w:val="001405F0"/>
    <w:rsid w:val="00145C75"/>
    <w:rsid w:val="00147B8E"/>
    <w:rsid w:val="001501B3"/>
    <w:rsid w:val="00150EEB"/>
    <w:rsid w:val="0015675A"/>
    <w:rsid w:val="0015782E"/>
    <w:rsid w:val="001743C5"/>
    <w:rsid w:val="001750FC"/>
    <w:rsid w:val="00175B92"/>
    <w:rsid w:val="00177EF3"/>
    <w:rsid w:val="00180EF6"/>
    <w:rsid w:val="00185CAD"/>
    <w:rsid w:val="001978E1"/>
    <w:rsid w:val="001A53B1"/>
    <w:rsid w:val="001A7514"/>
    <w:rsid w:val="001B1E68"/>
    <w:rsid w:val="001B265F"/>
    <w:rsid w:val="001B46E9"/>
    <w:rsid w:val="001C418C"/>
    <w:rsid w:val="001C7FE5"/>
    <w:rsid w:val="001D0AE0"/>
    <w:rsid w:val="001D158B"/>
    <w:rsid w:val="001D2183"/>
    <w:rsid w:val="001D6858"/>
    <w:rsid w:val="001E3568"/>
    <w:rsid w:val="001E49B0"/>
    <w:rsid w:val="001E6FFD"/>
    <w:rsid w:val="001E7700"/>
    <w:rsid w:val="001F06EA"/>
    <w:rsid w:val="001F0DFF"/>
    <w:rsid w:val="001F36C2"/>
    <w:rsid w:val="001F5B7C"/>
    <w:rsid w:val="00205136"/>
    <w:rsid w:val="00206356"/>
    <w:rsid w:val="002135F7"/>
    <w:rsid w:val="00215F8F"/>
    <w:rsid w:val="002169FB"/>
    <w:rsid w:val="0022279E"/>
    <w:rsid w:val="00223B69"/>
    <w:rsid w:val="00227C37"/>
    <w:rsid w:val="00230B21"/>
    <w:rsid w:val="00232066"/>
    <w:rsid w:val="00233E62"/>
    <w:rsid w:val="002378E0"/>
    <w:rsid w:val="002403C4"/>
    <w:rsid w:val="002428CE"/>
    <w:rsid w:val="00243440"/>
    <w:rsid w:val="00247CEB"/>
    <w:rsid w:val="00257305"/>
    <w:rsid w:val="0026415E"/>
    <w:rsid w:val="00265112"/>
    <w:rsid w:val="00271815"/>
    <w:rsid w:val="0027654B"/>
    <w:rsid w:val="00277E82"/>
    <w:rsid w:val="00280328"/>
    <w:rsid w:val="00282240"/>
    <w:rsid w:val="00284821"/>
    <w:rsid w:val="00285FF4"/>
    <w:rsid w:val="002874B0"/>
    <w:rsid w:val="00294B90"/>
    <w:rsid w:val="002A1FFE"/>
    <w:rsid w:val="002A5573"/>
    <w:rsid w:val="002A73D9"/>
    <w:rsid w:val="002B01B6"/>
    <w:rsid w:val="002B6493"/>
    <w:rsid w:val="002B6D43"/>
    <w:rsid w:val="002C30B7"/>
    <w:rsid w:val="002C3A7A"/>
    <w:rsid w:val="002D442F"/>
    <w:rsid w:val="002D46AF"/>
    <w:rsid w:val="002D5833"/>
    <w:rsid w:val="002E391C"/>
    <w:rsid w:val="002E4848"/>
    <w:rsid w:val="002F07AD"/>
    <w:rsid w:val="002F1653"/>
    <w:rsid w:val="002F3C33"/>
    <w:rsid w:val="002F7121"/>
    <w:rsid w:val="003024DB"/>
    <w:rsid w:val="003027E5"/>
    <w:rsid w:val="0030424F"/>
    <w:rsid w:val="0030703A"/>
    <w:rsid w:val="003102B0"/>
    <w:rsid w:val="00310C60"/>
    <w:rsid w:val="0031221A"/>
    <w:rsid w:val="0031736C"/>
    <w:rsid w:val="00330FC6"/>
    <w:rsid w:val="003325F4"/>
    <w:rsid w:val="00335B64"/>
    <w:rsid w:val="00337796"/>
    <w:rsid w:val="00342129"/>
    <w:rsid w:val="003431C9"/>
    <w:rsid w:val="00346004"/>
    <w:rsid w:val="0034631C"/>
    <w:rsid w:val="00351B62"/>
    <w:rsid w:val="00351EFD"/>
    <w:rsid w:val="003571C7"/>
    <w:rsid w:val="003575D5"/>
    <w:rsid w:val="00364155"/>
    <w:rsid w:val="00373FE8"/>
    <w:rsid w:val="00381353"/>
    <w:rsid w:val="00391067"/>
    <w:rsid w:val="003A435E"/>
    <w:rsid w:val="003A5FA6"/>
    <w:rsid w:val="003A7706"/>
    <w:rsid w:val="003C0269"/>
    <w:rsid w:val="003C0462"/>
    <w:rsid w:val="003C28FF"/>
    <w:rsid w:val="003C6E70"/>
    <w:rsid w:val="003D1D72"/>
    <w:rsid w:val="003D2A31"/>
    <w:rsid w:val="003D4532"/>
    <w:rsid w:val="003D4A92"/>
    <w:rsid w:val="003E5729"/>
    <w:rsid w:val="003E692F"/>
    <w:rsid w:val="003F39E2"/>
    <w:rsid w:val="003F7688"/>
    <w:rsid w:val="0040502F"/>
    <w:rsid w:val="00410CCA"/>
    <w:rsid w:val="004135E3"/>
    <w:rsid w:val="00417D1A"/>
    <w:rsid w:val="00424724"/>
    <w:rsid w:val="00427C0F"/>
    <w:rsid w:val="004340BA"/>
    <w:rsid w:val="00437F63"/>
    <w:rsid w:val="00442629"/>
    <w:rsid w:val="00444E06"/>
    <w:rsid w:val="004461A3"/>
    <w:rsid w:val="00453AC4"/>
    <w:rsid w:val="0045723C"/>
    <w:rsid w:val="00461017"/>
    <w:rsid w:val="00465065"/>
    <w:rsid w:val="00465B09"/>
    <w:rsid w:val="00466EB5"/>
    <w:rsid w:val="00467C39"/>
    <w:rsid w:val="0048036E"/>
    <w:rsid w:val="004819C0"/>
    <w:rsid w:val="00485DDB"/>
    <w:rsid w:val="00487A05"/>
    <w:rsid w:val="0049165A"/>
    <w:rsid w:val="00491679"/>
    <w:rsid w:val="00492C07"/>
    <w:rsid w:val="004943EA"/>
    <w:rsid w:val="004956ED"/>
    <w:rsid w:val="00495E2B"/>
    <w:rsid w:val="004A126E"/>
    <w:rsid w:val="004A2F10"/>
    <w:rsid w:val="004B0870"/>
    <w:rsid w:val="004C0E7E"/>
    <w:rsid w:val="004D1BEE"/>
    <w:rsid w:val="004D1E90"/>
    <w:rsid w:val="004D3A47"/>
    <w:rsid w:val="004E1E83"/>
    <w:rsid w:val="004E2250"/>
    <w:rsid w:val="004F0EF9"/>
    <w:rsid w:val="004F3A6C"/>
    <w:rsid w:val="00500762"/>
    <w:rsid w:val="00502C13"/>
    <w:rsid w:val="00505357"/>
    <w:rsid w:val="00515E9E"/>
    <w:rsid w:val="005166C4"/>
    <w:rsid w:val="005227FC"/>
    <w:rsid w:val="005235DC"/>
    <w:rsid w:val="00526B0C"/>
    <w:rsid w:val="00527E17"/>
    <w:rsid w:val="005310F3"/>
    <w:rsid w:val="0053613A"/>
    <w:rsid w:val="00537140"/>
    <w:rsid w:val="00542B94"/>
    <w:rsid w:val="005500BB"/>
    <w:rsid w:val="0055010E"/>
    <w:rsid w:val="00550302"/>
    <w:rsid w:val="005531C3"/>
    <w:rsid w:val="00553A63"/>
    <w:rsid w:val="00553F36"/>
    <w:rsid w:val="005575FE"/>
    <w:rsid w:val="00563CB5"/>
    <w:rsid w:val="005641AF"/>
    <w:rsid w:val="00565FB2"/>
    <w:rsid w:val="00573825"/>
    <w:rsid w:val="00577798"/>
    <w:rsid w:val="00577F89"/>
    <w:rsid w:val="00581A9D"/>
    <w:rsid w:val="00586DDD"/>
    <w:rsid w:val="00587579"/>
    <w:rsid w:val="0059091B"/>
    <w:rsid w:val="00591DBB"/>
    <w:rsid w:val="00592BCE"/>
    <w:rsid w:val="00595330"/>
    <w:rsid w:val="005973F3"/>
    <w:rsid w:val="005A1C0B"/>
    <w:rsid w:val="005A3508"/>
    <w:rsid w:val="005A36A3"/>
    <w:rsid w:val="005A489E"/>
    <w:rsid w:val="005A533A"/>
    <w:rsid w:val="005A57FB"/>
    <w:rsid w:val="005B0A19"/>
    <w:rsid w:val="005B4FC1"/>
    <w:rsid w:val="005B591A"/>
    <w:rsid w:val="005B5F33"/>
    <w:rsid w:val="005B6F1D"/>
    <w:rsid w:val="005B7BF5"/>
    <w:rsid w:val="005C4BA5"/>
    <w:rsid w:val="005D0C66"/>
    <w:rsid w:val="005D16CC"/>
    <w:rsid w:val="005D7AD0"/>
    <w:rsid w:val="005E1FAD"/>
    <w:rsid w:val="005E64B1"/>
    <w:rsid w:val="005F156E"/>
    <w:rsid w:val="005F7DCB"/>
    <w:rsid w:val="006015AA"/>
    <w:rsid w:val="00613960"/>
    <w:rsid w:val="006218D4"/>
    <w:rsid w:val="00622898"/>
    <w:rsid w:val="00623DB7"/>
    <w:rsid w:val="00634F0A"/>
    <w:rsid w:val="0064001D"/>
    <w:rsid w:val="00641925"/>
    <w:rsid w:val="00644728"/>
    <w:rsid w:val="00647D59"/>
    <w:rsid w:val="006511FB"/>
    <w:rsid w:val="0065260D"/>
    <w:rsid w:val="00663A77"/>
    <w:rsid w:val="00682EEA"/>
    <w:rsid w:val="00690924"/>
    <w:rsid w:val="0069187A"/>
    <w:rsid w:val="00692003"/>
    <w:rsid w:val="006962F2"/>
    <w:rsid w:val="00697FD6"/>
    <w:rsid w:val="006A0B0B"/>
    <w:rsid w:val="006A34CF"/>
    <w:rsid w:val="006A3BA3"/>
    <w:rsid w:val="006B23C8"/>
    <w:rsid w:val="006B26EB"/>
    <w:rsid w:val="006B2CCA"/>
    <w:rsid w:val="006B4258"/>
    <w:rsid w:val="006C0560"/>
    <w:rsid w:val="006C1AD8"/>
    <w:rsid w:val="006D193F"/>
    <w:rsid w:val="006D36CD"/>
    <w:rsid w:val="006E5F4E"/>
    <w:rsid w:val="006F2B03"/>
    <w:rsid w:val="006F2B43"/>
    <w:rsid w:val="00700ACF"/>
    <w:rsid w:val="00712BEB"/>
    <w:rsid w:val="00714510"/>
    <w:rsid w:val="00716955"/>
    <w:rsid w:val="0071716D"/>
    <w:rsid w:val="00717985"/>
    <w:rsid w:val="007243EA"/>
    <w:rsid w:val="007255EC"/>
    <w:rsid w:val="0073118E"/>
    <w:rsid w:val="007322A6"/>
    <w:rsid w:val="00733781"/>
    <w:rsid w:val="00735795"/>
    <w:rsid w:val="00741A12"/>
    <w:rsid w:val="00743AC6"/>
    <w:rsid w:val="00743CA6"/>
    <w:rsid w:val="0075200C"/>
    <w:rsid w:val="00752878"/>
    <w:rsid w:val="00755B48"/>
    <w:rsid w:val="0076396A"/>
    <w:rsid w:val="0076431C"/>
    <w:rsid w:val="00767973"/>
    <w:rsid w:val="00771FDF"/>
    <w:rsid w:val="007746DF"/>
    <w:rsid w:val="00780BF3"/>
    <w:rsid w:val="00781DF7"/>
    <w:rsid w:val="00782B84"/>
    <w:rsid w:val="00792A90"/>
    <w:rsid w:val="00795376"/>
    <w:rsid w:val="00797982"/>
    <w:rsid w:val="007A2BE5"/>
    <w:rsid w:val="007B0F8C"/>
    <w:rsid w:val="007B190D"/>
    <w:rsid w:val="007B6F46"/>
    <w:rsid w:val="007B7E35"/>
    <w:rsid w:val="007C2300"/>
    <w:rsid w:val="007C4D57"/>
    <w:rsid w:val="007C5E9D"/>
    <w:rsid w:val="007C69C5"/>
    <w:rsid w:val="007C765E"/>
    <w:rsid w:val="007E7CC1"/>
    <w:rsid w:val="007F0540"/>
    <w:rsid w:val="007F3282"/>
    <w:rsid w:val="007F33D1"/>
    <w:rsid w:val="007F3C29"/>
    <w:rsid w:val="007F7048"/>
    <w:rsid w:val="0080356A"/>
    <w:rsid w:val="008103C2"/>
    <w:rsid w:val="008104E8"/>
    <w:rsid w:val="008119DC"/>
    <w:rsid w:val="00816F61"/>
    <w:rsid w:val="0082125E"/>
    <w:rsid w:val="008247C4"/>
    <w:rsid w:val="00824962"/>
    <w:rsid w:val="00851AAA"/>
    <w:rsid w:val="00853786"/>
    <w:rsid w:val="00855941"/>
    <w:rsid w:val="00857FF3"/>
    <w:rsid w:val="008619D4"/>
    <w:rsid w:val="008627BE"/>
    <w:rsid w:val="00865ABD"/>
    <w:rsid w:val="00865EC1"/>
    <w:rsid w:val="00866D8F"/>
    <w:rsid w:val="00867576"/>
    <w:rsid w:val="0086764F"/>
    <w:rsid w:val="008747FD"/>
    <w:rsid w:val="00883CF4"/>
    <w:rsid w:val="0089316A"/>
    <w:rsid w:val="00893D73"/>
    <w:rsid w:val="008967C2"/>
    <w:rsid w:val="008A1A9F"/>
    <w:rsid w:val="008B22C1"/>
    <w:rsid w:val="008B4061"/>
    <w:rsid w:val="008B4681"/>
    <w:rsid w:val="008B4747"/>
    <w:rsid w:val="008C0E4B"/>
    <w:rsid w:val="008C5946"/>
    <w:rsid w:val="008D23F8"/>
    <w:rsid w:val="008D5AD7"/>
    <w:rsid w:val="008D6E9D"/>
    <w:rsid w:val="008F0B7E"/>
    <w:rsid w:val="008F2620"/>
    <w:rsid w:val="008F310B"/>
    <w:rsid w:val="009013D0"/>
    <w:rsid w:val="00913E0A"/>
    <w:rsid w:val="009173B1"/>
    <w:rsid w:val="00923824"/>
    <w:rsid w:val="009255DB"/>
    <w:rsid w:val="00944D65"/>
    <w:rsid w:val="0094769B"/>
    <w:rsid w:val="00951DA5"/>
    <w:rsid w:val="00957776"/>
    <w:rsid w:val="00957CD6"/>
    <w:rsid w:val="00957E24"/>
    <w:rsid w:val="00963131"/>
    <w:rsid w:val="00970026"/>
    <w:rsid w:val="009705D8"/>
    <w:rsid w:val="009730ED"/>
    <w:rsid w:val="00975B15"/>
    <w:rsid w:val="0097682A"/>
    <w:rsid w:val="00980AA4"/>
    <w:rsid w:val="00981ADC"/>
    <w:rsid w:val="009871FE"/>
    <w:rsid w:val="0098729C"/>
    <w:rsid w:val="009A08BD"/>
    <w:rsid w:val="009A2AFD"/>
    <w:rsid w:val="009B271C"/>
    <w:rsid w:val="009B65CE"/>
    <w:rsid w:val="009B6E28"/>
    <w:rsid w:val="009B7894"/>
    <w:rsid w:val="009C2CF6"/>
    <w:rsid w:val="009C5B17"/>
    <w:rsid w:val="009C6727"/>
    <w:rsid w:val="009D3924"/>
    <w:rsid w:val="009D4793"/>
    <w:rsid w:val="009E1CD8"/>
    <w:rsid w:val="009E7109"/>
    <w:rsid w:val="009E751B"/>
    <w:rsid w:val="009F66C3"/>
    <w:rsid w:val="00A02C59"/>
    <w:rsid w:val="00A03E90"/>
    <w:rsid w:val="00A04045"/>
    <w:rsid w:val="00A04A2E"/>
    <w:rsid w:val="00A0605D"/>
    <w:rsid w:val="00A1224C"/>
    <w:rsid w:val="00A137AE"/>
    <w:rsid w:val="00A233AA"/>
    <w:rsid w:val="00A27B82"/>
    <w:rsid w:val="00A307A4"/>
    <w:rsid w:val="00A33CF7"/>
    <w:rsid w:val="00A346B2"/>
    <w:rsid w:val="00A34FFD"/>
    <w:rsid w:val="00A42E4F"/>
    <w:rsid w:val="00A43B2B"/>
    <w:rsid w:val="00A45CFA"/>
    <w:rsid w:val="00A510D5"/>
    <w:rsid w:val="00A53ED5"/>
    <w:rsid w:val="00A54C7B"/>
    <w:rsid w:val="00A67882"/>
    <w:rsid w:val="00A72EA1"/>
    <w:rsid w:val="00A749CF"/>
    <w:rsid w:val="00A77C08"/>
    <w:rsid w:val="00A80328"/>
    <w:rsid w:val="00A80569"/>
    <w:rsid w:val="00A80EDF"/>
    <w:rsid w:val="00A82772"/>
    <w:rsid w:val="00A938C1"/>
    <w:rsid w:val="00A938C9"/>
    <w:rsid w:val="00A94108"/>
    <w:rsid w:val="00A94306"/>
    <w:rsid w:val="00A96B99"/>
    <w:rsid w:val="00A977A6"/>
    <w:rsid w:val="00AA03CB"/>
    <w:rsid w:val="00AA1E4D"/>
    <w:rsid w:val="00AA46D6"/>
    <w:rsid w:val="00AB2786"/>
    <w:rsid w:val="00AB4C29"/>
    <w:rsid w:val="00AC4BC8"/>
    <w:rsid w:val="00AC62B7"/>
    <w:rsid w:val="00AD1E61"/>
    <w:rsid w:val="00AD3006"/>
    <w:rsid w:val="00AE3166"/>
    <w:rsid w:val="00AE73C5"/>
    <w:rsid w:val="00AF0844"/>
    <w:rsid w:val="00AF568C"/>
    <w:rsid w:val="00B013EA"/>
    <w:rsid w:val="00B05E82"/>
    <w:rsid w:val="00B06F49"/>
    <w:rsid w:val="00B0705D"/>
    <w:rsid w:val="00B110A4"/>
    <w:rsid w:val="00B1398A"/>
    <w:rsid w:val="00B15E56"/>
    <w:rsid w:val="00B15FF2"/>
    <w:rsid w:val="00B31FA5"/>
    <w:rsid w:val="00B3311B"/>
    <w:rsid w:val="00B35BAA"/>
    <w:rsid w:val="00B363F2"/>
    <w:rsid w:val="00B415C6"/>
    <w:rsid w:val="00B46590"/>
    <w:rsid w:val="00B474E6"/>
    <w:rsid w:val="00B47998"/>
    <w:rsid w:val="00B52AEC"/>
    <w:rsid w:val="00B5406C"/>
    <w:rsid w:val="00B60B4C"/>
    <w:rsid w:val="00B6145E"/>
    <w:rsid w:val="00B65209"/>
    <w:rsid w:val="00B72AA2"/>
    <w:rsid w:val="00B7565B"/>
    <w:rsid w:val="00B77FB9"/>
    <w:rsid w:val="00B8261B"/>
    <w:rsid w:val="00B82E37"/>
    <w:rsid w:val="00B83AB1"/>
    <w:rsid w:val="00B8629D"/>
    <w:rsid w:val="00B9357E"/>
    <w:rsid w:val="00BA003A"/>
    <w:rsid w:val="00BA0163"/>
    <w:rsid w:val="00BA1594"/>
    <w:rsid w:val="00BA3474"/>
    <w:rsid w:val="00BB0E10"/>
    <w:rsid w:val="00BB2B86"/>
    <w:rsid w:val="00BB4487"/>
    <w:rsid w:val="00BB6C93"/>
    <w:rsid w:val="00BC6182"/>
    <w:rsid w:val="00BC6A2A"/>
    <w:rsid w:val="00BC7828"/>
    <w:rsid w:val="00BD2D2F"/>
    <w:rsid w:val="00BD54C7"/>
    <w:rsid w:val="00BD7CDE"/>
    <w:rsid w:val="00BE3436"/>
    <w:rsid w:val="00BF2204"/>
    <w:rsid w:val="00BF2AD6"/>
    <w:rsid w:val="00BF7D35"/>
    <w:rsid w:val="00C061FC"/>
    <w:rsid w:val="00C1040A"/>
    <w:rsid w:val="00C14761"/>
    <w:rsid w:val="00C27049"/>
    <w:rsid w:val="00C4141A"/>
    <w:rsid w:val="00C437E8"/>
    <w:rsid w:val="00C479F3"/>
    <w:rsid w:val="00C56792"/>
    <w:rsid w:val="00C57AB5"/>
    <w:rsid w:val="00C60B9C"/>
    <w:rsid w:val="00C6341C"/>
    <w:rsid w:val="00C65F5B"/>
    <w:rsid w:val="00C736AC"/>
    <w:rsid w:val="00C737D8"/>
    <w:rsid w:val="00C77888"/>
    <w:rsid w:val="00C87203"/>
    <w:rsid w:val="00C92DE2"/>
    <w:rsid w:val="00C96E4D"/>
    <w:rsid w:val="00CA17D5"/>
    <w:rsid w:val="00CA18AF"/>
    <w:rsid w:val="00CA73E9"/>
    <w:rsid w:val="00CB25C9"/>
    <w:rsid w:val="00CB28A2"/>
    <w:rsid w:val="00CB4764"/>
    <w:rsid w:val="00CB59AF"/>
    <w:rsid w:val="00CB68A3"/>
    <w:rsid w:val="00CC0CB1"/>
    <w:rsid w:val="00CC11FD"/>
    <w:rsid w:val="00CC1D2B"/>
    <w:rsid w:val="00CD2EC2"/>
    <w:rsid w:val="00CD32CB"/>
    <w:rsid w:val="00CD4B3C"/>
    <w:rsid w:val="00CD51DB"/>
    <w:rsid w:val="00CD73BD"/>
    <w:rsid w:val="00CE061B"/>
    <w:rsid w:val="00CE4B14"/>
    <w:rsid w:val="00CF1DEE"/>
    <w:rsid w:val="00CF3A18"/>
    <w:rsid w:val="00CF4140"/>
    <w:rsid w:val="00CF46D2"/>
    <w:rsid w:val="00CF68D7"/>
    <w:rsid w:val="00D00B67"/>
    <w:rsid w:val="00D01929"/>
    <w:rsid w:val="00D0207F"/>
    <w:rsid w:val="00D05226"/>
    <w:rsid w:val="00D1019F"/>
    <w:rsid w:val="00D14148"/>
    <w:rsid w:val="00D1626A"/>
    <w:rsid w:val="00D1687B"/>
    <w:rsid w:val="00D215C0"/>
    <w:rsid w:val="00D30905"/>
    <w:rsid w:val="00D32354"/>
    <w:rsid w:val="00D33F72"/>
    <w:rsid w:val="00D34E30"/>
    <w:rsid w:val="00D402C7"/>
    <w:rsid w:val="00D4528F"/>
    <w:rsid w:val="00D46F9F"/>
    <w:rsid w:val="00D5299A"/>
    <w:rsid w:val="00D5371D"/>
    <w:rsid w:val="00D5746C"/>
    <w:rsid w:val="00D5794E"/>
    <w:rsid w:val="00D61B2F"/>
    <w:rsid w:val="00D6203B"/>
    <w:rsid w:val="00D64974"/>
    <w:rsid w:val="00D65344"/>
    <w:rsid w:val="00D712BD"/>
    <w:rsid w:val="00D731B3"/>
    <w:rsid w:val="00D756AC"/>
    <w:rsid w:val="00D811DC"/>
    <w:rsid w:val="00D90117"/>
    <w:rsid w:val="00D941FC"/>
    <w:rsid w:val="00D9655C"/>
    <w:rsid w:val="00D97231"/>
    <w:rsid w:val="00D97439"/>
    <w:rsid w:val="00D97904"/>
    <w:rsid w:val="00DA31E9"/>
    <w:rsid w:val="00DA4D0F"/>
    <w:rsid w:val="00DA6A0C"/>
    <w:rsid w:val="00DA6C31"/>
    <w:rsid w:val="00DA7121"/>
    <w:rsid w:val="00DA7E3A"/>
    <w:rsid w:val="00DB3189"/>
    <w:rsid w:val="00DB409F"/>
    <w:rsid w:val="00DB433C"/>
    <w:rsid w:val="00DB4733"/>
    <w:rsid w:val="00DC06BE"/>
    <w:rsid w:val="00DC3AD2"/>
    <w:rsid w:val="00DC520F"/>
    <w:rsid w:val="00DC6C0A"/>
    <w:rsid w:val="00DD01FC"/>
    <w:rsid w:val="00DD155D"/>
    <w:rsid w:val="00DD266B"/>
    <w:rsid w:val="00DE161E"/>
    <w:rsid w:val="00DE4277"/>
    <w:rsid w:val="00DE4B4B"/>
    <w:rsid w:val="00DF2D2C"/>
    <w:rsid w:val="00E012FB"/>
    <w:rsid w:val="00E01AB2"/>
    <w:rsid w:val="00E11AE5"/>
    <w:rsid w:val="00E12EF8"/>
    <w:rsid w:val="00E16B57"/>
    <w:rsid w:val="00E210B2"/>
    <w:rsid w:val="00E22967"/>
    <w:rsid w:val="00E33535"/>
    <w:rsid w:val="00E4361F"/>
    <w:rsid w:val="00E55789"/>
    <w:rsid w:val="00E57900"/>
    <w:rsid w:val="00E628A4"/>
    <w:rsid w:val="00E639AE"/>
    <w:rsid w:val="00E6679D"/>
    <w:rsid w:val="00E70124"/>
    <w:rsid w:val="00E712E5"/>
    <w:rsid w:val="00E73FCA"/>
    <w:rsid w:val="00E7790E"/>
    <w:rsid w:val="00E81DD4"/>
    <w:rsid w:val="00E90596"/>
    <w:rsid w:val="00E94F32"/>
    <w:rsid w:val="00E9631A"/>
    <w:rsid w:val="00EB7CD6"/>
    <w:rsid w:val="00EC5920"/>
    <w:rsid w:val="00EC7EDB"/>
    <w:rsid w:val="00ED3211"/>
    <w:rsid w:val="00ED465F"/>
    <w:rsid w:val="00EE01C4"/>
    <w:rsid w:val="00EE0B22"/>
    <w:rsid w:val="00EE2045"/>
    <w:rsid w:val="00EE4075"/>
    <w:rsid w:val="00EE4931"/>
    <w:rsid w:val="00EF03BA"/>
    <w:rsid w:val="00EF38FD"/>
    <w:rsid w:val="00EF4AC7"/>
    <w:rsid w:val="00EF647D"/>
    <w:rsid w:val="00EF7FB2"/>
    <w:rsid w:val="00F02CDE"/>
    <w:rsid w:val="00F100E7"/>
    <w:rsid w:val="00F11E36"/>
    <w:rsid w:val="00F16CBE"/>
    <w:rsid w:val="00F201A2"/>
    <w:rsid w:val="00F20FD0"/>
    <w:rsid w:val="00F21540"/>
    <w:rsid w:val="00F215DA"/>
    <w:rsid w:val="00F3004C"/>
    <w:rsid w:val="00F341C5"/>
    <w:rsid w:val="00F4072A"/>
    <w:rsid w:val="00F41F10"/>
    <w:rsid w:val="00F42847"/>
    <w:rsid w:val="00F43329"/>
    <w:rsid w:val="00F435E1"/>
    <w:rsid w:val="00F4774A"/>
    <w:rsid w:val="00F51254"/>
    <w:rsid w:val="00F545EE"/>
    <w:rsid w:val="00F5605D"/>
    <w:rsid w:val="00F61B0C"/>
    <w:rsid w:val="00F62CC9"/>
    <w:rsid w:val="00F765F4"/>
    <w:rsid w:val="00F8185F"/>
    <w:rsid w:val="00F81F73"/>
    <w:rsid w:val="00F84D38"/>
    <w:rsid w:val="00F8544E"/>
    <w:rsid w:val="00F85C05"/>
    <w:rsid w:val="00F91BB1"/>
    <w:rsid w:val="00F91D86"/>
    <w:rsid w:val="00F9456F"/>
    <w:rsid w:val="00F96416"/>
    <w:rsid w:val="00FB666D"/>
    <w:rsid w:val="00FC3788"/>
    <w:rsid w:val="00FC67AC"/>
    <w:rsid w:val="00FD6A28"/>
    <w:rsid w:val="00FE0B3A"/>
    <w:rsid w:val="00FE38CC"/>
    <w:rsid w:val="00FE3C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D17D19"/>
  <w15:chartTrackingRefBased/>
  <w15:docId w15:val="{05F9ADBA-9D40-436A-B9CB-8AFED98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06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6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6CD"/>
    <w:rPr>
      <w:rFonts w:eastAsiaTheme="minorEastAsia"/>
      <w:lang w:val="en-US"/>
    </w:rPr>
  </w:style>
  <w:style w:type="paragraph" w:styleId="Header">
    <w:name w:val="header"/>
    <w:basedOn w:val="Normal"/>
    <w:link w:val="HeaderChar"/>
    <w:uiPriority w:val="99"/>
    <w:unhideWhenUsed/>
    <w:rsid w:val="00BA0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163"/>
  </w:style>
  <w:style w:type="paragraph" w:styleId="Footer">
    <w:name w:val="footer"/>
    <w:basedOn w:val="Normal"/>
    <w:link w:val="FooterChar"/>
    <w:uiPriority w:val="99"/>
    <w:unhideWhenUsed/>
    <w:rsid w:val="00BA0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163"/>
  </w:style>
  <w:style w:type="character" w:customStyle="1" w:styleId="Heading1Char">
    <w:name w:val="Heading 1 Char"/>
    <w:basedOn w:val="DefaultParagraphFont"/>
    <w:link w:val="Heading1"/>
    <w:uiPriority w:val="9"/>
    <w:rsid w:val="007F3C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C29"/>
    <w:pPr>
      <w:outlineLvl w:val="9"/>
    </w:pPr>
    <w:rPr>
      <w:lang w:val="en-US"/>
    </w:rPr>
  </w:style>
  <w:style w:type="paragraph" w:styleId="Title">
    <w:name w:val="Title"/>
    <w:basedOn w:val="Normal"/>
    <w:next w:val="Normal"/>
    <w:link w:val="TitleChar"/>
    <w:uiPriority w:val="10"/>
    <w:qFormat/>
    <w:rsid w:val="007F3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F3C29"/>
    <w:rPr>
      <w:b/>
      <w:bCs/>
      <w:i/>
      <w:iCs/>
      <w:spacing w:val="5"/>
    </w:rPr>
  </w:style>
  <w:style w:type="character" w:styleId="IntenseEmphasis">
    <w:name w:val="Intense Emphasis"/>
    <w:basedOn w:val="DefaultParagraphFont"/>
    <w:uiPriority w:val="21"/>
    <w:qFormat/>
    <w:rsid w:val="007F3C29"/>
    <w:rPr>
      <w:i/>
      <w:iCs/>
      <w:color w:val="4472C4" w:themeColor="accent1"/>
    </w:rPr>
  </w:style>
  <w:style w:type="character" w:styleId="Emphasis">
    <w:name w:val="Emphasis"/>
    <w:basedOn w:val="DefaultParagraphFont"/>
    <w:uiPriority w:val="20"/>
    <w:qFormat/>
    <w:rsid w:val="007F3C29"/>
    <w:rPr>
      <w:i/>
      <w:iCs/>
    </w:rPr>
  </w:style>
  <w:style w:type="character" w:styleId="SubtleEmphasis">
    <w:name w:val="Subtle Emphasis"/>
    <w:basedOn w:val="DefaultParagraphFont"/>
    <w:uiPriority w:val="19"/>
    <w:qFormat/>
    <w:rsid w:val="007F3C29"/>
    <w:rPr>
      <w:i/>
      <w:iCs/>
      <w:color w:val="404040" w:themeColor="text1" w:themeTint="BF"/>
    </w:rPr>
  </w:style>
  <w:style w:type="paragraph" w:styleId="TOC1">
    <w:name w:val="toc 1"/>
    <w:basedOn w:val="Normal"/>
    <w:next w:val="Normal"/>
    <w:autoRedefine/>
    <w:uiPriority w:val="39"/>
    <w:unhideWhenUsed/>
    <w:rsid w:val="00C27049"/>
    <w:pPr>
      <w:spacing w:after="100"/>
    </w:pPr>
  </w:style>
  <w:style w:type="character" w:styleId="Hyperlink">
    <w:name w:val="Hyperlink"/>
    <w:basedOn w:val="DefaultParagraphFont"/>
    <w:uiPriority w:val="99"/>
    <w:unhideWhenUsed/>
    <w:rsid w:val="00C27049"/>
    <w:rPr>
      <w:color w:val="0563C1" w:themeColor="hyperlink"/>
      <w:u w:val="single"/>
    </w:rPr>
  </w:style>
  <w:style w:type="paragraph" w:styleId="ListParagraph">
    <w:name w:val="List Paragraph"/>
    <w:basedOn w:val="Normal"/>
    <w:uiPriority w:val="34"/>
    <w:qFormat/>
    <w:rsid w:val="001978E1"/>
    <w:pPr>
      <w:ind w:left="720"/>
      <w:contextualSpacing/>
    </w:pPr>
  </w:style>
  <w:style w:type="character" w:customStyle="1" w:styleId="Heading4Char">
    <w:name w:val="Heading 4 Char"/>
    <w:basedOn w:val="DefaultParagraphFont"/>
    <w:link w:val="Heading4"/>
    <w:uiPriority w:val="9"/>
    <w:semiHidden/>
    <w:rsid w:val="00C061FC"/>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C061FC"/>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C061FC"/>
    <w:rPr>
      <w:rFonts w:ascii="Arial" w:eastAsia="Times New Roman" w:hAnsi="Arial" w:cs="Times New Roman"/>
      <w:szCs w:val="20"/>
    </w:rPr>
  </w:style>
  <w:style w:type="paragraph" w:styleId="Bibliography">
    <w:name w:val="Bibliography"/>
    <w:basedOn w:val="Normal"/>
    <w:next w:val="Normal"/>
    <w:uiPriority w:val="37"/>
    <w:unhideWhenUsed/>
    <w:rsid w:val="004D1E90"/>
  </w:style>
  <w:style w:type="character" w:customStyle="1" w:styleId="Heading2Char">
    <w:name w:val="Heading 2 Char"/>
    <w:basedOn w:val="DefaultParagraphFont"/>
    <w:link w:val="Heading2"/>
    <w:uiPriority w:val="9"/>
    <w:rsid w:val="004D1E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10B2"/>
    <w:pPr>
      <w:spacing w:after="100"/>
      <w:ind w:left="220"/>
    </w:pPr>
  </w:style>
  <w:style w:type="paragraph" w:styleId="BodyTextIndent">
    <w:name w:val="Body Text Indent"/>
    <w:basedOn w:val="Normal"/>
    <w:link w:val="BodyTextIndentChar"/>
    <w:uiPriority w:val="99"/>
    <w:semiHidden/>
    <w:unhideWhenUsed/>
    <w:rsid w:val="002D46AF"/>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D46A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70177">
      <w:bodyDiv w:val="1"/>
      <w:marLeft w:val="0"/>
      <w:marRight w:val="0"/>
      <w:marTop w:val="0"/>
      <w:marBottom w:val="0"/>
      <w:divBdr>
        <w:top w:val="none" w:sz="0" w:space="0" w:color="auto"/>
        <w:left w:val="none" w:sz="0" w:space="0" w:color="auto"/>
        <w:bottom w:val="none" w:sz="0" w:space="0" w:color="auto"/>
        <w:right w:val="none" w:sz="0" w:space="0" w:color="auto"/>
      </w:divBdr>
    </w:div>
    <w:div w:id="220992885">
      <w:bodyDiv w:val="1"/>
      <w:marLeft w:val="0"/>
      <w:marRight w:val="0"/>
      <w:marTop w:val="0"/>
      <w:marBottom w:val="0"/>
      <w:divBdr>
        <w:top w:val="none" w:sz="0" w:space="0" w:color="auto"/>
        <w:left w:val="none" w:sz="0" w:space="0" w:color="auto"/>
        <w:bottom w:val="none" w:sz="0" w:space="0" w:color="auto"/>
        <w:right w:val="none" w:sz="0" w:space="0" w:color="auto"/>
      </w:divBdr>
    </w:div>
    <w:div w:id="857742083">
      <w:bodyDiv w:val="1"/>
      <w:marLeft w:val="0"/>
      <w:marRight w:val="0"/>
      <w:marTop w:val="0"/>
      <w:marBottom w:val="0"/>
      <w:divBdr>
        <w:top w:val="none" w:sz="0" w:space="0" w:color="auto"/>
        <w:left w:val="none" w:sz="0" w:space="0" w:color="auto"/>
        <w:bottom w:val="none" w:sz="0" w:space="0" w:color="auto"/>
        <w:right w:val="none" w:sz="0" w:space="0" w:color="auto"/>
      </w:divBdr>
    </w:div>
    <w:div w:id="990253675">
      <w:bodyDiv w:val="1"/>
      <w:marLeft w:val="0"/>
      <w:marRight w:val="0"/>
      <w:marTop w:val="0"/>
      <w:marBottom w:val="0"/>
      <w:divBdr>
        <w:top w:val="none" w:sz="0" w:space="0" w:color="auto"/>
        <w:left w:val="none" w:sz="0" w:space="0" w:color="auto"/>
        <w:bottom w:val="none" w:sz="0" w:space="0" w:color="auto"/>
        <w:right w:val="none" w:sz="0" w:space="0" w:color="auto"/>
      </w:divBdr>
    </w:div>
    <w:div w:id="1651473850">
      <w:bodyDiv w:val="1"/>
      <w:marLeft w:val="0"/>
      <w:marRight w:val="0"/>
      <w:marTop w:val="0"/>
      <w:marBottom w:val="0"/>
      <w:divBdr>
        <w:top w:val="none" w:sz="0" w:space="0" w:color="auto"/>
        <w:left w:val="none" w:sz="0" w:space="0" w:color="auto"/>
        <w:bottom w:val="none" w:sz="0" w:space="0" w:color="auto"/>
        <w:right w:val="none" w:sz="0" w:space="0" w:color="auto"/>
      </w:divBdr>
    </w:div>
    <w:div w:id="1779179268">
      <w:bodyDiv w:val="1"/>
      <w:marLeft w:val="0"/>
      <w:marRight w:val="0"/>
      <w:marTop w:val="0"/>
      <w:marBottom w:val="0"/>
      <w:divBdr>
        <w:top w:val="none" w:sz="0" w:space="0" w:color="auto"/>
        <w:left w:val="none" w:sz="0" w:space="0" w:color="auto"/>
        <w:bottom w:val="none" w:sz="0" w:space="0" w:color="auto"/>
        <w:right w:val="none" w:sz="0" w:space="0" w:color="auto"/>
      </w:divBdr>
    </w:div>
    <w:div w:id="178765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Epi18</b:Tag>
    <b:SourceType>InternetSite</b:SourceType>
    <b:Guid>{9806EE64-386F-4D3A-A895-01B20CC1D858}</b:Guid>
    <b:Title>Google VR Quick Start</b:Title>
    <b:Year>2018</b:Year>
    <b:Author>
      <b:Author>
        <b:Corporate>Epic Games</b:Corporate>
      </b:Author>
    </b:Author>
    <b:InternetSiteTitle>Unreal Engine</b:InternetSiteTitle>
    <b:URL>https://docs.unrealengine.com/en-US/Platforms/GoogleVR/QuickStart</b:URL>
    <b:RefOrder>2</b:RefOrder>
  </b:Source>
  <b:Source>
    <b:Tag>Con</b:Tag>
    <b:SourceType>Report</b:SourceType>
    <b:Guid>{054B4454-958D-4D58-B1EE-CE54D34502D6}</b:Guid>
    <b:Author>
      <b:Author>
        <b:NameList>
          <b:Person>
            <b:Last>Conway</b:Last>
            <b:First>Alleyn</b:First>
          </b:Person>
          <b:Person>
            <b:Last>James</b:Last>
            <b:First>Joshua</b:First>
            <b:Middle>I.</b:Middle>
          </b:Person>
          <b:Person>
            <b:Last>Gladyshev</b:Last>
            <b:First>Pavel</b:First>
          </b:Person>
        </b:NameList>
      </b:Author>
    </b:Author>
    <b:Title>Development and Initial User Evaluation of A Virtual Crime Scene Simulator Including Digital Evidence</b:Title>
    <b:Year>2015</b:Year>
    <b:Publisher>Springer</b:Publisher>
    <b:City>Seoul</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E3826-A544-4D48-AAE2-DD6AE17C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12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Team Project &amp; Professionalism KV6002</dc:subject>
  <dc:creator>Al-Hassan Mohammad, Zoe Irwin, Luke Rose, Ana-Sabina Irimia, Efsthatios Efstathiou</dc:creator>
  <cp:keywords/>
  <dc:description/>
  <cp:lastModifiedBy>zoe.irwin</cp:lastModifiedBy>
  <cp:revision>545</cp:revision>
  <dcterms:created xsi:type="dcterms:W3CDTF">2018-11-05T13:15:00Z</dcterms:created>
  <dcterms:modified xsi:type="dcterms:W3CDTF">2019-02-13T17:03:00Z</dcterms:modified>
</cp:coreProperties>
</file>