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212224"/>
          <w:sz w:val="23"/>
          <w:szCs w:val="23"/>
        </w:rPr>
      </w:pPr>
      <w:r w:rsidDel="00000000" w:rsidR="00000000" w:rsidRPr="00000000">
        <w:rPr>
          <w:color w:val="212224"/>
          <w:sz w:val="23"/>
          <w:szCs w:val="23"/>
          <w:rtl w:val="0"/>
        </w:rPr>
        <w:t xml:space="preserve">Из колоды в 52 карты извлекаются случайным образом 4 карты.</w:t>
        <w:br w:type="textWrapping"/>
        <w:t xml:space="preserve">a) Найти вероятность того, что все карты – крести. </w:t>
        <w:br w:type="textWrapping"/>
        <w:br w:type="textWrapping"/>
      </w:r>
      <m:oMath>
        <m:r>
          <w:rPr>
            <w:color w:val="212224"/>
          </w:rPr>
          <m:t xml:space="preserve">С=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13</m:t>
            </m:r>
          </m:num>
          <m:den>
            <m:r>
              <w:rPr>
                <w:color w:val="212224"/>
              </w:rPr>
              <m:t xml:space="preserve">52</m:t>
            </m:r>
          </m:den>
        </m:f>
        <m:r>
          <w:rPr>
            <w:color w:val="212224"/>
          </w:rPr>
          <m:t xml:space="preserve">*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12</m:t>
            </m:r>
          </m:num>
          <m:den>
            <m:r>
              <w:rPr>
                <w:color w:val="212224"/>
              </w:rPr>
              <m:t xml:space="preserve">51</m:t>
            </m:r>
          </m:den>
        </m:f>
        <m:r>
          <w:rPr>
            <w:color w:val="212224"/>
          </w:rPr>
          <m:t xml:space="preserve">*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11</m:t>
            </m:r>
          </m:num>
          <m:den>
            <m:r>
              <w:rPr>
                <w:color w:val="212224"/>
              </w:rPr>
              <m:t xml:space="preserve">50</m:t>
            </m:r>
          </m:den>
        </m:f>
        <m:r>
          <w:rPr>
            <w:color w:val="212224"/>
          </w:rPr>
          <m:t xml:space="preserve">*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10</m:t>
            </m:r>
          </m:num>
          <m:den>
            <m:r>
              <w:rPr>
                <w:color w:val="212224"/>
              </w:rPr>
              <m:t xml:space="preserve">49</m:t>
            </m:r>
          </m:den>
        </m:f>
        <m:r>
          <w:rPr>
            <w:color w:val="212224"/>
          </w:rPr>
          <m:t xml:space="preserve">=</m:t>
        </m:r>
        <m:r>
          <w:rPr>
            <w:color w:val="212224"/>
            <w:sz w:val="21"/>
            <w:szCs w:val="21"/>
          </w:rPr>
          <m:t xml:space="preserve">0.0026410564225690276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720" w:firstLine="0"/>
        <w:rPr>
          <w:color w:val="212224"/>
          <w:sz w:val="21"/>
          <w:szCs w:val="21"/>
        </w:rPr>
      </w:pPr>
      <w:r w:rsidDel="00000000" w:rsidR="00000000" w:rsidRPr="00000000">
        <w:rPr>
          <w:color w:val="212224"/>
          <w:sz w:val="21"/>
          <w:szCs w:val="21"/>
          <w:rtl w:val="0"/>
        </w:rPr>
        <w:t xml:space="preserve">Вероятность равна 0,26%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720" w:firstLine="0"/>
        <w:rPr>
          <w:color w:val="212224"/>
          <w:sz w:val="23"/>
          <w:szCs w:val="23"/>
        </w:rPr>
      </w:pPr>
      <w:r w:rsidDel="00000000" w:rsidR="00000000" w:rsidRPr="00000000">
        <w:rPr>
          <w:color w:val="212224"/>
          <w:sz w:val="23"/>
          <w:szCs w:val="23"/>
          <w:rtl w:val="0"/>
        </w:rPr>
        <w:br w:type="textWrapping"/>
        <w:t xml:space="preserve">б) Найти вероятность, что среди 4-х карт окажется хотя бы один туз. </w:t>
      </w:r>
    </w:p>
    <w:p w:rsidR="00000000" w:rsidDel="00000000" w:rsidP="00000000" w:rsidRDefault="00000000" w:rsidRPr="00000000" w14:paraId="00000004">
      <w:pPr>
        <w:ind w:left="720" w:firstLine="0"/>
        <w:rPr>
          <w:color w:val="212224"/>
          <w:sz w:val="21"/>
          <w:szCs w:val="21"/>
        </w:rPr>
      </w:pPr>
      <w:r w:rsidDel="00000000" w:rsidR="00000000" w:rsidRPr="00000000">
        <w:rPr>
          <w:color w:val="212224"/>
          <w:rtl w:val="0"/>
        </w:rPr>
        <w:t xml:space="preserve">W = </w:t>
      </w:r>
      <m:oMath>
        <m:r>
          <w:rPr>
            <w:color w:val="212224"/>
          </w:rPr>
          <m:t xml:space="preserve">(С</m:t>
        </m:r>
        <m:sSubSup>
          <m:sSubSupPr>
            <m:ctrlPr>
              <w:rPr>
                <w:color w:val="212224"/>
              </w:rPr>
            </m:ctrlPr>
          </m:sSubSupPr>
          <m:e/>
          <m:sub>
            <m:r>
              <w:rPr>
                <w:color w:val="212224"/>
              </w:rPr>
              <m:t xml:space="preserve">52</m:t>
            </m:r>
          </m:sub>
          <m:sup>
            <m:r>
              <w:rPr>
                <w:color w:val="212224"/>
              </w:rPr>
              <m:t xml:space="preserve">4</m:t>
            </m:r>
          </m:sup>
        </m:sSubSup>
        <m:r>
          <w:rPr>
            <w:color w:val="212224"/>
          </w:rPr>
          <m:t xml:space="preserve">- </m:t>
        </m:r>
        <m:sSubSup>
          <m:sSubSupPr>
            <m:ctrlPr>
              <w:rPr>
                <w:color w:val="212224"/>
              </w:rPr>
            </m:ctrlPr>
          </m:sSubSupPr>
          <m:e>
            <m:r>
              <w:rPr>
                <w:color w:val="212224"/>
              </w:rPr>
              <m:t xml:space="preserve">C</m:t>
            </m:r>
          </m:e>
          <m:sub>
            <m:r>
              <w:rPr>
                <w:color w:val="212224"/>
              </w:rPr>
              <m:t xml:space="preserve">48 </m:t>
            </m:r>
          </m:sub>
          <m:sup>
            <m:r>
              <w:rPr>
                <w:color w:val="212224"/>
              </w:rPr>
              <m:t xml:space="preserve">4</m:t>
            </m:r>
          </m:sup>
        </m:sSubSup>
        <m:r>
          <w:rPr>
            <w:color w:val="212224"/>
          </w:rPr>
          <m:t xml:space="preserve">)</m:t>
        </m:r>
      </m:oMath>
      <w:r w:rsidDel="00000000" w:rsidR="00000000" w:rsidRPr="00000000">
        <w:rPr>
          <w:color w:val="212224"/>
          <w:rtl w:val="0"/>
        </w:rPr>
        <w:t xml:space="preserve"> = </w:t>
      </w:r>
      <w:r w:rsidDel="00000000" w:rsidR="00000000" w:rsidRPr="00000000">
        <w:rPr>
          <w:color w:val="212224"/>
          <w:sz w:val="21"/>
          <w:szCs w:val="21"/>
          <w:rtl w:val="0"/>
        </w:rPr>
        <w:t xml:space="preserve">76145</w:t>
        <w:br w:type="textWrapping"/>
      </w:r>
      <m:oMath>
        <m:r>
          <w:rPr>
            <w:color w:val="212224"/>
            <w:sz w:val="21"/>
            <w:szCs w:val="21"/>
          </w:rPr>
          <m:t xml:space="preserve">C</m:t>
        </m:r>
        <m:sSubSup>
          <m:sSubSupPr>
            <m:ctrlPr>
              <w:rPr>
                <w:color w:val="212224"/>
                <w:sz w:val="21"/>
                <w:szCs w:val="21"/>
              </w:rPr>
            </m:ctrlPr>
          </m:sSubSupPr>
          <m:e/>
          <m:sub>
            <m:r>
              <w:rPr>
                <w:color w:val="212224"/>
                <w:sz w:val="21"/>
                <w:szCs w:val="21"/>
              </w:rPr>
              <m:t xml:space="preserve">52</m:t>
            </m:r>
          </m:sub>
          <m:sup>
            <m:r>
              <w:rPr>
                <w:color w:val="212224"/>
                <w:sz w:val="21"/>
                <w:szCs w:val="21"/>
              </w:rPr>
              <m:t xml:space="preserve">4</m:t>
            </m:r>
          </m:sup>
        </m:sSubSup>
        <m:r>
          <w:rPr>
            <w:color w:val="212224"/>
            <w:sz w:val="21"/>
            <w:szCs w:val="21"/>
          </w:rPr>
          <m:t xml:space="preserve">=</m:t>
        </m:r>
        <m:f>
          <m:fPr>
            <m:ctrlPr>
              <w:rPr>
                <w:color w:val="212224"/>
                <w:sz w:val="21"/>
                <w:szCs w:val="21"/>
              </w:rPr>
            </m:ctrlPr>
          </m:fPr>
          <m:num>
            <m:r>
              <w:rPr>
                <w:color w:val="212224"/>
                <w:sz w:val="21"/>
                <w:szCs w:val="21"/>
              </w:rPr>
              <m:t xml:space="preserve">52!</m:t>
            </m:r>
          </m:num>
          <m:den>
            <m:r>
              <w:rPr>
                <w:color w:val="212224"/>
                <w:sz w:val="21"/>
                <w:szCs w:val="21"/>
              </w:rPr>
              <m:t xml:space="preserve">4!(52-4)!)</m:t>
            </m:r>
          </m:den>
        </m:f>
        <m:r>
          <w:rPr>
            <w:color w:val="212224"/>
            <w:sz w:val="21"/>
            <w:szCs w:val="21"/>
          </w:rPr>
          <m:t xml:space="preserve">=270725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12224"/>
          <w:sz w:val="21"/>
          <w:szCs w:val="21"/>
        </w:rPr>
      </w:pPr>
      <w:r w:rsidDel="00000000" w:rsidR="00000000" w:rsidRPr="00000000">
        <w:rPr>
          <w:color w:val="212224"/>
          <w:rtl w:val="0"/>
        </w:rPr>
        <w:tab/>
      </w:r>
      <m:oMath>
        <m:r>
          <w:rPr>
            <w:color w:val="212224"/>
          </w:rPr>
          <m:t xml:space="preserve">P=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благопр. чис. исх</m:t>
            </m:r>
          </m:num>
          <m:den>
            <m:r>
              <w:rPr>
                <w:color w:val="212224"/>
              </w:rPr>
              <m:t xml:space="preserve">общ. чис..исх.</m:t>
            </m:r>
          </m:den>
        </m:f>
        <m:r>
          <w:rPr>
            <w:color w:val="212224"/>
          </w:rPr>
          <m:t xml:space="preserve">=</m:t>
        </m:r>
        <m:f>
          <m:fPr>
            <m:ctrlPr>
              <w:rPr>
                <w:color w:val="212224"/>
                <w:sz w:val="21"/>
                <w:szCs w:val="21"/>
              </w:rPr>
            </m:ctrlPr>
          </m:fPr>
          <m:num>
            <m:r>
              <w:rPr>
                <w:color w:val="212224"/>
                <w:sz w:val="21"/>
                <w:szCs w:val="21"/>
              </w:rPr>
              <m:t xml:space="preserve">76145</m:t>
            </m:r>
          </m:num>
          <m:den>
            <m:r>
              <w:rPr>
                <w:color w:val="212224"/>
                <w:sz w:val="21"/>
                <w:szCs w:val="21"/>
              </w:rPr>
              <m:t xml:space="preserve">270725</m:t>
            </m:r>
          </m:den>
        </m:f>
      </m:oMath>
      <w:r w:rsidDel="00000000" w:rsidR="00000000" w:rsidRPr="00000000">
        <w:rPr>
          <w:color w:val="212224"/>
          <w:rtl w:val="0"/>
        </w:rPr>
        <w:t xml:space="preserve"> = </w:t>
      </w:r>
      <w:r w:rsidDel="00000000" w:rsidR="00000000" w:rsidRPr="00000000">
        <w:rPr>
          <w:color w:val="212224"/>
          <w:sz w:val="21"/>
          <w:szCs w:val="21"/>
          <w:rtl w:val="0"/>
        </w:rPr>
        <w:t xml:space="preserve">0.2812632745405855</w:t>
      </w:r>
    </w:p>
    <w:p w:rsidR="00000000" w:rsidDel="00000000" w:rsidP="00000000" w:rsidRDefault="00000000" w:rsidRPr="00000000" w14:paraId="00000006">
      <w:pPr>
        <w:rPr>
          <w:color w:val="212224"/>
        </w:rPr>
      </w:pPr>
      <w:r w:rsidDel="00000000" w:rsidR="00000000" w:rsidRPr="00000000">
        <w:rPr>
          <w:color w:val="212224"/>
          <w:rtl w:val="0"/>
        </w:rPr>
        <w:tab/>
      </w:r>
    </w:p>
    <w:p w:rsidR="00000000" w:rsidDel="00000000" w:rsidP="00000000" w:rsidRDefault="00000000" w:rsidRPr="00000000" w14:paraId="00000007">
      <w:pPr>
        <w:rPr>
          <w:color w:val="2122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color w:val="212224"/>
          <w:sz w:val="23"/>
          <w:szCs w:val="23"/>
        </w:rPr>
      </w:pPr>
      <w:r w:rsidDel="00000000" w:rsidR="00000000" w:rsidRPr="00000000">
        <w:rPr>
          <w:color w:val="212224"/>
          <w:sz w:val="23"/>
          <w:szCs w:val="23"/>
          <w:highlight w:val="white"/>
          <w:rtl w:val="0"/>
        </w:rPr>
        <w:t xml:space="preserve"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  <w:br w:type="textWrapping"/>
      </w:r>
      <m:oMath>
        <m:r>
          <w:rPr>
            <w:color w:val="212224"/>
            <w:sz w:val="23"/>
            <w:szCs w:val="23"/>
            <w:highlight w:val="white"/>
          </w:rPr>
          <m:t xml:space="preserve">C</m:t>
        </m:r>
        <m:sSubSup>
          <m:sSubSupPr>
            <m:ctrlPr>
              <w:rPr>
                <w:color w:val="212224"/>
                <w:sz w:val="23"/>
                <w:szCs w:val="23"/>
                <w:highlight w:val="white"/>
              </w:rPr>
            </m:ctrlPr>
          </m:sSubSupPr>
          <m:e/>
          <m:sub>
            <m:r>
              <w:rPr>
                <w:color w:val="212224"/>
                <w:sz w:val="23"/>
                <w:szCs w:val="23"/>
                <w:highlight w:val="white"/>
              </w:rPr>
              <m:t xml:space="preserve">10</m:t>
            </m:r>
          </m:sub>
          <m:sup>
            <m:r>
              <w:rPr>
                <w:color w:val="212224"/>
                <w:sz w:val="23"/>
                <w:szCs w:val="23"/>
                <w:highlight w:val="white"/>
              </w:rPr>
              <m:t xml:space="preserve">3</m:t>
            </m:r>
          </m:sup>
        </m:sSubSup>
        <m:r>
          <w:rPr>
            <w:color w:val="212224"/>
            <w:sz w:val="23"/>
            <w:szCs w:val="23"/>
            <w:highlight w:val="white"/>
          </w:rPr>
          <m:t xml:space="preserve">=</m:t>
        </m:r>
        <m:f>
          <m:fPr>
            <m:ctrlPr>
              <w:rPr>
                <w:color w:val="212224"/>
                <w:sz w:val="23"/>
                <w:szCs w:val="23"/>
                <w:highlight w:val="white"/>
              </w:rPr>
            </m:ctrlPr>
          </m:fPr>
          <m:num>
            <m:r>
              <w:rPr>
                <w:color w:val="212224"/>
                <w:sz w:val="23"/>
                <w:szCs w:val="23"/>
                <w:highlight w:val="white"/>
              </w:rPr>
              <m:t xml:space="preserve">10!</m:t>
            </m:r>
          </m:num>
          <m:den>
            <m:r>
              <w:rPr>
                <w:color w:val="212224"/>
                <w:sz w:val="23"/>
                <w:szCs w:val="23"/>
                <w:highlight w:val="white"/>
              </w:rPr>
              <m:t xml:space="preserve">3!(10-3)!</m:t>
            </m:r>
          </m:den>
        </m:f>
        <m:r>
          <w:rPr>
            <w:color w:val="212224"/>
            <w:sz w:val="23"/>
            <w:szCs w:val="23"/>
            <w:highlight w:val="white"/>
          </w:rPr>
          <m:t xml:space="preserve">=</m:t>
        </m:r>
        <m:r>
          <w:rPr>
            <w:color w:val="212224"/>
            <w:sz w:val="21"/>
            <w:szCs w:val="21"/>
            <w:highlight w:val="white"/>
          </w:rPr>
          <m:t xml:space="preserve">120</m:t>
        </m:r>
      </m:oMath>
      <w:r w:rsidDel="00000000" w:rsidR="00000000" w:rsidRPr="00000000">
        <w:rPr>
          <w:color w:val="212224"/>
          <w:sz w:val="23"/>
          <w:szCs w:val="23"/>
          <w:highlight w:val="white"/>
          <w:rtl w:val="0"/>
        </w:rPr>
        <w:br w:type="textWrapping"/>
      </w:r>
      <m:oMath>
        <m:r>
          <w:rPr>
            <w:color w:val="212224"/>
            <w:sz w:val="23"/>
            <w:szCs w:val="23"/>
            <w:highlight w:val="white"/>
          </w:rPr>
          <m:t xml:space="preserve">P=</m:t>
        </m:r>
      </m:oMath>
      <m:oMath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благопр. чис. исх</m:t>
            </m:r>
          </m:num>
          <m:den>
            <m:r>
              <w:rPr>
                <w:color w:val="212224"/>
              </w:rPr>
              <m:t xml:space="preserve">общ. чис..исх.</m:t>
            </m:r>
          </m:den>
        </m:f>
        <m:r>
          <w:rPr>
            <w:color w:val="212224"/>
          </w:rPr>
          <m:t xml:space="preserve">=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</m:t>
            </m:r>
          </m:num>
          <m:den>
            <m:r>
              <w:rPr>
                <w:color w:val="212224"/>
              </w:rPr>
              <m:t xml:space="preserve">120</m:t>
            </m:r>
          </m:den>
        </m:f>
        <m:r>
          <w:rPr>
            <w:color w:val="212224"/>
          </w:rPr>
          <m:t xml:space="preserve">= </m:t>
        </m:r>
        <m:r>
          <w:rPr>
            <w:color w:val="212224"/>
            <w:sz w:val="21"/>
            <w:szCs w:val="21"/>
          </w:rPr>
          <m:t xml:space="preserve">0.008333333333333333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12224"/>
          <w:sz w:val="23"/>
          <w:szCs w:val="23"/>
          <w:highlight w:val="white"/>
        </w:rPr>
      </w:pPr>
      <w:r w:rsidDel="00000000" w:rsidR="00000000" w:rsidRPr="00000000">
        <w:rPr>
          <w:color w:val="212224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212224"/>
          <w:sz w:val="23"/>
          <w:szCs w:val="23"/>
          <w:rtl w:val="0"/>
        </w:rPr>
        <w:t xml:space="preserve">Вероятность равна 0,83 %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color w:val="212224"/>
          <w:sz w:val="23"/>
          <w:szCs w:val="23"/>
        </w:rPr>
      </w:pPr>
      <w:r w:rsidDel="00000000" w:rsidR="00000000" w:rsidRPr="00000000">
        <w:rPr>
          <w:color w:val="212224"/>
          <w:sz w:val="23"/>
          <w:szCs w:val="23"/>
          <w:highlight w:val="white"/>
          <w:rtl w:val="0"/>
        </w:rPr>
        <w:t xml:space="preserve"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color w:val="212224"/>
          <w:sz w:val="23"/>
          <w:szCs w:val="23"/>
          <w:highlight w:val="white"/>
        </w:rPr>
      </w:pPr>
      <m:oMath>
        <m:r>
          <w:rPr>
            <w:color w:val="212224"/>
            <w:sz w:val="23"/>
            <w:szCs w:val="23"/>
          </w:rPr>
          <m:t xml:space="preserve">C=</m:t>
        </m:r>
        <m:f>
          <m:fPr>
            <m:ctrlPr>
              <w:rPr>
                <w:color w:val="212224"/>
                <w:sz w:val="23"/>
                <w:szCs w:val="23"/>
              </w:rPr>
            </m:ctrlPr>
          </m:fPr>
          <m:num>
            <m:r>
              <w:rPr>
                <w:color w:val="212224"/>
                <w:sz w:val="23"/>
                <w:szCs w:val="23"/>
              </w:rPr>
              <m:t xml:space="preserve">9</m:t>
            </m:r>
          </m:num>
          <m:den>
            <m:r>
              <w:rPr>
                <w:color w:val="212224"/>
                <w:sz w:val="23"/>
                <w:szCs w:val="23"/>
              </w:rPr>
              <m:t xml:space="preserve">15</m:t>
            </m:r>
          </m:den>
        </m:f>
        <m:r>
          <w:rPr>
            <w:color w:val="212224"/>
            <w:sz w:val="23"/>
            <w:szCs w:val="23"/>
          </w:rPr>
          <m:t xml:space="preserve">*</m:t>
        </m:r>
        <m:f>
          <m:fPr>
            <m:ctrlPr>
              <w:rPr>
                <w:color w:val="212224"/>
                <w:sz w:val="23"/>
                <w:szCs w:val="23"/>
              </w:rPr>
            </m:ctrlPr>
          </m:fPr>
          <m:num>
            <m:r>
              <w:rPr>
                <w:color w:val="212224"/>
                <w:sz w:val="23"/>
                <w:szCs w:val="23"/>
              </w:rPr>
              <m:t xml:space="preserve">8</m:t>
            </m:r>
          </m:num>
          <m:den>
            <m:r>
              <w:rPr>
                <w:color w:val="212224"/>
                <w:sz w:val="23"/>
                <w:szCs w:val="23"/>
              </w:rPr>
              <m:t xml:space="preserve">14</m:t>
            </m:r>
          </m:den>
        </m:f>
        <m:r>
          <w:rPr>
            <w:color w:val="212224"/>
            <w:sz w:val="23"/>
            <w:szCs w:val="23"/>
          </w:rPr>
          <m:t xml:space="preserve">*</m:t>
        </m:r>
        <m:f>
          <m:fPr>
            <m:ctrlPr>
              <w:rPr>
                <w:color w:val="212224"/>
                <w:sz w:val="23"/>
                <w:szCs w:val="23"/>
              </w:rPr>
            </m:ctrlPr>
          </m:fPr>
          <m:num>
            <m:r>
              <w:rPr>
                <w:color w:val="212224"/>
                <w:sz w:val="23"/>
                <w:szCs w:val="23"/>
              </w:rPr>
              <m:t xml:space="preserve">7</m:t>
            </m:r>
          </m:num>
          <m:den>
            <m:r>
              <w:rPr>
                <w:color w:val="212224"/>
                <w:sz w:val="23"/>
                <w:szCs w:val="23"/>
              </w:rPr>
              <m:t xml:space="preserve">13 </m:t>
            </m:r>
          </m:den>
        </m:f>
        <m:r>
          <w:rPr>
            <w:color w:val="212224"/>
            <w:sz w:val="23"/>
            <w:szCs w:val="23"/>
          </w:rPr>
          <m:t xml:space="preserve"> =</m:t>
        </m:r>
        <m:r>
          <w:rPr>
            <w:color w:val="212224"/>
            <w:sz w:val="21"/>
            <w:szCs w:val="21"/>
          </w:rPr>
          <m:t xml:space="preserve">0.18461538461538457</m:t>
        </m:r>
        <m:r>
          <w:rPr>
            <w:color w:val="212224"/>
            <w:sz w:val="23"/>
            <w:szCs w:val="23"/>
          </w:rPr>
          <m:t xml:space="preserve"> </m:t>
        </m:r>
      </m:oMath>
      <w:r w:rsidDel="00000000" w:rsidR="00000000" w:rsidRPr="00000000">
        <w:rPr>
          <w:color w:val="212224"/>
          <w:sz w:val="23"/>
          <w:szCs w:val="23"/>
          <w:rtl w:val="0"/>
        </w:rPr>
        <w:t xml:space="preserve"> </w:t>
        <w:br w:type="textWrapping"/>
        <w:tab/>
        <w:t xml:space="preserve">Вероятность равна 18%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212224"/>
          <w:sz w:val="23"/>
          <w:szCs w:val="23"/>
        </w:rPr>
      </w:pPr>
      <w:r w:rsidDel="00000000" w:rsidR="00000000" w:rsidRPr="00000000">
        <w:rPr>
          <w:color w:val="212224"/>
          <w:sz w:val="23"/>
          <w:szCs w:val="23"/>
          <w:rtl w:val="0"/>
        </w:rPr>
        <w:t xml:space="preserve">В лотерее 100 билетов. Из них 2 выигрышных. Какова вероятность того, что 2 приобретенных билета окажутся выигрышными? </w:t>
      </w:r>
    </w:p>
    <w:p w:rsidR="00000000" w:rsidDel="00000000" w:rsidP="00000000" w:rsidRDefault="00000000" w:rsidRPr="00000000" w14:paraId="0000000D">
      <w:pPr>
        <w:ind w:firstLine="720"/>
        <w:rPr>
          <w:color w:val="212224"/>
        </w:rPr>
      </w:pPr>
      <m:oMath>
        <m:r>
          <w:rPr>
            <w:color w:val="212224"/>
          </w:rPr>
          <m:t xml:space="preserve">C</m:t>
        </m:r>
        <m:sSubSup>
          <m:sSubSupPr>
            <m:ctrlPr>
              <w:rPr>
                <w:color w:val="212224"/>
              </w:rPr>
            </m:ctrlPr>
          </m:sSubSupPr>
          <m:e>
            <m:sSubSup>
              <m:sSubSupPr>
                <m:ctrlPr>
                  <w:rPr>
                    <w:color w:val="212224"/>
                  </w:rPr>
                </m:ctrlPr>
              </m:sSubSupPr>
              <m:e/>
              <m:sub>
                <m:r>
                  <w:rPr>
                    <w:color w:val="212224"/>
                  </w:rPr>
                  <m:t xml:space="preserve">2</m:t>
                </m:r>
              </m:sub>
              <m:sup>
                <m:r>
                  <w:rPr>
                    <w:color w:val="212224"/>
                  </w:rPr>
                  <m:t xml:space="preserve">2</m:t>
                </m:r>
              </m:sup>
            </m:sSubSup>
          </m:e>
          <m:sub/>
          <m:sup/>
        </m:sSubSup>
        <m:r>
          <w:rPr>
            <w:color w:val="212224"/>
          </w:rPr>
          <m:t xml:space="preserve">=1</m:t>
        </m:r>
      </m:oMath>
      <w:r w:rsidDel="00000000" w:rsidR="00000000" w:rsidRPr="00000000">
        <w:rPr>
          <w:color w:val="212224"/>
          <w:rtl w:val="0"/>
        </w:rPr>
        <w:t xml:space="preserve">;</w:t>
        <w:tab/>
        <w:t xml:space="preserve"> </w:t>
      </w:r>
      <m:oMath>
        <m:r>
          <w:rPr>
            <w:color w:val="212224"/>
          </w:rPr>
          <m:t xml:space="preserve">С</m:t>
        </m:r>
        <m:sSubSup>
          <m:sSubSupPr>
            <m:ctrlPr>
              <w:rPr>
                <w:color w:val="212224"/>
              </w:rPr>
            </m:ctrlPr>
          </m:sSubSupPr>
          <m:e/>
          <m:sub>
            <m:r>
              <w:rPr>
                <w:color w:val="212224"/>
              </w:rPr>
              <m:t xml:space="preserve">98</m:t>
            </m:r>
          </m:sub>
          <m:sup>
            <m:r>
              <w:rPr>
                <w:color w:val="212224"/>
              </w:rPr>
              <m:t xml:space="preserve">0</m:t>
            </m:r>
          </m:sup>
        </m:sSubSup>
        <m:sSubSup>
          <m:sSubSupPr>
            <m:ctrlPr>
              <w:rPr>
                <w:color w:val="212224"/>
              </w:rPr>
            </m:ctrlPr>
          </m:sSubSupPr>
          <m:e>
            <m:r>
              <w:rPr>
                <w:color w:val="212224"/>
              </w:rPr>
              <m:t xml:space="preserve">= 1</m:t>
            </m:r>
          </m:e>
          <m:sub/>
          <m:sup/>
        </m:sSubSup>
      </m:oMath>
      <w:r w:rsidDel="00000000" w:rsidR="00000000" w:rsidRPr="00000000">
        <w:rPr>
          <w:color w:val="212224"/>
          <w:rtl w:val="0"/>
        </w:rPr>
        <w:t xml:space="preserve">;</w:t>
        <w:tab/>
      </w:r>
      <m:oMath>
        <m:r>
          <w:rPr>
            <w:color w:val="212224"/>
          </w:rPr>
          <m:t xml:space="preserve">С</m:t>
        </m:r>
        <m:sSubSup>
          <m:sSubSupPr>
            <m:ctrlPr>
              <w:rPr>
                <w:color w:val="212224"/>
              </w:rPr>
            </m:ctrlPr>
          </m:sSubSupPr>
          <m:e/>
          <m:sub>
            <m:r>
              <w:rPr>
                <w:color w:val="212224"/>
              </w:rPr>
              <m:t xml:space="preserve">100</m:t>
            </m:r>
          </m:sub>
          <m:sup>
            <m:r>
              <w:rPr>
                <w:color w:val="212224"/>
              </w:rPr>
              <m:t xml:space="preserve">2</m:t>
            </m:r>
          </m:sup>
        </m:sSubSup>
        <m:r>
          <w:rPr>
            <w:color w:val="212224"/>
          </w:rPr>
          <m:t xml:space="preserve">= </m:t>
        </m:r>
        <m:f>
          <m:fPr>
            <m:ctrlPr>
              <w:rPr>
                <w:color w:val="212224"/>
                <w:sz w:val="23"/>
                <w:szCs w:val="23"/>
              </w:rPr>
            </m:ctrlPr>
          </m:fPr>
          <m:num>
            <m:r>
              <w:rPr>
                <w:color w:val="212224"/>
                <w:sz w:val="23"/>
                <w:szCs w:val="23"/>
              </w:rPr>
              <m:t xml:space="preserve">100!!</m:t>
            </m:r>
          </m:num>
          <m:den>
            <m:r>
              <w:rPr>
                <w:color w:val="212224"/>
                <w:sz w:val="23"/>
                <w:szCs w:val="23"/>
              </w:rPr>
              <m:t xml:space="preserve">2!(100-2)!</m:t>
            </m:r>
          </m:den>
        </m:f>
        <m:sSubSup>
          <m:sSubSupPr>
            <m:ctrlPr>
              <w:rPr>
                <w:color w:val="212224"/>
              </w:rPr>
            </m:ctrlPr>
          </m:sSubSupPr>
          <m:e>
            <m:r>
              <w:rPr>
                <w:color w:val="212224"/>
              </w:rPr>
              <m:t xml:space="preserve"> =4950</m:t>
            </m:r>
          </m:e>
          <m:sub/>
          <m:sup/>
        </m:sSubSup>
      </m:oMath>
      <w:r w:rsidDel="00000000" w:rsidR="00000000" w:rsidRPr="00000000">
        <w:rPr>
          <w:color w:val="212224"/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rPr>
          <w:color w:val="212224"/>
        </w:rPr>
      </w:pPr>
      <m:oMath>
        <m:r>
          <w:rPr>
            <w:color w:val="212224"/>
          </w:rPr>
          <m:t xml:space="preserve">P= </m:t>
        </m:r>
        <m:f>
          <m:fPr>
            <m:ctrlPr>
              <w:rPr>
                <w:color w:val="212224"/>
              </w:rPr>
            </m:ctrlPr>
          </m:fPr>
          <m:num>
            <m:r>
              <w:rPr>
                <w:color w:val="212224"/>
              </w:rPr>
              <m:t xml:space="preserve">1*1</m:t>
            </m:r>
          </m:num>
          <m:den>
            <m:r>
              <w:rPr>
                <w:color w:val="212224"/>
              </w:rPr>
              <m:t xml:space="preserve">4950</m:t>
            </m:r>
          </m:den>
        </m:f>
        <m:r>
          <w:rPr>
            <w:color w:val="212224"/>
          </w:rPr>
          <m:t xml:space="preserve">=</m:t>
        </m:r>
        <m:r>
          <w:rPr>
            <w:rFonts w:ascii="Verdana" w:cs="Verdana" w:eastAsia="Verdana" w:hAnsi="Verdana"/>
            <w:color w:val="4f4f4f"/>
            <w:sz w:val="23"/>
            <w:szCs w:val="23"/>
            <w:highlight w:val="white"/>
          </w:rPr>
          <m:t xml:space="preserve">0.00020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color w:val="212224"/>
        </w:rPr>
      </w:pPr>
      <w:r w:rsidDel="00000000" w:rsidR="00000000" w:rsidRPr="00000000">
        <w:rPr>
          <w:color w:val="212224"/>
          <w:rtl w:val="0"/>
        </w:rPr>
        <w:t xml:space="preserve">Вероятность равна 0,02 %</w:t>
      </w:r>
    </w:p>
    <w:sectPr>
      <w:pgSz w:h="16834" w:w="11909" w:orient="portrait"/>
      <w:pgMar w:bottom="1106.57480314960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