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номер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Поминова</w:t>
      </w:r>
      <w:r>
        <w:t xml:space="preserve"> </w:t>
      </w:r>
      <w:r>
        <w:t xml:space="preserve">Сабина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1.Перехожу в каталог курса сформированный при выполнении лабораторной работы No3.Обновляю локальный репозиторий, скачав изменения из удаленного репозитория: (рис. 1)</w:t>
      </w:r>
    </w:p>
    <w:p>
      <w:pPr>
        <w:pStyle w:val="CaptionedFigure"/>
      </w:pPr>
      <w:bookmarkStart w:id="27" w:name="fig:001"/>
      <w:r>
        <w:drawing>
          <wp:inline>
            <wp:extent cx="5334000" cy="1482191"/>
            <wp:effectExtent b="0" l="0" r="0" t="0"/>
            <wp:docPr descr="Рис. 1: 1.png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1.png</w:t>
      </w:r>
    </w:p>
    <w:p>
      <w:pPr>
        <w:pStyle w:val="BodyText"/>
      </w:pPr>
      <w:r>
        <w:t xml:space="preserve">2.Перехожу в каталог с шаблоном отчета по лабораторной работе No 3.Провожу компиляцию шаблона с использованием Makefile.</w:t>
      </w:r>
    </w:p>
    <w:p>
      <w:pPr>
        <w:pStyle w:val="CaptionedFigure"/>
      </w:pPr>
      <w:bookmarkStart w:id="31" w:name="fig:002"/>
      <w:r>
        <w:drawing>
          <wp:inline>
            <wp:extent cx="5334000" cy="438541"/>
            <wp:effectExtent b="0" l="0" r="0" t="0"/>
            <wp:docPr descr="Рис. 2: 2.png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2.png</w:t>
      </w:r>
    </w:p>
    <w:p>
      <w:pPr>
        <w:pStyle w:val="BodyText"/>
      </w:pPr>
      <w:r>
        <w:t xml:space="preserve">3.Удаляю полученный файлы с использованием Makefile.</w:t>
      </w:r>
    </w:p>
    <w:p>
      <w:pPr>
        <w:pStyle w:val="CaptionedFigure"/>
      </w:pPr>
      <w:bookmarkStart w:id="35" w:name="fig:003"/>
      <w:r>
        <w:drawing>
          <wp:inline>
            <wp:extent cx="5334000" cy="922788"/>
            <wp:effectExtent b="0" l="0" r="0" t="0"/>
            <wp:docPr descr="Рис. 3: 3.png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2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3.png</w:t>
      </w:r>
    </w:p>
    <w:p>
      <w:pPr>
        <w:pStyle w:val="BodyText"/>
      </w:pPr>
      <w:r>
        <w:t xml:space="preserve">4.Открываю файл report.md c помощью текстового редактора gedit и заполняю отчет</w:t>
      </w:r>
    </w:p>
    <w:p>
      <w:pPr>
        <w:pStyle w:val="CaptionedFigure"/>
      </w:pPr>
      <w:bookmarkStart w:id="39" w:name="fig:004"/>
      <w:r>
        <w:drawing>
          <wp:inline>
            <wp:extent cx="5334000" cy="1515340"/>
            <wp:effectExtent b="0" l="0" r="0" t="0"/>
            <wp:docPr descr="Рис. 4: 4.png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5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4.png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41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bookmarkStart w:id="43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42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43"/>
    <w:bookmarkStart w:id="45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44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5"/>
    <w:bookmarkStart w:id="46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46"/>
    <w:bookmarkStart w:id="48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47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48"/>
    <w:bookmarkStart w:id="49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49"/>
    <w:bookmarkStart w:id="50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hyperlink" Id="rId44" Target="http://www.amazon.com/Learning-bash-Shell-Programming-Nutshell/dp/0596009658" TargetMode="External" /><Relationship Type="http://schemas.openxmlformats.org/officeDocument/2006/relationships/hyperlink" Id="rId42" Target="https://www.gnu.org/software/bash/manual/" TargetMode="External" /><Relationship Type="http://schemas.openxmlformats.org/officeDocument/2006/relationships/hyperlink" Id="rId47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://www.amazon.com/Learning-bash-Shell-Programming-Nutshell/dp/0596009658" TargetMode="External" /><Relationship Type="http://schemas.openxmlformats.org/officeDocument/2006/relationships/hyperlink" Id="rId42" Target="https://www.gnu.org/software/bash/manual/" TargetMode="External" /><Relationship Type="http://schemas.openxmlformats.org/officeDocument/2006/relationships/hyperlink" Id="rId47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номер 3</dc:title>
  <dc:creator>Поминова Сабина Александровна</dc:creator>
  <dc:language>ru-RU</dc:language>
  <cp:keywords/>
  <dcterms:created xsi:type="dcterms:W3CDTF">2022-10-26T08:42:52Z</dcterms:created>
  <dcterms:modified xsi:type="dcterms:W3CDTF">2022-10-26T08:42:52Z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