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D7F3" w14:textId="77777777" w:rsidR="003B68C3" w:rsidRDefault="003B68C3" w:rsidP="003B68C3">
      <w:pPr>
        <w:pStyle w:val="Naslov1"/>
      </w:pPr>
      <w:proofErr w:type="spellStart"/>
      <w:r w:rsidRPr="003B68C3">
        <w:t>Scenarij</w:t>
      </w:r>
      <w:proofErr w:type="spellEnd"/>
      <w:r w:rsidRPr="003B68C3">
        <w:t xml:space="preserve"> 3: </w:t>
      </w:r>
      <w:proofErr w:type="spellStart"/>
      <w:r w:rsidRPr="003B68C3">
        <w:t>Proizvodnja</w:t>
      </w:r>
      <w:proofErr w:type="spellEnd"/>
      <w:r w:rsidRPr="003B68C3">
        <w:t xml:space="preserve"> 3D-tiskanih </w:t>
      </w:r>
      <w:proofErr w:type="spellStart"/>
      <w:r w:rsidRPr="003B68C3">
        <w:t>prototipov</w:t>
      </w:r>
      <w:proofErr w:type="spellEnd"/>
      <w:r w:rsidRPr="003B68C3">
        <w:t xml:space="preserve"> </w:t>
      </w:r>
    </w:p>
    <w:p w14:paraId="7AD2E93A" w14:textId="751BB6BD" w:rsidR="003B68C3" w:rsidRPr="003B68C3" w:rsidRDefault="003B68C3" w:rsidP="003B68C3">
      <w:r>
        <w:t>Klemen Golob, Sabina Paurič, Leon Tikvič</w:t>
      </w:r>
    </w:p>
    <w:p w14:paraId="0601AFAD" w14:textId="1131A843" w:rsidR="00ED68CA" w:rsidRDefault="003B68C3">
      <w:proofErr w:type="spellStart"/>
      <w:r w:rsidRPr="003B68C3">
        <w:t>Ekipa</w:t>
      </w:r>
      <w:proofErr w:type="spellEnd"/>
      <w:r w:rsidRPr="003B68C3">
        <w:t xml:space="preserve"> v </w:t>
      </w:r>
      <w:proofErr w:type="spellStart"/>
      <w:r w:rsidRPr="003B68C3">
        <w:t>laboratoriju</w:t>
      </w:r>
      <w:proofErr w:type="spellEnd"/>
      <w:r w:rsidRPr="003B68C3">
        <w:t xml:space="preserve"> </w:t>
      </w:r>
      <w:proofErr w:type="spellStart"/>
      <w:r w:rsidRPr="003B68C3">
        <w:t>izdeluje</w:t>
      </w:r>
      <w:proofErr w:type="spellEnd"/>
      <w:r w:rsidRPr="003B68C3">
        <w:t xml:space="preserve"> 3D </w:t>
      </w:r>
      <w:proofErr w:type="spellStart"/>
      <w:r w:rsidRPr="003B68C3">
        <w:t>modele</w:t>
      </w:r>
      <w:proofErr w:type="spellEnd"/>
      <w:r w:rsidRPr="003B68C3">
        <w:t xml:space="preserve"> </w:t>
      </w:r>
      <w:proofErr w:type="spellStart"/>
      <w:r w:rsidRPr="003B68C3">
        <w:t>implantov</w:t>
      </w:r>
      <w:proofErr w:type="spellEnd"/>
      <w:r w:rsidRPr="003B68C3">
        <w:t xml:space="preserve">. </w:t>
      </w:r>
      <w:proofErr w:type="spellStart"/>
      <w:r w:rsidRPr="003B68C3">
        <w:t>Zaradi</w:t>
      </w:r>
      <w:proofErr w:type="spellEnd"/>
      <w:r w:rsidRPr="003B68C3">
        <w:t xml:space="preserve"> </w:t>
      </w:r>
      <w:proofErr w:type="spellStart"/>
      <w:r w:rsidRPr="003B68C3">
        <w:t>pogostih</w:t>
      </w:r>
      <w:proofErr w:type="spellEnd"/>
      <w:r w:rsidRPr="003B68C3">
        <w:t xml:space="preserve"> </w:t>
      </w:r>
      <w:proofErr w:type="spellStart"/>
      <w:r w:rsidRPr="003B68C3">
        <w:t>sprememb</w:t>
      </w:r>
      <w:proofErr w:type="spellEnd"/>
      <w:r w:rsidRPr="003B68C3">
        <w:t xml:space="preserve"> se </w:t>
      </w:r>
      <w:proofErr w:type="spellStart"/>
      <w:r w:rsidRPr="003B68C3">
        <w:t>modeli</w:t>
      </w:r>
      <w:proofErr w:type="spellEnd"/>
      <w:r w:rsidRPr="003B68C3">
        <w:t xml:space="preserve"> </w:t>
      </w:r>
      <w:proofErr w:type="spellStart"/>
      <w:r w:rsidRPr="003B68C3">
        <w:t>tiskajo</w:t>
      </w:r>
      <w:proofErr w:type="spellEnd"/>
      <w:r w:rsidRPr="003B68C3">
        <w:t xml:space="preserve"> </w:t>
      </w:r>
      <w:proofErr w:type="spellStart"/>
      <w:r w:rsidRPr="003B68C3">
        <w:t>večkrat</w:t>
      </w:r>
      <w:proofErr w:type="spellEnd"/>
      <w:r w:rsidRPr="003B68C3">
        <w:t xml:space="preserve">. </w:t>
      </w:r>
      <w:proofErr w:type="spellStart"/>
      <w:r w:rsidRPr="003B68C3">
        <w:t>Manjkajo</w:t>
      </w:r>
      <w:proofErr w:type="spellEnd"/>
      <w:r w:rsidRPr="003B68C3">
        <w:t xml:space="preserve"> </w:t>
      </w:r>
      <w:proofErr w:type="spellStart"/>
      <w:r w:rsidRPr="003B68C3">
        <w:t>specifikacije</w:t>
      </w:r>
      <w:proofErr w:type="spellEnd"/>
      <w:r w:rsidRPr="003B68C3">
        <w:t xml:space="preserve">, </w:t>
      </w:r>
      <w:proofErr w:type="spellStart"/>
      <w:r w:rsidRPr="003B68C3">
        <w:t>materiali</w:t>
      </w:r>
      <w:proofErr w:type="spellEnd"/>
      <w:r w:rsidRPr="003B68C3">
        <w:t xml:space="preserve"> </w:t>
      </w:r>
      <w:proofErr w:type="spellStart"/>
      <w:r w:rsidRPr="003B68C3">
        <w:t>pogosto</w:t>
      </w:r>
      <w:proofErr w:type="spellEnd"/>
      <w:r w:rsidRPr="003B68C3">
        <w:t xml:space="preserve"> </w:t>
      </w:r>
      <w:proofErr w:type="spellStart"/>
      <w:r w:rsidRPr="003B68C3">
        <w:t>niso</w:t>
      </w:r>
      <w:proofErr w:type="spellEnd"/>
      <w:r w:rsidRPr="003B68C3">
        <w:t xml:space="preserve"> </w:t>
      </w:r>
      <w:proofErr w:type="spellStart"/>
      <w:r w:rsidRPr="003B68C3">
        <w:t>na</w:t>
      </w:r>
      <w:proofErr w:type="spellEnd"/>
      <w:r w:rsidRPr="003B68C3">
        <w:t xml:space="preserve"> </w:t>
      </w:r>
      <w:proofErr w:type="spellStart"/>
      <w:r w:rsidRPr="003B68C3">
        <w:t>zalogi</w:t>
      </w:r>
      <w:proofErr w:type="spellEnd"/>
      <w:r w:rsidRPr="003B68C3">
        <w:t>.</w:t>
      </w:r>
    </w:p>
    <w:tbl>
      <w:tblPr>
        <w:tblStyle w:val="Navadnatabela1"/>
        <w:tblW w:w="9464" w:type="dxa"/>
        <w:tblLayout w:type="fixed"/>
        <w:tblLook w:val="04A0" w:firstRow="1" w:lastRow="0" w:firstColumn="1" w:lastColumn="0" w:noHBand="0" w:noVBand="1"/>
      </w:tblPr>
      <w:tblGrid>
        <w:gridCol w:w="1728"/>
        <w:gridCol w:w="1826"/>
        <w:gridCol w:w="1728"/>
        <w:gridCol w:w="2197"/>
        <w:gridCol w:w="1985"/>
      </w:tblGrid>
      <w:tr w:rsidR="00ED68CA" w14:paraId="2B524C80" w14:textId="77777777" w:rsidTr="00326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BD4157" w14:textId="77777777" w:rsidR="00ED68CA" w:rsidRDefault="00000000">
            <w:proofErr w:type="spellStart"/>
            <w:r>
              <w:t>Identificirana</w:t>
            </w:r>
            <w:proofErr w:type="spellEnd"/>
            <w:r>
              <w:t xml:space="preserve"> </w:t>
            </w:r>
            <w:proofErr w:type="spellStart"/>
            <w:r>
              <w:t>izguba</w:t>
            </w:r>
            <w:proofErr w:type="spellEnd"/>
          </w:p>
        </w:tc>
        <w:tc>
          <w:tcPr>
            <w:tcW w:w="1826" w:type="dxa"/>
          </w:tcPr>
          <w:p w14:paraId="3C8050A4" w14:textId="77777777" w:rsidR="00ED68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Vrsta odpadka (Muda)</w:t>
            </w:r>
          </w:p>
        </w:tc>
        <w:tc>
          <w:tcPr>
            <w:tcW w:w="1728" w:type="dxa"/>
          </w:tcPr>
          <w:p w14:paraId="21A27999" w14:textId="77777777" w:rsidR="00ED68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Metrika</w:t>
            </w:r>
          </w:p>
        </w:tc>
        <w:tc>
          <w:tcPr>
            <w:tcW w:w="2197" w:type="dxa"/>
          </w:tcPr>
          <w:p w14:paraId="711FAA23" w14:textId="77777777" w:rsidR="00ED68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Predlagana izboljšava (Kaizen)</w:t>
            </w:r>
          </w:p>
        </w:tc>
        <w:tc>
          <w:tcPr>
            <w:tcW w:w="1985" w:type="dxa"/>
          </w:tcPr>
          <w:p w14:paraId="66CEEC76" w14:textId="77777777" w:rsidR="00ED68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Pričakovani učinek</w:t>
            </w:r>
          </w:p>
        </w:tc>
      </w:tr>
      <w:tr w:rsidR="00ED68CA" w14:paraId="2D25DDFD" w14:textId="77777777" w:rsidTr="00326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4D97FB" w14:textId="70F88E21" w:rsidR="00ED68CA" w:rsidRDefault="00E92F14">
            <w:proofErr w:type="spellStart"/>
            <w:r w:rsidRPr="00E92F14">
              <w:t>Pogoste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spremembe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modelov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povzročajo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ponavljajoče</w:t>
            </w:r>
            <w:proofErr w:type="spellEnd"/>
            <w:r w:rsidRPr="00E92F14">
              <w:t xml:space="preserve"> se </w:t>
            </w:r>
            <w:proofErr w:type="spellStart"/>
            <w:r w:rsidRPr="00E92F14">
              <w:t>tiskanje</w:t>
            </w:r>
            <w:proofErr w:type="spellEnd"/>
          </w:p>
        </w:tc>
        <w:tc>
          <w:tcPr>
            <w:tcW w:w="1826" w:type="dxa"/>
          </w:tcPr>
          <w:p w14:paraId="2ECC249E" w14:textId="679C5EC5" w:rsidR="00ED68CA" w:rsidRDefault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F14">
              <w:t>Overpro</w:t>
            </w:r>
            <w:r>
              <w:t>duction</w:t>
            </w:r>
            <w:r w:rsidRPr="00E92F14">
              <w:t xml:space="preserve"> (</w:t>
            </w:r>
            <w:proofErr w:type="spellStart"/>
            <w:r w:rsidRPr="00E92F14">
              <w:t>pretirano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delo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68A59039" w14:textId="182DFFA7" w:rsidR="00ED68CA" w:rsidRDefault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2F14">
              <w:t>Število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ponovljenih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tiskov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na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projekt</w:t>
            </w:r>
            <w:proofErr w:type="spellEnd"/>
          </w:p>
        </w:tc>
        <w:tc>
          <w:tcPr>
            <w:tcW w:w="2197" w:type="dxa"/>
          </w:tcPr>
          <w:p w14:paraId="329AB7D8" w14:textId="38042A13" w:rsidR="00ED68CA" w:rsidRDefault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2F14">
              <w:t>Uvesti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standardiziran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proces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potrditve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modela</w:t>
            </w:r>
            <w:proofErr w:type="spellEnd"/>
            <w:r w:rsidRPr="00E92F14">
              <w:t xml:space="preserve"> pred </w:t>
            </w:r>
            <w:proofErr w:type="spellStart"/>
            <w:r w:rsidRPr="00E92F14">
              <w:t>tiskanjem</w:t>
            </w:r>
            <w:proofErr w:type="spellEnd"/>
            <w:r w:rsidRPr="00E92F14">
              <w:t xml:space="preserve"> (</w:t>
            </w:r>
            <w:proofErr w:type="spellStart"/>
            <w:r w:rsidRPr="00E92F14">
              <w:t>npr</w:t>
            </w:r>
            <w:proofErr w:type="spellEnd"/>
            <w:r w:rsidRPr="00E92F14">
              <w:t xml:space="preserve">. 3D </w:t>
            </w:r>
            <w:proofErr w:type="spellStart"/>
            <w:r w:rsidRPr="00E92F14">
              <w:t>pregled</w:t>
            </w:r>
            <w:proofErr w:type="spellEnd"/>
            <w:r w:rsidRPr="00E92F14">
              <w:t xml:space="preserve">, </w:t>
            </w:r>
            <w:proofErr w:type="spellStart"/>
            <w:r w:rsidRPr="00E92F14">
              <w:t>digitalna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simulacija</w:t>
            </w:r>
            <w:proofErr w:type="spellEnd"/>
            <w:r w:rsidRPr="00E92F14">
              <w:t>)</w:t>
            </w:r>
          </w:p>
        </w:tc>
        <w:tc>
          <w:tcPr>
            <w:tcW w:w="1985" w:type="dxa"/>
          </w:tcPr>
          <w:p w14:paraId="748BAAD7" w14:textId="40E70958" w:rsidR="00ED68CA" w:rsidRDefault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2F14">
              <w:t>Zmanjšanje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števila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ponovitev</w:t>
            </w:r>
            <w:proofErr w:type="spellEnd"/>
            <w:r w:rsidRPr="00E92F14">
              <w:t>, prihranek časa in materiala</w:t>
            </w:r>
          </w:p>
        </w:tc>
      </w:tr>
      <w:tr w:rsidR="00ED68CA" w14:paraId="7ABBF238" w14:textId="77777777" w:rsidTr="00326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C1EB55" w14:textId="7EEC881F" w:rsidR="00ED68CA" w:rsidRDefault="00E92F14">
            <w:proofErr w:type="spellStart"/>
            <w:r w:rsidRPr="00E92F14">
              <w:t>Manjkajoče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specifikacije</w:t>
            </w:r>
            <w:proofErr w:type="spellEnd"/>
            <w:r w:rsidRPr="00E92F14">
              <w:t xml:space="preserve"> </w:t>
            </w:r>
            <w:proofErr w:type="spellStart"/>
            <w:r w:rsidRPr="00E92F14">
              <w:t>modelov</w:t>
            </w:r>
            <w:proofErr w:type="spellEnd"/>
          </w:p>
        </w:tc>
        <w:tc>
          <w:tcPr>
            <w:tcW w:w="1826" w:type="dxa"/>
          </w:tcPr>
          <w:p w14:paraId="4A6DED1A" w14:textId="69F58B2F" w:rsidR="00ED68CA" w:rsidRDefault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F14">
              <w:t>Defects (</w:t>
            </w:r>
            <w:proofErr w:type="spellStart"/>
            <w:r w:rsidRPr="00E92F14">
              <w:t>napake</w:t>
            </w:r>
            <w:proofErr w:type="spellEnd"/>
            <w:r>
              <w:t>)</w:t>
            </w:r>
          </w:p>
        </w:tc>
        <w:tc>
          <w:tcPr>
            <w:tcW w:w="17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</w:tblGrid>
            <w:tr w:rsidR="00E92F14" w:rsidRPr="00E92F14" w14:paraId="411C8D45" w14:textId="77777777" w:rsidTr="00326D9E">
              <w:trPr>
                <w:tblCellSpacing w:w="15" w:type="dxa"/>
              </w:trPr>
              <w:tc>
                <w:tcPr>
                  <w:tcW w:w="1452" w:type="dxa"/>
                  <w:vAlign w:val="center"/>
                  <w:hideMark/>
                </w:tcPr>
                <w:p w14:paraId="06E2AD3C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Število nepopolnih naročil / zahtevkov</w:t>
                  </w:r>
                </w:p>
              </w:tc>
            </w:tr>
          </w:tbl>
          <w:p w14:paraId="7F646BED" w14:textId="77777777" w:rsidR="00E92F14" w:rsidRPr="00E92F14" w:rsidRDefault="00E92F14" w:rsidP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2B612728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8D5776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762DD463" w14:textId="77777777" w:rsidR="00ED68CA" w:rsidRDefault="00ED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E92F14" w:rsidRPr="00E92F14" w14:paraId="384400B1" w14:textId="77777777" w:rsidTr="00326D9E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1CCB2480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Uvesti obvezno tehnično dokumentacijo pred začetkom tiskanja</w:t>
                  </w:r>
                </w:p>
              </w:tc>
            </w:tr>
          </w:tbl>
          <w:p w14:paraId="23DB5700" w14:textId="77777777" w:rsidR="00E92F14" w:rsidRPr="00E92F14" w:rsidRDefault="00E92F14" w:rsidP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545B267A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A56687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5739C0EA" w14:textId="77777777" w:rsidR="00ED68CA" w:rsidRDefault="00ED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E92F14" w:rsidRPr="00E92F14" w14:paraId="5E18F6AA" w14:textId="77777777" w:rsidTr="00326D9E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1B927ED8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Zmanjšanje napak, boljši nadzor kakovosti</w:t>
                  </w:r>
                </w:p>
              </w:tc>
            </w:tr>
          </w:tbl>
          <w:p w14:paraId="7EBBBB8F" w14:textId="77777777" w:rsidR="00E92F14" w:rsidRPr="00E92F14" w:rsidRDefault="00E92F14" w:rsidP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320CF689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175B0F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5DAAC106" w14:textId="77777777" w:rsidR="00ED68CA" w:rsidRDefault="00ED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8CA" w14:paraId="31E9F0D1" w14:textId="77777777" w:rsidTr="00326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</w:tblGrid>
            <w:tr w:rsidR="00E92F14" w:rsidRPr="00E92F14" w14:paraId="525F2A99" w14:textId="77777777" w:rsidTr="00326D9E">
              <w:trPr>
                <w:tblCellSpacing w:w="15" w:type="dxa"/>
              </w:trPr>
              <w:tc>
                <w:tcPr>
                  <w:tcW w:w="1452" w:type="dxa"/>
                  <w:vAlign w:val="center"/>
                  <w:hideMark/>
                </w:tcPr>
                <w:p w14:paraId="728AD01F" w14:textId="77777777" w:rsidR="00E92F14" w:rsidRPr="00E92F14" w:rsidRDefault="00E92F14" w:rsidP="00E92F14">
                  <w:pPr>
                    <w:spacing w:after="0" w:line="240" w:lineRule="auto"/>
                    <w:rPr>
                      <w:b/>
                      <w:bCs/>
                      <w:lang w:val="sl-SI"/>
                    </w:rPr>
                  </w:pPr>
                  <w:r w:rsidRPr="00E92F14">
                    <w:rPr>
                      <w:b/>
                      <w:bCs/>
                      <w:lang w:val="sl-SI"/>
                    </w:rPr>
                    <w:t>Pomanjkanje materialov za tiskanje</w:t>
                  </w:r>
                </w:p>
              </w:tc>
            </w:tr>
          </w:tbl>
          <w:p w14:paraId="27F21ACE" w14:textId="77777777" w:rsidR="00E92F14" w:rsidRPr="00E92F14" w:rsidRDefault="00E92F14" w:rsidP="00E92F14">
            <w:pPr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7736A54D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FB27E8" w14:textId="77777777" w:rsidR="00E92F14" w:rsidRPr="00E92F14" w:rsidRDefault="00E92F14" w:rsidP="00E92F14">
                  <w:pPr>
                    <w:spacing w:after="0" w:line="240" w:lineRule="auto"/>
                    <w:rPr>
                      <w:b/>
                      <w:bCs/>
                      <w:lang w:val="sl-SI"/>
                    </w:rPr>
                  </w:pPr>
                </w:p>
              </w:tc>
            </w:tr>
          </w:tbl>
          <w:p w14:paraId="174855E4" w14:textId="77777777" w:rsidR="00ED68CA" w:rsidRDefault="00ED68CA"/>
        </w:tc>
        <w:tc>
          <w:tcPr>
            <w:tcW w:w="18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E92F14" w:rsidRPr="00E92F14" w14:paraId="0A57B0F2" w14:textId="77777777" w:rsidTr="00326D9E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29A06BE3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proofErr w:type="spellStart"/>
                  <w:r w:rsidRPr="00E92F14">
                    <w:rPr>
                      <w:lang w:val="sl-SI"/>
                    </w:rPr>
                    <w:t>Waiting</w:t>
                  </w:r>
                  <w:proofErr w:type="spellEnd"/>
                  <w:r w:rsidRPr="00E92F14">
                    <w:rPr>
                      <w:lang w:val="sl-SI"/>
                    </w:rPr>
                    <w:t xml:space="preserve"> (čakanje)</w:t>
                  </w:r>
                </w:p>
              </w:tc>
            </w:tr>
          </w:tbl>
          <w:p w14:paraId="612BE058" w14:textId="77777777" w:rsidR="00E92F14" w:rsidRP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24E32CAB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4A8527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4D13D5EF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</w:tblGrid>
            <w:tr w:rsidR="00E92F14" w:rsidRPr="00E92F14" w14:paraId="5602889D" w14:textId="77777777" w:rsidTr="00326D9E">
              <w:trPr>
                <w:tblCellSpacing w:w="15" w:type="dxa"/>
              </w:trPr>
              <w:tc>
                <w:tcPr>
                  <w:tcW w:w="1452" w:type="dxa"/>
                  <w:vAlign w:val="center"/>
                  <w:hideMark/>
                </w:tcPr>
                <w:p w14:paraId="5307317E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Čas zastoja zaradi manjkajočih materialov (v urah na teden)</w:t>
                  </w:r>
                </w:p>
              </w:tc>
            </w:tr>
          </w:tbl>
          <w:p w14:paraId="3A3FC0B5" w14:textId="77777777" w:rsidR="00E92F14" w:rsidRP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745B8EAA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D0B925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0D02FDF4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E92F14" w:rsidRPr="00E92F14" w14:paraId="31EC1446" w14:textId="77777777" w:rsidTr="00326D9E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55582764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Uvesti sistem spremljanja zalog (</w:t>
                  </w:r>
                  <w:proofErr w:type="spellStart"/>
                  <w:r w:rsidRPr="00E92F14">
                    <w:rPr>
                      <w:lang w:val="sl-SI"/>
                    </w:rPr>
                    <w:t>Kanban</w:t>
                  </w:r>
                  <w:proofErr w:type="spellEnd"/>
                  <w:r w:rsidRPr="00E92F14">
                    <w:rPr>
                      <w:lang w:val="sl-SI"/>
                    </w:rPr>
                    <w:t xml:space="preserve"> ali digitalni inventurni sistem)</w:t>
                  </w:r>
                </w:p>
              </w:tc>
            </w:tr>
          </w:tbl>
          <w:p w14:paraId="48D29F51" w14:textId="77777777" w:rsidR="00E92F14" w:rsidRP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7427BD24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36B0C1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46D54219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E92F14" w:rsidRPr="00E92F14" w14:paraId="40692D84" w14:textId="77777777" w:rsidTr="00326D9E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5E280588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Zmanjšanje čakanja, boljša razpoložljivost materialov</w:t>
                  </w:r>
                </w:p>
              </w:tc>
            </w:tr>
          </w:tbl>
          <w:p w14:paraId="1E03E524" w14:textId="77777777" w:rsidR="00E92F14" w:rsidRP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6E13CADB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7A54CC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7E55855B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8CA" w14:paraId="05E3787C" w14:textId="77777777" w:rsidTr="00326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</w:tblGrid>
            <w:tr w:rsidR="00E92F14" w:rsidRPr="00E92F14" w14:paraId="6EE2C054" w14:textId="77777777" w:rsidTr="00326D9E">
              <w:trPr>
                <w:tblCellSpacing w:w="15" w:type="dxa"/>
              </w:trPr>
              <w:tc>
                <w:tcPr>
                  <w:tcW w:w="1452" w:type="dxa"/>
                  <w:vAlign w:val="center"/>
                  <w:hideMark/>
                </w:tcPr>
                <w:p w14:paraId="1BD5A9E0" w14:textId="77777777" w:rsidR="00E92F14" w:rsidRPr="00E92F14" w:rsidRDefault="00E92F14" w:rsidP="00E92F14">
                  <w:pPr>
                    <w:spacing w:after="0" w:line="240" w:lineRule="auto"/>
                    <w:rPr>
                      <w:b/>
                      <w:bCs/>
                      <w:lang w:val="sl-SI"/>
                    </w:rPr>
                  </w:pPr>
                  <w:r w:rsidRPr="00E92F14">
                    <w:rPr>
                      <w:b/>
                      <w:bCs/>
                      <w:lang w:val="sl-SI"/>
                    </w:rPr>
                    <w:t>Večkratno ročno preverjanje dimenzij in ujemanja delov</w:t>
                  </w:r>
                </w:p>
              </w:tc>
            </w:tr>
          </w:tbl>
          <w:p w14:paraId="0BF93B13" w14:textId="77777777" w:rsidR="00E92F14" w:rsidRPr="00E92F14" w:rsidRDefault="00E92F14" w:rsidP="00E92F14">
            <w:pPr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296E996E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5BF262" w14:textId="77777777" w:rsidR="00E92F14" w:rsidRPr="00E92F14" w:rsidRDefault="00E92F14" w:rsidP="00E92F14">
                  <w:pPr>
                    <w:spacing w:after="0" w:line="240" w:lineRule="auto"/>
                    <w:rPr>
                      <w:b/>
                      <w:bCs/>
                      <w:lang w:val="sl-SI"/>
                    </w:rPr>
                  </w:pPr>
                </w:p>
              </w:tc>
            </w:tr>
          </w:tbl>
          <w:p w14:paraId="76C84608" w14:textId="77777777" w:rsidR="00ED68CA" w:rsidRDefault="00ED68CA"/>
        </w:tc>
        <w:tc>
          <w:tcPr>
            <w:tcW w:w="18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E92F14" w:rsidRPr="00E92F14" w14:paraId="736F46BF" w14:textId="77777777" w:rsidTr="00326D9E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5372BAA6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proofErr w:type="spellStart"/>
                  <w:r w:rsidRPr="00E92F14">
                    <w:rPr>
                      <w:lang w:val="sl-SI"/>
                    </w:rPr>
                    <w:t>Motion</w:t>
                  </w:r>
                  <w:proofErr w:type="spellEnd"/>
                  <w:r w:rsidRPr="00E92F14">
                    <w:rPr>
                      <w:lang w:val="sl-SI"/>
                    </w:rPr>
                    <w:t xml:space="preserve"> / </w:t>
                  </w:r>
                  <w:proofErr w:type="spellStart"/>
                  <w:r w:rsidRPr="00E92F14">
                    <w:rPr>
                      <w:lang w:val="sl-SI"/>
                    </w:rPr>
                    <w:t>Overprocessing</w:t>
                  </w:r>
                  <w:proofErr w:type="spellEnd"/>
                </w:p>
              </w:tc>
            </w:tr>
          </w:tbl>
          <w:p w14:paraId="0EFA026E" w14:textId="77777777" w:rsidR="00E92F14" w:rsidRPr="00E92F14" w:rsidRDefault="00E92F14" w:rsidP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1BE4D178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3BDEF3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7C33A560" w14:textId="77777777" w:rsidR="00ED68CA" w:rsidRDefault="00ED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</w:tblGrid>
            <w:tr w:rsidR="00E92F14" w:rsidRPr="00E92F14" w14:paraId="6A1E3986" w14:textId="77777777" w:rsidTr="00326D9E">
              <w:trPr>
                <w:tblCellSpacing w:w="15" w:type="dxa"/>
              </w:trPr>
              <w:tc>
                <w:tcPr>
                  <w:tcW w:w="1452" w:type="dxa"/>
                  <w:vAlign w:val="center"/>
                  <w:hideMark/>
                </w:tcPr>
                <w:p w14:paraId="0BB2EC41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Število ročnih preverjanj na prototip</w:t>
                  </w:r>
                </w:p>
              </w:tc>
            </w:tr>
          </w:tbl>
          <w:p w14:paraId="2491C790" w14:textId="77777777" w:rsidR="00E92F14" w:rsidRPr="00E92F14" w:rsidRDefault="00E92F14" w:rsidP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5D6F16B5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A198C9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645C5978" w14:textId="77777777" w:rsidR="00ED68CA" w:rsidRDefault="00ED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E92F14" w:rsidRPr="00E92F14" w14:paraId="6624E458" w14:textId="77777777" w:rsidTr="00326D9E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0A046860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Uvesti avtomatiziran postopek kontrole kakovosti s 3D skenerjem</w:t>
                  </w:r>
                </w:p>
              </w:tc>
            </w:tr>
          </w:tbl>
          <w:p w14:paraId="3058EA06" w14:textId="77777777" w:rsidR="00E92F14" w:rsidRPr="00E92F14" w:rsidRDefault="00E92F14" w:rsidP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26A2F395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16AACA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45E14BB3" w14:textId="77777777" w:rsidR="00ED68CA" w:rsidRDefault="00ED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E92F14" w:rsidRPr="00E92F14" w14:paraId="2EFCE61C" w14:textId="77777777" w:rsidTr="00326D9E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12FDD5B9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Skrajšan čas preverjanja, manj človeških napak</w:t>
                  </w:r>
                </w:p>
              </w:tc>
            </w:tr>
          </w:tbl>
          <w:p w14:paraId="37149A16" w14:textId="77777777" w:rsidR="00E92F14" w:rsidRPr="00E92F14" w:rsidRDefault="00E92F14" w:rsidP="00E9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30391A1F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6816A2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6F21FC93" w14:textId="77777777" w:rsidR="00ED68CA" w:rsidRDefault="00ED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8CA" w14:paraId="5603C9C1" w14:textId="77777777" w:rsidTr="00326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</w:tblGrid>
            <w:tr w:rsidR="00E92F14" w:rsidRPr="00E92F14" w14:paraId="2DB714AF" w14:textId="77777777" w:rsidTr="00326D9E">
              <w:trPr>
                <w:tblCellSpacing w:w="15" w:type="dxa"/>
              </w:trPr>
              <w:tc>
                <w:tcPr>
                  <w:tcW w:w="1452" w:type="dxa"/>
                  <w:vAlign w:val="center"/>
                  <w:hideMark/>
                </w:tcPr>
                <w:p w14:paraId="29C961BB" w14:textId="77777777" w:rsidR="00E92F14" w:rsidRPr="00E92F14" w:rsidRDefault="00E92F14" w:rsidP="00E92F14">
                  <w:pPr>
                    <w:spacing w:after="0" w:line="240" w:lineRule="auto"/>
                    <w:rPr>
                      <w:b/>
                      <w:bCs/>
                      <w:lang w:val="sl-SI"/>
                    </w:rPr>
                  </w:pPr>
                  <w:r w:rsidRPr="00E92F14">
                    <w:rPr>
                      <w:b/>
                      <w:bCs/>
                      <w:lang w:val="sl-SI"/>
                    </w:rPr>
                    <w:t>Shranjevanje več kopij istega modela v različnih mapah</w:t>
                  </w:r>
                </w:p>
              </w:tc>
            </w:tr>
          </w:tbl>
          <w:p w14:paraId="63A13791" w14:textId="77777777" w:rsidR="00E92F14" w:rsidRPr="00E92F14" w:rsidRDefault="00E92F14" w:rsidP="00E92F14">
            <w:pPr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643BA591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DDA625" w14:textId="77777777" w:rsidR="00E92F14" w:rsidRPr="00E92F14" w:rsidRDefault="00E92F14" w:rsidP="00E92F14">
                  <w:pPr>
                    <w:spacing w:after="0" w:line="240" w:lineRule="auto"/>
                    <w:rPr>
                      <w:b/>
                      <w:bCs/>
                      <w:lang w:val="sl-SI"/>
                    </w:rPr>
                  </w:pPr>
                </w:p>
              </w:tc>
            </w:tr>
          </w:tbl>
          <w:p w14:paraId="0291E1E0" w14:textId="77777777" w:rsidR="00ED68CA" w:rsidRDefault="00ED68CA"/>
        </w:tc>
        <w:tc>
          <w:tcPr>
            <w:tcW w:w="18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E92F14" w:rsidRPr="00E92F14" w14:paraId="782BD710" w14:textId="77777777" w:rsidTr="00326D9E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0E97FF5A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proofErr w:type="spellStart"/>
                  <w:r w:rsidRPr="00E92F14">
                    <w:rPr>
                      <w:lang w:val="sl-SI"/>
                    </w:rPr>
                    <w:t>Inventory</w:t>
                  </w:r>
                  <w:proofErr w:type="spellEnd"/>
                  <w:r w:rsidRPr="00E92F14">
                    <w:rPr>
                      <w:lang w:val="sl-SI"/>
                    </w:rPr>
                    <w:t xml:space="preserve"> / </w:t>
                  </w:r>
                  <w:proofErr w:type="spellStart"/>
                  <w:r w:rsidRPr="00E92F14">
                    <w:rPr>
                      <w:lang w:val="sl-SI"/>
                    </w:rPr>
                    <w:t>Overproduction</w:t>
                  </w:r>
                  <w:proofErr w:type="spellEnd"/>
                </w:p>
              </w:tc>
            </w:tr>
          </w:tbl>
          <w:p w14:paraId="44E689EE" w14:textId="77777777" w:rsidR="00E92F14" w:rsidRP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34CCC5BF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4658E2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31930406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</w:tblGrid>
            <w:tr w:rsidR="00E92F14" w:rsidRPr="00E92F14" w14:paraId="08C9CDFD" w14:textId="77777777" w:rsidTr="00326D9E">
              <w:trPr>
                <w:tblCellSpacing w:w="15" w:type="dxa"/>
              </w:trPr>
              <w:tc>
                <w:tcPr>
                  <w:tcW w:w="1452" w:type="dxa"/>
                  <w:vAlign w:val="center"/>
                  <w:hideMark/>
                </w:tcPr>
                <w:p w14:paraId="704100D5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>Število podvojenih datotek</w:t>
                  </w:r>
                </w:p>
              </w:tc>
            </w:tr>
          </w:tbl>
          <w:p w14:paraId="40F017E2" w14:textId="77777777" w:rsidR="00E92F14" w:rsidRP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533A7D6B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D1230D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700E361E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E92F14" w:rsidRPr="00E92F14" w14:paraId="59744E3E" w14:textId="77777777" w:rsidTr="00326D9E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07977BC8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  <w:r w:rsidRPr="00E92F14">
                    <w:rPr>
                      <w:lang w:val="sl-SI"/>
                    </w:rPr>
                    <w:t xml:space="preserve">Centralizirati hrambo modelov v skupnem </w:t>
                  </w:r>
                  <w:proofErr w:type="spellStart"/>
                  <w:r w:rsidRPr="00E92F14">
                    <w:rPr>
                      <w:lang w:val="sl-SI"/>
                    </w:rPr>
                    <w:t>repozitoriju</w:t>
                  </w:r>
                  <w:proofErr w:type="spellEnd"/>
                  <w:r w:rsidRPr="00E92F14">
                    <w:rPr>
                      <w:lang w:val="sl-SI"/>
                    </w:rPr>
                    <w:t xml:space="preserve"> z </w:t>
                  </w:r>
                  <w:proofErr w:type="spellStart"/>
                  <w:r w:rsidRPr="00E92F14">
                    <w:rPr>
                      <w:lang w:val="sl-SI"/>
                    </w:rPr>
                    <w:t>verzijskim</w:t>
                  </w:r>
                  <w:proofErr w:type="spellEnd"/>
                  <w:r w:rsidRPr="00E92F14">
                    <w:rPr>
                      <w:lang w:val="sl-SI"/>
                    </w:rPr>
                    <w:t xml:space="preserve"> nadzorom</w:t>
                  </w:r>
                </w:p>
              </w:tc>
            </w:tr>
          </w:tbl>
          <w:p w14:paraId="5DEA8F44" w14:textId="77777777" w:rsidR="00E92F14" w:rsidRP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sl-SI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F14" w:rsidRPr="00E92F14" w14:paraId="7A65B063" w14:textId="77777777" w:rsidTr="00326D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870F61" w14:textId="77777777" w:rsidR="00E92F14" w:rsidRPr="00E92F14" w:rsidRDefault="00E92F14" w:rsidP="00E92F14">
                  <w:pPr>
                    <w:spacing w:after="0" w:line="240" w:lineRule="auto"/>
                    <w:rPr>
                      <w:lang w:val="sl-SI"/>
                    </w:rPr>
                  </w:pPr>
                </w:p>
              </w:tc>
            </w:tr>
          </w:tbl>
          <w:p w14:paraId="6C3F08DE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F60BC6" w14:textId="77777777" w:rsidR="00E92F14" w:rsidRDefault="00E92F14" w:rsidP="00E9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Boljša</w:t>
            </w:r>
            <w:proofErr w:type="spellEnd"/>
            <w:r>
              <w:t xml:space="preserve"> </w:t>
            </w:r>
            <w:proofErr w:type="spellStart"/>
            <w:r>
              <w:t>preglednost</w:t>
            </w:r>
            <w:proofErr w:type="spellEnd"/>
            <w:r>
              <w:t xml:space="preserve">, </w:t>
            </w:r>
            <w:proofErr w:type="spellStart"/>
            <w:r>
              <w:t>manj</w:t>
            </w:r>
            <w:proofErr w:type="spellEnd"/>
            <w:r>
              <w:t xml:space="preserve"> </w:t>
            </w:r>
            <w:proofErr w:type="spellStart"/>
            <w:r>
              <w:t>napak</w:t>
            </w:r>
            <w:proofErr w:type="spellEnd"/>
            <w:r>
              <w:t xml:space="preserve"> </w:t>
            </w:r>
            <w:proofErr w:type="spellStart"/>
            <w:r>
              <w:t>zaradi</w:t>
            </w:r>
            <w:proofErr w:type="spellEnd"/>
            <w:r>
              <w:t xml:space="preserve"> </w:t>
            </w:r>
            <w:proofErr w:type="spellStart"/>
            <w:r>
              <w:t>uporabe</w:t>
            </w:r>
            <w:proofErr w:type="spellEnd"/>
            <w:r>
              <w:t xml:space="preserve"> </w:t>
            </w:r>
            <w:proofErr w:type="spellStart"/>
            <w:r>
              <w:t>zastarelih</w:t>
            </w:r>
            <w:proofErr w:type="spellEnd"/>
            <w:r>
              <w:t xml:space="preserve"> </w:t>
            </w:r>
            <w:proofErr w:type="spellStart"/>
            <w:r>
              <w:t>datotek</w:t>
            </w:r>
            <w:proofErr w:type="spellEnd"/>
          </w:p>
          <w:p w14:paraId="4944231C" w14:textId="77777777" w:rsidR="00ED68CA" w:rsidRDefault="00ED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5FD01F" w14:textId="77777777" w:rsidR="00ED68CA" w:rsidRDefault="00000000">
      <w:r>
        <w:t xml:space="preserve"> </w:t>
      </w:r>
    </w:p>
    <w:p w14:paraId="78C01B63" w14:textId="77777777" w:rsidR="00ED68CA" w:rsidRDefault="00000000">
      <w:r>
        <w:lastRenderedPageBreak/>
        <w:t>Navodila za študente:</w:t>
      </w:r>
    </w:p>
    <w:p w14:paraId="7CE794E8" w14:textId="77777777" w:rsidR="00ED68CA" w:rsidRDefault="00000000">
      <w:r>
        <w:t>1. Vpišite konkretne izgube (waste), ki jih zaznate v scenariju.</w:t>
      </w:r>
    </w:p>
    <w:p w14:paraId="5B487081" w14:textId="77777777" w:rsidR="00ED68CA" w:rsidRDefault="00000000">
      <w:r>
        <w:t>2. Določite vrsto odpadka (npr. Waiting, Overprocessing, Motion, Defects, Overproduction, Inventory, Transport, Skills underuse).</w:t>
      </w:r>
    </w:p>
    <w:p w14:paraId="0510F82F" w14:textId="77777777" w:rsidR="00ED68CA" w:rsidRDefault="00000000">
      <w:r>
        <w:t>3. Izberite metriko, s katero bi lahko merili izgubo.</w:t>
      </w:r>
    </w:p>
    <w:p w14:paraId="770DC517" w14:textId="77777777" w:rsidR="00ED68CA" w:rsidRDefault="00000000">
      <w:r>
        <w:t>4. Predlagajte izboljšavo po Kaizen načelih.</w:t>
      </w:r>
    </w:p>
    <w:p w14:paraId="664EEF07" w14:textId="77777777" w:rsidR="00ED68CA" w:rsidRDefault="00000000">
      <w:r>
        <w:t xml:space="preserve">5. Opredelite pričakovani učinek (časovni prihranek, zmanjšanje napak, izboljšanje </w:t>
      </w:r>
      <w:proofErr w:type="spellStart"/>
      <w:r>
        <w:t>pretoka</w:t>
      </w:r>
      <w:proofErr w:type="spellEnd"/>
      <w:r>
        <w:t xml:space="preserve">, </w:t>
      </w:r>
      <w:proofErr w:type="spellStart"/>
      <w:r>
        <w:t>zadovoljstvo</w:t>
      </w:r>
      <w:proofErr w:type="spellEnd"/>
      <w:r>
        <w:t xml:space="preserve"> </w:t>
      </w:r>
      <w:proofErr w:type="spellStart"/>
      <w:r>
        <w:t>uporabnikov</w:t>
      </w:r>
      <w:proofErr w:type="spellEnd"/>
      <w:r>
        <w:t xml:space="preserve"> </w:t>
      </w:r>
      <w:proofErr w:type="spellStart"/>
      <w:r>
        <w:t>ipd</w:t>
      </w:r>
      <w:proofErr w:type="spellEnd"/>
      <w:r>
        <w:t>.).</w:t>
      </w:r>
    </w:p>
    <w:p w14:paraId="4F69AACE" w14:textId="77777777" w:rsidR="002038CC" w:rsidRDefault="002038CC"/>
    <w:p w14:paraId="0B1515A1" w14:textId="77777777" w:rsidR="002038CC" w:rsidRPr="002038CC" w:rsidRDefault="002038CC" w:rsidP="002038CC">
      <w:pPr>
        <w:rPr>
          <w:b/>
          <w:bCs/>
          <w:lang w:val="sl-SI"/>
        </w:rPr>
      </w:pPr>
      <w:r w:rsidRPr="002038CC">
        <w:rPr>
          <w:b/>
          <w:bCs/>
          <w:lang w:val="sl-SI"/>
        </w:rPr>
        <w:t>1. Pogoste spremembe modelov</w:t>
      </w:r>
    </w:p>
    <w:p w14:paraId="42EB7E8E" w14:textId="77777777" w:rsidR="002038CC" w:rsidRPr="002038CC" w:rsidRDefault="002038CC" w:rsidP="002038CC">
      <w:pPr>
        <w:rPr>
          <w:lang w:val="sl-SI"/>
        </w:rPr>
      </w:pPr>
      <w:r w:rsidRPr="002038CC">
        <w:rPr>
          <w:lang w:val="sl-SI"/>
        </w:rPr>
        <w:t>Ena izmed največjih izgub nastane, ker se modeli pogosto spreminjajo in jih je treba večkrat ponovno natisniti.</w:t>
      </w:r>
      <w:r w:rsidRPr="002038CC">
        <w:rPr>
          <w:lang w:val="sl-SI"/>
        </w:rPr>
        <w:br/>
        <w:t>To pomeni dodatno porabo časa, materiala in energije, kar povečuje stroške in upočasnjuje proces.</w:t>
      </w:r>
      <w:r w:rsidRPr="002038CC">
        <w:rPr>
          <w:lang w:val="sl-SI"/>
        </w:rPr>
        <w:br/>
        <w:t>Rešitev je standardizacija postopka odobritve modela – na primer z digitalnim pregledom ali simulacijo – še preden se začne tiskanje.</w:t>
      </w:r>
      <w:r w:rsidRPr="002038CC">
        <w:rPr>
          <w:lang w:val="sl-SI"/>
        </w:rPr>
        <w:br/>
        <w:t>Tako bi zmanjšali število ponovitev in izboljšali učinkovitost celotnega procesa.</w:t>
      </w:r>
    </w:p>
    <w:p w14:paraId="28EDFABD" w14:textId="77777777" w:rsidR="002038CC" w:rsidRDefault="002038CC"/>
    <w:p w14:paraId="5AEF5097" w14:textId="77777777" w:rsidR="002038CC" w:rsidRPr="002038CC" w:rsidRDefault="002038CC" w:rsidP="002038CC">
      <w:pPr>
        <w:rPr>
          <w:b/>
          <w:bCs/>
          <w:lang w:val="sl-SI"/>
        </w:rPr>
      </w:pPr>
      <w:r w:rsidRPr="002038CC">
        <w:rPr>
          <w:b/>
          <w:bCs/>
          <w:lang w:val="sl-SI"/>
        </w:rPr>
        <w:t>2. Manjkajoče specifikacije modelov</w:t>
      </w:r>
    </w:p>
    <w:p w14:paraId="29F38A19" w14:textId="77777777" w:rsidR="002038CC" w:rsidRPr="002038CC" w:rsidRDefault="002038CC" w:rsidP="002038CC">
      <w:pPr>
        <w:rPr>
          <w:lang w:val="sl-SI"/>
        </w:rPr>
      </w:pPr>
      <w:r w:rsidRPr="002038CC">
        <w:rPr>
          <w:lang w:val="sl-SI"/>
        </w:rPr>
        <w:t>Pogosta težava je, da modeli nimajo popolnih tehničnih specifikacij.</w:t>
      </w:r>
      <w:r w:rsidRPr="002038CC">
        <w:rPr>
          <w:lang w:val="sl-SI"/>
        </w:rPr>
        <w:br/>
        <w:t>Zaposleni tako ne vedo natančno, kakšne mere ali materiale uporabiti, kar vodi v napake in dodatno delo pri popravkih.</w:t>
      </w:r>
      <w:r w:rsidRPr="002038CC">
        <w:rPr>
          <w:lang w:val="sl-SI"/>
        </w:rPr>
        <w:br/>
        <w:t>Z uvedbo obvezne dokumentacije in kontrolnega seznama pred začetkom tiskanja bi zagotovili, da je vsak model jasno definiran.</w:t>
      </w:r>
      <w:r w:rsidRPr="002038CC">
        <w:rPr>
          <w:lang w:val="sl-SI"/>
        </w:rPr>
        <w:br/>
        <w:t>To bi zmanjšalo število napak in povečalo kakovost izdelkov.</w:t>
      </w:r>
    </w:p>
    <w:p w14:paraId="2404CFCB" w14:textId="77777777" w:rsidR="002038CC" w:rsidRDefault="002038CC"/>
    <w:p w14:paraId="6E48B240" w14:textId="77777777" w:rsidR="002038CC" w:rsidRPr="002038CC" w:rsidRDefault="002038CC" w:rsidP="002038CC">
      <w:pPr>
        <w:rPr>
          <w:b/>
          <w:bCs/>
          <w:lang w:val="sl-SI"/>
        </w:rPr>
      </w:pPr>
      <w:r w:rsidRPr="002038CC">
        <w:rPr>
          <w:b/>
          <w:bCs/>
          <w:lang w:val="sl-SI"/>
        </w:rPr>
        <w:t>3. Pomanjkanje materialov za tiskanje</w:t>
      </w:r>
    </w:p>
    <w:p w14:paraId="75EB2C9F" w14:textId="77777777" w:rsidR="002038CC" w:rsidRPr="002038CC" w:rsidRDefault="002038CC" w:rsidP="002038CC">
      <w:pPr>
        <w:rPr>
          <w:lang w:val="sl-SI"/>
        </w:rPr>
      </w:pPr>
      <w:r w:rsidRPr="002038CC">
        <w:rPr>
          <w:lang w:val="sl-SI"/>
        </w:rPr>
        <w:t>Zaradi slabo organiziranih zalog se pogosto zgodi, da materialov za tiskanje ni dovolj.</w:t>
      </w:r>
      <w:r w:rsidRPr="002038CC">
        <w:rPr>
          <w:lang w:val="sl-SI"/>
        </w:rPr>
        <w:br/>
        <w:t>Tiskanje se zato ustavi in zaposleni čakajo na novo dobavo, kar predstavlja čisto izgubo časa.</w:t>
      </w:r>
      <w:r w:rsidRPr="002038CC">
        <w:rPr>
          <w:lang w:val="sl-SI"/>
        </w:rPr>
        <w:br/>
        <w:t xml:space="preserve">Z uvedbo sistema </w:t>
      </w:r>
      <w:proofErr w:type="spellStart"/>
      <w:r w:rsidRPr="002038CC">
        <w:rPr>
          <w:lang w:val="sl-SI"/>
        </w:rPr>
        <w:t>Kanban</w:t>
      </w:r>
      <w:proofErr w:type="spellEnd"/>
      <w:r w:rsidRPr="002038CC">
        <w:rPr>
          <w:lang w:val="sl-SI"/>
        </w:rPr>
        <w:t xml:space="preserve"> ali digitalnega spremljanja zalog bi lahko pravočasno naročili </w:t>
      </w:r>
      <w:r w:rsidRPr="002038CC">
        <w:rPr>
          <w:lang w:val="sl-SI"/>
        </w:rPr>
        <w:lastRenderedPageBreak/>
        <w:t>materiale.</w:t>
      </w:r>
      <w:r w:rsidRPr="002038CC">
        <w:rPr>
          <w:lang w:val="sl-SI"/>
        </w:rPr>
        <w:br/>
        <w:t>S tem bi zmanjšali čakanje in zagotovili neprekinjen proizvodni proces.</w:t>
      </w:r>
    </w:p>
    <w:p w14:paraId="7731C38D" w14:textId="77777777" w:rsidR="002038CC" w:rsidRDefault="002038CC"/>
    <w:p w14:paraId="0F7271E6" w14:textId="77777777" w:rsidR="002038CC" w:rsidRPr="002038CC" w:rsidRDefault="002038CC" w:rsidP="002038CC">
      <w:pPr>
        <w:rPr>
          <w:b/>
          <w:bCs/>
          <w:lang w:val="sl-SI"/>
        </w:rPr>
      </w:pPr>
      <w:r w:rsidRPr="002038CC">
        <w:rPr>
          <w:b/>
          <w:bCs/>
          <w:lang w:val="sl-SI"/>
        </w:rPr>
        <w:t>4. Ročno preverjanje dimenzij</w:t>
      </w:r>
    </w:p>
    <w:p w14:paraId="348830D7" w14:textId="77777777" w:rsidR="002038CC" w:rsidRPr="002038CC" w:rsidRDefault="002038CC" w:rsidP="002038CC">
      <w:pPr>
        <w:rPr>
          <w:lang w:val="sl-SI"/>
        </w:rPr>
      </w:pPr>
      <w:r w:rsidRPr="002038CC">
        <w:rPr>
          <w:lang w:val="sl-SI"/>
        </w:rPr>
        <w:t>V laboratoriju še vedno poteka veliko ročnega preverjanja dimenzij in ujemanja delov.</w:t>
      </w:r>
      <w:r w:rsidRPr="002038CC">
        <w:rPr>
          <w:lang w:val="sl-SI"/>
        </w:rPr>
        <w:br/>
        <w:t>Tak pristop je zamuden, naporen in nagnjen k človeškim napakam.</w:t>
      </w:r>
      <w:r w:rsidRPr="002038CC">
        <w:rPr>
          <w:lang w:val="sl-SI"/>
        </w:rPr>
        <w:br/>
        <w:t>Uporaba 3D skenerja za avtomatsko kontrolo kakovosti bi ta proces močno pohitrila in povečala natančnost.</w:t>
      </w:r>
      <w:r w:rsidRPr="002038CC">
        <w:rPr>
          <w:lang w:val="sl-SI"/>
        </w:rPr>
        <w:br/>
        <w:t>To bi prineslo prihranek časa in zmanjšalo napake pri izdelavi prototipov.</w:t>
      </w:r>
    </w:p>
    <w:p w14:paraId="46307142" w14:textId="77777777" w:rsidR="002038CC" w:rsidRDefault="002038CC"/>
    <w:p w14:paraId="6DBF2CF2" w14:textId="77777777" w:rsidR="002038CC" w:rsidRPr="002038CC" w:rsidRDefault="002038CC" w:rsidP="002038CC">
      <w:pPr>
        <w:rPr>
          <w:b/>
          <w:bCs/>
          <w:lang w:val="sl-SI"/>
        </w:rPr>
      </w:pPr>
      <w:r w:rsidRPr="002038CC">
        <w:rPr>
          <w:b/>
          <w:bCs/>
          <w:lang w:val="sl-SI"/>
        </w:rPr>
        <w:t>5. Shranjevanje več kopij modelov</w:t>
      </w:r>
    </w:p>
    <w:p w14:paraId="5A2C3E2B" w14:textId="77777777" w:rsidR="002038CC" w:rsidRPr="002038CC" w:rsidRDefault="002038CC" w:rsidP="002038CC">
      <w:pPr>
        <w:rPr>
          <w:lang w:val="sl-SI"/>
        </w:rPr>
      </w:pPr>
      <w:r w:rsidRPr="002038CC">
        <w:rPr>
          <w:lang w:val="sl-SI"/>
        </w:rPr>
        <w:t>Zaradi neurejene hrambe datotek se isti model pogosto shrani večkrat, v različnih mapah in verzijah.</w:t>
      </w:r>
      <w:r w:rsidRPr="002038CC">
        <w:rPr>
          <w:lang w:val="sl-SI"/>
        </w:rPr>
        <w:br/>
        <w:t>To povzroča zmedo in nevarnost, da se natisne zastarela ali napačna verzija modela.</w:t>
      </w:r>
      <w:r w:rsidRPr="002038CC">
        <w:rPr>
          <w:lang w:val="sl-SI"/>
        </w:rPr>
        <w:br/>
        <w:t xml:space="preserve">Rešitev je uvedba centraliziranega </w:t>
      </w:r>
      <w:proofErr w:type="spellStart"/>
      <w:r w:rsidRPr="002038CC">
        <w:rPr>
          <w:lang w:val="sl-SI"/>
        </w:rPr>
        <w:t>repozitorija</w:t>
      </w:r>
      <w:proofErr w:type="spellEnd"/>
      <w:r w:rsidRPr="002038CC">
        <w:rPr>
          <w:lang w:val="sl-SI"/>
        </w:rPr>
        <w:t xml:space="preserve"> z </w:t>
      </w:r>
      <w:proofErr w:type="spellStart"/>
      <w:r w:rsidRPr="002038CC">
        <w:rPr>
          <w:lang w:val="sl-SI"/>
        </w:rPr>
        <w:t>verzijskim</w:t>
      </w:r>
      <w:proofErr w:type="spellEnd"/>
      <w:r w:rsidRPr="002038CC">
        <w:rPr>
          <w:lang w:val="sl-SI"/>
        </w:rPr>
        <w:t xml:space="preserve"> nadzorom, kjer bi imeli vsi dostop do najnovejše verzije.</w:t>
      </w:r>
      <w:r w:rsidRPr="002038CC">
        <w:rPr>
          <w:lang w:val="sl-SI"/>
        </w:rPr>
        <w:br/>
        <w:t>Tako bi zagotovili preglednost, sledljivost in zmanjšali napake v komunikaciji.</w:t>
      </w:r>
    </w:p>
    <w:p w14:paraId="09EFF753" w14:textId="77777777" w:rsidR="002038CC" w:rsidRDefault="002038CC"/>
    <w:sectPr w:rsidR="002038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tevile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tevile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znaenseznam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znaenseznam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znaensezna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608546">
    <w:abstractNumId w:val="8"/>
  </w:num>
  <w:num w:numId="2" w16cid:durableId="483352685">
    <w:abstractNumId w:val="6"/>
  </w:num>
  <w:num w:numId="3" w16cid:durableId="2050303239">
    <w:abstractNumId w:val="5"/>
  </w:num>
  <w:num w:numId="4" w16cid:durableId="32658670">
    <w:abstractNumId w:val="4"/>
  </w:num>
  <w:num w:numId="5" w16cid:durableId="858397592">
    <w:abstractNumId w:val="7"/>
  </w:num>
  <w:num w:numId="6" w16cid:durableId="643972784">
    <w:abstractNumId w:val="3"/>
  </w:num>
  <w:num w:numId="7" w16cid:durableId="1047490507">
    <w:abstractNumId w:val="2"/>
  </w:num>
  <w:num w:numId="8" w16cid:durableId="1967546624">
    <w:abstractNumId w:val="1"/>
  </w:num>
  <w:num w:numId="9" w16cid:durableId="155688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8CC"/>
    <w:rsid w:val="0029639D"/>
    <w:rsid w:val="00326D9E"/>
    <w:rsid w:val="00326F90"/>
    <w:rsid w:val="003B68C3"/>
    <w:rsid w:val="004848A0"/>
    <w:rsid w:val="0058350A"/>
    <w:rsid w:val="009F4660"/>
    <w:rsid w:val="00AA1D8D"/>
    <w:rsid w:val="00B47730"/>
    <w:rsid w:val="00CB0664"/>
    <w:rsid w:val="00E92F14"/>
    <w:rsid w:val="00ED6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CA8C9D"/>
  <w14:defaultImageDpi w14:val="300"/>
  <w15:docId w15:val="{E9C4E80C-DAD1-49D0-B512-D3F2486B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C693F"/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618BF"/>
  </w:style>
  <w:style w:type="paragraph" w:styleId="Noga">
    <w:name w:val="footer"/>
    <w:basedOn w:val="Navaden"/>
    <w:link w:val="Nog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618BF"/>
  </w:style>
  <w:style w:type="paragraph" w:styleId="Brezrazmikov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Znak">
    <w:name w:val="Naslov 1 Znak"/>
    <w:basedOn w:val="Privzetapisavaodstav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FC693F"/>
    <w:pPr>
      <w:ind w:left="720"/>
      <w:contextualSpacing/>
    </w:pPr>
  </w:style>
  <w:style w:type="paragraph" w:styleId="Telobesedila">
    <w:name w:val="Body Text"/>
    <w:basedOn w:val="Navaden"/>
    <w:link w:val="TelobesedilaZnak"/>
    <w:uiPriority w:val="99"/>
    <w:unhideWhenUsed/>
    <w:rsid w:val="00AA1D8D"/>
    <w:pPr>
      <w:spacing w:after="120"/>
    </w:pPr>
  </w:style>
  <w:style w:type="character" w:customStyle="1" w:styleId="TelobesedilaZnak">
    <w:name w:val="Telo besedila Znak"/>
    <w:basedOn w:val="Privzetapisavaodstavka"/>
    <w:link w:val="Telobesedila"/>
    <w:uiPriority w:val="99"/>
    <w:rsid w:val="00AA1D8D"/>
  </w:style>
  <w:style w:type="paragraph" w:styleId="Telobesedila2">
    <w:name w:val="Body Text 2"/>
    <w:basedOn w:val="Navaden"/>
    <w:link w:val="Telobesedila2Znak"/>
    <w:uiPriority w:val="99"/>
    <w:unhideWhenUsed/>
    <w:rsid w:val="00AA1D8D"/>
    <w:pPr>
      <w:spacing w:after="120" w:line="480" w:lineRule="auto"/>
    </w:pPr>
  </w:style>
  <w:style w:type="character" w:customStyle="1" w:styleId="Telobesedila2Znak">
    <w:name w:val="Telo besedila 2 Znak"/>
    <w:basedOn w:val="Privzetapisavaodstavka"/>
    <w:link w:val="Telobesedila2"/>
    <w:uiPriority w:val="99"/>
    <w:rsid w:val="00AA1D8D"/>
  </w:style>
  <w:style w:type="paragraph" w:styleId="Telobesedila3">
    <w:name w:val="Body Text 3"/>
    <w:basedOn w:val="Navaden"/>
    <w:link w:val="Telobesedila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uiPriority w:val="99"/>
    <w:rsid w:val="00AA1D8D"/>
    <w:rPr>
      <w:sz w:val="16"/>
      <w:szCs w:val="16"/>
    </w:rPr>
  </w:style>
  <w:style w:type="paragraph" w:styleId="Seznam">
    <w:name w:val="List"/>
    <w:basedOn w:val="Navade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avade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avaden"/>
    <w:uiPriority w:val="99"/>
    <w:unhideWhenUsed/>
    <w:rsid w:val="00326F90"/>
    <w:pPr>
      <w:ind w:left="1080" w:hanging="360"/>
      <w:contextualSpacing/>
    </w:pPr>
  </w:style>
  <w:style w:type="paragraph" w:styleId="Oznaenseznam">
    <w:name w:val="List Bullet"/>
    <w:basedOn w:val="Navaden"/>
    <w:uiPriority w:val="99"/>
    <w:unhideWhenUsed/>
    <w:rsid w:val="00326F90"/>
    <w:pPr>
      <w:numPr>
        <w:numId w:val="1"/>
      </w:numPr>
      <w:contextualSpacing/>
    </w:pPr>
  </w:style>
  <w:style w:type="paragraph" w:styleId="Oznaenseznam2">
    <w:name w:val="List Bullet 2"/>
    <w:basedOn w:val="Navaden"/>
    <w:uiPriority w:val="99"/>
    <w:unhideWhenUsed/>
    <w:rsid w:val="00326F90"/>
    <w:pPr>
      <w:numPr>
        <w:numId w:val="2"/>
      </w:numPr>
      <w:contextualSpacing/>
    </w:pPr>
  </w:style>
  <w:style w:type="paragraph" w:styleId="Oznaenseznam3">
    <w:name w:val="List Bullet 3"/>
    <w:basedOn w:val="Navaden"/>
    <w:uiPriority w:val="99"/>
    <w:unhideWhenUsed/>
    <w:rsid w:val="00326F90"/>
    <w:pPr>
      <w:numPr>
        <w:numId w:val="3"/>
      </w:numPr>
      <w:contextualSpacing/>
    </w:pPr>
  </w:style>
  <w:style w:type="paragraph" w:styleId="Otevilenseznam">
    <w:name w:val="List Number"/>
    <w:basedOn w:val="Navaden"/>
    <w:uiPriority w:val="99"/>
    <w:unhideWhenUsed/>
    <w:rsid w:val="00326F90"/>
    <w:pPr>
      <w:numPr>
        <w:numId w:val="5"/>
      </w:numPr>
      <w:contextualSpacing/>
    </w:pPr>
  </w:style>
  <w:style w:type="paragraph" w:styleId="Otevilenseznam2">
    <w:name w:val="List Number 2"/>
    <w:basedOn w:val="Navaden"/>
    <w:uiPriority w:val="99"/>
    <w:unhideWhenUsed/>
    <w:rsid w:val="0029639D"/>
    <w:pPr>
      <w:numPr>
        <w:numId w:val="6"/>
      </w:numPr>
      <w:contextualSpacing/>
    </w:pPr>
  </w:style>
  <w:style w:type="paragraph" w:styleId="Otevilenseznam3">
    <w:name w:val="List Number 3"/>
    <w:basedOn w:val="Navaden"/>
    <w:uiPriority w:val="99"/>
    <w:unhideWhenUsed/>
    <w:rsid w:val="0029639D"/>
    <w:pPr>
      <w:numPr>
        <w:numId w:val="7"/>
      </w:numPr>
      <w:contextualSpacing/>
    </w:pPr>
  </w:style>
  <w:style w:type="paragraph" w:styleId="Seznam-nadaljevanje">
    <w:name w:val="List Continue"/>
    <w:basedOn w:val="Navaden"/>
    <w:uiPriority w:val="99"/>
    <w:unhideWhenUsed/>
    <w:rsid w:val="0029639D"/>
    <w:pPr>
      <w:spacing w:after="120"/>
      <w:ind w:left="360"/>
      <w:contextualSpacing/>
    </w:pPr>
  </w:style>
  <w:style w:type="paragraph" w:styleId="Seznam-nadaljevanje2">
    <w:name w:val="List Continue 2"/>
    <w:basedOn w:val="Navaden"/>
    <w:uiPriority w:val="99"/>
    <w:unhideWhenUsed/>
    <w:rsid w:val="0029639D"/>
    <w:pPr>
      <w:spacing w:after="120"/>
      <w:ind w:left="720"/>
      <w:contextualSpacing/>
    </w:pPr>
  </w:style>
  <w:style w:type="paragraph" w:styleId="Seznam-nadaljevanje3">
    <w:name w:val="List Continue 3"/>
    <w:basedOn w:val="Navaden"/>
    <w:uiPriority w:val="99"/>
    <w:unhideWhenUsed/>
    <w:rsid w:val="0029639D"/>
    <w:pPr>
      <w:spacing w:after="120"/>
      <w:ind w:left="1080"/>
      <w:contextualSpacing/>
    </w:pPr>
  </w:style>
  <w:style w:type="paragraph" w:styleId="Makrobesedilo">
    <w:name w:val="macro"/>
    <w:link w:val="Makrobesedilo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besediloZnak">
    <w:name w:val="Makro besedilo Znak"/>
    <w:basedOn w:val="Privzetapisavaodstavka"/>
    <w:link w:val="Makrobesedilo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avaden"/>
    <w:next w:val="Navaden"/>
    <w:link w:val="CitatZnak"/>
    <w:uiPriority w:val="29"/>
    <w:qFormat/>
    <w:rsid w:val="00FC693F"/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repko">
    <w:name w:val="Strong"/>
    <w:basedOn w:val="Privzetapisavaodstavka"/>
    <w:uiPriority w:val="22"/>
    <w:qFormat/>
    <w:rsid w:val="00FC693F"/>
    <w:rPr>
      <w:b/>
      <w:bCs/>
    </w:rPr>
  </w:style>
  <w:style w:type="character" w:styleId="Poudarek">
    <w:name w:val="Emphasis"/>
    <w:basedOn w:val="Privzetapisavaodstavka"/>
    <w:uiPriority w:val="20"/>
    <w:qFormat/>
    <w:rsid w:val="00FC693F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C693F"/>
    <w:rPr>
      <w:b/>
      <w:bCs/>
      <w:i/>
      <w:iCs/>
      <w:color w:val="4F81BD" w:themeColor="accent1"/>
    </w:rPr>
  </w:style>
  <w:style w:type="character" w:styleId="Neenpoudarek">
    <w:name w:val="Subtle Emphasis"/>
    <w:basedOn w:val="Privzetapisavaodstavka"/>
    <w:uiPriority w:val="19"/>
    <w:qFormat/>
    <w:rsid w:val="00FC693F"/>
    <w:rPr>
      <w:i/>
      <w:iCs/>
      <w:color w:val="808080" w:themeColor="text1" w:themeTint="7F"/>
    </w:rPr>
  </w:style>
  <w:style w:type="character" w:styleId="Intenzivenpoudarek">
    <w:name w:val="Intense Emphasis"/>
    <w:basedOn w:val="Privzetapisavaodstavka"/>
    <w:uiPriority w:val="21"/>
    <w:qFormat/>
    <w:rsid w:val="00FC693F"/>
    <w:rPr>
      <w:b/>
      <w:bCs/>
      <w:i/>
      <w:iCs/>
      <w:color w:val="4F81BD" w:themeColor="accent1"/>
    </w:rPr>
  </w:style>
  <w:style w:type="character" w:styleId="Neensklic">
    <w:name w:val="Subtle Reference"/>
    <w:basedOn w:val="Privzetapisavaodstavka"/>
    <w:uiPriority w:val="31"/>
    <w:qFormat/>
    <w:rsid w:val="00FC693F"/>
    <w:rPr>
      <w:smallCaps/>
      <w:color w:val="C0504D" w:themeColor="accent2"/>
      <w:u w:val="single"/>
    </w:rPr>
  </w:style>
  <w:style w:type="character" w:styleId="Intenzivensklic">
    <w:name w:val="Intense Reference"/>
    <w:basedOn w:val="Privzetapisavaodstav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FC693F"/>
    <w:rPr>
      <w:b/>
      <w:b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FC693F"/>
    <w:pPr>
      <w:outlineLvl w:val="9"/>
    </w:pPr>
  </w:style>
  <w:style w:type="table" w:styleId="Tabelamrea">
    <w:name w:val="Table Grid"/>
    <w:basedOn w:val="Navadnatabel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osenenje">
    <w:name w:val="Light Shading"/>
    <w:basedOn w:val="Navadnatabel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osenenjepoudarek1">
    <w:name w:val="Light Shading Accent 1"/>
    <w:basedOn w:val="Navadnatabel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osenenjepoudarek2">
    <w:name w:val="Light Shading Accent 2"/>
    <w:basedOn w:val="Navadnatabel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osenenjepoudarek3">
    <w:name w:val="Light Shading Accent 3"/>
    <w:basedOn w:val="Navadnatabel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osenenjepoudarek4">
    <w:name w:val="Light Shading Accent 4"/>
    <w:basedOn w:val="Navadnatabel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osenenjepoudarek5">
    <w:name w:val="Light Shading Accent 5"/>
    <w:basedOn w:val="Navadnatabel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osenenjepoudarek6">
    <w:name w:val="Light Shading Accent 6"/>
    <w:basedOn w:val="Navadnatabel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elseznam">
    <w:name w:val="Light List"/>
    <w:basedOn w:val="Navad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elseznampoudarek1">
    <w:name w:val="Light List Accent 1"/>
    <w:basedOn w:val="Navad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elseznampoudarek2">
    <w:name w:val="Light List Accent 2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elseznampoudarek3">
    <w:name w:val="Light List Accent 3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elseznampoudarek4">
    <w:name w:val="Light List Accent 4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elseznampoudarek5">
    <w:name w:val="Light List Accent 5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elseznampoudarek6">
    <w:name w:val="Light List Accent 6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amrea">
    <w:name w:val="Light Grid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amreapoudarek1">
    <w:name w:val="Light Grid Accent 1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amreapoudarek2">
    <w:name w:val="Light Grid Accent 2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amreapoudarek3">
    <w:name w:val="Light Grid Accent 3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amreapoudarek4">
    <w:name w:val="Light Grid Accent 4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amreapoudarek5">
    <w:name w:val="Light Grid Accent 5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amreapoudarek6">
    <w:name w:val="Light Grid Accent 6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enenje1">
    <w:name w:val="Medium Shading 1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1">
    <w:name w:val="Medium Shading 1 Accent 1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2">
    <w:name w:val="Medium Shading 1 Accent 2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3">
    <w:name w:val="Medium Shading 1 Accent 3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4">
    <w:name w:val="Medium Shading 1 Accent 4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5">
    <w:name w:val="Medium Shading 1 Accent 5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6">
    <w:name w:val="Medium Shading 1 Accent 6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2">
    <w:name w:val="Medium Shading 2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1">
    <w:name w:val="Medium Shading 2 Accent 1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2">
    <w:name w:val="Medium Shading 2 Accent 2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3">
    <w:name w:val="Medium Shading 2 Accent 3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4">
    <w:name w:val="Medium Shading 2 Accent 4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5">
    <w:name w:val="Medium Shading 2 Accent 5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6">
    <w:name w:val="Medium Shading 2 Accent 6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seznam1">
    <w:name w:val="Medium List 1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seznam1poudarek1">
    <w:name w:val="Medium List 1 Accent 1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seznam1poudarek2">
    <w:name w:val="Medium List 1 Accent 2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seznam1poudarek3">
    <w:name w:val="Medium List 1 Accent 3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seznam1poudarek4">
    <w:name w:val="Medium List 1 Accent 4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seznam1poudarek5">
    <w:name w:val="Medium List 1 Accent 5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seznam1poudarek6">
    <w:name w:val="Medium List 1 Accent 6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seznam2">
    <w:name w:val="Medium List 2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1">
    <w:name w:val="Medium List 2 Accent 1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2">
    <w:name w:val="Medium List 2 Accent 2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3">
    <w:name w:val="Medium List 2 Accent 3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4">
    <w:name w:val="Medium List 2 Accent 4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5">
    <w:name w:val="Medium List 2 Accent 5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6">
    <w:name w:val="Medium List 2 Accent 6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mrea1">
    <w:name w:val="Medium Grid 1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mrea1poudarek1">
    <w:name w:val="Medium Grid 1 Accent 1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mrea1poudarek2">
    <w:name w:val="Medium Grid 1 Accent 2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mrea1poudarek3">
    <w:name w:val="Medium Grid 1 Accent 3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mrea1poudarek4">
    <w:name w:val="Medium Grid 1 Accent 4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mrea1poudarek5">
    <w:name w:val="Medium Grid 1 Accent 5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mrea1poudarek6">
    <w:name w:val="Medium Grid 1 Accent 6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mrea2">
    <w:name w:val="Medium Grid 2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1">
    <w:name w:val="Medium Grid 2 Accent 1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2">
    <w:name w:val="Medium Grid 2 Accent 2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3">
    <w:name w:val="Medium Grid 2 Accent 3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4">
    <w:name w:val="Medium Grid 2 Accent 4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5">
    <w:name w:val="Medium Grid 2 Accent 5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6">
    <w:name w:val="Medium Grid 2 Accent 6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3">
    <w:name w:val="Medium Grid 3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mrea3poudarek1">
    <w:name w:val="Medium Grid 3 Accent 1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mrea3poudarek2">
    <w:name w:val="Medium Grid 3 Accent 2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mrea3poudarek3">
    <w:name w:val="Medium Grid 3 Accent 3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mrea3poudarek4">
    <w:name w:val="Medium Grid 3 Accent 4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mrea3poudarek5">
    <w:name w:val="Medium Grid 3 Accent 5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mrea3poudarek6">
    <w:name w:val="Medium Grid 3 Accent 6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emenseznam">
    <w:name w:val="Dark List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emenseznampoudarek1">
    <w:name w:val="Dark List Accent 1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emenseznampoudarek2">
    <w:name w:val="Dark List Accent 2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emenseznampoudarek3">
    <w:name w:val="Dark List Accent 3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emenseznampoudarek4">
    <w:name w:val="Dark List Accent 4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emenseznampoudarek5">
    <w:name w:val="Dark List Accent 5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emenseznampoudarek6">
    <w:name w:val="Dark List Accent 6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vnosenenje">
    <w:name w:val="Colorful Shading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1">
    <w:name w:val="Colorful Shading Accent 1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2">
    <w:name w:val="Colorful Shading Accent 2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3">
    <w:name w:val="Colorful Shading Accent 3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vnosenenjepoudarek4">
    <w:name w:val="Colorful Shading Accent 4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5">
    <w:name w:val="Colorful Shading Accent 5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6">
    <w:name w:val="Colorful Shading Accent 6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iseznam">
    <w:name w:val="Colorful List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vniseznampoudarek1">
    <w:name w:val="Colorful List Accent 1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vniseznampoudarek2">
    <w:name w:val="Colorful List Accent 2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venseznampoudarek3">
    <w:name w:val="Colorful List Accent 3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vniseznampoudarek4">
    <w:name w:val="Colorful List Accent 4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vniseznampoudarek5">
    <w:name w:val="Colorful List Accent 5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vniseznampoudarek6">
    <w:name w:val="Colorful List Accent 6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vnamrea">
    <w:name w:val="Colorful Grid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vnamreapoudarek1">
    <w:name w:val="Colorful Grid Accent 1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vnamreapoudarek2">
    <w:name w:val="Colorful Grid Accent 2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vnamreapoudarek3">
    <w:name w:val="Colorful Grid Accent 3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vnamreapoudarek4">
    <w:name w:val="Colorful Grid Accent 4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vnamreapoudarek5">
    <w:name w:val="Colorful Grid Accent 5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vnamreapoudarek6">
    <w:name w:val="Colorful Grid Accent 6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avadnatabela1">
    <w:name w:val="Plain Table 1"/>
    <w:basedOn w:val="Navadnatabela"/>
    <w:uiPriority w:val="99"/>
    <w:rsid w:val="005835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Sabina Paurič</cp:lastModifiedBy>
  <cp:revision>13</cp:revision>
  <dcterms:created xsi:type="dcterms:W3CDTF">2013-12-23T23:15:00Z</dcterms:created>
  <dcterms:modified xsi:type="dcterms:W3CDTF">2025-10-13T09:43:00Z</dcterms:modified>
  <cp:category/>
</cp:coreProperties>
</file>