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6B049" w14:textId="33B9979F" w:rsidR="00D077E9" w:rsidRDefault="009F4989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E8F846" wp14:editId="32D5F370">
                <wp:simplePos x="0" y="0"/>
                <wp:positionH relativeFrom="margin">
                  <wp:posOffset>-398145</wp:posOffset>
                </wp:positionH>
                <wp:positionV relativeFrom="page">
                  <wp:posOffset>6762750</wp:posOffset>
                </wp:positionV>
                <wp:extent cx="7058025" cy="2962275"/>
                <wp:effectExtent l="0" t="0" r="9525" b="9525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8025" cy="2962275"/>
                        </a:xfrm>
                        <a:prstGeom prst="rect">
                          <a:avLst/>
                        </a:prstGeom>
                        <a:solidFill>
                          <a:srgbClr val="A8B46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CCA11D" id="Rectangle 2" o:spid="_x0000_s1026" alt="colored rectangle" style="position:absolute;margin-left:-31.35pt;margin-top:532.5pt;width:555.75pt;height:23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" fillcolor="#a8b46c" stroked="f" strokeweight="2pt">
                <w10:wrap anchorx="margin"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00"/>
      </w:tblGrid>
      <w:tr w:rsidR="00D077E9" w14:paraId="37234A05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165A3CF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22A637B" wp14:editId="3EDD0837">
                      <wp:extent cx="6286500" cy="1181100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286500" cy="1181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799C0C0" w14:textId="08E2ECB7" w:rsidR="00D077E9" w:rsidRPr="00374AA3" w:rsidRDefault="00795335" w:rsidP="00795335">
                                  <w:pPr>
                                    <w:pStyle w:val="Title"/>
                                    <w:spacing w:after="0"/>
                                    <w:jc w:val="center"/>
                                    <w:rPr>
                                      <w:color w:val="C00000"/>
                                    </w:rPr>
                                  </w:pPr>
                                  <w:r w:rsidRPr="00374AA3">
                                    <w:rPr>
                                      <w:color w:val="C00000"/>
                                    </w:rPr>
                                    <w:t>Modeling &amp; Simulation Project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2A63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495pt;height:9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" filled="f" stroked="f" strokeweight=".5pt">
                      <v:textbox>
                        <w:txbxContent>
                          <w:p w14:paraId="1799C0C0" w14:textId="08E2ECB7" w:rsidR="00D077E9" w:rsidRPr="00374AA3" w:rsidRDefault="00795335" w:rsidP="00795335">
                            <w:pPr>
                              <w:pStyle w:val="Title"/>
                              <w:spacing w:after="0"/>
                              <w:jc w:val="center"/>
                              <w:rPr>
                                <w:color w:val="C00000"/>
                              </w:rPr>
                            </w:pPr>
                            <w:r w:rsidRPr="00374AA3">
                              <w:rPr>
                                <w:color w:val="C00000"/>
                              </w:rPr>
                              <w:t>Modeling &amp; Simulation Project Report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349F406" w14:textId="2B7F0030" w:rsidR="00D077E9" w:rsidRPr="009F4989" w:rsidRDefault="00D077E9" w:rsidP="00D077E9">
            <w:pPr>
              <w:rPr>
                <w:color w:val="278079" w:themeColor="accent6" w:themeShade="BF"/>
              </w:rPr>
            </w:pPr>
          </w:p>
        </w:tc>
      </w:tr>
      <w:tr w:rsidR="00D077E9" w14:paraId="027879EE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FDB7DDD" w14:textId="588EE1D4" w:rsidR="00D077E9" w:rsidRDefault="00795335" w:rsidP="0079533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372120" wp14:editId="2883AE01">
                  <wp:extent cx="6276975" cy="4600575"/>
                  <wp:effectExtent l="0" t="0" r="9525" b="9525"/>
                  <wp:docPr id="4" name="Picture 4" descr="Universal DC / DC conver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al DC / DC conver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1805" cy="4611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77E9" w14:paraId="049234E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Times New Roman" w:hAnsi="Times New Roman" w:cs="Times New Roman"/>
                <w:color w:val="C00000"/>
              </w:rPr>
              <w:id w:val="1080870105"/>
              <w:placeholder>
                <w:docPart w:val="CD9E0CC5A6C2440D9759798E15FDC100"/>
              </w:placeholder>
              <w15:appearance w15:val="hidden"/>
            </w:sdtPr>
            <w:sdtContent>
              <w:p w14:paraId="62EA4F7D" w14:textId="7D39AB53" w:rsidR="00D077E9" w:rsidRPr="009F4989" w:rsidRDefault="00D077E9" w:rsidP="00D077E9">
                <w:pPr>
                  <w:rPr>
                    <w:rFonts w:ascii="Times New Roman" w:hAnsi="Times New Roman" w:cs="Times New Roman"/>
                    <w:color w:val="C00000"/>
                  </w:rPr>
                </w:pPr>
                <w:r w:rsidRPr="009F4989">
                  <w:rPr>
                    <w:rStyle w:val="SubtitleChar"/>
                    <w:rFonts w:ascii="Times New Roman" w:hAnsi="Times New Roman" w:cs="Times New Roman"/>
                    <w:b w:val="0"/>
                    <w:color w:val="C00000"/>
                  </w:rPr>
                  <w:fldChar w:fldCharType="begin"/>
                </w:r>
                <w:r w:rsidRPr="009F4989">
                  <w:rPr>
                    <w:rStyle w:val="SubtitleChar"/>
                    <w:rFonts w:ascii="Times New Roman" w:hAnsi="Times New Roman" w:cs="Times New Roman"/>
                    <w:b w:val="0"/>
                    <w:color w:val="C00000"/>
                  </w:rPr>
                  <w:instrText xml:space="preserve"> DATE  \@ "MMMM d"  \* MERGEFORMAT </w:instrText>
                </w:r>
                <w:r w:rsidRPr="009F4989">
                  <w:rPr>
                    <w:rStyle w:val="SubtitleChar"/>
                    <w:rFonts w:ascii="Times New Roman" w:hAnsi="Times New Roman" w:cs="Times New Roman"/>
                    <w:b w:val="0"/>
                    <w:color w:val="C00000"/>
                  </w:rPr>
                  <w:fldChar w:fldCharType="separate"/>
                </w:r>
                <w:r w:rsidR="00802F26" w:rsidRPr="00802F26">
                  <w:rPr>
                    <w:rStyle w:val="SubtitleChar"/>
                    <w:rFonts w:ascii="Times New Roman" w:hAnsi="Times New Roman" w:cs="Times New Roman"/>
                    <w:b w:val="0"/>
                    <w:noProof/>
                    <w:color w:val="C00000"/>
                    <w:u w:val="double"/>
                  </w:rPr>
                  <w:t>December 15</w:t>
                </w:r>
                <w:r w:rsidRPr="009F4989">
                  <w:rPr>
                    <w:rStyle w:val="SubtitleChar"/>
                    <w:rFonts w:ascii="Times New Roman" w:hAnsi="Times New Roman" w:cs="Times New Roman"/>
                    <w:b w:val="0"/>
                    <w:color w:val="C00000"/>
                  </w:rPr>
                  <w:fldChar w:fldCharType="end"/>
                </w:r>
              </w:p>
            </w:sdtContent>
          </w:sdt>
          <w:p w14:paraId="51F858CF" w14:textId="2D886FC9" w:rsidR="00D077E9" w:rsidRPr="009F4989" w:rsidRDefault="00D077E9" w:rsidP="00D077E9">
            <w:pPr>
              <w:rPr>
                <w:rFonts w:ascii="Times New Roman" w:hAnsi="Times New Roman" w:cs="Times New Roman"/>
                <w:noProof/>
                <w:color w:val="C00000"/>
                <w:sz w:val="10"/>
                <w:szCs w:val="10"/>
              </w:rPr>
            </w:pPr>
          </w:p>
          <w:p w14:paraId="3F73EB58" w14:textId="77777777" w:rsidR="00D077E9" w:rsidRPr="009F4989" w:rsidRDefault="00D077E9" w:rsidP="00D077E9">
            <w:pPr>
              <w:rPr>
                <w:rFonts w:ascii="Times New Roman" w:hAnsi="Times New Roman" w:cs="Times New Roman"/>
                <w:noProof/>
                <w:color w:val="C00000"/>
                <w:sz w:val="10"/>
                <w:szCs w:val="10"/>
              </w:rPr>
            </w:pPr>
          </w:p>
          <w:p w14:paraId="5D186942" w14:textId="6A3C9746" w:rsidR="00D077E9" w:rsidRPr="009F4989" w:rsidRDefault="00D077E9" w:rsidP="00D077E9">
            <w:pPr>
              <w:rPr>
                <w:rFonts w:ascii="Times New Roman" w:hAnsi="Times New Roman" w:cs="Times New Roman"/>
                <w:noProof/>
                <w:color w:val="C00000"/>
                <w:sz w:val="10"/>
                <w:szCs w:val="10"/>
              </w:rPr>
            </w:pPr>
          </w:p>
          <w:p w14:paraId="0C8ADE19" w14:textId="04993DE5" w:rsidR="00D077E9" w:rsidRPr="00493D03" w:rsidRDefault="009A68E4" w:rsidP="009F4989">
            <w:pPr>
              <w:rPr>
                <w:rFonts w:ascii="Times New Roman" w:hAnsi="Times New Roman" w:cs="Times New Roman"/>
                <w:color w:val="275F71" w:themeColor="accent4" w:themeShade="80"/>
                <w:sz w:val="36"/>
                <w:szCs w:val="36"/>
              </w:rPr>
            </w:pPr>
            <w:sdt>
              <w:sdtPr>
                <w:rPr>
                  <w:rFonts w:ascii="Times New Roman" w:hAnsi="Times New Roman" w:cs="Times New Roman"/>
                  <w:color w:val="C00000"/>
                  <w:sz w:val="36"/>
                  <w:szCs w:val="36"/>
                </w:rPr>
                <w:id w:val="-1740469667"/>
                <w:placeholder>
                  <w:docPart w:val="88135D0B2A1B49CB8F63C836DC92CD03"/>
                </w:placeholder>
                <w15:appearance w15:val="hidden"/>
              </w:sdtPr>
              <w:sdtEndPr>
                <w:rPr>
                  <w:color w:val="275F71" w:themeColor="accent4" w:themeShade="80"/>
                </w:rPr>
              </w:sdtEndPr>
              <w:sdtContent>
                <w:r w:rsidR="009F4989" w:rsidRPr="00493D03">
                  <w:rPr>
                    <w:rFonts w:ascii="Times New Roman" w:hAnsi="Times New Roman" w:cs="Times New Roman"/>
                    <w:color w:val="275F71" w:themeColor="accent4" w:themeShade="80"/>
                    <w:sz w:val="36"/>
                    <w:szCs w:val="36"/>
                  </w:rPr>
                  <w:t>UET Lahore FSD Campus</w:t>
                </w:r>
              </w:sdtContent>
            </w:sdt>
          </w:p>
          <w:p w14:paraId="467725BF" w14:textId="2C6922EF" w:rsidR="00D077E9" w:rsidRPr="00493D03" w:rsidRDefault="009F4989" w:rsidP="00D077E9">
            <w:pPr>
              <w:rPr>
                <w:rFonts w:ascii="Times New Roman" w:hAnsi="Times New Roman" w:cs="Times New Roman"/>
                <w:color w:val="800000"/>
              </w:rPr>
            </w:pPr>
            <w:r w:rsidRPr="00493D03">
              <w:rPr>
                <w:rFonts w:ascii="Times New Roman" w:hAnsi="Times New Roman" w:cs="Times New Roman"/>
                <w:color w:val="800000"/>
              </w:rPr>
              <w:t>Submitted By:</w:t>
            </w:r>
            <w:r w:rsidR="0093690B" w:rsidRPr="00493D03">
              <w:rPr>
                <w:rFonts w:ascii="Times New Roman" w:hAnsi="Times New Roman" w:cs="Times New Roman"/>
                <w:color w:val="800000"/>
              </w:rPr>
              <w:t xml:space="preserve">                                                   Submitted To:                                                                   </w:t>
            </w:r>
          </w:p>
          <w:p w14:paraId="7384A375" w14:textId="1DDDABB1" w:rsidR="009F4989" w:rsidRPr="00493D03" w:rsidRDefault="0093690B" w:rsidP="00D077E9">
            <w:pPr>
              <w:rPr>
                <w:rFonts w:ascii="Times New Roman" w:hAnsi="Times New Roman" w:cs="Times New Roman"/>
                <w:color w:val="800000"/>
              </w:rPr>
            </w:pPr>
            <w:r w:rsidRPr="00493D03">
              <w:rPr>
                <w:rFonts w:ascii="Times New Roman" w:hAnsi="Times New Roman" w:cs="Times New Roman"/>
                <w:color w:val="800000"/>
              </w:rPr>
              <w:t xml:space="preserve">                        </w:t>
            </w:r>
            <w:r w:rsidR="000D2DF4" w:rsidRPr="00493D03">
              <w:rPr>
                <w:rFonts w:ascii="Times New Roman" w:hAnsi="Times New Roman" w:cs="Times New Roman"/>
                <w:color w:val="800000"/>
              </w:rPr>
              <w:t xml:space="preserve"> </w:t>
            </w:r>
            <w:r w:rsidR="009F4989" w:rsidRPr="00493D03">
              <w:rPr>
                <w:rFonts w:ascii="Times New Roman" w:hAnsi="Times New Roman" w:cs="Times New Roman"/>
                <w:color w:val="800000"/>
              </w:rPr>
              <w:t>2019-MC-255</w:t>
            </w:r>
            <w:r w:rsidRPr="00493D03">
              <w:rPr>
                <w:rFonts w:ascii="Times New Roman" w:hAnsi="Times New Roman" w:cs="Times New Roman"/>
                <w:color w:val="800000"/>
              </w:rPr>
              <w:t xml:space="preserve">                                                     Engr, Abdullah Tahir                                            </w:t>
            </w:r>
          </w:p>
          <w:p w14:paraId="7211C658" w14:textId="68D35513" w:rsidR="000D2DF4" w:rsidRPr="00493D03" w:rsidRDefault="0093690B" w:rsidP="00D077E9">
            <w:pPr>
              <w:rPr>
                <w:rFonts w:ascii="Times New Roman" w:hAnsi="Times New Roman" w:cs="Times New Roman"/>
                <w:color w:val="800000"/>
              </w:rPr>
            </w:pPr>
            <w:r w:rsidRPr="00493D03">
              <w:rPr>
                <w:rFonts w:ascii="Times New Roman" w:hAnsi="Times New Roman" w:cs="Times New Roman"/>
                <w:color w:val="800000"/>
              </w:rPr>
              <w:t xml:space="preserve">                       </w:t>
            </w:r>
            <w:r w:rsidR="000D2DF4" w:rsidRPr="00493D03">
              <w:rPr>
                <w:rFonts w:ascii="Times New Roman" w:hAnsi="Times New Roman" w:cs="Times New Roman"/>
                <w:color w:val="800000"/>
              </w:rPr>
              <w:t xml:space="preserve"> Qandeel Fatima</w:t>
            </w:r>
          </w:p>
          <w:p w14:paraId="63E0EE67" w14:textId="1A460BCE" w:rsidR="009F4989" w:rsidRPr="00493D03" w:rsidRDefault="0093690B" w:rsidP="00D077E9">
            <w:pPr>
              <w:rPr>
                <w:rFonts w:ascii="Times New Roman" w:hAnsi="Times New Roman" w:cs="Times New Roman"/>
                <w:color w:val="800000"/>
              </w:rPr>
            </w:pPr>
            <w:r w:rsidRPr="00493D03">
              <w:rPr>
                <w:rFonts w:ascii="Times New Roman" w:hAnsi="Times New Roman" w:cs="Times New Roman"/>
                <w:color w:val="800000"/>
              </w:rPr>
              <w:t xml:space="preserve"> </w:t>
            </w:r>
            <w:r w:rsidR="000D2DF4" w:rsidRPr="00493D03">
              <w:rPr>
                <w:rFonts w:ascii="Times New Roman" w:hAnsi="Times New Roman" w:cs="Times New Roman"/>
                <w:color w:val="800000"/>
              </w:rPr>
              <w:t xml:space="preserve">                        </w:t>
            </w:r>
            <w:r w:rsidR="009F4989" w:rsidRPr="00493D03">
              <w:rPr>
                <w:rFonts w:ascii="Times New Roman" w:hAnsi="Times New Roman" w:cs="Times New Roman"/>
                <w:color w:val="800000"/>
              </w:rPr>
              <w:t>2019-MC-263</w:t>
            </w:r>
          </w:p>
          <w:p w14:paraId="0C3F9583" w14:textId="6D97CE66" w:rsidR="000D2DF4" w:rsidRPr="00493D03" w:rsidRDefault="00493D03" w:rsidP="00D077E9">
            <w:pPr>
              <w:rPr>
                <w:rFonts w:ascii="Times New Roman" w:hAnsi="Times New Roman" w:cs="Times New Roman"/>
                <w:color w:val="800000"/>
              </w:rPr>
            </w:pPr>
            <w:r w:rsidRPr="00493D03">
              <w:rPr>
                <w:rFonts w:ascii="Times New Roman" w:hAnsi="Times New Roman" w:cs="Times New Roman"/>
                <w:color w:val="800000"/>
              </w:rPr>
              <w:t xml:space="preserve">                         Sabir Husnain </w:t>
            </w:r>
          </w:p>
          <w:p w14:paraId="63EFE0DC" w14:textId="77777777" w:rsidR="00D077E9" w:rsidRPr="009F4989" w:rsidRDefault="00D077E9" w:rsidP="00D077E9">
            <w:pPr>
              <w:rPr>
                <w:rFonts w:ascii="Times New Roman" w:hAnsi="Times New Roman" w:cs="Times New Roman"/>
                <w:noProof/>
                <w:color w:val="C00000"/>
                <w:sz w:val="10"/>
                <w:szCs w:val="10"/>
              </w:rPr>
            </w:pPr>
          </w:p>
        </w:tc>
      </w:tr>
    </w:tbl>
    <w:p w14:paraId="5A970D37" w14:textId="77777777" w:rsidR="009A68E4" w:rsidRDefault="009A68E4" w:rsidP="009A68E4">
      <w:bookmarkStart w:id="0" w:name="_GoBack"/>
      <w:bookmarkEnd w:id="0"/>
    </w:p>
    <w:sectPr w:rsidR="009A68E4" w:rsidSect="009A68E4">
      <w:headerReference w:type="default" r:id="rId8"/>
      <w:footerReference w:type="default" r:id="rId9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ED7A80" w14:textId="77777777" w:rsidR="003E7C72" w:rsidRDefault="003E7C72">
      <w:r>
        <w:separator/>
      </w:r>
    </w:p>
    <w:p w14:paraId="14816056" w14:textId="77777777" w:rsidR="003E7C72" w:rsidRDefault="003E7C72"/>
  </w:endnote>
  <w:endnote w:type="continuationSeparator" w:id="0">
    <w:p w14:paraId="7F00CD6F" w14:textId="77777777" w:rsidR="003E7C72" w:rsidRDefault="003E7C72">
      <w:r>
        <w:continuationSeparator/>
      </w:r>
    </w:p>
    <w:p w14:paraId="5CD60785" w14:textId="77777777" w:rsidR="003E7C72" w:rsidRDefault="003E7C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E1CD34" w14:textId="58F2F62B" w:rsidR="000D2DF4" w:rsidRDefault="000D2DF4">
    <w:pPr>
      <w:tabs>
        <w:tab w:val="center" w:pos="4550"/>
        <w:tab w:val="left" w:pos="5818"/>
      </w:tabs>
      <w:ind w:right="260"/>
      <w:jc w:val="right"/>
      <w:rPr>
        <w:color w:val="04143A" w:themeColor="text2" w:themeShade="80"/>
        <w:sz w:val="24"/>
        <w:szCs w:val="24"/>
      </w:rPr>
    </w:pPr>
    <w:r w:rsidRPr="000D2DF4">
      <w:rPr>
        <w:color w:val="auto"/>
        <w:spacing w:val="60"/>
        <w:sz w:val="24"/>
        <w:szCs w:val="24"/>
      </w:rPr>
      <w:t>Page</w:t>
    </w:r>
    <w:r>
      <w:rPr>
        <w:color w:val="2665F0" w:themeColor="text2" w:themeTint="99"/>
        <w:sz w:val="24"/>
        <w:szCs w:val="24"/>
      </w:rPr>
      <w:t xml:space="preserve"> </w:t>
    </w:r>
    <w:r>
      <w:rPr>
        <w:color w:val="061F57" w:themeColor="text2" w:themeShade="BF"/>
        <w:sz w:val="24"/>
        <w:szCs w:val="24"/>
      </w:rPr>
      <w:fldChar w:fldCharType="begin"/>
    </w:r>
    <w:r>
      <w:rPr>
        <w:color w:val="061F57" w:themeColor="text2" w:themeShade="BF"/>
        <w:sz w:val="24"/>
        <w:szCs w:val="24"/>
      </w:rPr>
      <w:instrText xml:space="preserve"> PAGE   \* MERGEFORMAT </w:instrText>
    </w:r>
    <w:r>
      <w:rPr>
        <w:color w:val="061F57" w:themeColor="text2" w:themeShade="BF"/>
        <w:sz w:val="24"/>
        <w:szCs w:val="24"/>
      </w:rPr>
      <w:fldChar w:fldCharType="separate"/>
    </w:r>
    <w:r w:rsidR="00802F26">
      <w:rPr>
        <w:noProof/>
        <w:color w:val="061F57" w:themeColor="text2" w:themeShade="BF"/>
        <w:sz w:val="24"/>
        <w:szCs w:val="24"/>
      </w:rPr>
      <w:t>1</w:t>
    </w:r>
    <w:r>
      <w:rPr>
        <w:color w:val="061F57" w:themeColor="text2" w:themeShade="BF"/>
        <w:sz w:val="24"/>
        <w:szCs w:val="24"/>
      </w:rPr>
      <w:fldChar w:fldCharType="end"/>
    </w:r>
    <w:r>
      <w:rPr>
        <w:color w:val="061F57" w:themeColor="text2" w:themeShade="BF"/>
        <w:sz w:val="24"/>
        <w:szCs w:val="24"/>
      </w:rPr>
      <w:t xml:space="preserve"> | </w:t>
    </w:r>
    <w:r>
      <w:rPr>
        <w:color w:val="061F57" w:themeColor="text2" w:themeShade="BF"/>
        <w:sz w:val="24"/>
        <w:szCs w:val="24"/>
      </w:rPr>
      <w:fldChar w:fldCharType="begin"/>
    </w:r>
    <w:r>
      <w:rPr>
        <w:color w:val="061F57" w:themeColor="text2" w:themeShade="BF"/>
        <w:sz w:val="24"/>
        <w:szCs w:val="24"/>
      </w:rPr>
      <w:instrText xml:space="preserve"> NUMPAGES  \* Arabic  \* MERGEFORMAT </w:instrText>
    </w:r>
    <w:r>
      <w:rPr>
        <w:color w:val="061F57" w:themeColor="text2" w:themeShade="BF"/>
        <w:sz w:val="24"/>
        <w:szCs w:val="24"/>
      </w:rPr>
      <w:fldChar w:fldCharType="separate"/>
    </w:r>
    <w:r w:rsidR="00802F26">
      <w:rPr>
        <w:noProof/>
        <w:color w:val="061F57" w:themeColor="text2" w:themeShade="BF"/>
        <w:sz w:val="24"/>
        <w:szCs w:val="24"/>
      </w:rPr>
      <w:t>1</w:t>
    </w:r>
    <w:r>
      <w:rPr>
        <w:color w:val="061F57" w:themeColor="text2" w:themeShade="BF"/>
        <w:sz w:val="24"/>
        <w:szCs w:val="24"/>
      </w:rPr>
      <w:fldChar w:fldCharType="end"/>
    </w:r>
  </w:p>
  <w:p w14:paraId="5A748ED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7DFFC0" w14:textId="77777777" w:rsidR="003E7C72" w:rsidRDefault="003E7C72">
      <w:r>
        <w:separator/>
      </w:r>
    </w:p>
    <w:p w14:paraId="13C91795" w14:textId="77777777" w:rsidR="003E7C72" w:rsidRDefault="003E7C72"/>
  </w:footnote>
  <w:footnote w:type="continuationSeparator" w:id="0">
    <w:p w14:paraId="54CAE331" w14:textId="77777777" w:rsidR="003E7C72" w:rsidRDefault="003E7C72">
      <w:r>
        <w:continuationSeparator/>
      </w:r>
    </w:p>
    <w:p w14:paraId="067AAC2A" w14:textId="77777777" w:rsidR="003E7C72" w:rsidRDefault="003E7C7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auto"/>
      </w:rPr>
      <w:alias w:val="Title"/>
      <w:tag w:val=""/>
      <w:id w:val="1116400235"/>
      <w:placeholder>
        <w:docPart w:val="25634A170E0B4D049DFCFC6EDD71D63D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1A2F244" w14:textId="48CD2C3F" w:rsidR="000D2DF4" w:rsidRPr="000D2DF4" w:rsidRDefault="000D2DF4">
        <w:pPr>
          <w:pStyle w:val="Header"/>
          <w:jc w:val="right"/>
          <w:rPr>
            <w:color w:val="auto"/>
          </w:rPr>
        </w:pPr>
        <w:r w:rsidRPr="000D2DF4">
          <w:rPr>
            <w:color w:val="auto"/>
          </w:rPr>
          <w:t>2019-MC-255 &amp; 2019-MC-263</w:t>
        </w:r>
      </w:p>
    </w:sdtContent>
  </w:sdt>
  <w:p w14:paraId="3BAAAA20" w14:textId="77777777" w:rsidR="000D2DF4" w:rsidRDefault="000D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3735D"/>
    <w:multiLevelType w:val="multilevel"/>
    <w:tmpl w:val="E9E8F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6D5ECD"/>
    <w:multiLevelType w:val="multilevel"/>
    <w:tmpl w:val="4A4CD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87C02"/>
    <w:multiLevelType w:val="hybridMultilevel"/>
    <w:tmpl w:val="40A0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F36F6"/>
    <w:multiLevelType w:val="hybridMultilevel"/>
    <w:tmpl w:val="8A84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B783F"/>
    <w:multiLevelType w:val="hybridMultilevel"/>
    <w:tmpl w:val="A7227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179BA"/>
    <w:multiLevelType w:val="hybridMultilevel"/>
    <w:tmpl w:val="67DE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35"/>
    <w:rsid w:val="0002482E"/>
    <w:rsid w:val="00050324"/>
    <w:rsid w:val="000A0150"/>
    <w:rsid w:val="000A514B"/>
    <w:rsid w:val="000D2DF4"/>
    <w:rsid w:val="000E63C9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66C7E"/>
    <w:rsid w:val="00374AA3"/>
    <w:rsid w:val="00384EA3"/>
    <w:rsid w:val="003A39A1"/>
    <w:rsid w:val="003C2191"/>
    <w:rsid w:val="003D3863"/>
    <w:rsid w:val="003E7C72"/>
    <w:rsid w:val="004110DE"/>
    <w:rsid w:val="0044085A"/>
    <w:rsid w:val="00491DC5"/>
    <w:rsid w:val="00493D03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95335"/>
    <w:rsid w:val="007C6B52"/>
    <w:rsid w:val="007D16C5"/>
    <w:rsid w:val="00802F26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3690B"/>
    <w:rsid w:val="00943026"/>
    <w:rsid w:val="00966B81"/>
    <w:rsid w:val="00974163"/>
    <w:rsid w:val="009A68E4"/>
    <w:rsid w:val="009C7720"/>
    <w:rsid w:val="009F4989"/>
    <w:rsid w:val="00A23AFA"/>
    <w:rsid w:val="00A31B3E"/>
    <w:rsid w:val="00A532F3"/>
    <w:rsid w:val="00A82425"/>
    <w:rsid w:val="00A8489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B0D8A"/>
  <w15:docId w15:val="{6E4098FC-C22C-442F-899A-2C294DFEC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99"/>
    <w:unhideWhenUsed/>
    <w:rsid w:val="005037F0"/>
  </w:style>
  <w:style w:type="character" w:customStyle="1" w:styleId="HeaderChar">
    <w:name w:val="Header Char"/>
    <w:basedOn w:val="DefaultParagraphFont"/>
    <w:link w:val="Header"/>
    <w:uiPriority w:val="99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36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90B"/>
    <w:rPr>
      <w:rFonts w:eastAsiaTheme="minorEastAsia"/>
      <w:b/>
      <w:color w:val="082A75" w:themeColor="tex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90B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90B"/>
    <w:rPr>
      <w:rFonts w:eastAsiaTheme="minorEastAsia"/>
      <w:b/>
      <w:bCs/>
      <w:color w:val="082A75" w:themeColor="text2"/>
      <w:sz w:val="20"/>
      <w:szCs w:val="20"/>
    </w:rPr>
  </w:style>
  <w:style w:type="paragraph" w:styleId="ListParagraph">
    <w:name w:val="List Paragraph"/>
    <w:basedOn w:val="Normal"/>
    <w:uiPriority w:val="34"/>
    <w:qFormat/>
    <w:rsid w:val="000A514B"/>
    <w:pPr>
      <w:spacing w:after="160" w:line="259" w:lineRule="auto"/>
      <w:ind w:left="720"/>
      <w:contextualSpacing/>
    </w:pPr>
    <w:rPr>
      <w:rFonts w:eastAsiaTheme="minorHAnsi"/>
      <w:b w:val="0"/>
      <w:color w:val="auto"/>
      <w:sz w:val="22"/>
    </w:rPr>
  </w:style>
  <w:style w:type="paragraph" w:styleId="NormalWeb">
    <w:name w:val="Normal (Web)"/>
    <w:basedOn w:val="Normal"/>
    <w:uiPriority w:val="99"/>
    <w:unhideWhenUsed/>
    <w:rsid w:val="000A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A514B"/>
    <w:rPr>
      <w:color w:val="0000FF"/>
      <w:u w:val="single"/>
    </w:rPr>
  </w:style>
  <w:style w:type="character" w:customStyle="1" w:styleId="nowrap">
    <w:name w:val="nowrap"/>
    <w:basedOn w:val="DefaultParagraphFont"/>
    <w:rsid w:val="000A5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lid%20Javed\AppData\Local\Microsoft\Office\16.0\DTS\en-US%7b8A3209ED-9E0C-44D1-B110-641EB8D599D1%7d\%7b8A708625-219C-4C34-9941-9044E8F2AA9E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D9E0CC5A6C2440D9759798E15FDC1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720CF-2C77-4E4E-990F-E9D7FED38ED2}"/>
      </w:docPartPr>
      <w:docPartBody>
        <w:p w:rsidR="00B36DC8" w:rsidRDefault="00724222">
          <w:pPr>
            <w:pStyle w:val="CD9E0CC5A6C2440D9759798E15FDC100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15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88135D0B2A1B49CB8F63C836DC92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FBF5F-9A7D-4E60-B03E-E3693174058A}"/>
      </w:docPartPr>
      <w:docPartBody>
        <w:p w:rsidR="00B36DC8" w:rsidRDefault="00724222">
          <w:pPr>
            <w:pStyle w:val="88135D0B2A1B49CB8F63C836DC92CD03"/>
          </w:pPr>
          <w:r>
            <w:t>COMPANY NAME</w:t>
          </w:r>
        </w:p>
      </w:docPartBody>
    </w:docPart>
    <w:docPart>
      <w:docPartPr>
        <w:name w:val="25634A170E0B4D049DFCFC6EDD71D6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CC38-CAFD-4EE9-A4A8-5830C5857720}"/>
      </w:docPartPr>
      <w:docPartBody>
        <w:p w:rsidR="00B36DC8" w:rsidRDefault="00E920B2" w:rsidP="00E920B2">
          <w:pPr>
            <w:pStyle w:val="25634A170E0B4D049DFCFC6EDD71D63D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0B2"/>
    <w:rsid w:val="00724222"/>
    <w:rsid w:val="00B36DC8"/>
    <w:rsid w:val="00E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CD9E0CC5A6C2440D9759798E15FDC100">
    <w:name w:val="CD9E0CC5A6C2440D9759798E15FDC100"/>
  </w:style>
  <w:style w:type="paragraph" w:customStyle="1" w:styleId="88135D0B2A1B49CB8F63C836DC92CD03">
    <w:name w:val="88135D0B2A1B49CB8F63C836DC92CD03"/>
  </w:style>
  <w:style w:type="paragraph" w:customStyle="1" w:styleId="0C8627E1876F4588916FDABBC6F1C8EA">
    <w:name w:val="0C8627E1876F4588916FDABBC6F1C8EA"/>
  </w:style>
  <w:style w:type="paragraph" w:customStyle="1" w:styleId="8C6BA51508F849439F594674FEA8E226">
    <w:name w:val="8C6BA51508F849439F594674FEA8E226"/>
  </w:style>
  <w:style w:type="paragraph" w:customStyle="1" w:styleId="F61E26782BAC47AEAD6C7F2DC50BB1E9">
    <w:name w:val="F61E26782BAC47AEAD6C7F2DC50BB1E9"/>
  </w:style>
  <w:style w:type="paragraph" w:customStyle="1" w:styleId="F9DEB0A77D80436FA97FD6171AC7529C">
    <w:name w:val="F9DEB0A77D80436FA97FD6171AC7529C"/>
  </w:style>
  <w:style w:type="paragraph" w:customStyle="1" w:styleId="BB1F8EA2053941EC8C1CEC55A604954C">
    <w:name w:val="BB1F8EA2053941EC8C1CEC55A604954C"/>
  </w:style>
  <w:style w:type="paragraph" w:customStyle="1" w:styleId="7A3D444702294F2697C53E6FBF04EDD5">
    <w:name w:val="7A3D444702294F2697C53E6FBF04EDD5"/>
  </w:style>
  <w:style w:type="paragraph" w:customStyle="1" w:styleId="257DE42AC20C4C86B0C0EE9CF7F0E6C7">
    <w:name w:val="257DE42AC20C4C86B0C0EE9CF7F0E6C7"/>
    <w:rsid w:val="00E920B2"/>
  </w:style>
  <w:style w:type="paragraph" w:customStyle="1" w:styleId="25634A170E0B4D049DFCFC6EDD71D63D">
    <w:name w:val="25634A170E0B4D049DFCFC6EDD71D63D"/>
    <w:rsid w:val="00E920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{8A708625-219C-4C34-9941-9044E8F2AA9E}tf16392850_win32.dotx</Template>
  <TotalTime>48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2019-MC-255 &amp; 2019-MC-263</vt:lpstr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2019-MC-255 &amp; 2019-MC-263</dc:title>
  <dc:subject/>
  <dc:creator>Khalid Javed</dc:creator>
  <cp:keywords/>
  <dc:description/>
  <cp:lastModifiedBy>Husnain Awan</cp:lastModifiedBy>
  <cp:revision>2</cp:revision>
  <cp:lastPrinted>2021-12-15T07:43:00Z</cp:lastPrinted>
  <dcterms:created xsi:type="dcterms:W3CDTF">2021-12-14T21:32:00Z</dcterms:created>
  <dcterms:modified xsi:type="dcterms:W3CDTF">2021-12-15T08:17:00Z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