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6B" w:rsidRPr="003B1D81" w:rsidRDefault="006E11F6">
      <w:pPr>
        <w:rPr>
          <w:rFonts w:ascii="Comic Sans MS" w:hAnsi="Comic Sans MS"/>
          <w:sz w:val="72"/>
          <w:szCs w:val="72"/>
        </w:rPr>
      </w:pPr>
      <w:r w:rsidRPr="003B1D81">
        <w:rPr>
          <w:rFonts w:ascii="Comic Sans MS" w:hAnsi="Comic Sans MS"/>
          <w:sz w:val="72"/>
          <w:szCs w:val="72"/>
        </w:rPr>
        <w:t>An Assignment on Computer fundamentals</w:t>
      </w:r>
    </w:p>
    <w:p w:rsidR="006E11F6" w:rsidRDefault="006E11F6">
      <w:pPr>
        <w:rPr>
          <w:rFonts w:ascii="Comic Sans MS" w:hAnsi="Comic Sans MS"/>
          <w:sz w:val="44"/>
          <w:szCs w:val="44"/>
        </w:rPr>
      </w:pPr>
    </w:p>
    <w:p w:rsidR="006E11F6" w:rsidRDefault="00CA50F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48"/>
          <w:szCs w:val="48"/>
        </w:rPr>
        <w:t>---</w:t>
      </w:r>
      <w:r w:rsidR="006E11F6" w:rsidRPr="001E640C">
        <w:rPr>
          <w:rFonts w:ascii="Comic Sans MS" w:hAnsi="Comic Sans MS"/>
          <w:sz w:val="48"/>
          <w:szCs w:val="48"/>
        </w:rPr>
        <w:t>History of computer</w:t>
      </w:r>
      <w:r>
        <w:rPr>
          <w:rFonts w:ascii="Comic Sans MS" w:hAnsi="Comic Sans MS"/>
          <w:sz w:val="48"/>
          <w:szCs w:val="48"/>
        </w:rPr>
        <w:t>---</w:t>
      </w:r>
    </w:p>
    <w:p w:rsidR="006E11F6" w:rsidRDefault="001E640C">
      <w:pPr>
        <w:rPr>
          <w:rFonts w:ascii="Comic Sans MS" w:hAnsi="Comic Sans MS"/>
          <w:sz w:val="36"/>
          <w:szCs w:val="36"/>
        </w:rPr>
      </w:pPr>
      <w:r w:rsidRPr="001E640C">
        <w:rPr>
          <w:rFonts w:ascii="Comic Sans MS" w:hAnsi="Comic Sans MS"/>
          <w:sz w:val="36"/>
          <w:szCs w:val="36"/>
        </w:rPr>
        <w:t>The word "computer" was first recorded as being used in </w:t>
      </w:r>
      <w:hyperlink r:id="rId5" w:history="1">
        <w:r w:rsidRPr="001E640C">
          <w:rPr>
            <w:rStyle w:val="Hyperlink"/>
            <w:rFonts w:ascii="Comic Sans MS" w:hAnsi="Comic Sans MS"/>
            <w:sz w:val="36"/>
            <w:szCs w:val="36"/>
          </w:rPr>
          <w:t>1613</w:t>
        </w:r>
      </w:hyperlink>
      <w:r w:rsidRPr="001E640C">
        <w:rPr>
          <w:rFonts w:ascii="Comic Sans MS" w:hAnsi="Comic Sans MS"/>
          <w:sz w:val="36"/>
          <w:szCs w:val="36"/>
        </w:rPr>
        <w:t> and originally was used to describe a human who performed calculations or computations. The definition of a computer remained the same until the end of the 19th century, when the industrial revolution gave rise to machines whose primary purpose was calculating.</w:t>
      </w:r>
    </w:p>
    <w:p w:rsidR="001E640C" w:rsidRDefault="001E640C">
      <w:pPr>
        <w:rPr>
          <w:rFonts w:ascii="Comic Sans MS" w:hAnsi="Comic Sans MS"/>
          <w:sz w:val="36"/>
          <w:szCs w:val="36"/>
        </w:rPr>
      </w:pPr>
    </w:p>
    <w:p w:rsidR="001E640C" w:rsidRPr="001E640C" w:rsidRDefault="00CA50F3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---</w:t>
      </w:r>
      <w:r w:rsidR="001E640C" w:rsidRPr="001E640C">
        <w:rPr>
          <w:rFonts w:ascii="Comic Sans MS" w:hAnsi="Comic Sans MS"/>
          <w:sz w:val="48"/>
          <w:szCs w:val="48"/>
        </w:rPr>
        <w:t>Difference Engine</w:t>
      </w:r>
      <w:r>
        <w:rPr>
          <w:rFonts w:ascii="Comic Sans MS" w:hAnsi="Comic Sans MS"/>
          <w:sz w:val="48"/>
          <w:szCs w:val="48"/>
        </w:rPr>
        <w:t>---</w:t>
      </w:r>
    </w:p>
    <w:p w:rsidR="001E640C" w:rsidRDefault="001E640C">
      <w:pPr>
        <w:rPr>
          <w:rFonts w:ascii="Comic Sans MS" w:hAnsi="Comic Sans MS"/>
          <w:sz w:val="36"/>
          <w:szCs w:val="36"/>
        </w:rPr>
      </w:pPr>
      <w:r w:rsidRPr="001E640C">
        <w:rPr>
          <w:rFonts w:ascii="Comic Sans MS" w:hAnsi="Comic Sans MS"/>
          <w:sz w:val="36"/>
          <w:szCs w:val="36"/>
        </w:rPr>
        <w:t>In </w:t>
      </w:r>
      <w:hyperlink r:id="rId6" w:history="1">
        <w:r w:rsidRPr="001E640C">
          <w:rPr>
            <w:rStyle w:val="Hyperlink"/>
            <w:rFonts w:ascii="Comic Sans MS" w:hAnsi="Comic Sans MS"/>
            <w:sz w:val="36"/>
            <w:szCs w:val="36"/>
          </w:rPr>
          <w:t>1822</w:t>
        </w:r>
      </w:hyperlink>
      <w:r w:rsidRPr="001E640C">
        <w:rPr>
          <w:rFonts w:ascii="Comic Sans MS" w:hAnsi="Comic Sans MS"/>
          <w:sz w:val="36"/>
          <w:szCs w:val="36"/>
        </w:rPr>
        <w:t>, </w:t>
      </w:r>
      <w:hyperlink r:id="rId7" w:history="1">
        <w:r w:rsidRPr="001E640C">
          <w:rPr>
            <w:rStyle w:val="Hyperlink"/>
            <w:rFonts w:ascii="Comic Sans MS" w:hAnsi="Comic Sans MS"/>
            <w:sz w:val="36"/>
            <w:szCs w:val="36"/>
          </w:rPr>
          <w:t>Charles Babbage</w:t>
        </w:r>
      </w:hyperlink>
      <w:r w:rsidRPr="001E640C">
        <w:rPr>
          <w:rFonts w:ascii="Comic Sans MS" w:hAnsi="Comic Sans MS"/>
          <w:sz w:val="36"/>
          <w:szCs w:val="36"/>
        </w:rPr>
        <w:t> conceptualized and began developing the </w:t>
      </w:r>
      <w:hyperlink r:id="rId8" w:history="1">
        <w:r w:rsidRPr="001E640C">
          <w:rPr>
            <w:rStyle w:val="Hyperlink"/>
            <w:rFonts w:ascii="Comic Sans MS" w:hAnsi="Comic Sans MS"/>
            <w:sz w:val="36"/>
            <w:szCs w:val="36"/>
          </w:rPr>
          <w:t>Difference Engine</w:t>
        </w:r>
      </w:hyperlink>
      <w:r w:rsidRPr="001E640C">
        <w:rPr>
          <w:rFonts w:ascii="Comic Sans MS" w:hAnsi="Comic Sans MS"/>
          <w:sz w:val="36"/>
          <w:szCs w:val="36"/>
        </w:rPr>
        <w:t>, considered to be the first automatic computing machine. The Difference Engine was capable of computing several sets of numbers and making </w:t>
      </w:r>
      <w:hyperlink r:id="rId9" w:history="1">
        <w:r w:rsidRPr="001E640C">
          <w:rPr>
            <w:rStyle w:val="Hyperlink"/>
            <w:rFonts w:ascii="Comic Sans MS" w:hAnsi="Comic Sans MS"/>
            <w:sz w:val="36"/>
            <w:szCs w:val="36"/>
          </w:rPr>
          <w:t>hard copies</w:t>
        </w:r>
      </w:hyperlink>
      <w:r w:rsidRPr="001E640C">
        <w:rPr>
          <w:rFonts w:ascii="Comic Sans MS" w:hAnsi="Comic Sans MS"/>
          <w:sz w:val="36"/>
          <w:szCs w:val="36"/>
        </w:rPr>
        <w:t xml:space="preserve"> of the results. </w:t>
      </w:r>
      <w:r w:rsidRPr="001E640C">
        <w:rPr>
          <w:rFonts w:ascii="Comic Sans MS" w:hAnsi="Comic Sans MS"/>
          <w:sz w:val="36"/>
          <w:szCs w:val="36"/>
        </w:rPr>
        <w:lastRenderedPageBreak/>
        <w:t>Babbage received some help with development of the Difference Engine from </w:t>
      </w:r>
      <w:hyperlink r:id="rId10" w:history="1">
        <w:r w:rsidRPr="001E640C">
          <w:rPr>
            <w:rStyle w:val="Hyperlink"/>
            <w:rFonts w:ascii="Comic Sans MS" w:hAnsi="Comic Sans MS"/>
            <w:sz w:val="36"/>
            <w:szCs w:val="36"/>
          </w:rPr>
          <w:t>Ada Lovelace</w:t>
        </w:r>
      </w:hyperlink>
      <w:r w:rsidRPr="001E640C">
        <w:rPr>
          <w:rFonts w:ascii="Comic Sans MS" w:hAnsi="Comic Sans MS"/>
          <w:sz w:val="36"/>
          <w:szCs w:val="36"/>
        </w:rPr>
        <w:t>, considered by many to be the first computer programmer for her work and notes on the Difference Engine. Unfortunately, because of funding, Babbage was never able to complete a full-scale functional version of this machine. In June of </w:t>
      </w:r>
      <w:hyperlink r:id="rId11" w:history="1">
        <w:r w:rsidRPr="001E640C">
          <w:rPr>
            <w:rStyle w:val="Hyperlink"/>
            <w:rFonts w:ascii="Comic Sans MS" w:hAnsi="Comic Sans MS"/>
            <w:sz w:val="36"/>
            <w:szCs w:val="36"/>
          </w:rPr>
          <w:t>1991</w:t>
        </w:r>
      </w:hyperlink>
      <w:r w:rsidRPr="001E640C">
        <w:rPr>
          <w:rFonts w:ascii="Comic Sans MS" w:hAnsi="Comic Sans MS"/>
          <w:sz w:val="36"/>
          <w:szCs w:val="36"/>
        </w:rPr>
        <w:t>, the London Science Museum completed the Difference Engine No 2 for the bicentennial year of Babbage's birth and later completed the printing mechanism in 2000.</w:t>
      </w:r>
    </w:p>
    <w:p w:rsidR="0078435F" w:rsidRDefault="0078435F">
      <w:pPr>
        <w:rPr>
          <w:rFonts w:ascii="Comic Sans MS" w:hAnsi="Comic Sans MS"/>
          <w:sz w:val="36"/>
          <w:szCs w:val="36"/>
        </w:rPr>
      </w:pPr>
      <w:bookmarkStart w:id="0" w:name="_GoBack"/>
      <w:r w:rsidRPr="0078435F">
        <w:rPr>
          <w:rFonts w:ascii="Comic Sans MS" w:hAnsi="Comic Sans MS"/>
          <w:sz w:val="36"/>
          <w:szCs w:val="36"/>
        </w:rPr>
        <w:drawing>
          <wp:inline distT="0" distB="0" distL="0" distR="0">
            <wp:extent cx="3686175" cy="2714625"/>
            <wp:effectExtent l="0" t="0" r="9525" b="9525"/>
            <wp:docPr id="7" name="Picture 7" descr="https://upload.wikimedia.org/wikipedia/commons/thumb/8/8b/Babbage_Difference_Engine.jpg/320px-Babbage_Difference_Engine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8/8b/Babbage_Difference_Engine.jpg/320px-Babbage_Difference_Engine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640C" w:rsidRDefault="001E640C">
      <w:pPr>
        <w:rPr>
          <w:rFonts w:ascii="Comic Sans MS" w:hAnsi="Comic Sans MS"/>
          <w:sz w:val="36"/>
          <w:szCs w:val="36"/>
        </w:rPr>
      </w:pPr>
    </w:p>
    <w:p w:rsidR="0078435F" w:rsidRDefault="0078435F">
      <w:pPr>
        <w:rPr>
          <w:rFonts w:ascii="Comic Sans MS" w:hAnsi="Comic Sans MS"/>
          <w:sz w:val="48"/>
          <w:szCs w:val="48"/>
        </w:rPr>
      </w:pPr>
    </w:p>
    <w:p w:rsidR="001E640C" w:rsidRPr="001E640C" w:rsidRDefault="00CA50F3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---</w:t>
      </w:r>
      <w:r w:rsidR="001E640C" w:rsidRPr="001E640C">
        <w:rPr>
          <w:rFonts w:ascii="Comic Sans MS" w:hAnsi="Comic Sans MS"/>
          <w:sz w:val="48"/>
          <w:szCs w:val="48"/>
        </w:rPr>
        <w:t>Analytical Engine</w:t>
      </w:r>
      <w:r>
        <w:rPr>
          <w:rFonts w:ascii="Comic Sans MS" w:hAnsi="Comic Sans MS"/>
          <w:sz w:val="48"/>
          <w:szCs w:val="48"/>
        </w:rPr>
        <w:t>---</w:t>
      </w:r>
    </w:p>
    <w:p w:rsidR="001E640C" w:rsidRDefault="000F1CB7">
      <w:pPr>
        <w:rPr>
          <w:rFonts w:ascii="Comic Sans MS" w:hAnsi="Comic Sans MS"/>
          <w:sz w:val="36"/>
          <w:szCs w:val="36"/>
        </w:rPr>
      </w:pPr>
      <w:r w:rsidRPr="000F1CB7">
        <w:rPr>
          <w:rFonts w:ascii="Comic Sans MS" w:hAnsi="Comic Sans MS"/>
          <w:sz w:val="36"/>
          <w:szCs w:val="36"/>
        </w:rPr>
        <w:lastRenderedPageBreak/>
        <w:t>In </w:t>
      </w:r>
      <w:hyperlink r:id="rId14" w:history="1">
        <w:r w:rsidRPr="000F1CB7">
          <w:rPr>
            <w:rStyle w:val="Hyperlink"/>
            <w:rFonts w:ascii="Comic Sans MS" w:hAnsi="Comic Sans MS"/>
            <w:sz w:val="36"/>
            <w:szCs w:val="36"/>
          </w:rPr>
          <w:t>1837</w:t>
        </w:r>
      </w:hyperlink>
      <w:r w:rsidRPr="000F1CB7">
        <w:rPr>
          <w:rFonts w:ascii="Comic Sans MS" w:hAnsi="Comic Sans MS"/>
          <w:sz w:val="36"/>
          <w:szCs w:val="36"/>
        </w:rPr>
        <w:t>, Charles Babbage proposed the first general mechanical computer, the </w:t>
      </w:r>
      <w:hyperlink r:id="rId15" w:history="1">
        <w:r w:rsidRPr="000F1CB7">
          <w:rPr>
            <w:rStyle w:val="Hyperlink"/>
            <w:rFonts w:ascii="Comic Sans MS" w:hAnsi="Comic Sans MS"/>
            <w:b/>
            <w:bCs/>
            <w:sz w:val="36"/>
            <w:szCs w:val="36"/>
          </w:rPr>
          <w:t>Analytical Engine</w:t>
        </w:r>
      </w:hyperlink>
      <w:r w:rsidRPr="000F1CB7">
        <w:rPr>
          <w:rFonts w:ascii="Comic Sans MS" w:hAnsi="Comic Sans MS"/>
          <w:sz w:val="36"/>
          <w:szCs w:val="36"/>
        </w:rPr>
        <w:t>. The Analytical Engine contained an </w:t>
      </w:r>
      <w:hyperlink r:id="rId16" w:history="1">
        <w:r w:rsidRPr="000F1CB7">
          <w:rPr>
            <w:rStyle w:val="Hyperlink"/>
            <w:rFonts w:ascii="Comic Sans MS" w:hAnsi="Comic Sans MS"/>
            <w:sz w:val="36"/>
            <w:szCs w:val="36"/>
          </w:rPr>
          <w:t>Arithmetic Logic Unit (ALU)</w:t>
        </w:r>
      </w:hyperlink>
      <w:r w:rsidRPr="000F1CB7">
        <w:rPr>
          <w:rFonts w:ascii="Comic Sans MS" w:hAnsi="Comic Sans MS"/>
          <w:sz w:val="36"/>
          <w:szCs w:val="36"/>
        </w:rPr>
        <w:t>, basic </w:t>
      </w:r>
      <w:hyperlink r:id="rId17" w:history="1">
        <w:r w:rsidRPr="000F1CB7">
          <w:rPr>
            <w:rStyle w:val="Hyperlink"/>
            <w:rFonts w:ascii="Comic Sans MS" w:hAnsi="Comic Sans MS"/>
            <w:sz w:val="36"/>
            <w:szCs w:val="36"/>
          </w:rPr>
          <w:t>flow control</w:t>
        </w:r>
      </w:hyperlink>
      <w:r w:rsidRPr="000F1CB7">
        <w:rPr>
          <w:rFonts w:ascii="Comic Sans MS" w:hAnsi="Comic Sans MS"/>
          <w:sz w:val="36"/>
          <w:szCs w:val="36"/>
        </w:rPr>
        <w:t>, </w:t>
      </w:r>
      <w:hyperlink r:id="rId18" w:history="1">
        <w:r w:rsidRPr="000F1CB7">
          <w:rPr>
            <w:rStyle w:val="Hyperlink"/>
            <w:rFonts w:ascii="Comic Sans MS" w:hAnsi="Comic Sans MS"/>
            <w:sz w:val="36"/>
            <w:szCs w:val="36"/>
          </w:rPr>
          <w:t>punch cards</w:t>
        </w:r>
      </w:hyperlink>
      <w:r w:rsidRPr="000F1CB7">
        <w:rPr>
          <w:rFonts w:ascii="Comic Sans MS" w:hAnsi="Comic Sans MS"/>
          <w:sz w:val="36"/>
          <w:szCs w:val="36"/>
        </w:rPr>
        <w:t> (inspired by the </w:t>
      </w:r>
      <w:hyperlink r:id="rId19" w:history="1">
        <w:r w:rsidRPr="000F1CB7">
          <w:rPr>
            <w:rStyle w:val="Hyperlink"/>
            <w:rFonts w:ascii="Comic Sans MS" w:hAnsi="Comic Sans MS"/>
            <w:sz w:val="36"/>
            <w:szCs w:val="36"/>
          </w:rPr>
          <w:t>Jacquard Loom</w:t>
        </w:r>
      </w:hyperlink>
      <w:r w:rsidRPr="000F1CB7">
        <w:rPr>
          <w:rFonts w:ascii="Comic Sans MS" w:hAnsi="Comic Sans MS"/>
          <w:sz w:val="36"/>
          <w:szCs w:val="36"/>
        </w:rPr>
        <w:t>), and integrated </w:t>
      </w:r>
      <w:hyperlink r:id="rId20" w:history="1">
        <w:r w:rsidRPr="000F1CB7">
          <w:rPr>
            <w:rStyle w:val="Hyperlink"/>
            <w:rFonts w:ascii="Comic Sans MS" w:hAnsi="Comic Sans MS"/>
            <w:sz w:val="36"/>
            <w:szCs w:val="36"/>
          </w:rPr>
          <w:t>memory</w:t>
        </w:r>
      </w:hyperlink>
      <w:r w:rsidRPr="000F1CB7">
        <w:rPr>
          <w:rFonts w:ascii="Comic Sans MS" w:hAnsi="Comic Sans MS"/>
          <w:sz w:val="36"/>
          <w:szCs w:val="36"/>
        </w:rPr>
        <w:t> and is the first general-purpose computer concept. Unfortunately, because of funding issues, this computer was also never built while Charles Babbage was alive. In </w:t>
      </w:r>
      <w:hyperlink r:id="rId21" w:history="1">
        <w:r w:rsidRPr="000F1CB7">
          <w:rPr>
            <w:rStyle w:val="Hyperlink"/>
            <w:rFonts w:ascii="Comic Sans MS" w:hAnsi="Comic Sans MS"/>
            <w:sz w:val="36"/>
            <w:szCs w:val="36"/>
          </w:rPr>
          <w:t>1910</w:t>
        </w:r>
      </w:hyperlink>
      <w:r w:rsidRPr="000F1CB7">
        <w:rPr>
          <w:rFonts w:ascii="Comic Sans MS" w:hAnsi="Comic Sans MS"/>
          <w:sz w:val="36"/>
          <w:szCs w:val="36"/>
        </w:rPr>
        <w:t>, Henry Babbage, Charles Babbage's youngest son, was able to complete a portion of this machine and was able to perform basic calculations.</w:t>
      </w:r>
    </w:p>
    <w:p w:rsidR="0078435F" w:rsidRPr="0078435F" w:rsidRDefault="0078435F" w:rsidP="0078435F">
      <w:pPr>
        <w:rPr>
          <w:rFonts w:ascii="Comic Sans MS" w:hAnsi="Comic Sans MS"/>
          <w:sz w:val="36"/>
          <w:szCs w:val="36"/>
        </w:rPr>
      </w:pPr>
      <w:r w:rsidRPr="0078435F">
        <w:rPr>
          <w:rFonts w:ascii="Comic Sans MS" w:hAnsi="Comic Sans MS"/>
          <w:sz w:val="36"/>
          <w:szCs w:val="36"/>
        </w:rPr>
        <w:drawing>
          <wp:inline distT="0" distB="0" distL="0" distR="0">
            <wp:extent cx="3752850" cy="2724150"/>
            <wp:effectExtent l="0" t="0" r="0" b="0"/>
            <wp:docPr id="3" name="Picture 3" descr="https://upload.wikimedia.org/wikipedia/commons/thumb/a/ac/AnalyticalMachine_Babbage_London.jpg/220px-AnalyticalMachine_Babbage_London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a/ac/AnalyticalMachine_Babbage_London.jpg/220px-AnalyticalMachine_Babbage_London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5F" w:rsidRDefault="0078435F">
      <w:pPr>
        <w:rPr>
          <w:rFonts w:ascii="Comic Sans MS" w:hAnsi="Comic Sans MS"/>
          <w:sz w:val="36"/>
          <w:szCs w:val="36"/>
        </w:rPr>
      </w:pPr>
    </w:p>
    <w:p w:rsidR="0078435F" w:rsidRDefault="0078435F" w:rsidP="000F1CB7">
      <w:pPr>
        <w:rPr>
          <w:rFonts w:ascii="Comic Sans MS" w:hAnsi="Comic Sans MS"/>
          <w:sz w:val="48"/>
          <w:szCs w:val="48"/>
        </w:rPr>
      </w:pPr>
    </w:p>
    <w:p w:rsidR="000F1CB7" w:rsidRPr="000F1CB7" w:rsidRDefault="00CA50F3" w:rsidP="000F1CB7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lastRenderedPageBreak/>
        <w:t>---</w:t>
      </w:r>
      <w:r w:rsidR="000F1CB7" w:rsidRPr="000F1CB7">
        <w:rPr>
          <w:rFonts w:ascii="Comic Sans MS" w:hAnsi="Comic Sans MS"/>
          <w:sz w:val="48"/>
          <w:szCs w:val="48"/>
        </w:rPr>
        <w:t>First programmable computer</w:t>
      </w:r>
      <w:r>
        <w:rPr>
          <w:rFonts w:ascii="Comic Sans MS" w:hAnsi="Comic Sans MS"/>
          <w:sz w:val="48"/>
          <w:szCs w:val="48"/>
        </w:rPr>
        <w:t>---</w:t>
      </w:r>
    </w:p>
    <w:p w:rsidR="000F1CB7" w:rsidRDefault="000F1CB7" w:rsidP="000F1CB7">
      <w:pPr>
        <w:rPr>
          <w:rFonts w:ascii="Comic Sans MS" w:hAnsi="Comic Sans MS"/>
          <w:sz w:val="36"/>
          <w:szCs w:val="36"/>
        </w:rPr>
      </w:pPr>
      <w:r w:rsidRPr="000F1CB7">
        <w:rPr>
          <w:rFonts w:ascii="Comic Sans MS" w:hAnsi="Comic Sans MS"/>
          <w:sz w:val="36"/>
          <w:szCs w:val="36"/>
        </w:rPr>
        <w:t>The </w:t>
      </w:r>
      <w:hyperlink r:id="rId24" w:history="1">
        <w:r w:rsidRPr="000F1CB7">
          <w:rPr>
            <w:rStyle w:val="Hyperlink"/>
            <w:rFonts w:ascii="Comic Sans MS" w:hAnsi="Comic Sans MS"/>
            <w:b/>
            <w:bCs/>
            <w:sz w:val="36"/>
            <w:szCs w:val="36"/>
          </w:rPr>
          <w:t>Z1</w:t>
        </w:r>
      </w:hyperlink>
      <w:r w:rsidRPr="000F1CB7">
        <w:rPr>
          <w:rFonts w:ascii="Comic Sans MS" w:hAnsi="Comic Sans MS"/>
          <w:sz w:val="36"/>
          <w:szCs w:val="36"/>
        </w:rPr>
        <w:t> was created by German </w:t>
      </w:r>
      <w:proofErr w:type="spellStart"/>
      <w:r w:rsidRPr="000F1CB7">
        <w:rPr>
          <w:rFonts w:ascii="Comic Sans MS" w:hAnsi="Comic Sans MS"/>
          <w:sz w:val="36"/>
          <w:szCs w:val="36"/>
        </w:rPr>
        <w:fldChar w:fldCharType="begin"/>
      </w:r>
      <w:r w:rsidRPr="000F1CB7">
        <w:rPr>
          <w:rFonts w:ascii="Comic Sans MS" w:hAnsi="Comic Sans MS"/>
          <w:sz w:val="36"/>
          <w:szCs w:val="36"/>
        </w:rPr>
        <w:instrText xml:space="preserve"> HYPERLINK "http://www.computerhope.com/people/konrad_zuse.htm" </w:instrText>
      </w:r>
      <w:r w:rsidRPr="000F1CB7">
        <w:rPr>
          <w:rFonts w:ascii="Comic Sans MS" w:hAnsi="Comic Sans MS"/>
          <w:sz w:val="36"/>
          <w:szCs w:val="36"/>
        </w:rPr>
        <w:fldChar w:fldCharType="separate"/>
      </w:r>
      <w:r w:rsidRPr="000F1CB7">
        <w:rPr>
          <w:rStyle w:val="Hyperlink"/>
          <w:rFonts w:ascii="Comic Sans MS" w:hAnsi="Comic Sans MS"/>
          <w:sz w:val="36"/>
          <w:szCs w:val="36"/>
        </w:rPr>
        <w:t>Konrad</w:t>
      </w:r>
      <w:proofErr w:type="spellEnd"/>
      <w:r w:rsidRPr="000F1CB7">
        <w:rPr>
          <w:rStyle w:val="Hyperlink"/>
          <w:rFonts w:ascii="Comic Sans MS" w:hAnsi="Comic Sans MS"/>
          <w:sz w:val="36"/>
          <w:szCs w:val="36"/>
        </w:rPr>
        <w:t xml:space="preserve"> </w:t>
      </w:r>
      <w:proofErr w:type="spellStart"/>
      <w:r w:rsidRPr="000F1CB7">
        <w:rPr>
          <w:rStyle w:val="Hyperlink"/>
          <w:rFonts w:ascii="Comic Sans MS" w:hAnsi="Comic Sans MS"/>
          <w:sz w:val="36"/>
          <w:szCs w:val="36"/>
        </w:rPr>
        <w:t>Zuse</w:t>
      </w:r>
      <w:proofErr w:type="spellEnd"/>
      <w:r w:rsidRPr="000F1CB7">
        <w:rPr>
          <w:rFonts w:ascii="Comic Sans MS" w:hAnsi="Comic Sans MS"/>
          <w:sz w:val="36"/>
          <w:szCs w:val="36"/>
        </w:rPr>
        <w:fldChar w:fldCharType="end"/>
      </w:r>
      <w:r w:rsidRPr="000F1CB7">
        <w:rPr>
          <w:rFonts w:ascii="Comic Sans MS" w:hAnsi="Comic Sans MS"/>
          <w:sz w:val="36"/>
          <w:szCs w:val="36"/>
        </w:rPr>
        <w:t> in his parents' living room between </w:t>
      </w:r>
      <w:hyperlink r:id="rId25" w:history="1">
        <w:r w:rsidRPr="000F1CB7">
          <w:rPr>
            <w:rStyle w:val="Hyperlink"/>
            <w:rFonts w:ascii="Comic Sans MS" w:hAnsi="Comic Sans MS"/>
            <w:sz w:val="36"/>
            <w:szCs w:val="36"/>
          </w:rPr>
          <w:t>1936</w:t>
        </w:r>
      </w:hyperlink>
      <w:r w:rsidRPr="000F1CB7">
        <w:rPr>
          <w:rFonts w:ascii="Comic Sans MS" w:hAnsi="Comic Sans MS"/>
          <w:sz w:val="36"/>
          <w:szCs w:val="36"/>
        </w:rPr>
        <w:t>and 1938. It is considered to be the first electro-mechanical </w:t>
      </w:r>
      <w:hyperlink r:id="rId26" w:history="1">
        <w:r w:rsidRPr="000F1CB7">
          <w:rPr>
            <w:rStyle w:val="Hyperlink"/>
            <w:rFonts w:ascii="Comic Sans MS" w:hAnsi="Comic Sans MS"/>
            <w:sz w:val="36"/>
            <w:szCs w:val="36"/>
          </w:rPr>
          <w:t>binary</w:t>
        </w:r>
      </w:hyperlink>
      <w:r w:rsidRPr="000F1CB7">
        <w:rPr>
          <w:rFonts w:ascii="Comic Sans MS" w:hAnsi="Comic Sans MS"/>
          <w:sz w:val="36"/>
          <w:szCs w:val="36"/>
        </w:rPr>
        <w:t> programmable computer, and the first really functional modern computer.</w:t>
      </w:r>
    </w:p>
    <w:p w:rsidR="000F1CB7" w:rsidRPr="000F1CB7" w:rsidRDefault="000F1CB7" w:rsidP="000F1CB7">
      <w:pPr>
        <w:rPr>
          <w:rFonts w:ascii="Comic Sans MS" w:hAnsi="Comic Sans MS"/>
          <w:sz w:val="36"/>
          <w:szCs w:val="36"/>
        </w:rPr>
      </w:pPr>
      <w:r w:rsidRPr="000F1CB7">
        <w:rPr>
          <w:rFonts w:ascii="Comic Sans MS" w:hAnsi="Comic Sans MS"/>
          <w:noProof/>
          <w:sz w:val="36"/>
          <w:szCs w:val="36"/>
          <w:lang w:bidi="bn-BD"/>
        </w:rPr>
        <w:drawing>
          <wp:inline distT="0" distB="0" distL="0" distR="0">
            <wp:extent cx="5686425" cy="4086225"/>
            <wp:effectExtent l="0" t="0" r="9525" b="9525"/>
            <wp:docPr id="4" name="Picture 4" descr="Z1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1 compu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B7" w:rsidRDefault="000F1CB7">
      <w:pPr>
        <w:rPr>
          <w:rFonts w:ascii="Comic Sans MS" w:hAnsi="Comic Sans MS"/>
          <w:sz w:val="36"/>
          <w:szCs w:val="36"/>
        </w:rPr>
      </w:pPr>
    </w:p>
    <w:p w:rsidR="000F1CB7" w:rsidRPr="000F1CB7" w:rsidRDefault="00CA50F3" w:rsidP="000F1CB7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lastRenderedPageBreak/>
        <w:t>---</w:t>
      </w:r>
      <w:r w:rsidR="000F1CB7" w:rsidRPr="000F1CB7">
        <w:rPr>
          <w:rFonts w:ascii="Comic Sans MS" w:hAnsi="Comic Sans MS"/>
          <w:sz w:val="48"/>
          <w:szCs w:val="48"/>
        </w:rPr>
        <w:t>The first electric programmable computer</w:t>
      </w:r>
      <w:r>
        <w:rPr>
          <w:rFonts w:ascii="Comic Sans MS" w:hAnsi="Comic Sans MS"/>
          <w:sz w:val="48"/>
          <w:szCs w:val="48"/>
        </w:rPr>
        <w:t>---</w:t>
      </w:r>
    </w:p>
    <w:p w:rsidR="000F1CB7" w:rsidRPr="000F1CB7" w:rsidRDefault="000F1CB7" w:rsidP="000F1CB7">
      <w:pPr>
        <w:rPr>
          <w:rFonts w:ascii="Comic Sans MS" w:hAnsi="Comic Sans MS"/>
          <w:sz w:val="36"/>
          <w:szCs w:val="36"/>
        </w:rPr>
      </w:pPr>
      <w:r w:rsidRPr="000F1CB7">
        <w:rPr>
          <w:rFonts w:ascii="Comic Sans MS" w:hAnsi="Comic Sans MS"/>
          <w:sz w:val="36"/>
          <w:szCs w:val="36"/>
        </w:rPr>
        <w:t>The </w:t>
      </w:r>
      <w:r w:rsidRPr="000F1CB7">
        <w:rPr>
          <w:rFonts w:ascii="Comic Sans MS" w:hAnsi="Comic Sans MS"/>
          <w:b/>
          <w:bCs/>
          <w:sz w:val="36"/>
          <w:szCs w:val="36"/>
        </w:rPr>
        <w:t>Colossus</w:t>
      </w:r>
      <w:r w:rsidRPr="000F1CB7">
        <w:rPr>
          <w:rFonts w:ascii="Comic Sans MS" w:hAnsi="Comic Sans MS"/>
          <w:sz w:val="36"/>
          <w:szCs w:val="36"/>
        </w:rPr>
        <w:t> was the first electric programmable computer, developed by Tommy Flowers, and first demonstrated in December </w:t>
      </w:r>
      <w:hyperlink r:id="rId28" w:history="1">
        <w:r w:rsidRPr="000F1CB7">
          <w:rPr>
            <w:rStyle w:val="Hyperlink"/>
            <w:rFonts w:ascii="Comic Sans MS" w:hAnsi="Comic Sans MS"/>
            <w:sz w:val="36"/>
            <w:szCs w:val="36"/>
          </w:rPr>
          <w:t>1943</w:t>
        </w:r>
      </w:hyperlink>
      <w:r w:rsidRPr="000F1CB7">
        <w:rPr>
          <w:rFonts w:ascii="Comic Sans MS" w:hAnsi="Comic Sans MS"/>
          <w:sz w:val="36"/>
          <w:szCs w:val="36"/>
        </w:rPr>
        <w:t xml:space="preserve">. The Colossus was created to help the British code breakers read encrypted German messages. </w:t>
      </w:r>
      <w:r w:rsidRPr="000F1CB7">
        <w:rPr>
          <w:rFonts w:ascii="Comic Sans MS" w:hAnsi="Comic Sans MS"/>
          <w:noProof/>
          <w:sz w:val="36"/>
          <w:szCs w:val="36"/>
          <w:lang w:bidi="bn-BD"/>
        </w:rPr>
        <w:drawing>
          <wp:inline distT="0" distB="0" distL="0" distR="0" wp14:anchorId="3B32AAF3" wp14:editId="21D4F602">
            <wp:extent cx="5724525" cy="3733800"/>
            <wp:effectExtent l="0" t="0" r="9525" b="0"/>
            <wp:docPr id="2" name="Picture 2" descr="Colossus Mar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lossus Mark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40C" w:rsidRDefault="001E640C">
      <w:pPr>
        <w:rPr>
          <w:rFonts w:ascii="Comic Sans MS" w:hAnsi="Comic Sans MS"/>
          <w:sz w:val="36"/>
          <w:szCs w:val="36"/>
        </w:rPr>
      </w:pPr>
    </w:p>
    <w:p w:rsidR="000F1CB7" w:rsidRDefault="000F1CB7">
      <w:pPr>
        <w:rPr>
          <w:rFonts w:ascii="Comic Sans MS" w:hAnsi="Comic Sans MS"/>
          <w:sz w:val="36"/>
          <w:szCs w:val="36"/>
        </w:rPr>
      </w:pPr>
    </w:p>
    <w:p w:rsidR="00CA50F3" w:rsidRDefault="00CA50F3" w:rsidP="00CA50F3">
      <w:pPr>
        <w:rPr>
          <w:rFonts w:ascii="Comic Sans MS" w:hAnsi="Comic Sans MS"/>
          <w:sz w:val="36"/>
          <w:szCs w:val="36"/>
        </w:rPr>
      </w:pPr>
    </w:p>
    <w:p w:rsidR="00CA50F3" w:rsidRPr="00CA50F3" w:rsidRDefault="00CA50F3" w:rsidP="00CA50F3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lastRenderedPageBreak/>
        <w:t>---</w:t>
      </w:r>
      <w:r w:rsidRPr="00CA50F3">
        <w:rPr>
          <w:rFonts w:ascii="Comic Sans MS" w:hAnsi="Comic Sans MS"/>
          <w:sz w:val="48"/>
          <w:szCs w:val="48"/>
        </w:rPr>
        <w:t>The first digital computer</w:t>
      </w:r>
      <w:r>
        <w:rPr>
          <w:rFonts w:ascii="Comic Sans MS" w:hAnsi="Comic Sans MS"/>
          <w:sz w:val="48"/>
          <w:szCs w:val="48"/>
        </w:rPr>
        <w:t>---</w:t>
      </w:r>
    </w:p>
    <w:p w:rsidR="00CA50F3" w:rsidRPr="00CA50F3" w:rsidRDefault="00CA50F3" w:rsidP="00CA50F3">
      <w:pPr>
        <w:rPr>
          <w:rFonts w:ascii="Comic Sans MS" w:hAnsi="Comic Sans MS"/>
          <w:sz w:val="36"/>
          <w:szCs w:val="36"/>
        </w:rPr>
      </w:pPr>
      <w:r w:rsidRPr="00CA50F3">
        <w:rPr>
          <w:rFonts w:ascii="Comic Sans MS" w:hAnsi="Comic Sans MS"/>
          <w:sz w:val="36"/>
          <w:szCs w:val="36"/>
        </w:rPr>
        <w:t>Short for </w:t>
      </w:r>
      <w:proofErr w:type="spellStart"/>
      <w:r w:rsidRPr="00CA50F3">
        <w:rPr>
          <w:rFonts w:ascii="Comic Sans MS" w:hAnsi="Comic Sans MS"/>
          <w:b/>
          <w:bCs/>
          <w:sz w:val="36"/>
          <w:szCs w:val="36"/>
        </w:rPr>
        <w:t>Atanasoff</w:t>
      </w:r>
      <w:proofErr w:type="spellEnd"/>
      <w:r w:rsidRPr="00CA50F3">
        <w:rPr>
          <w:rFonts w:ascii="Comic Sans MS" w:hAnsi="Comic Sans MS"/>
          <w:b/>
          <w:bCs/>
          <w:sz w:val="36"/>
          <w:szCs w:val="36"/>
        </w:rPr>
        <w:t>-Berry Computer</w:t>
      </w:r>
      <w:r w:rsidRPr="00CA50F3">
        <w:rPr>
          <w:rFonts w:ascii="Comic Sans MS" w:hAnsi="Comic Sans MS"/>
          <w:sz w:val="36"/>
          <w:szCs w:val="36"/>
        </w:rPr>
        <w:t>, the </w:t>
      </w:r>
      <w:hyperlink r:id="rId30" w:history="1">
        <w:r w:rsidRPr="00CA50F3">
          <w:rPr>
            <w:rStyle w:val="Hyperlink"/>
            <w:rFonts w:ascii="Comic Sans MS" w:hAnsi="Comic Sans MS"/>
            <w:b/>
            <w:bCs/>
            <w:sz w:val="36"/>
            <w:szCs w:val="36"/>
          </w:rPr>
          <w:t>ABC</w:t>
        </w:r>
      </w:hyperlink>
      <w:r w:rsidRPr="00CA50F3">
        <w:rPr>
          <w:rFonts w:ascii="Comic Sans MS" w:hAnsi="Comic Sans MS"/>
          <w:sz w:val="36"/>
          <w:szCs w:val="36"/>
        </w:rPr>
        <w:t> began development by Professor </w:t>
      </w:r>
      <w:hyperlink r:id="rId31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 xml:space="preserve">John Vincent </w:t>
        </w:r>
        <w:proofErr w:type="spellStart"/>
        <w:r w:rsidRPr="00CA50F3">
          <w:rPr>
            <w:rStyle w:val="Hyperlink"/>
            <w:rFonts w:ascii="Comic Sans MS" w:hAnsi="Comic Sans MS"/>
            <w:sz w:val="36"/>
            <w:szCs w:val="36"/>
          </w:rPr>
          <w:t>Atanasoff</w:t>
        </w:r>
        <w:proofErr w:type="spellEnd"/>
      </w:hyperlink>
      <w:r w:rsidRPr="00CA50F3">
        <w:rPr>
          <w:rFonts w:ascii="Comic Sans MS" w:hAnsi="Comic Sans MS"/>
          <w:sz w:val="36"/>
          <w:szCs w:val="36"/>
        </w:rPr>
        <w:t> and graduate student Cliff Berry in </w:t>
      </w:r>
      <w:hyperlink r:id="rId32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1937</w:t>
        </w:r>
      </w:hyperlink>
      <w:r w:rsidRPr="00CA50F3">
        <w:rPr>
          <w:rFonts w:ascii="Comic Sans MS" w:hAnsi="Comic Sans MS"/>
          <w:sz w:val="36"/>
          <w:szCs w:val="36"/>
        </w:rPr>
        <w:t>. Its development continued until 1942 at the Iowa State College (now Iowa State University).</w:t>
      </w:r>
    </w:p>
    <w:p w:rsidR="00CA50F3" w:rsidRPr="00CA50F3" w:rsidRDefault="00CA50F3" w:rsidP="00CA50F3">
      <w:pPr>
        <w:rPr>
          <w:rFonts w:ascii="Comic Sans MS" w:hAnsi="Comic Sans MS"/>
          <w:sz w:val="36"/>
          <w:szCs w:val="36"/>
        </w:rPr>
      </w:pPr>
      <w:r w:rsidRPr="00CA50F3">
        <w:rPr>
          <w:rFonts w:ascii="Comic Sans MS" w:hAnsi="Comic Sans MS"/>
          <w:sz w:val="36"/>
          <w:szCs w:val="36"/>
        </w:rPr>
        <w:t>The ABC was an electrical computer that used </w:t>
      </w:r>
      <w:hyperlink r:id="rId33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vacuum tubes</w:t>
        </w:r>
      </w:hyperlink>
      <w:r w:rsidRPr="00CA50F3">
        <w:rPr>
          <w:rFonts w:ascii="Comic Sans MS" w:hAnsi="Comic Sans MS"/>
          <w:sz w:val="36"/>
          <w:szCs w:val="36"/>
        </w:rPr>
        <w:t> for digital computation, including binary math and </w:t>
      </w:r>
      <w:hyperlink r:id="rId34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Boolean</w:t>
        </w:r>
      </w:hyperlink>
      <w:r w:rsidRPr="00CA50F3">
        <w:rPr>
          <w:rFonts w:ascii="Comic Sans MS" w:hAnsi="Comic Sans MS"/>
          <w:sz w:val="36"/>
          <w:szCs w:val="36"/>
        </w:rPr>
        <w:t> logic and had no </w:t>
      </w:r>
      <w:hyperlink r:id="rId35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CPU</w:t>
        </w:r>
      </w:hyperlink>
      <w:r w:rsidRPr="00CA50F3">
        <w:rPr>
          <w:rFonts w:ascii="Comic Sans MS" w:hAnsi="Comic Sans MS"/>
          <w:sz w:val="36"/>
          <w:szCs w:val="36"/>
        </w:rPr>
        <w:t>. On October 19, </w:t>
      </w:r>
      <w:hyperlink r:id="rId36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1973</w:t>
        </w:r>
      </w:hyperlink>
      <w:r w:rsidRPr="00CA50F3">
        <w:rPr>
          <w:rFonts w:ascii="Comic Sans MS" w:hAnsi="Comic Sans MS"/>
          <w:sz w:val="36"/>
          <w:szCs w:val="36"/>
        </w:rPr>
        <w:t xml:space="preserve">, the US Federal Judge Earl R. Larson signed his decision that the ENIAC patent by J. </w:t>
      </w:r>
      <w:proofErr w:type="spellStart"/>
      <w:r w:rsidRPr="00CA50F3">
        <w:rPr>
          <w:rFonts w:ascii="Comic Sans MS" w:hAnsi="Comic Sans MS"/>
          <w:sz w:val="36"/>
          <w:szCs w:val="36"/>
        </w:rPr>
        <w:t>Presper</w:t>
      </w:r>
      <w:proofErr w:type="spellEnd"/>
      <w:r w:rsidRPr="00CA50F3">
        <w:rPr>
          <w:rFonts w:ascii="Comic Sans MS" w:hAnsi="Comic Sans MS"/>
          <w:sz w:val="36"/>
          <w:szCs w:val="36"/>
        </w:rPr>
        <w:t xml:space="preserve"> Eckert and John </w:t>
      </w:r>
      <w:proofErr w:type="spellStart"/>
      <w:r w:rsidRPr="00CA50F3">
        <w:rPr>
          <w:rFonts w:ascii="Comic Sans MS" w:hAnsi="Comic Sans MS"/>
          <w:sz w:val="36"/>
          <w:szCs w:val="36"/>
        </w:rPr>
        <w:t>Mauchly</w:t>
      </w:r>
      <w:proofErr w:type="spellEnd"/>
      <w:r w:rsidRPr="00CA50F3">
        <w:rPr>
          <w:rFonts w:ascii="Comic Sans MS" w:hAnsi="Comic Sans MS"/>
          <w:sz w:val="36"/>
          <w:szCs w:val="36"/>
        </w:rPr>
        <w:t xml:space="preserve"> was invalid and named </w:t>
      </w:r>
      <w:proofErr w:type="spellStart"/>
      <w:r w:rsidRPr="00CA50F3">
        <w:rPr>
          <w:rFonts w:ascii="Comic Sans MS" w:hAnsi="Comic Sans MS"/>
          <w:sz w:val="36"/>
          <w:szCs w:val="36"/>
        </w:rPr>
        <w:t>Atanasoff</w:t>
      </w:r>
      <w:proofErr w:type="spellEnd"/>
      <w:r w:rsidRPr="00CA50F3">
        <w:rPr>
          <w:rFonts w:ascii="Comic Sans MS" w:hAnsi="Comic Sans MS"/>
          <w:sz w:val="36"/>
          <w:szCs w:val="36"/>
        </w:rPr>
        <w:t xml:space="preserve"> the inventor of the electronic digital computer.</w:t>
      </w:r>
    </w:p>
    <w:p w:rsidR="00CA50F3" w:rsidRPr="00CA50F3" w:rsidRDefault="00CA50F3" w:rsidP="00CA50F3">
      <w:pPr>
        <w:rPr>
          <w:rFonts w:ascii="Comic Sans MS" w:hAnsi="Comic Sans MS"/>
          <w:sz w:val="36"/>
          <w:szCs w:val="36"/>
        </w:rPr>
      </w:pPr>
      <w:r w:rsidRPr="00CA50F3">
        <w:rPr>
          <w:rFonts w:ascii="Comic Sans MS" w:hAnsi="Comic Sans MS"/>
          <w:sz w:val="36"/>
          <w:szCs w:val="36"/>
        </w:rPr>
        <w:t>The </w:t>
      </w:r>
      <w:hyperlink r:id="rId37" w:history="1">
        <w:r w:rsidRPr="00CA50F3">
          <w:rPr>
            <w:rStyle w:val="Hyperlink"/>
            <w:rFonts w:ascii="Comic Sans MS" w:hAnsi="Comic Sans MS"/>
            <w:b/>
            <w:bCs/>
            <w:sz w:val="36"/>
            <w:szCs w:val="36"/>
          </w:rPr>
          <w:t>ENIAC</w:t>
        </w:r>
      </w:hyperlink>
      <w:r w:rsidRPr="00CA50F3">
        <w:rPr>
          <w:rFonts w:ascii="Comic Sans MS" w:hAnsi="Comic Sans MS"/>
          <w:sz w:val="36"/>
          <w:szCs w:val="36"/>
        </w:rPr>
        <w:t> was invented by </w:t>
      </w:r>
      <w:hyperlink r:id="rId38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 xml:space="preserve">J. </w:t>
        </w:r>
        <w:proofErr w:type="spellStart"/>
        <w:r w:rsidRPr="00CA50F3">
          <w:rPr>
            <w:rStyle w:val="Hyperlink"/>
            <w:rFonts w:ascii="Comic Sans MS" w:hAnsi="Comic Sans MS"/>
            <w:sz w:val="36"/>
            <w:szCs w:val="36"/>
          </w:rPr>
          <w:t>Presper</w:t>
        </w:r>
        <w:proofErr w:type="spellEnd"/>
        <w:r w:rsidRPr="00CA50F3">
          <w:rPr>
            <w:rStyle w:val="Hyperlink"/>
            <w:rFonts w:ascii="Comic Sans MS" w:hAnsi="Comic Sans MS"/>
            <w:sz w:val="36"/>
            <w:szCs w:val="36"/>
          </w:rPr>
          <w:t xml:space="preserve"> Eckert</w:t>
        </w:r>
      </w:hyperlink>
      <w:r w:rsidRPr="00CA50F3">
        <w:rPr>
          <w:rFonts w:ascii="Comic Sans MS" w:hAnsi="Comic Sans MS"/>
          <w:sz w:val="36"/>
          <w:szCs w:val="36"/>
        </w:rPr>
        <w:t> and </w:t>
      </w:r>
      <w:hyperlink r:id="rId39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 xml:space="preserve">John </w:t>
        </w:r>
        <w:proofErr w:type="spellStart"/>
        <w:r w:rsidRPr="00CA50F3">
          <w:rPr>
            <w:rStyle w:val="Hyperlink"/>
            <w:rFonts w:ascii="Comic Sans MS" w:hAnsi="Comic Sans MS"/>
            <w:sz w:val="36"/>
            <w:szCs w:val="36"/>
          </w:rPr>
          <w:t>Mauchly</w:t>
        </w:r>
        <w:proofErr w:type="spellEnd"/>
      </w:hyperlink>
      <w:r w:rsidRPr="00CA50F3">
        <w:rPr>
          <w:rFonts w:ascii="Comic Sans MS" w:hAnsi="Comic Sans MS"/>
          <w:sz w:val="36"/>
          <w:szCs w:val="36"/>
        </w:rPr>
        <w:t> at the University of Pennsylvania and began construction in </w:t>
      </w:r>
      <w:hyperlink r:id="rId40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1943</w:t>
        </w:r>
      </w:hyperlink>
      <w:r w:rsidRPr="00CA50F3">
        <w:rPr>
          <w:rFonts w:ascii="Comic Sans MS" w:hAnsi="Comic Sans MS"/>
          <w:sz w:val="36"/>
          <w:szCs w:val="36"/>
        </w:rPr>
        <w:t> and was not completed until </w:t>
      </w:r>
      <w:hyperlink r:id="rId41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1946</w:t>
        </w:r>
      </w:hyperlink>
      <w:r w:rsidRPr="00CA50F3">
        <w:rPr>
          <w:rFonts w:ascii="Comic Sans MS" w:hAnsi="Comic Sans MS"/>
          <w:sz w:val="36"/>
          <w:szCs w:val="36"/>
        </w:rPr>
        <w:t xml:space="preserve">. It occupied about 1,800 square feet and used about 18,000 vacuum tubes, weighing almost 50 tons. Although the Judge ruled that the ABC computer was the first digital computer, many </w:t>
      </w:r>
      <w:r w:rsidRPr="00CA50F3">
        <w:rPr>
          <w:rFonts w:ascii="Comic Sans MS" w:hAnsi="Comic Sans MS"/>
          <w:sz w:val="36"/>
          <w:szCs w:val="36"/>
        </w:rPr>
        <w:lastRenderedPageBreak/>
        <w:t>still consider the ENIAC to be the first digital computer because it was fully functional.</w:t>
      </w:r>
    </w:p>
    <w:p w:rsidR="00CA50F3" w:rsidRPr="00CA50F3" w:rsidRDefault="00CA50F3" w:rsidP="00CA50F3">
      <w:pPr>
        <w:rPr>
          <w:rFonts w:ascii="Comic Sans MS" w:hAnsi="Comic Sans MS"/>
          <w:sz w:val="36"/>
          <w:szCs w:val="36"/>
        </w:rPr>
      </w:pPr>
      <w:r w:rsidRPr="00CA50F3">
        <w:rPr>
          <w:rFonts w:ascii="Comic Sans MS" w:hAnsi="Comic Sans MS"/>
          <w:noProof/>
          <w:sz w:val="36"/>
          <w:szCs w:val="36"/>
          <w:lang w:bidi="bn-BD"/>
        </w:rPr>
        <w:drawing>
          <wp:inline distT="0" distB="0" distL="0" distR="0">
            <wp:extent cx="5715000" cy="4371975"/>
            <wp:effectExtent l="0" t="0" r="0" b="9525"/>
            <wp:docPr id="6" name="Picture 6" descr="ENIAC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NIAC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B7" w:rsidRDefault="000F1CB7">
      <w:pPr>
        <w:rPr>
          <w:rFonts w:ascii="Comic Sans MS" w:hAnsi="Comic Sans MS"/>
          <w:sz w:val="36"/>
          <w:szCs w:val="36"/>
        </w:rPr>
      </w:pPr>
    </w:p>
    <w:p w:rsidR="00CA50F3" w:rsidRDefault="00CA50F3" w:rsidP="00CA50F3">
      <w:pPr>
        <w:rPr>
          <w:rFonts w:ascii="Comic Sans MS" w:hAnsi="Comic Sans MS"/>
          <w:sz w:val="48"/>
          <w:szCs w:val="48"/>
        </w:rPr>
      </w:pPr>
    </w:p>
    <w:p w:rsidR="00CA50F3" w:rsidRPr="00CA50F3" w:rsidRDefault="00CA50F3" w:rsidP="00CA50F3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---</w:t>
      </w:r>
      <w:r w:rsidRPr="00CA50F3">
        <w:rPr>
          <w:rFonts w:ascii="Comic Sans MS" w:hAnsi="Comic Sans MS"/>
          <w:sz w:val="48"/>
          <w:szCs w:val="48"/>
        </w:rPr>
        <w:t>The first computer company</w:t>
      </w:r>
      <w:r>
        <w:rPr>
          <w:rFonts w:ascii="Comic Sans MS" w:hAnsi="Comic Sans MS"/>
          <w:sz w:val="48"/>
          <w:szCs w:val="48"/>
        </w:rPr>
        <w:t>---</w:t>
      </w:r>
    </w:p>
    <w:p w:rsidR="00CA50F3" w:rsidRDefault="00CA50F3" w:rsidP="00CA50F3">
      <w:pPr>
        <w:rPr>
          <w:rFonts w:ascii="Comic Sans MS" w:hAnsi="Comic Sans MS"/>
          <w:sz w:val="36"/>
          <w:szCs w:val="36"/>
        </w:rPr>
      </w:pPr>
      <w:r w:rsidRPr="00CA50F3">
        <w:rPr>
          <w:rFonts w:ascii="Comic Sans MS" w:hAnsi="Comic Sans MS"/>
          <w:sz w:val="36"/>
          <w:szCs w:val="36"/>
        </w:rPr>
        <w:t>The first computer company was the </w:t>
      </w:r>
      <w:r w:rsidRPr="00CA50F3">
        <w:rPr>
          <w:rFonts w:ascii="Comic Sans MS" w:hAnsi="Comic Sans MS"/>
          <w:b/>
          <w:bCs/>
          <w:sz w:val="36"/>
          <w:szCs w:val="36"/>
        </w:rPr>
        <w:t>Electronic Controls Company</w:t>
      </w:r>
      <w:r w:rsidRPr="00CA50F3">
        <w:rPr>
          <w:rFonts w:ascii="Comic Sans MS" w:hAnsi="Comic Sans MS"/>
          <w:sz w:val="36"/>
          <w:szCs w:val="36"/>
        </w:rPr>
        <w:t> and was founded in </w:t>
      </w:r>
      <w:hyperlink r:id="rId43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1949</w:t>
        </w:r>
      </w:hyperlink>
      <w:r w:rsidRPr="00CA50F3">
        <w:rPr>
          <w:rFonts w:ascii="Comic Sans MS" w:hAnsi="Comic Sans MS"/>
          <w:sz w:val="36"/>
          <w:szCs w:val="36"/>
        </w:rPr>
        <w:t xml:space="preserve"> by J. </w:t>
      </w:r>
      <w:proofErr w:type="spellStart"/>
      <w:r w:rsidRPr="00CA50F3">
        <w:rPr>
          <w:rFonts w:ascii="Comic Sans MS" w:hAnsi="Comic Sans MS"/>
          <w:sz w:val="36"/>
          <w:szCs w:val="36"/>
        </w:rPr>
        <w:t>Presper</w:t>
      </w:r>
      <w:proofErr w:type="spellEnd"/>
      <w:r w:rsidRPr="00CA50F3">
        <w:rPr>
          <w:rFonts w:ascii="Comic Sans MS" w:hAnsi="Comic Sans MS"/>
          <w:sz w:val="36"/>
          <w:szCs w:val="36"/>
        </w:rPr>
        <w:t xml:space="preserve"> Eckert and John </w:t>
      </w:r>
      <w:proofErr w:type="spellStart"/>
      <w:proofErr w:type="gramStart"/>
      <w:r w:rsidRPr="00CA50F3">
        <w:rPr>
          <w:rFonts w:ascii="Comic Sans MS" w:hAnsi="Comic Sans MS"/>
          <w:sz w:val="36"/>
          <w:szCs w:val="36"/>
        </w:rPr>
        <w:t>Mauchly</w:t>
      </w:r>
      <w:proofErr w:type="spellEnd"/>
      <w:r w:rsidRPr="00CA50F3">
        <w:rPr>
          <w:rFonts w:ascii="Comic Sans MS" w:hAnsi="Comic Sans MS"/>
          <w:sz w:val="36"/>
          <w:szCs w:val="36"/>
        </w:rPr>
        <w:t>,</w:t>
      </w:r>
      <w:proofErr w:type="gramEnd"/>
      <w:r w:rsidRPr="00CA50F3">
        <w:rPr>
          <w:rFonts w:ascii="Comic Sans MS" w:hAnsi="Comic Sans MS"/>
          <w:sz w:val="36"/>
          <w:szCs w:val="36"/>
        </w:rPr>
        <w:t xml:space="preserve"> the same individuals </w:t>
      </w:r>
      <w:r w:rsidRPr="00CA50F3">
        <w:rPr>
          <w:rFonts w:ascii="Comic Sans MS" w:hAnsi="Comic Sans MS"/>
          <w:sz w:val="36"/>
          <w:szCs w:val="36"/>
        </w:rPr>
        <w:lastRenderedPageBreak/>
        <w:t>who helped create the ENIAC computer. The company was later renamed to EMCC or Eckert-</w:t>
      </w:r>
      <w:proofErr w:type="spellStart"/>
      <w:r w:rsidRPr="00CA50F3">
        <w:rPr>
          <w:rFonts w:ascii="Comic Sans MS" w:hAnsi="Comic Sans MS"/>
          <w:sz w:val="36"/>
          <w:szCs w:val="36"/>
        </w:rPr>
        <w:t>Mauchly</w:t>
      </w:r>
      <w:proofErr w:type="spellEnd"/>
      <w:r w:rsidRPr="00CA50F3">
        <w:rPr>
          <w:rFonts w:ascii="Comic Sans MS" w:hAnsi="Comic Sans MS"/>
          <w:sz w:val="36"/>
          <w:szCs w:val="36"/>
        </w:rPr>
        <w:t xml:space="preserve"> Computer Corporation and released a series of mainframe computers under the </w:t>
      </w:r>
      <w:hyperlink r:id="rId44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UNIVAC</w:t>
        </w:r>
      </w:hyperlink>
      <w:r w:rsidRPr="00CA50F3">
        <w:rPr>
          <w:rFonts w:ascii="Comic Sans MS" w:hAnsi="Comic Sans MS"/>
          <w:sz w:val="36"/>
          <w:szCs w:val="36"/>
        </w:rPr>
        <w:t> name.</w:t>
      </w:r>
    </w:p>
    <w:p w:rsidR="00CA50F3" w:rsidRDefault="00CA50F3" w:rsidP="00CA50F3">
      <w:pPr>
        <w:rPr>
          <w:rFonts w:ascii="Comic Sans MS" w:hAnsi="Comic Sans MS"/>
          <w:sz w:val="36"/>
          <w:szCs w:val="36"/>
        </w:rPr>
      </w:pPr>
    </w:p>
    <w:p w:rsidR="00CA50F3" w:rsidRDefault="00CA50F3" w:rsidP="00CA50F3">
      <w:pPr>
        <w:rPr>
          <w:rFonts w:ascii="Comic Sans MS" w:hAnsi="Comic Sans MS"/>
          <w:sz w:val="36"/>
          <w:szCs w:val="36"/>
        </w:rPr>
      </w:pPr>
    </w:p>
    <w:p w:rsidR="00CA50F3" w:rsidRPr="00CA50F3" w:rsidRDefault="00CA50F3" w:rsidP="00CA50F3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---</w:t>
      </w:r>
      <w:r w:rsidRPr="00CA50F3">
        <w:rPr>
          <w:rFonts w:ascii="Comic Sans MS" w:hAnsi="Comic Sans MS"/>
          <w:sz w:val="48"/>
          <w:szCs w:val="48"/>
        </w:rPr>
        <w:t>The first personal computer</w:t>
      </w:r>
      <w:r>
        <w:rPr>
          <w:rFonts w:ascii="Comic Sans MS" w:hAnsi="Comic Sans MS"/>
          <w:sz w:val="48"/>
          <w:szCs w:val="48"/>
        </w:rPr>
        <w:t>---</w:t>
      </w:r>
    </w:p>
    <w:p w:rsidR="00CA50F3" w:rsidRPr="00CA50F3" w:rsidRDefault="00CA50F3" w:rsidP="00CA50F3">
      <w:pPr>
        <w:rPr>
          <w:rFonts w:ascii="Comic Sans MS" w:hAnsi="Comic Sans MS"/>
          <w:sz w:val="36"/>
          <w:szCs w:val="36"/>
        </w:rPr>
      </w:pPr>
      <w:r w:rsidRPr="00CA50F3">
        <w:rPr>
          <w:rFonts w:ascii="Comic Sans MS" w:hAnsi="Comic Sans MS"/>
          <w:sz w:val="36"/>
          <w:szCs w:val="36"/>
        </w:rPr>
        <w:t>In 1975, </w:t>
      </w:r>
      <w:hyperlink r:id="rId45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Ed Roberts</w:t>
        </w:r>
      </w:hyperlink>
      <w:r w:rsidRPr="00CA50F3">
        <w:rPr>
          <w:rFonts w:ascii="Comic Sans MS" w:hAnsi="Comic Sans MS"/>
          <w:sz w:val="36"/>
          <w:szCs w:val="36"/>
        </w:rPr>
        <w:t> coined the term "personal computer" when he introduced the </w:t>
      </w:r>
      <w:hyperlink r:id="rId46" w:history="1">
        <w:r w:rsidRPr="00CA50F3">
          <w:rPr>
            <w:rStyle w:val="Hyperlink"/>
            <w:rFonts w:ascii="Comic Sans MS" w:hAnsi="Comic Sans MS"/>
            <w:b/>
            <w:bCs/>
            <w:sz w:val="36"/>
            <w:szCs w:val="36"/>
          </w:rPr>
          <w:t>Altair</w:t>
        </w:r>
      </w:hyperlink>
      <w:r w:rsidRPr="00CA50F3">
        <w:rPr>
          <w:rFonts w:ascii="Comic Sans MS" w:hAnsi="Comic Sans MS"/>
          <w:b/>
          <w:bCs/>
          <w:sz w:val="36"/>
          <w:szCs w:val="36"/>
        </w:rPr>
        <w:t>8800</w:t>
      </w:r>
      <w:r w:rsidRPr="00CA50F3">
        <w:rPr>
          <w:rFonts w:ascii="Comic Sans MS" w:hAnsi="Comic Sans MS"/>
          <w:sz w:val="36"/>
          <w:szCs w:val="36"/>
        </w:rPr>
        <w:t>. Although the first personal computer is considered by many to be the </w:t>
      </w:r>
      <w:r w:rsidRPr="00CA50F3">
        <w:rPr>
          <w:rFonts w:ascii="Comic Sans MS" w:hAnsi="Comic Sans MS"/>
          <w:b/>
          <w:bCs/>
          <w:sz w:val="36"/>
          <w:szCs w:val="36"/>
        </w:rPr>
        <w:t>KENBAK-1</w:t>
      </w:r>
      <w:r w:rsidRPr="00CA50F3">
        <w:rPr>
          <w:rFonts w:ascii="Comic Sans MS" w:hAnsi="Comic Sans MS"/>
          <w:sz w:val="36"/>
          <w:szCs w:val="36"/>
        </w:rPr>
        <w:t>, which was first introduced for $750 in 1971. The computer relied on a series of switches for inputting data and output data by turning on and off a series of lights.</w:t>
      </w:r>
    </w:p>
    <w:p w:rsidR="00CA50F3" w:rsidRPr="00CA50F3" w:rsidRDefault="00CA50F3" w:rsidP="00CA50F3">
      <w:pPr>
        <w:rPr>
          <w:rFonts w:ascii="Comic Sans MS" w:hAnsi="Comic Sans MS"/>
          <w:sz w:val="36"/>
          <w:szCs w:val="36"/>
        </w:rPr>
      </w:pPr>
      <w:r w:rsidRPr="00CA50F3">
        <w:rPr>
          <w:rFonts w:ascii="Comic Sans MS" w:hAnsi="Comic Sans MS"/>
          <w:noProof/>
          <w:sz w:val="36"/>
          <w:szCs w:val="36"/>
          <w:lang w:bidi="bn-BD"/>
        </w:rPr>
        <w:lastRenderedPageBreak/>
        <w:drawing>
          <wp:inline distT="0" distB="0" distL="0" distR="0">
            <wp:extent cx="5715000" cy="3067050"/>
            <wp:effectExtent l="0" t="0" r="0" b="0"/>
            <wp:docPr id="8" name="Picture 8" descr="Altair 8800 Computer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ltair 8800 Computer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0F3" w:rsidRDefault="00CA50F3" w:rsidP="00CA50F3">
      <w:pPr>
        <w:rPr>
          <w:rFonts w:ascii="Comic Sans MS" w:hAnsi="Comic Sans MS"/>
          <w:sz w:val="36"/>
          <w:szCs w:val="36"/>
        </w:rPr>
      </w:pPr>
    </w:p>
    <w:p w:rsidR="00CA50F3" w:rsidRDefault="00CA50F3" w:rsidP="00CA50F3">
      <w:pPr>
        <w:rPr>
          <w:rFonts w:ascii="Comic Sans MS" w:hAnsi="Comic Sans MS"/>
          <w:sz w:val="36"/>
          <w:szCs w:val="36"/>
        </w:rPr>
      </w:pPr>
    </w:p>
    <w:p w:rsidR="00CA50F3" w:rsidRPr="00CA50F3" w:rsidRDefault="00CA50F3" w:rsidP="00CA50F3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---</w:t>
      </w:r>
      <w:r w:rsidRPr="00CA50F3">
        <w:rPr>
          <w:rFonts w:ascii="Comic Sans MS" w:hAnsi="Comic Sans MS"/>
          <w:sz w:val="48"/>
          <w:szCs w:val="48"/>
        </w:rPr>
        <w:t>The first laptop or portable computer</w:t>
      </w:r>
      <w:r>
        <w:rPr>
          <w:rFonts w:ascii="Comic Sans MS" w:hAnsi="Comic Sans MS"/>
          <w:sz w:val="48"/>
          <w:szCs w:val="48"/>
        </w:rPr>
        <w:t>---</w:t>
      </w:r>
    </w:p>
    <w:p w:rsidR="00CA50F3" w:rsidRPr="00CA50F3" w:rsidRDefault="00CA50F3" w:rsidP="00CA50F3">
      <w:pPr>
        <w:rPr>
          <w:rFonts w:ascii="Comic Sans MS" w:hAnsi="Comic Sans MS"/>
          <w:sz w:val="36"/>
          <w:szCs w:val="36"/>
        </w:rPr>
      </w:pPr>
      <w:r w:rsidRPr="00CA50F3">
        <w:rPr>
          <w:rFonts w:ascii="Comic Sans MS" w:hAnsi="Comic Sans MS"/>
          <w:sz w:val="36"/>
          <w:szCs w:val="36"/>
        </w:rPr>
        <w:t>The </w:t>
      </w:r>
      <w:hyperlink r:id="rId48" w:history="1">
        <w:r w:rsidRPr="00CA50F3">
          <w:rPr>
            <w:rStyle w:val="Hyperlink"/>
            <w:rFonts w:ascii="Comic Sans MS" w:hAnsi="Comic Sans MS"/>
            <w:b/>
            <w:bCs/>
            <w:sz w:val="36"/>
            <w:szCs w:val="36"/>
          </w:rPr>
          <w:t>IBM 5100</w:t>
        </w:r>
      </w:hyperlink>
      <w:r w:rsidRPr="00CA50F3">
        <w:rPr>
          <w:rFonts w:ascii="Comic Sans MS" w:hAnsi="Comic Sans MS"/>
          <w:sz w:val="36"/>
          <w:szCs w:val="36"/>
        </w:rPr>
        <w:t> is the first portable computer, which was released on September </w:t>
      </w:r>
      <w:hyperlink r:id="rId49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1975</w:t>
        </w:r>
      </w:hyperlink>
      <w:r w:rsidRPr="00CA50F3">
        <w:rPr>
          <w:rFonts w:ascii="Comic Sans MS" w:hAnsi="Comic Sans MS"/>
          <w:sz w:val="36"/>
          <w:szCs w:val="36"/>
        </w:rPr>
        <w:t>. The computer weighed 55 pounds and had a five inch </w:t>
      </w:r>
      <w:hyperlink r:id="rId50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CRT</w:t>
        </w:r>
      </w:hyperlink>
      <w:r w:rsidRPr="00CA50F3">
        <w:rPr>
          <w:rFonts w:ascii="Comic Sans MS" w:hAnsi="Comic Sans MS"/>
          <w:sz w:val="36"/>
          <w:szCs w:val="36"/>
        </w:rPr>
        <w:t> display, </w:t>
      </w:r>
      <w:hyperlink r:id="rId51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tape drive</w:t>
        </w:r>
      </w:hyperlink>
      <w:r w:rsidRPr="00CA50F3">
        <w:rPr>
          <w:rFonts w:ascii="Comic Sans MS" w:hAnsi="Comic Sans MS"/>
          <w:sz w:val="36"/>
          <w:szCs w:val="36"/>
        </w:rPr>
        <w:t>, 1.9MHz PALM processor, and 64KB of RAM. In the picture is an ad of the IBM 5100 taken from a November 1975 issue of Scientific America.</w:t>
      </w:r>
    </w:p>
    <w:p w:rsidR="00CA50F3" w:rsidRPr="00CA50F3" w:rsidRDefault="00CA50F3" w:rsidP="00CA50F3">
      <w:pPr>
        <w:rPr>
          <w:rFonts w:ascii="Comic Sans MS" w:hAnsi="Comic Sans MS"/>
          <w:sz w:val="36"/>
          <w:szCs w:val="36"/>
        </w:rPr>
      </w:pPr>
      <w:r w:rsidRPr="00CA50F3">
        <w:rPr>
          <w:rFonts w:ascii="Comic Sans MS" w:hAnsi="Comic Sans MS"/>
          <w:sz w:val="36"/>
          <w:szCs w:val="36"/>
        </w:rPr>
        <w:lastRenderedPageBreak/>
        <w:t>The first truly portable computer or laptop is considered to be the </w:t>
      </w:r>
      <w:r w:rsidRPr="00CA50F3">
        <w:rPr>
          <w:rFonts w:ascii="Comic Sans MS" w:hAnsi="Comic Sans MS"/>
          <w:b/>
          <w:bCs/>
          <w:sz w:val="36"/>
          <w:szCs w:val="36"/>
        </w:rPr>
        <w:t>Osborne I</w:t>
      </w:r>
      <w:r w:rsidRPr="00CA50F3">
        <w:rPr>
          <w:rFonts w:ascii="Comic Sans MS" w:hAnsi="Comic Sans MS"/>
          <w:sz w:val="36"/>
          <w:szCs w:val="36"/>
        </w:rPr>
        <w:t>, which was released on April 1981 and developed by </w:t>
      </w:r>
      <w:hyperlink r:id="rId52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Adam Osborne</w:t>
        </w:r>
      </w:hyperlink>
      <w:r w:rsidRPr="00CA50F3">
        <w:rPr>
          <w:rFonts w:ascii="Comic Sans MS" w:hAnsi="Comic Sans MS"/>
          <w:sz w:val="36"/>
          <w:szCs w:val="36"/>
        </w:rPr>
        <w:t>. The Osborne I weighed 24.5 pounds, had a 5-inch display, 64 KB of memory, two 5 1/4" floppy drives, ran the </w:t>
      </w:r>
      <w:hyperlink r:id="rId53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CP/M</w:t>
        </w:r>
      </w:hyperlink>
      <w:r w:rsidRPr="00CA50F3">
        <w:rPr>
          <w:rFonts w:ascii="Comic Sans MS" w:hAnsi="Comic Sans MS"/>
          <w:sz w:val="36"/>
          <w:szCs w:val="36"/>
        </w:rPr>
        <w:t> 2.2 operating system, included a </w:t>
      </w:r>
      <w:hyperlink r:id="rId54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modem</w:t>
        </w:r>
      </w:hyperlink>
      <w:r w:rsidRPr="00CA50F3">
        <w:rPr>
          <w:rFonts w:ascii="Comic Sans MS" w:hAnsi="Comic Sans MS"/>
          <w:sz w:val="36"/>
          <w:szCs w:val="36"/>
        </w:rPr>
        <w:t>, and cost US$1,795.</w:t>
      </w:r>
    </w:p>
    <w:p w:rsidR="00CA50F3" w:rsidRPr="00CA50F3" w:rsidRDefault="00CA50F3" w:rsidP="00CA50F3">
      <w:pPr>
        <w:rPr>
          <w:rFonts w:ascii="Comic Sans MS" w:hAnsi="Comic Sans MS"/>
          <w:sz w:val="36"/>
          <w:szCs w:val="36"/>
        </w:rPr>
      </w:pPr>
      <w:r w:rsidRPr="00CA50F3">
        <w:rPr>
          <w:rFonts w:ascii="Comic Sans MS" w:hAnsi="Comic Sans MS"/>
          <w:sz w:val="36"/>
          <w:szCs w:val="36"/>
        </w:rPr>
        <w:t>The </w:t>
      </w:r>
      <w:hyperlink r:id="rId55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IBM</w:t>
        </w:r>
      </w:hyperlink>
      <w:r w:rsidRPr="00CA50F3">
        <w:rPr>
          <w:rFonts w:ascii="Comic Sans MS" w:hAnsi="Comic Sans MS"/>
          <w:sz w:val="36"/>
          <w:szCs w:val="36"/>
        </w:rPr>
        <w:t> PC Division (PCD) later released the IBM portable in </w:t>
      </w:r>
      <w:hyperlink r:id="rId56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1984</w:t>
        </w:r>
      </w:hyperlink>
      <w:r w:rsidRPr="00CA50F3">
        <w:rPr>
          <w:rFonts w:ascii="Comic Sans MS" w:hAnsi="Comic Sans MS"/>
          <w:sz w:val="36"/>
          <w:szCs w:val="36"/>
        </w:rPr>
        <w:t xml:space="preserve">, </w:t>
      </w:r>
      <w:proofErr w:type="spellStart"/>
      <w:proofErr w:type="gramStart"/>
      <w:r w:rsidRPr="00CA50F3">
        <w:rPr>
          <w:rFonts w:ascii="Comic Sans MS" w:hAnsi="Comic Sans MS"/>
          <w:sz w:val="36"/>
          <w:szCs w:val="36"/>
        </w:rPr>
        <w:t>it's</w:t>
      </w:r>
      <w:proofErr w:type="spellEnd"/>
      <w:proofErr w:type="gramEnd"/>
      <w:r w:rsidRPr="00CA50F3">
        <w:rPr>
          <w:rFonts w:ascii="Comic Sans MS" w:hAnsi="Comic Sans MS"/>
          <w:sz w:val="36"/>
          <w:szCs w:val="36"/>
        </w:rPr>
        <w:t xml:space="preserve"> first portable computer that weighed in at 30 pounds. Later in </w:t>
      </w:r>
      <w:hyperlink r:id="rId57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1986</w:t>
        </w:r>
      </w:hyperlink>
      <w:r w:rsidRPr="00CA50F3">
        <w:rPr>
          <w:rFonts w:ascii="Comic Sans MS" w:hAnsi="Comic Sans MS"/>
          <w:sz w:val="36"/>
          <w:szCs w:val="36"/>
        </w:rPr>
        <w:t xml:space="preserve">, IBM PCD announced </w:t>
      </w:r>
      <w:proofErr w:type="spellStart"/>
      <w:proofErr w:type="gramStart"/>
      <w:r w:rsidRPr="00CA50F3">
        <w:rPr>
          <w:rFonts w:ascii="Comic Sans MS" w:hAnsi="Comic Sans MS"/>
          <w:sz w:val="36"/>
          <w:szCs w:val="36"/>
        </w:rPr>
        <w:t>it's</w:t>
      </w:r>
      <w:proofErr w:type="spellEnd"/>
      <w:proofErr w:type="gramEnd"/>
      <w:r w:rsidRPr="00CA50F3">
        <w:rPr>
          <w:rFonts w:ascii="Comic Sans MS" w:hAnsi="Comic Sans MS"/>
          <w:sz w:val="36"/>
          <w:szCs w:val="36"/>
        </w:rPr>
        <w:t xml:space="preserve"> first </w:t>
      </w:r>
      <w:hyperlink r:id="rId58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laptop</w:t>
        </w:r>
      </w:hyperlink>
      <w:r w:rsidRPr="00CA50F3">
        <w:rPr>
          <w:rFonts w:ascii="Comic Sans MS" w:hAnsi="Comic Sans MS"/>
          <w:sz w:val="36"/>
          <w:szCs w:val="36"/>
        </w:rPr>
        <w:t> computer, the </w:t>
      </w:r>
      <w:r w:rsidRPr="00CA50F3">
        <w:rPr>
          <w:rFonts w:ascii="Comic Sans MS" w:hAnsi="Comic Sans MS"/>
          <w:b/>
          <w:bCs/>
          <w:sz w:val="36"/>
          <w:szCs w:val="36"/>
        </w:rPr>
        <w:t>PC Convertible</w:t>
      </w:r>
      <w:r w:rsidRPr="00CA50F3">
        <w:rPr>
          <w:rFonts w:ascii="Comic Sans MS" w:hAnsi="Comic Sans MS"/>
          <w:sz w:val="36"/>
          <w:szCs w:val="36"/>
        </w:rPr>
        <w:t>, weighing 12 pounds. Finally, in 1994, IBM introduced the IBM ThinkPad 775CD, the first notebook with an integrated </w:t>
      </w:r>
      <w:hyperlink r:id="rId59" w:history="1">
        <w:r w:rsidRPr="00CA50F3">
          <w:rPr>
            <w:rStyle w:val="Hyperlink"/>
            <w:rFonts w:ascii="Comic Sans MS" w:hAnsi="Comic Sans MS"/>
            <w:sz w:val="36"/>
            <w:szCs w:val="36"/>
          </w:rPr>
          <w:t>CD-ROM</w:t>
        </w:r>
      </w:hyperlink>
      <w:r w:rsidRPr="00CA50F3">
        <w:rPr>
          <w:rFonts w:ascii="Comic Sans MS" w:hAnsi="Comic Sans MS"/>
          <w:sz w:val="36"/>
          <w:szCs w:val="36"/>
        </w:rPr>
        <w:t>.</w:t>
      </w:r>
    </w:p>
    <w:p w:rsidR="00CA50F3" w:rsidRPr="00CA50F3" w:rsidRDefault="00CA50F3" w:rsidP="00CA50F3">
      <w:pPr>
        <w:rPr>
          <w:rFonts w:ascii="Comic Sans MS" w:hAnsi="Comic Sans MS"/>
          <w:sz w:val="36"/>
          <w:szCs w:val="36"/>
        </w:rPr>
      </w:pPr>
    </w:p>
    <w:p w:rsidR="00CA50F3" w:rsidRPr="006E11F6" w:rsidRDefault="00CA50F3">
      <w:pPr>
        <w:rPr>
          <w:rFonts w:ascii="Comic Sans MS" w:hAnsi="Comic Sans MS"/>
          <w:sz w:val="36"/>
          <w:szCs w:val="36"/>
        </w:rPr>
      </w:pPr>
    </w:p>
    <w:sectPr w:rsidR="00CA50F3" w:rsidRPr="006E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8D"/>
    <w:rsid w:val="000F1CB7"/>
    <w:rsid w:val="001E640C"/>
    <w:rsid w:val="003B1D81"/>
    <w:rsid w:val="006E11F6"/>
    <w:rsid w:val="0078435F"/>
    <w:rsid w:val="00BC6E6B"/>
    <w:rsid w:val="00CA50F3"/>
    <w:rsid w:val="00FD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5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4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C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A50F3"/>
    <w:rPr>
      <w:rFonts w:ascii="Times New Roman" w:eastAsia="Times New Roman" w:hAnsi="Times New Roman" w:cs="Times New Roman"/>
      <w:b/>
      <w:bCs/>
      <w:sz w:val="36"/>
      <w:szCs w:val="36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5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4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C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A50F3"/>
    <w:rPr>
      <w:rFonts w:ascii="Times New Roman" w:eastAsia="Times New Roman" w:hAnsi="Times New Roman" w:cs="Times New Roman"/>
      <w:b/>
      <w:bCs/>
      <w:sz w:val="36"/>
      <w:szCs w:val="36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://www.computerhope.com/jargon/p/punccard.htm" TargetMode="External"/><Relationship Id="rId26" Type="http://schemas.openxmlformats.org/officeDocument/2006/relationships/hyperlink" Target="http://www.computerhope.com/jargon/b/binary.htm" TargetMode="External"/><Relationship Id="rId39" Type="http://schemas.openxmlformats.org/officeDocument/2006/relationships/hyperlink" Target="http://www.computerhope.com/people/john_mauchly.htm" TargetMode="External"/><Relationship Id="rId21" Type="http://schemas.openxmlformats.org/officeDocument/2006/relationships/hyperlink" Target="http://www.computerhope.com/history/190040.htm" TargetMode="External"/><Relationship Id="rId34" Type="http://schemas.openxmlformats.org/officeDocument/2006/relationships/hyperlink" Target="http://www.computerhope.com/jargon/b/boolean.htm" TargetMode="External"/><Relationship Id="rId42" Type="http://schemas.openxmlformats.org/officeDocument/2006/relationships/image" Target="media/image5.jpeg"/><Relationship Id="rId47" Type="http://schemas.openxmlformats.org/officeDocument/2006/relationships/image" Target="media/image6.jpeg"/><Relationship Id="rId50" Type="http://schemas.openxmlformats.org/officeDocument/2006/relationships/hyperlink" Target="http://www.computerhope.com/jargon/c/crt.htm" TargetMode="External"/><Relationship Id="rId55" Type="http://schemas.openxmlformats.org/officeDocument/2006/relationships/hyperlink" Target="http://www.computerhope.com/comp/ibm.htm" TargetMode="External"/><Relationship Id="rId7" Type="http://schemas.openxmlformats.org/officeDocument/2006/relationships/hyperlink" Target="http://www.computerhope.com/people/charles_babbage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omputerhope.com/jargon/a/alu.htm" TargetMode="External"/><Relationship Id="rId20" Type="http://schemas.openxmlformats.org/officeDocument/2006/relationships/hyperlink" Target="http://www.computerhope.com/jargon/m/memory.htm" TargetMode="External"/><Relationship Id="rId29" Type="http://schemas.openxmlformats.org/officeDocument/2006/relationships/image" Target="media/image4.jpeg"/><Relationship Id="rId41" Type="http://schemas.openxmlformats.org/officeDocument/2006/relationships/hyperlink" Target="http://www.computerhope.com/history/1946.htm" TargetMode="External"/><Relationship Id="rId54" Type="http://schemas.openxmlformats.org/officeDocument/2006/relationships/hyperlink" Target="http://www.computerhope.com/jargon/m/modem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omputerhope.com/history/1800.htm" TargetMode="External"/><Relationship Id="rId11" Type="http://schemas.openxmlformats.org/officeDocument/2006/relationships/hyperlink" Target="http://www.computerhope.com/history/1991.htm" TargetMode="External"/><Relationship Id="rId24" Type="http://schemas.openxmlformats.org/officeDocument/2006/relationships/hyperlink" Target="http://www.computerhope.com/jargon/z/z1.htm" TargetMode="External"/><Relationship Id="rId32" Type="http://schemas.openxmlformats.org/officeDocument/2006/relationships/hyperlink" Target="http://www.computerhope.com/history/190040.htm" TargetMode="External"/><Relationship Id="rId37" Type="http://schemas.openxmlformats.org/officeDocument/2006/relationships/hyperlink" Target="http://www.computerhope.com/jargon/e/eniac.htm" TargetMode="External"/><Relationship Id="rId40" Type="http://schemas.openxmlformats.org/officeDocument/2006/relationships/hyperlink" Target="http://www.computerhope.com/history/1943.htm" TargetMode="External"/><Relationship Id="rId45" Type="http://schemas.openxmlformats.org/officeDocument/2006/relationships/hyperlink" Target="http://www.computerhope.com/people/ed_roberts.htm" TargetMode="External"/><Relationship Id="rId53" Type="http://schemas.openxmlformats.org/officeDocument/2006/relationships/hyperlink" Target="http://www.computerhope.com/jargon/c/cpm.htm" TargetMode="External"/><Relationship Id="rId58" Type="http://schemas.openxmlformats.org/officeDocument/2006/relationships/hyperlink" Target="http://www.computerhope.com/jargon/l/laptop.htm" TargetMode="External"/><Relationship Id="rId5" Type="http://schemas.openxmlformats.org/officeDocument/2006/relationships/hyperlink" Target="http://www.computerhope.com/history/1600.htm" TargetMode="External"/><Relationship Id="rId15" Type="http://schemas.openxmlformats.org/officeDocument/2006/relationships/hyperlink" Target="http://www.computerhope.com/jargon/a/analyten.htm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://www.computerhope.com/history/1943.htm" TargetMode="External"/><Relationship Id="rId36" Type="http://schemas.openxmlformats.org/officeDocument/2006/relationships/hyperlink" Target="http://www.computerhope.com/history/1973.htm" TargetMode="External"/><Relationship Id="rId49" Type="http://schemas.openxmlformats.org/officeDocument/2006/relationships/hyperlink" Target="http://www.computerhope.com/history/1975.htm" TargetMode="External"/><Relationship Id="rId57" Type="http://schemas.openxmlformats.org/officeDocument/2006/relationships/hyperlink" Target="http://www.computerhope.com/history/1986.htm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www.computerhope.com/people/ada_lovelace.htm" TargetMode="External"/><Relationship Id="rId19" Type="http://schemas.openxmlformats.org/officeDocument/2006/relationships/hyperlink" Target="http://www.computerhope.com/jargon/j/jacquard-loom.htm" TargetMode="External"/><Relationship Id="rId31" Type="http://schemas.openxmlformats.org/officeDocument/2006/relationships/hyperlink" Target="http://www.computerhope.com/people/john_atanasoff.htm" TargetMode="External"/><Relationship Id="rId44" Type="http://schemas.openxmlformats.org/officeDocument/2006/relationships/hyperlink" Target="http://www.computerhope.com/jargon/u/univac.htm" TargetMode="External"/><Relationship Id="rId52" Type="http://schemas.openxmlformats.org/officeDocument/2006/relationships/hyperlink" Target="http://www.computerhope.com/people/adam_osborne.htm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mputerhope.com/jargon/h/hardcopy.htm" TargetMode="External"/><Relationship Id="rId14" Type="http://schemas.openxmlformats.org/officeDocument/2006/relationships/hyperlink" Target="http://www.computerhope.com/history/1800.htm" TargetMode="External"/><Relationship Id="rId22" Type="http://schemas.openxmlformats.org/officeDocument/2006/relationships/hyperlink" Target="https://en.wikipedia.org/wiki/File:AnalyticalMachine_Babbage_London.jpg" TargetMode="External"/><Relationship Id="rId27" Type="http://schemas.openxmlformats.org/officeDocument/2006/relationships/image" Target="media/image3.jpeg"/><Relationship Id="rId30" Type="http://schemas.openxmlformats.org/officeDocument/2006/relationships/hyperlink" Target="http://www.computerhope.com/jargon/a/abc.htm" TargetMode="External"/><Relationship Id="rId35" Type="http://schemas.openxmlformats.org/officeDocument/2006/relationships/hyperlink" Target="http://www.computerhope.com/jargon/c/cpu.htm" TargetMode="External"/><Relationship Id="rId43" Type="http://schemas.openxmlformats.org/officeDocument/2006/relationships/hyperlink" Target="http://www.computerhope.com/history/1949.htm" TargetMode="External"/><Relationship Id="rId48" Type="http://schemas.openxmlformats.org/officeDocument/2006/relationships/hyperlink" Target="http://www.computerhope.com/jargon/i/ibm5100.htm" TargetMode="External"/><Relationship Id="rId56" Type="http://schemas.openxmlformats.org/officeDocument/2006/relationships/hyperlink" Target="http://www.computerhope.com/history/1984.htm" TargetMode="External"/><Relationship Id="rId8" Type="http://schemas.openxmlformats.org/officeDocument/2006/relationships/hyperlink" Target="http://www.computerhope.com/jargon/d/diffengi.htm" TargetMode="External"/><Relationship Id="rId51" Type="http://schemas.openxmlformats.org/officeDocument/2006/relationships/hyperlink" Target="http://www.computerhope.com/jargon/t/tape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File:Babbage_Difference_Engine.jpg" TargetMode="External"/><Relationship Id="rId17" Type="http://schemas.openxmlformats.org/officeDocument/2006/relationships/hyperlink" Target="http://www.computerhope.com/jargon/f/flowcont.htm" TargetMode="External"/><Relationship Id="rId25" Type="http://schemas.openxmlformats.org/officeDocument/2006/relationships/hyperlink" Target="http://www.computerhope.com/history/190040.htm" TargetMode="External"/><Relationship Id="rId33" Type="http://schemas.openxmlformats.org/officeDocument/2006/relationships/hyperlink" Target="http://www.computerhope.com/jargon/v/vacuumtu.htm" TargetMode="External"/><Relationship Id="rId38" Type="http://schemas.openxmlformats.org/officeDocument/2006/relationships/hyperlink" Target="http://www.computerhope.com/people/john_eckert.htm" TargetMode="External"/><Relationship Id="rId46" Type="http://schemas.openxmlformats.org/officeDocument/2006/relationships/hyperlink" Target="http://www.computerhope.com/jargon/a/altair.htm" TargetMode="External"/><Relationship Id="rId59" Type="http://schemas.openxmlformats.org/officeDocument/2006/relationships/hyperlink" Target="http://www.computerhope.com/jargon/c/cdro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2017-03-11T12:45:00Z</dcterms:created>
  <dcterms:modified xsi:type="dcterms:W3CDTF">2017-03-11T13:04:00Z</dcterms:modified>
</cp:coreProperties>
</file>