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1D" w:rsidRDefault="000C599E">
      <w:pPr>
        <w:rPr>
          <w:rFonts w:ascii="Times New Roman" w:hAnsi="Times New Roman" w:cs="Times New Roman"/>
          <w:b/>
          <w:sz w:val="28"/>
          <w:u w:val="single"/>
        </w:rPr>
      </w:pPr>
      <w:r w:rsidRPr="000C599E">
        <w:rPr>
          <w:rFonts w:ascii="Times New Roman" w:hAnsi="Times New Roman" w:cs="Times New Roman"/>
          <w:b/>
          <w:sz w:val="28"/>
          <w:u w:val="single"/>
        </w:rPr>
        <w:t>The Iteration Method for non-linear equation</w:t>
      </w:r>
    </w:p>
    <w:p w:rsidR="000C599E" w:rsidRDefault="000C599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Theory</w:t>
      </w:r>
    </w:p>
    <w:p w:rsidR="000C599E" w:rsidRDefault="000C59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the equations be given by f(</w:t>
      </w:r>
      <w:proofErr w:type="spellStart"/>
      <w:r>
        <w:rPr>
          <w:rFonts w:ascii="Times New Roman" w:hAnsi="Times New Roman" w:cs="Times New Roman"/>
          <w:sz w:val="24"/>
        </w:rPr>
        <w:t>x</w:t>
      </w:r>
      <w:proofErr w:type="gramStart"/>
      <w:r>
        <w:rPr>
          <w:rFonts w:ascii="Times New Roman" w:hAnsi="Times New Roman" w:cs="Times New Roman"/>
          <w:sz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 = 0, g(</w:t>
      </w:r>
      <w:proofErr w:type="spellStart"/>
      <w:r>
        <w:rPr>
          <w:rFonts w:ascii="Times New Roman" w:hAnsi="Times New Roman" w:cs="Times New Roman"/>
          <w:sz w:val="24"/>
        </w:rPr>
        <w:t>x,y</w:t>
      </w:r>
      <w:proofErr w:type="spellEnd"/>
      <w:r>
        <w:rPr>
          <w:rFonts w:ascii="Times New Roman" w:hAnsi="Times New Roman" w:cs="Times New Roman"/>
          <w:sz w:val="24"/>
        </w:rPr>
        <w:t>) = 0</w:t>
      </w:r>
      <w:r w:rsidR="00B6454A">
        <w:rPr>
          <w:rFonts w:ascii="Times New Roman" w:hAnsi="Times New Roman" w:cs="Times New Roman"/>
          <w:sz w:val="24"/>
        </w:rPr>
        <w:t xml:space="preserve"> ……………………(1)</w:t>
      </w:r>
    </w:p>
    <w:p w:rsidR="00B6454A" w:rsidRDefault="00B645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Whose real roots are required within a specified </w:t>
      </w:r>
      <w:proofErr w:type="gramStart"/>
      <w:r>
        <w:rPr>
          <w:rFonts w:ascii="Times New Roman" w:hAnsi="Times New Roman" w:cs="Times New Roman"/>
          <w:sz w:val="24"/>
        </w:rPr>
        <w:t>accuracy.</w:t>
      </w:r>
      <w:proofErr w:type="gramEnd"/>
      <w:r>
        <w:rPr>
          <w:rFonts w:ascii="Times New Roman" w:hAnsi="Times New Roman" w:cs="Times New Roman"/>
          <w:sz w:val="24"/>
        </w:rPr>
        <w:t xml:space="preserve"> As in the method of iteration for a single equation, it is assumed that the equations in (1) can be written in the following form,</w:t>
      </w:r>
    </w:p>
    <w:p w:rsidR="00B6454A" w:rsidRDefault="00B6454A" w:rsidP="00B6454A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 = F(</w:t>
      </w:r>
      <w:proofErr w:type="spellStart"/>
      <w:r>
        <w:rPr>
          <w:rFonts w:ascii="Times New Roman" w:hAnsi="Times New Roman" w:cs="Times New Roman"/>
          <w:sz w:val="24"/>
        </w:rPr>
        <w:t>x</w:t>
      </w:r>
      <w:proofErr w:type="gramStart"/>
      <w:r>
        <w:rPr>
          <w:rFonts w:ascii="Times New Roman" w:hAnsi="Times New Roman" w:cs="Times New Roman"/>
          <w:sz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  and y = G(</w:t>
      </w:r>
      <w:proofErr w:type="spellStart"/>
      <w:r>
        <w:rPr>
          <w:rFonts w:ascii="Times New Roman" w:hAnsi="Times New Roman" w:cs="Times New Roman"/>
          <w:sz w:val="24"/>
        </w:rPr>
        <w:t>x,y</w:t>
      </w:r>
      <w:proofErr w:type="spellEnd"/>
      <w:r>
        <w:rPr>
          <w:rFonts w:ascii="Times New Roman" w:hAnsi="Times New Roman" w:cs="Times New Roman"/>
          <w:sz w:val="24"/>
        </w:rPr>
        <w:t>) ………………(2)</w:t>
      </w:r>
    </w:p>
    <w:p w:rsidR="00B6454A" w:rsidRDefault="00B6454A" w:rsidP="00B6454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where</w:t>
      </w:r>
      <w:proofErr w:type="gramEnd"/>
      <w:r>
        <w:rPr>
          <w:rFonts w:ascii="Times New Roman" w:hAnsi="Times New Roman" w:cs="Times New Roman"/>
          <w:sz w:val="24"/>
        </w:rPr>
        <w:t xml:space="preserve"> the functions F and G satisfy the conditions,</w:t>
      </w:r>
    </w:p>
    <w:p w:rsidR="00B6454A" w:rsidRDefault="00B6454A" w:rsidP="00B6454A">
      <w:pPr>
        <w:ind w:left="2160" w:firstLine="720"/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ӘF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Ә</m:t>
                </m:r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Ә</m:t>
                </m:r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Ә</m:t>
                </m:r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&lt; 1   and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Ә</m:t>
                </m:r>
                <m:r>
                  <w:rPr>
                    <w:rFonts w:ascii="Cambria Math" w:hAnsi="Cambria Math" w:cs="Times New Roman"/>
                    <w:sz w:val="24"/>
                  </w:rPr>
                  <m:t>G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Ә</m:t>
                </m:r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ӘG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Ә</m:t>
                </m:r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&lt; 1</w:t>
      </w:r>
      <w:r>
        <w:rPr>
          <w:rFonts w:ascii="Times New Roman" w:eastAsiaTheme="minorEastAsia" w:hAnsi="Times New Roman" w:cs="Times New Roman"/>
          <w:sz w:val="24"/>
        </w:rPr>
        <w:t>……</w:t>
      </w:r>
      <w:proofErr w:type="gramStart"/>
      <w:r>
        <w:rPr>
          <w:rFonts w:ascii="Times New Roman" w:eastAsiaTheme="minorEastAsia" w:hAnsi="Times New Roman" w:cs="Times New Roman"/>
          <w:sz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</w:rPr>
        <w:t>3)</w:t>
      </w:r>
      <w:r>
        <w:rPr>
          <w:rFonts w:ascii="Times New Roman" w:eastAsiaTheme="minorEastAsia" w:hAnsi="Times New Roman" w:cs="Times New Roman"/>
          <w:sz w:val="24"/>
        </w:rPr>
        <w:t xml:space="preserve">   </w:t>
      </w:r>
    </w:p>
    <w:p w:rsidR="00B6454A" w:rsidRDefault="00B6454A" w:rsidP="00B645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 the neighborhood of the root. Let (x0</w:t>
      </w:r>
      <w:proofErr w:type="gramStart"/>
      <w:r>
        <w:rPr>
          <w:rFonts w:ascii="Times New Roman" w:eastAsiaTheme="minorEastAsia" w:hAnsi="Times New Roman" w:cs="Times New Roman"/>
          <w:sz w:val="24"/>
        </w:rPr>
        <w:t>,y0</w:t>
      </w:r>
      <w:proofErr w:type="gramEnd"/>
      <w:r>
        <w:rPr>
          <w:rFonts w:ascii="Times New Roman" w:eastAsiaTheme="minorEastAsia" w:hAnsi="Times New Roman" w:cs="Times New Roman"/>
          <w:sz w:val="24"/>
        </w:rPr>
        <w:t>) be the initial approximation to a root (ζ</w:t>
      </w:r>
      <w:r w:rsidR="001B45E6">
        <w:rPr>
          <w:rFonts w:ascii="Times New Roman" w:eastAsiaTheme="minorEastAsia" w:hAnsi="Times New Roman" w:cs="Times New Roman"/>
          <w:sz w:val="24"/>
        </w:rPr>
        <w:t xml:space="preserve"> , η) of the system (1). Then it is constructed the successive approximation according to the following formulae,</w:t>
      </w:r>
    </w:p>
    <w:p w:rsidR="001B45E6" w:rsidRDefault="001B45E6" w:rsidP="00B645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4032913</wp:posOffset>
                </wp:positionH>
                <wp:positionV relativeFrom="paragraph">
                  <wp:posOffset>7980</wp:posOffset>
                </wp:positionV>
                <wp:extent cx="6824" cy="1289211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89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B78B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5pt,.65pt" to="318.1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PauQEAAMYDAAAOAAAAZHJzL2Uyb0RvYy54bWysU8tu2zAQvBfoPxC8x3qgCFzBcg4O2kvR&#10;Gk37AQy1tAjwhSVryX/fJW0rRRIgaNELxSV3ZneGq83dbA07AkbtXc+bVc0ZOOkH7Q49//nj082a&#10;s5iEG4TxDnp+gsjvtu/fbabQQetHbwZARiQudlPo+ZhS6KoqyhGsiCsfwNGl8mhFohAP1YBiInZr&#10;qraub6vJ4xDQS4iRTu/Pl3xb+JUCmb4pFSEx03PqLZUVy/qY12q7Ed0BRRi1vLQh/qELK7SjogvV&#10;vUiC/UL9gspqiT56lVbS28orpSUUDaSmqZ+peRhFgKKFzIlhsSn+P1r59bhHpgd6O86csPREDwmF&#10;PoyJ7bxzZKBH1mSfphA7St+5PV6iGPaYRc8Kbf6SHDYXb0+LtzAnJunwdt1+4EzSRdOuP7ZNoaye&#10;sAFj+gzesrzpudEuKxedOH6JiepR6jWFgtzLuXrZpZOBnGzcd1Ckhuo1BV3mCHYG2VHQBAgpwaVr&#10;6ZKdYUobswDrt4GX/AyFMmN/A14QpbJ3aQFb7Ty+Vj3N15bVOf/qwFl3tuDRD6fyLsUaGpbi2GWw&#10;8zT+GRf40++3/Q0AAP//AwBQSwMEFAAGAAgAAAAhAB1vbergAAAACQEAAA8AAABkcnMvZG93bnJl&#10;di54bWxMj0FLw0AQhe+C/2EZwZvdNNEgMZtSCmItSLEK9bjNjkk0Oxt2t0367x1Pehy+x3vflIvJ&#10;9uKEPnSOFMxnCQik2pmOGgXvb4839yBC1GR07wgVnDHAorq8KHVh3EiveNrFRnAJhUIraGMcCilD&#10;3aLVYeYGJGafzlsd+fSNNF6PXG57mSZJLq3uiBdaPeCqxfp7d7QKXvx6vVpuzl+0/bDjPt3st8/T&#10;k1LXV9PyAUTEKf6F4Vef1aFip4M7kgmiV5Bnd3OOMshAMM+zPAVxUJAmtxnIqpT/P6h+AAAA//8D&#10;AFBLAQItABQABgAIAAAAIQC2gziS/gAAAOEBAAATAAAAAAAAAAAAAAAAAAAAAABbQ29udGVudF9U&#10;eXBlc10ueG1sUEsBAi0AFAAGAAgAAAAhADj9If/WAAAAlAEAAAsAAAAAAAAAAAAAAAAALwEAAF9y&#10;ZWxzLy5yZWxzUEsBAi0AFAAGAAgAAAAhAJKG89q5AQAAxgMAAA4AAAAAAAAAAAAAAAAALgIAAGRy&#10;cy9lMm9Eb2MueG1sUEsBAi0AFAAGAAgAAAAhAB1vbe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</w:rPr>
        <w:t>x</w:t>
      </w:r>
      <w:r w:rsidRPr="001B45E6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= F(x</w:t>
      </w:r>
      <w:r w:rsidRPr="001B45E6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</w:rPr>
        <w:t>,y</w:t>
      </w:r>
      <w:r w:rsidRPr="001B45E6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</w:rPr>
        <w:t>) ,      y</w:t>
      </w:r>
      <w:r w:rsidRPr="001B45E6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= G(x</w:t>
      </w:r>
      <w:r w:rsidRPr="001B45E6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</w:rPr>
        <w:t>,y</w:t>
      </w:r>
      <w:r w:rsidRPr="001B45E6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</w:rPr>
        <w:t>)</w:t>
      </w:r>
    </w:p>
    <w:p w:rsidR="001B45E6" w:rsidRDefault="001B45E6" w:rsidP="00B645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= F(x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,y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) ,      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= G(x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,y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  </w:t>
      </w:r>
    </w:p>
    <w:p w:rsidR="001B45E6" w:rsidRPr="001B45E6" w:rsidRDefault="001B45E6" w:rsidP="00B6454A">
      <w:pPr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3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= F(x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,y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) ,      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= G(x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,y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           …………… (4)</w:t>
      </w:r>
    </w:p>
    <w:p w:rsidR="001B45E6" w:rsidRDefault="001B45E6" w:rsidP="00B645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   . . . . . . . .              . . . . . . . </w:t>
      </w:r>
    </w:p>
    <w:p w:rsidR="001B45E6" w:rsidRDefault="001B45E6" w:rsidP="00B645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n+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= F(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n</w:t>
      </w:r>
      <w:r>
        <w:rPr>
          <w:rFonts w:ascii="Times New Roman" w:eastAsiaTheme="minorEastAsia" w:hAnsi="Times New Roman" w:cs="Times New Roman"/>
          <w:sz w:val="24"/>
        </w:rPr>
        <w:t>,y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) ,  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n+1</w:t>
      </w:r>
      <w:r>
        <w:rPr>
          <w:rFonts w:ascii="Times New Roman" w:eastAsiaTheme="minorEastAsia" w:hAnsi="Times New Roman" w:cs="Times New Roman"/>
          <w:sz w:val="24"/>
        </w:rPr>
        <w:t xml:space="preserve"> = G(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n</w:t>
      </w:r>
      <w:r>
        <w:rPr>
          <w:rFonts w:ascii="Times New Roman" w:eastAsiaTheme="minorEastAsia" w:hAnsi="Times New Roman" w:cs="Times New Roman"/>
          <w:sz w:val="24"/>
        </w:rPr>
        <w:t>,y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:rsidR="001B45E6" w:rsidRDefault="001B45E6" w:rsidP="00B645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This process continues until the required accuracy is obtained.</w:t>
      </w:r>
    </w:p>
    <w:p w:rsidR="001B45E6" w:rsidRDefault="001B45E6" w:rsidP="00B6454A">
      <w:pPr>
        <w:rPr>
          <w:rFonts w:ascii="Times New Roman" w:eastAsiaTheme="minorEastAsia" w:hAnsi="Times New Roman" w:cs="Times New Roman"/>
          <w:sz w:val="24"/>
        </w:rPr>
      </w:pPr>
    </w:p>
    <w:p w:rsidR="001B45E6" w:rsidRPr="001B45E6" w:rsidRDefault="001B45E6" w:rsidP="00B6454A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1B45E6">
        <w:rPr>
          <w:rFonts w:ascii="Times New Roman" w:eastAsiaTheme="minorEastAsia" w:hAnsi="Times New Roman" w:cs="Times New Roman"/>
          <w:b/>
          <w:sz w:val="28"/>
          <w:u w:val="single"/>
        </w:rPr>
        <w:t>Code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++.h&gt;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45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45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F(double y)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{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(y*y + 4.00);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}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45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G(double x)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{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(16.00 - x*x);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}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Check(double 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x,double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{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dF,dG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= y / 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(4.00 + y*y);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dG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= - ( x/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(16.00 - x*x) );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B45E6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 xml:space="preserve">)&lt;1.00 &amp;&amp; 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dG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)&lt;1.00)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}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45E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Iteration(double x, double y)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{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X,Y,m,n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X = F(y);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Y = G(x);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m = x;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n = y;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x = X;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y = Y;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>&lt;&lt;"x: "&lt;&lt;X&lt;&lt;"\ty: "&lt;&lt;Y&lt;&lt;"\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tError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 xml:space="preserve"> rate (x) : "&lt;&lt;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(X-m)&lt;&lt;"\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tError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 xml:space="preserve"> rate (y) : "&lt;&lt;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(Y-n)&lt;&lt;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 xml:space="preserve">(X-m)&gt;=0.1 &amp;&amp; 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(Y-n)&gt;=0.1);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 xml:space="preserve"> x: "&lt;&lt;X&lt;&lt;"\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tFinal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 xml:space="preserve"> y: "&lt;&lt;Y&lt;&lt;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}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{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>&lt;&lt;" Assume the x0 : ";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>&gt;&gt;x;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>&lt;&lt;" Assume the y0 : ";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>&gt;&gt;y;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z = Check(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>);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>z==1)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Iteration(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>);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45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45E6">
        <w:rPr>
          <w:rFonts w:ascii="Times New Roman" w:hAnsi="Times New Roman" w:cs="Times New Roman"/>
          <w:sz w:val="24"/>
          <w:szCs w:val="24"/>
        </w:rPr>
        <w:t>&lt;&lt;"Wrong Assumption"&lt;&lt;</w:t>
      </w:r>
      <w:proofErr w:type="spellStart"/>
      <w:r w:rsidRPr="001B45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45E6">
        <w:rPr>
          <w:rFonts w:ascii="Times New Roman" w:hAnsi="Times New Roman" w:cs="Times New Roman"/>
          <w:sz w:val="24"/>
          <w:szCs w:val="24"/>
        </w:rPr>
        <w:t>;</w:t>
      </w: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5E6" w:rsidRPr="001B45E6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45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45E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A77A1" w:rsidRDefault="001B45E6" w:rsidP="001B45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5E6">
        <w:rPr>
          <w:rFonts w:ascii="Times New Roman" w:hAnsi="Times New Roman" w:cs="Times New Roman"/>
          <w:sz w:val="24"/>
          <w:szCs w:val="24"/>
        </w:rPr>
        <w:t>}</w:t>
      </w:r>
    </w:p>
    <w:p w:rsidR="00AA77A1" w:rsidRPr="00AA77A1" w:rsidRDefault="00AA77A1" w:rsidP="00AA77A1">
      <w:pPr>
        <w:rPr>
          <w:rFonts w:ascii="Times New Roman" w:hAnsi="Times New Roman" w:cs="Times New Roman"/>
          <w:b/>
          <w:u w:val="single"/>
        </w:rPr>
      </w:pPr>
      <w:r w:rsidRPr="00AA77A1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</w:p>
    <w:p w:rsidR="00AA77A1" w:rsidRDefault="00AA77A1" w:rsidP="00AA77A1"/>
    <w:p w:rsidR="00AA77A1" w:rsidRDefault="00AA77A1" w:rsidP="00AA77A1"/>
    <w:p w:rsidR="00AA77A1" w:rsidRDefault="00AA77A1" w:rsidP="00AA77A1"/>
    <w:p w:rsidR="00AA77A1" w:rsidRDefault="00AA77A1" w:rsidP="00AA77A1"/>
    <w:p w:rsidR="00AA77A1" w:rsidRDefault="00AA77A1" w:rsidP="00AA77A1"/>
    <w:p w:rsidR="00AA77A1" w:rsidRDefault="00AA77A1" w:rsidP="00AA77A1"/>
    <w:p w:rsidR="00AA77A1" w:rsidRDefault="00AA77A1" w:rsidP="00AA77A1"/>
    <w:p w:rsidR="00AA77A1" w:rsidRPr="00AA77A1" w:rsidRDefault="00AA77A1" w:rsidP="00AA77A1">
      <w:pPr>
        <w:rPr>
          <w:rFonts w:ascii="Times New Roman" w:hAnsi="Times New Roman" w:cs="Times New Roman"/>
          <w:b/>
          <w:sz w:val="28"/>
          <w:u w:val="single"/>
        </w:rPr>
      </w:pPr>
      <w:r w:rsidRPr="00AA77A1">
        <w:rPr>
          <w:rFonts w:ascii="Times New Roman" w:hAnsi="Times New Roman" w:cs="Times New Roman"/>
          <w:b/>
          <w:sz w:val="28"/>
          <w:u w:val="single"/>
        </w:rPr>
        <w:t>Discussion</w:t>
      </w:r>
    </w:p>
    <w:p w:rsidR="00AA77A1" w:rsidRPr="00AA77A1" w:rsidRDefault="00AA77A1" w:rsidP="00AA77A1">
      <w:pPr>
        <w:rPr>
          <w:rFonts w:ascii="Times New Roman" w:hAnsi="Times New Roman" w:cs="Times New Roman"/>
          <w:sz w:val="24"/>
        </w:rPr>
      </w:pPr>
      <w:r w:rsidRPr="00AA77A1">
        <w:rPr>
          <w:rFonts w:ascii="Times New Roman" w:hAnsi="Times New Roman" w:cs="Times New Roman"/>
          <w:sz w:val="24"/>
        </w:rPr>
        <w:t>In the above code, the iteration method of finding the roots of non-linear equations was performed. Here firstly the value of x</w:t>
      </w:r>
      <w:r w:rsidRPr="00AA77A1">
        <w:rPr>
          <w:rFonts w:ascii="Times New Roman" w:hAnsi="Times New Roman" w:cs="Times New Roman"/>
          <w:sz w:val="24"/>
          <w:vertAlign w:val="subscript"/>
        </w:rPr>
        <w:t>0</w:t>
      </w:r>
      <w:r w:rsidRPr="00AA77A1">
        <w:rPr>
          <w:rFonts w:ascii="Times New Roman" w:hAnsi="Times New Roman" w:cs="Times New Roman"/>
          <w:sz w:val="24"/>
        </w:rPr>
        <w:t xml:space="preserve"> and y</w:t>
      </w:r>
      <w:r w:rsidRPr="00AA77A1">
        <w:rPr>
          <w:rFonts w:ascii="Times New Roman" w:hAnsi="Times New Roman" w:cs="Times New Roman"/>
          <w:sz w:val="24"/>
          <w:vertAlign w:val="subscript"/>
        </w:rPr>
        <w:t xml:space="preserve">0 </w:t>
      </w:r>
      <w:r w:rsidRPr="00AA77A1">
        <w:rPr>
          <w:rFonts w:ascii="Times New Roman" w:hAnsi="Times New Roman" w:cs="Times New Roman"/>
          <w:sz w:val="24"/>
        </w:rPr>
        <w:t xml:space="preserve">were taken from the user input. After that the </w:t>
      </w:r>
      <w:proofErr w:type="gramStart"/>
      <w:r w:rsidRPr="00AA77A1">
        <w:rPr>
          <w:rFonts w:ascii="Times New Roman" w:hAnsi="Times New Roman" w:cs="Times New Roman"/>
          <w:sz w:val="24"/>
        </w:rPr>
        <w:t>Check(</w:t>
      </w:r>
      <w:proofErr w:type="gramEnd"/>
      <w:r w:rsidRPr="00AA77A1">
        <w:rPr>
          <w:rFonts w:ascii="Times New Roman" w:hAnsi="Times New Roman" w:cs="Times New Roman"/>
          <w:sz w:val="24"/>
        </w:rPr>
        <w:t xml:space="preserve">) function was called to check the condition of iteration method whether this assumption is suitable for further procedure or not. If the </w:t>
      </w:r>
      <w:proofErr w:type="gramStart"/>
      <w:r w:rsidRPr="00AA77A1">
        <w:rPr>
          <w:rFonts w:ascii="Times New Roman" w:hAnsi="Times New Roman" w:cs="Times New Roman"/>
          <w:sz w:val="24"/>
        </w:rPr>
        <w:t>Check(</w:t>
      </w:r>
      <w:proofErr w:type="gramEnd"/>
      <w:r w:rsidRPr="00AA77A1">
        <w:rPr>
          <w:rFonts w:ascii="Times New Roman" w:hAnsi="Times New Roman" w:cs="Times New Roman"/>
          <w:sz w:val="24"/>
        </w:rPr>
        <w:t xml:space="preserve">) returns 1 then the condition satisfies and Iteration() function is called where the equations no (4) from the theory were used with the help of a do while loop. The loop continues until the required accuracy level is reached. When the loop </w:t>
      </w:r>
      <w:proofErr w:type="gramStart"/>
      <w:r w:rsidRPr="00AA77A1">
        <w:rPr>
          <w:rFonts w:ascii="Times New Roman" w:hAnsi="Times New Roman" w:cs="Times New Roman"/>
          <w:sz w:val="24"/>
        </w:rPr>
        <w:t>terminates ,</w:t>
      </w:r>
      <w:proofErr w:type="gramEnd"/>
      <w:r w:rsidRPr="00AA77A1">
        <w:rPr>
          <w:rFonts w:ascii="Times New Roman" w:hAnsi="Times New Roman" w:cs="Times New Roman"/>
          <w:sz w:val="24"/>
        </w:rPr>
        <w:t xml:space="preserve"> the actual value of x and y is obtained. Thus the iteration method</w:t>
      </w:r>
      <w:r>
        <w:rPr>
          <w:rFonts w:ascii="Times New Roman" w:hAnsi="Times New Roman" w:cs="Times New Roman"/>
          <w:sz w:val="24"/>
        </w:rPr>
        <w:t xml:space="preserve"> for non-linear equations</w:t>
      </w:r>
      <w:r w:rsidRPr="00AA77A1">
        <w:rPr>
          <w:rFonts w:ascii="Times New Roman" w:hAnsi="Times New Roman" w:cs="Times New Roman"/>
          <w:sz w:val="24"/>
        </w:rPr>
        <w:t xml:space="preserve"> was successfully implemented. </w:t>
      </w:r>
      <w:bookmarkStart w:id="0" w:name="_GoBack"/>
      <w:bookmarkEnd w:id="0"/>
    </w:p>
    <w:sectPr w:rsidR="00AA77A1" w:rsidRPr="00AA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Bahnschrift Light"/>
    <w:panose1 w:val="020B05020402040202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9E"/>
    <w:rsid w:val="000C599E"/>
    <w:rsid w:val="001B45E6"/>
    <w:rsid w:val="00AA77A1"/>
    <w:rsid w:val="00B6454A"/>
    <w:rsid w:val="00D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AAB1"/>
  <w15:chartTrackingRefBased/>
  <w15:docId w15:val="{AF3E3A6D-9A10-44BF-9117-D760CAE9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54A"/>
    <w:rPr>
      <w:color w:val="808080"/>
    </w:rPr>
  </w:style>
  <w:style w:type="paragraph" w:styleId="NoSpacing">
    <w:name w:val="No Spacing"/>
    <w:uiPriority w:val="1"/>
    <w:qFormat/>
    <w:rsid w:val="001B4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dcterms:created xsi:type="dcterms:W3CDTF">2018-03-29T09:50:00Z</dcterms:created>
  <dcterms:modified xsi:type="dcterms:W3CDTF">2018-03-29T10:36:00Z</dcterms:modified>
</cp:coreProperties>
</file>