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PVLAADSISFTTIQ*NSFAL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IFNFSLSSHNRLSLFSWVYR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LFLLR*GIARQPEAENKIR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HTQ*VRESTLTWSWRNLT*S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SSPRRIHVNRCNYVL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PHQKNFPREPKTKVFGFNQ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VLSSRREKVGCLSADVLY*IQ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PHQKNFPRVNYTPKTKYWFII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SEKCKER*****RNLSSHV*TY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VLVVVRLN*VKK*F*EILMIQCKVLLIVQ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