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TTAGCGCGAAGCTATTTTATTGAATTGTTGTAAAGCTAATCGAATCTGCTGCTAATACAGG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TTCCGGTAAACCCAAGAAAACAGAGAAAGTCGATTGTGCGACGACAGAGAAAAGTTAAAAAT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ACCACGGATTTTATTTTCAGCCTCAGGCTGACGAGCAATACCTCATCGCAGCAGAAACAA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ATCGACTATGTCAAATTCCTCCAGCTCCAAGTCAAAGTACTCTCTCTAACTTATTGGGTGTG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GCACAGAACATAGTTACAACGGTTCACGTGGATGCGTCTTGGAGAAGA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TTATTGATTAAAACCAAAGACTTTCGTTTTCGGTTCACGTGGAAAGTTTTTTTGGTGTGG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TTATTGGATTTAATAAAGTACATCGGCAGACAAGCAGCCCACCTTCTCTCTCCGAGAAGAGAGCAC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TTATGATAAACCAATACTTCGTTTTTGGAGTATAGTTCACACGTGGAAAGTTTTTTTGGTGTGG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GCTATAGGTTCAGACATGGCTGCTCAGGTTCCTCTATCATCATCATCATCGTTCTTTGCACTTTTCAGA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CAATTGAACGATTAATAGAACTTTGCATTGAATCATCAAAATCTCTTAGAACTACTTTTTTACCTAATTTAGTCGCACGACGACCAATAC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