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EHSAAN GLOBAL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Website Content Architecture &amp; Design Content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Core Identity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EHSAAN GLOBAL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Qur’an-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Education, Human Development &amp; Social Reform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Core Message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 xml:space="preserve">Building an integrated educational model rooted in the Qur’an and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to develop knowledge, character, skills, family life, and social responsibility.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01 — HOME PAGE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HERO SECTION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EHSAAN GLOBAL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Qur’an-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Education, Human Development &amp; Social Reform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We envision an integrated education model rooted in the Qur’an and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that develops individuals, strengthens families, and contributes to a responsible, educated, and morally grounded society.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Primary Buttons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Our Vision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Our Programs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SECTION 02 — WHY EHSAAN GLOBAL?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Education 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Beyond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Information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Modern education often focuses on information, academic achievement, and professional skills. However, knowledge alone does not necessarily develop purpose, character, emotional maturity, family responsibility, or social awareness.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Ehsaan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Global seeks to connect these dimensions through an integrated educational approach.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Response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We connect: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Qur’an &amp;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&amp; Understanding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Tarbiyah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Character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Skills &amp; Personal Development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Family &amp; Relationships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Social Responsibility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Vision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To contribute to an educational ecosystem where knowledge is connected with purpose, character, practical skills, family life, and responsible participation in society.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Our Vision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02 — OUR EDUCATIONAL PHILOSOPHY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Qur’an → Knowledge →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Tarbiyah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→ Skills → Family → Society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Our educational philosophy begins with the Qur’an and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as the foundation for understanding human purpose, knowledge, character, responsibility, and civilization.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Education should not remain limited to classrooms or information transfer.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It should help a person: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Understand their purpose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Develop knowledge and wisdom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Build character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Manage emotions and relationships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Develop practical skills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Strengthen family life</w:t>
      </w:r>
    </w:p>
    <w:p w:rsidR="00C6321C" w:rsidRPr="00C6321C" w:rsidRDefault="00C6321C" w:rsidP="00C63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Serve society responsibly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Core Principle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should transform the individual, the individual should strengthen the family, and strong families should contribute to a responsible society.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 — OUR HOLISTIC EDUCATION FRAMEWORK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Reimagining the Educational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Our Holistic Education Framework seeks to connect Qur’an,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>, academic knowledge, science, character development, practical skills, leadership, and social responsibility into one integrated educational journey.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STEP 01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Qur’an &amp;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Tarbiyah</w:t>
      </w:r>
      <w:proofErr w:type="spell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Building the foundations of faith, identity, purpose, character, values, and personal responsibility.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Qur’an</w:t>
      </w:r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Islamic worldview</w:t>
      </w:r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Character development</w:t>
      </w:r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Tazkiyah</w:t>
      </w:r>
      <w:proofErr w:type="spellEnd"/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Purpose and identity</w:t>
      </w:r>
    </w:p>
    <w:p w:rsidR="00C6321C" w:rsidRPr="00C6321C" w:rsidRDefault="00C6321C" w:rsidP="00C63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Emotional and moral development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STEP 02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Integrated Academic &amp; Scientific Learning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Connecting academic learning and scientific inquiry with a meaningful worldview and responsible human development.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Academic knowledge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Science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Problem solving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C6321C" w:rsidRPr="00C6321C" w:rsidRDefault="00C6321C" w:rsidP="00C63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Intellectual development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STEP 03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Skills, Leadership &amp; Social Responsibility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Transforming knowledge into practical ability, leadership, service, and responsible participation in society.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Focus Areas: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Life skills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Professional skills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Entrepreneurship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Community service</w:t>
      </w:r>
    </w:p>
    <w:p w:rsidR="00C6321C" w:rsidRPr="00C6321C" w:rsidRDefault="00C6321C" w:rsidP="00C63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Social responsibility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Framework Statement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From knowledge to character.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From character to capability.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From capability to service.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From individual development to social transformation.</w:t>
      </w:r>
      <w:proofErr w:type="gramEnd"/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04 — OUR INITIATIVES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Turning the Vision into Action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Ehsaan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Global develops and supports initiatives across different stages and dimensions of human development.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INDIVIDUAL DEVELOPMENT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Qur’an Online Academy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Qur’an-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foundational learning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Qur’an, Arabic,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, understanding, reflection, and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Tarbiyah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designed to establish a strong foundation for lifelong learning.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Program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Seerah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Tarbiyah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Kids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Character Development 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Through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Seerah</w:t>
      </w:r>
      <w:proofErr w:type="spell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A child-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learning approach that uses the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Seerah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of Prophet Muhammad </w:t>
      </w:r>
      <w:r w:rsidRPr="00C6321C">
        <w:rPr>
          <w:rFonts w:ascii="Times New Roman" w:eastAsia="Times New Roman" w:hAnsi="Times New Roman" w:cs="Times New Roman"/>
          <w:sz w:val="24"/>
          <w:szCs w:val="24"/>
          <w:rtl/>
        </w:rPr>
        <w:t>ﷺ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to develop character, emotional awareness, values, manners, and practical life skills.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Program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FAMILY DEVELOPMENT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HUMSAFAR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Family &amp; Relationship Education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An educational pathway addressing pre-marriage preparation, marriage, communication, conflict resolution, family relationships, parenting, and responsible family life.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Program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EDUCATIONAL DEVELOPMENT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Holistic Education Framework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An integrated educational model connecting Qur’an and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with academic learning, science, character development, practical skills, leadership, and social responsibility.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Framework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SOCIAL DEVELOPMENT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Social Awareness &amp; Educational Reform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An initiative focused on education, family, youth, character, social responsibility, and constructive educational development.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Initiative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05 — PROGRAM DETAIL PAGE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UNIVERSAL PROGRAM TEMPLATE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Every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Global program should follow the same basic content structure.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This creates consistency across the website and allows new programs to be added without changing the overall website architecture.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 HERO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[PROGRAM NAME]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[One-Line Program Identity]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 short 2–3 sentence introduction explaining what the program is and whom it serves.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Primary 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Join / Register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Button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Explore the Program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01 — INTRODUCTION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This Program?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Provide a clear introduction to the program.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Recommended length: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100–150 words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C6321C" w:rsidRPr="00C6321C" w:rsidRDefault="00C6321C" w:rsidP="00C63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What the program is</w:t>
      </w:r>
    </w:p>
    <w:p w:rsidR="00C6321C" w:rsidRPr="00C6321C" w:rsidRDefault="00C6321C" w:rsidP="00C63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Why it was created</w:t>
      </w:r>
    </w:p>
    <w:p w:rsidR="00C6321C" w:rsidRPr="00C6321C" w:rsidRDefault="00C6321C" w:rsidP="00C63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Who it serves</w:t>
      </w:r>
    </w:p>
    <w:p w:rsidR="00C6321C" w:rsidRPr="00C6321C" w:rsidRDefault="00C6321C" w:rsidP="00C63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What educational need it addresses</w:t>
      </w:r>
    </w:p>
    <w:p w:rsidR="00C6321C" w:rsidRPr="00C6321C" w:rsidRDefault="00C6321C" w:rsidP="00C63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How it connects with the wider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Global vision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02 — WHY THIS PROGRAM?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Why Does It Matter?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Explain the educational, personal, family, or social need behind the program.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The Challenge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What gap, challenge, or need does this program address?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Response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Global respond to that need?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The Purpose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What change does the program seek to support?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 — OUR APPROACH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How Do We Approach Learning?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Every program should explain its educational pathway.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exact framework can be adapted according to the individual program.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04 — WHAT WE OFFER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Program Components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Display the major components of the program as visual cards or icons.</w:t>
      </w:r>
    </w:p>
    <w:p w:rsidR="00C6321C" w:rsidRDefault="00C6321C" w:rsidP="00C6321C">
      <w:pPr>
        <w:pStyle w:val="Heading2"/>
      </w:pPr>
      <w:r>
        <w:t xml:space="preserve">PROJECT 01 — </w:t>
      </w:r>
      <w:proofErr w:type="spellStart"/>
      <w:r>
        <w:t>Ihsan</w:t>
      </w:r>
      <w:proofErr w:type="spellEnd"/>
      <w:r>
        <w:t xml:space="preserve"> Global Qur’an Academy</w:t>
      </w:r>
    </w:p>
    <w:p w:rsidR="00C6321C" w:rsidRDefault="00C6321C" w:rsidP="00C6321C">
      <w:pPr>
        <w:rPr>
          <w:rFonts w:hint="eastAsia"/>
        </w:rPr>
      </w:pPr>
      <w:r>
        <w:t xml:space="preserve">Learn the Qur’an. Understand its Message. Live </w:t>
      </w:r>
      <w:proofErr w:type="gramStart"/>
      <w:r>
        <w:t>Its</w:t>
      </w:r>
      <w:proofErr w:type="gramEnd"/>
      <w:r>
        <w:t xml:space="preserve"> Guidance.</w:t>
      </w:r>
    </w:p>
    <w:p w:rsidR="00C6321C" w:rsidRDefault="00C6321C" w:rsidP="00C6321C">
      <w:pPr>
        <w:pStyle w:val="Heading3"/>
      </w:pPr>
      <w:r>
        <w:t>Programs</w:t>
      </w:r>
    </w:p>
    <w:p w:rsidR="00C6321C" w:rsidRDefault="00C6321C" w:rsidP="00C6321C">
      <w:pPr>
        <w:pStyle w:val="ListBullet"/>
        <w:rPr>
          <w:rFonts w:hint="eastAsia"/>
        </w:rPr>
      </w:pPr>
      <w:r>
        <w:t>Qur’an Reading</w:t>
      </w:r>
    </w:p>
    <w:p w:rsidR="00C6321C" w:rsidRDefault="00C6321C" w:rsidP="00C6321C">
      <w:pPr>
        <w:pStyle w:val="ListBullet"/>
        <w:rPr>
          <w:rFonts w:hint="eastAsia"/>
        </w:rPr>
      </w:pPr>
      <w:r>
        <w:t>Qur’an Recitation</w:t>
      </w:r>
    </w:p>
    <w:p w:rsidR="00C6321C" w:rsidRDefault="00C6321C" w:rsidP="00C6321C">
      <w:pPr>
        <w:pStyle w:val="ListBullet"/>
        <w:rPr>
          <w:rFonts w:hint="eastAsia"/>
        </w:rPr>
      </w:pPr>
      <w:proofErr w:type="spellStart"/>
      <w:r>
        <w:t>Tajweed</w:t>
      </w:r>
      <w:proofErr w:type="spellEnd"/>
    </w:p>
    <w:p w:rsidR="00C6321C" w:rsidRDefault="00C6321C" w:rsidP="00C6321C">
      <w:pPr>
        <w:pStyle w:val="ListBullet"/>
        <w:rPr>
          <w:rFonts w:hint="eastAsia"/>
        </w:rPr>
      </w:pPr>
      <w:proofErr w:type="spellStart"/>
      <w:r>
        <w:t>Hifz</w:t>
      </w:r>
      <w:proofErr w:type="spellEnd"/>
    </w:p>
    <w:p w:rsidR="00C6321C" w:rsidRDefault="00C6321C" w:rsidP="00C6321C">
      <w:pPr>
        <w:pStyle w:val="ListBullet"/>
        <w:rPr>
          <w:rFonts w:hint="eastAsia"/>
        </w:rPr>
      </w:pPr>
      <w:proofErr w:type="spellStart"/>
      <w:r>
        <w:lastRenderedPageBreak/>
        <w:t>Hifz</w:t>
      </w:r>
      <w:proofErr w:type="spellEnd"/>
      <w:r>
        <w:t xml:space="preserve"> Revision</w:t>
      </w:r>
    </w:p>
    <w:p w:rsidR="00C6321C" w:rsidRDefault="00C6321C" w:rsidP="00C6321C">
      <w:pPr>
        <w:pStyle w:val="ListBullet"/>
        <w:rPr>
          <w:rFonts w:hint="eastAsia"/>
        </w:rPr>
      </w:pPr>
      <w:proofErr w:type="spellStart"/>
      <w:r>
        <w:t>Lisan</w:t>
      </w:r>
      <w:proofErr w:type="spellEnd"/>
      <w:r>
        <w:t>-</w:t>
      </w:r>
      <w:proofErr w:type="spellStart"/>
      <w:r>
        <w:t>ul</w:t>
      </w:r>
      <w:proofErr w:type="spellEnd"/>
      <w:r>
        <w:t>-Qur’an</w:t>
      </w:r>
    </w:p>
    <w:p w:rsidR="00C6321C" w:rsidRDefault="00C6321C" w:rsidP="00C6321C">
      <w:pPr>
        <w:pStyle w:val="ListBullet"/>
      </w:pPr>
      <w:proofErr w:type="spellStart"/>
      <w:r>
        <w:t>Qur’anic</w:t>
      </w:r>
      <w:proofErr w:type="spellEnd"/>
      <w:r>
        <w:t xml:space="preserve"> Sciences</w:t>
      </w:r>
    </w:p>
    <w:p w:rsidR="00C6321C" w:rsidRDefault="00C6321C" w:rsidP="00C6321C">
      <w:pPr>
        <w:pStyle w:val="ListBullet"/>
      </w:pPr>
      <w:proofErr w:type="spellStart"/>
      <w:r>
        <w:t>Tafseer</w:t>
      </w:r>
      <w:proofErr w:type="spellEnd"/>
    </w:p>
    <w:p w:rsidR="00C6321C" w:rsidRDefault="00C6321C" w:rsidP="00C6321C">
      <w:pPr>
        <w:pStyle w:val="ListBullet"/>
      </w:pPr>
      <w:proofErr w:type="spellStart"/>
      <w:r>
        <w:t>Seerah</w:t>
      </w:r>
      <w:proofErr w:type="spellEnd"/>
      <w:r>
        <w:t xml:space="preserve"> </w:t>
      </w:r>
    </w:p>
    <w:p w:rsidR="00C6321C" w:rsidRDefault="00C6321C" w:rsidP="00C6321C">
      <w:pPr>
        <w:pStyle w:val="ListBullet"/>
        <w:rPr>
          <w:rFonts w:hint="eastAsia"/>
        </w:rPr>
      </w:pPr>
      <w:proofErr w:type="spellStart"/>
      <w:r>
        <w:t>Fiqh</w:t>
      </w:r>
      <w:proofErr w:type="spellEnd"/>
    </w:p>
    <w:p w:rsidR="00C6321C" w:rsidRDefault="00C6321C" w:rsidP="00C6321C">
      <w:pPr>
        <w:pStyle w:val="ListBullet"/>
        <w:rPr>
          <w:rFonts w:hint="eastAsia"/>
        </w:rPr>
      </w:pPr>
      <w:r>
        <w:t>Character Development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Each component can later open into detailed content.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05 — WHO IS IT FOR?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Target Audience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Clearly identify the intended learners.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Children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Teens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Adults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Where appropriate, specify:</w:t>
      </w:r>
    </w:p>
    <w:p w:rsidR="00C6321C" w:rsidRPr="00C6321C" w:rsidRDefault="00C6321C" w:rsidP="00C63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6321C">
        <w:rPr>
          <w:rFonts w:ascii="Times New Roman" w:eastAsia="Times New Roman" w:hAnsi="Times New Roman" w:cs="Times New Roman"/>
          <w:sz w:val="24"/>
          <w:szCs w:val="24"/>
        </w:rPr>
        <w:t>Age group</w:t>
      </w:r>
    </w:p>
    <w:p w:rsidR="00C6321C" w:rsidRPr="00C6321C" w:rsidRDefault="00C6321C" w:rsidP="00C63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Educational background</w:t>
      </w:r>
    </w:p>
    <w:p w:rsidR="00C6321C" w:rsidRPr="00C6321C" w:rsidRDefault="00C6321C" w:rsidP="00C63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Family status</w:t>
      </w:r>
    </w:p>
    <w:p w:rsidR="00C6321C" w:rsidRPr="00C6321C" w:rsidRDefault="00C6321C" w:rsidP="00C63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Beginner / intermediate / advanced level</w:t>
      </w:r>
    </w:p>
    <w:p w:rsidR="00C6321C" w:rsidRPr="00C6321C" w:rsidRDefault="00C6321C" w:rsidP="00C632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Individual / family / educator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06 — LEARNING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Your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Pathway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Present the program as a visual step-by-step journey.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Foundation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Practice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Growth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stages should be customized for each program.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07 — LEARNING OUTCOMES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What Will Learners Develop?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outcomes should focus on development rather than simply listing subjects.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Possible outcomes: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Knowledge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Understanding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Character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Critical Thinking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Emotional Awareness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Life Skills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Practical Skills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Leadership</w:t>
      </w:r>
    </w:p>
    <w:p w:rsidR="00C6321C" w:rsidRPr="00C6321C" w:rsidRDefault="00C6321C" w:rsidP="00C632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Social Responsibility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08 — METHODOLOGY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How Will Learning Take Place?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Possible learning methods include: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Online Classes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Interactive Sessions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Discussions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Activities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Case Studies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Practical Exercises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Group Work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:rsidR="00C6321C" w:rsidRPr="00C6321C" w:rsidRDefault="00C6321C" w:rsidP="00C63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Mentoring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exact methodology should be customized according to each program.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09 — PROGRAM STRUCTURE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Program Information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Display practical information in a simple visual format.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Duration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[Insert Duration]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Levels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[Insert Number of Levels]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Sessions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[Insert Session Information]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Schedule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[Insert Schedule]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Mode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Online / On-site / Hybrid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Language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[Insert Language]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Fee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[Insert Fee]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— ELIGIBILITY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Who Can Join?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C6321C" w:rsidRPr="00C6321C" w:rsidRDefault="00C6321C" w:rsidP="00C63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Age requirements</w:t>
      </w:r>
    </w:p>
    <w:p w:rsidR="00C6321C" w:rsidRPr="00C6321C" w:rsidRDefault="00C6321C" w:rsidP="00C63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Background requirements</w:t>
      </w:r>
    </w:p>
    <w:p w:rsidR="00C6321C" w:rsidRPr="00C6321C" w:rsidRDefault="00C6321C" w:rsidP="00C63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Previous learning requirements</w:t>
      </w:r>
    </w:p>
    <w:p w:rsidR="00C6321C" w:rsidRPr="00C6321C" w:rsidRDefault="00C6321C" w:rsidP="00C632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Registration requirements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If there are no specific requirements: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No previous experience is required.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 — FREQUENTLY ASKED QUESTIONS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FAQs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Use 5–8 questions specific to each program.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Who is this program for?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[Answer]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How long is the program?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[Answer]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Is the program online or on-site?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[Answer]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language is used?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[Answer]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Do I need previous knowledge?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[Answer]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How can I register?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[Answer]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— JOIN / REGISTER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Begin Your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Take the next step toward knowledge, growth, character, and meaningful development.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Primary Button: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REGISTER NOW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Button: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CONTACT US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06 — PROGRAM CONTENT DEVELOPMENT SHEET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Before adding any new program to the website, prepare the following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648"/>
      </w:tblGrid>
      <w:tr w:rsidR="00C6321C" w:rsidRPr="00C6321C" w:rsidTr="00C63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FIELD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 INFORMATION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Program Name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Official program name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One-Line Identity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program?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100–150 words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Why is the program necessary?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What change does it seek to support?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Objectives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4–6 key objectives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model/pathway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Curriculum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What will be taught?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How will learning take place?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Who is it for?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Journey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Step-by-step pathway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Outcomes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What will learners develop?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Program length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Levels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levels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Class/session schedule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Program fee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Who can join?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FAQs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5–8 questions</w:t>
            </w:r>
          </w:p>
        </w:tc>
      </w:tr>
      <w:tr w:rsidR="00C6321C" w:rsidRPr="00C6321C" w:rsidTr="00C632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C6321C" w:rsidRPr="00C6321C" w:rsidRDefault="00C6321C" w:rsidP="00C632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321C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process</w:t>
            </w:r>
          </w:p>
        </w:tc>
      </w:tr>
    </w:tbl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07 — CORE PROGRAMS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QUR’AN ONLINE ACADEMY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Qur’an-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Foundational Learning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Core Areas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Qur’an • Arabic •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Sunnah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• Understanding • Reflection •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Tarbiyah</w:t>
      </w:r>
      <w:proofErr w:type="spellEnd"/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Role 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Within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The Qur’an Online Academy serves as an initial implementation of the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Global educational vision by establishing a Qur’an-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foundation for lifelong learning.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Learning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 Reading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Correct Recitation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Character &amp;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Tarbiyah</w:t>
      </w:r>
      <w:proofErr w:type="spellEnd"/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SEERAH &amp; TARBIYAH FOR KIDS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Character Development 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Through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Seerah</w:t>
      </w:r>
      <w:proofErr w:type="spellEnd"/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Core Areas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Seerah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•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Akhlaq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•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Tazkiyah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• Emotional Development • Life Skills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Target Age</w:t>
      </w:r>
    </w:p>
    <w:p w:rsid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5–12 Years</w:t>
      </w:r>
    </w:p>
    <w:p w:rsid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13-18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To provide children with an engaging and meaningful learning environment where the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Seerah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of Prophet Muhammad </w:t>
      </w:r>
      <w:r w:rsidRPr="00C6321C">
        <w:rPr>
          <w:rFonts w:ascii="Times New Roman" w:eastAsia="Times New Roman" w:hAnsi="Times New Roman" w:cs="Times New Roman"/>
          <w:sz w:val="24"/>
          <w:szCs w:val="24"/>
          <w:rtl/>
        </w:rPr>
        <w:t>ﷺ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becomes a source of character development, values, emotional awareness, and practical life learning.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Learning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Know the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Seerah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the Values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Reflect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Practice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Develop Character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HUMSAFAR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Family &amp; Relationship Education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Core Areas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Pre-Marriage • Marriage • Communication • Conflict Resolution • Family Life • Parenting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Humsafar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provides an educational pathway for individuals and families to develop knowledge, emotional maturity, communication skills, relationship awareness, and responsible family practices.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Role 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Within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Humsafar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creates a bridge between individual development and family development.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Self-Awareness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Pre-Marriage Preparation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Marriage Education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Family Life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Parenting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D. SOCIAL AWARENESS &amp; EDUCATIONAL REFORM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Education, Awareness &amp; Social Responsibility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Core Areas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• Family • Youth • Character • Social Responsibility • Reform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To extend individual and family development into broader social awareness by encouraging responsible education, character development, community participation, and constructive social contribution.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Role </w:t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Within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Ehsaan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This initiative connects: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Individual Development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Family Development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Awareness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Social Responsibility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08 — WEBSITE CONTENT HIERARCHY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complete visitor journey should follow this structure: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WHO ARE WE?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WHAT DO WE BELIEVE?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Vision &amp; Mission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HOW DO WE UNDERSTAND EDUCATION?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Philosophy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WHAT IS OUR EDUCATIONAL MODEL?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Holistic Education Framework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WHAT ARE WE DOING?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Our Initiatives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HOW DOES EACH PROGRAM WORK?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Program Detail Pages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HOW CAN I PARTICIPATE?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/ Join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09 — MAIN WEBSITE NAVIGATION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Recommended primary navigation: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HOME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ABOUT / OUR VISION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OUR FRAMEWORK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OUR INITIATIVES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br/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CONTACT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Primary Header Button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JOIN / REGISTER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 — SCALABILITY PRINCIPLE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website architecture should be designed so that additional programs can be added without changing the main website structure.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</w:t>
      </w:r>
    </w:p>
    <w:p w:rsidR="00C6321C" w:rsidRPr="00C6321C" w:rsidRDefault="00C6321C" w:rsidP="00C632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Qur’an Online Academy</w:t>
      </w:r>
    </w:p>
    <w:p w:rsidR="00C6321C" w:rsidRPr="00C6321C" w:rsidRDefault="00C6321C" w:rsidP="00C632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Seerah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Tarbiyah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for Kids</w:t>
      </w:r>
    </w:p>
    <w:p w:rsidR="00C6321C" w:rsidRPr="00C6321C" w:rsidRDefault="00C6321C" w:rsidP="00C632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Future Individual Development Programs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C6321C" w:rsidRPr="00C6321C" w:rsidRDefault="00C6321C" w:rsidP="00C63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Holistic Education Framework</w:t>
      </w:r>
    </w:p>
    <w:p w:rsidR="00C6321C" w:rsidRPr="00C6321C" w:rsidRDefault="00C6321C" w:rsidP="00C63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Teacher Training</w:t>
      </w:r>
    </w:p>
    <w:p w:rsidR="00C6321C" w:rsidRPr="00C6321C" w:rsidRDefault="00C6321C" w:rsidP="00C632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Future Educational Initiatives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Family</w:t>
      </w:r>
    </w:p>
    <w:p w:rsidR="00C6321C" w:rsidRPr="00C6321C" w:rsidRDefault="00C6321C" w:rsidP="00C632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Humsafar</w:t>
      </w:r>
      <w:proofErr w:type="spellEnd"/>
    </w:p>
    <w:p w:rsidR="00C6321C" w:rsidRPr="00C6321C" w:rsidRDefault="00C6321C" w:rsidP="00C632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Parenting Education</w:t>
      </w:r>
    </w:p>
    <w:p w:rsidR="00C6321C" w:rsidRPr="00C6321C" w:rsidRDefault="00C6321C" w:rsidP="00C632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Future Family Programs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Society</w:t>
      </w:r>
    </w:p>
    <w:p w:rsidR="00C6321C" w:rsidRPr="00C6321C" w:rsidRDefault="00C6321C" w:rsidP="00C63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Social Awareness</w:t>
      </w:r>
    </w:p>
    <w:p w:rsidR="00C6321C" w:rsidRPr="00C6321C" w:rsidRDefault="00C6321C" w:rsidP="00C63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Educational Reform</w:t>
      </w:r>
    </w:p>
    <w:p w:rsidR="00C6321C" w:rsidRPr="00C6321C" w:rsidRDefault="00C6321C" w:rsidP="00C63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Community Development</w:t>
      </w:r>
    </w:p>
    <w:p w:rsidR="00C6321C" w:rsidRPr="00C6321C" w:rsidRDefault="00C6321C" w:rsidP="00C632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Future Social Initiatives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The architecture remains unchanged.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t>Only new program content is added.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 — DESIGNER'S CONTENT PRINCIPLE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The website should communicate </w:t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one continuous story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rather than appearing as a collection of unrelated projects.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The Story: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We envision a Qur’an-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 model of human development.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Philosophy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Education should connect knowledge with purpose, character, skills, family, and society.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Our Holistic Education Framework provides the broader educational model.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Initiatives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Our initiatives apply this vision to different stages and dimensions of life.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Programs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Each program provides a practical pathway for learning and development.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Visitors can explore, learn, join, and contribute.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0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 — CONTENT RULE FOR THE DESIGN TEAM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Keep content concise.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C6321C" w:rsidRPr="00C6321C" w:rsidRDefault="00C6321C" w:rsidP="00C63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Vision</w:t>
      </w:r>
    </w:p>
    <w:p w:rsidR="00C6321C" w:rsidRPr="00C6321C" w:rsidRDefault="00C6321C" w:rsidP="00C63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Core philosophy</w:t>
      </w:r>
    </w:p>
    <w:p w:rsidR="00C6321C" w:rsidRPr="00C6321C" w:rsidRDefault="00C6321C" w:rsidP="00C63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:rsidR="00C6321C" w:rsidRPr="00C6321C" w:rsidRDefault="00C6321C" w:rsidP="00C63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Initiative categories</w:t>
      </w:r>
    </w:p>
    <w:p w:rsidR="00C6321C" w:rsidRPr="00C6321C" w:rsidRDefault="00C6321C" w:rsidP="00C63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Short program introductions</w:t>
      </w:r>
    </w:p>
    <w:p w:rsidR="00C6321C" w:rsidRPr="00C6321C" w:rsidRDefault="00C6321C" w:rsidP="00C632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Clear calls to action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INDIVIDUAL PROGRAM PAGES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Place detailed information here: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Need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Objectives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Curriculum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Methodology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Audience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Learning Journey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Outcomes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Structure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C6321C" w:rsidRPr="00C6321C" w:rsidRDefault="00C6321C" w:rsidP="00C632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Do not overload the Home Page with detailed program information.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The Home Page should create </w:t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clarity, identity, and curiosity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The Individual Program Pages should provide </w:t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depth, information, and action</w:t>
      </w:r>
      <w:r w:rsidRPr="00C632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32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WEBSITE FLOW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EHSAAN GLOBAL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Qur’an-</w:t>
      </w:r>
      <w:proofErr w:type="spell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Centred</w:t>
      </w:r>
      <w:proofErr w:type="spell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Education, Human Development &amp; Social Reform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VISION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Why we exist.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PHILOSOPHY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What we believe about education and human development.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HOLISTIC EDUCATION FRAMEWORK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How we connect Qur’an, knowledge, </w:t>
      </w:r>
      <w:proofErr w:type="spellStart"/>
      <w:r w:rsidRPr="00C6321C">
        <w:rPr>
          <w:rFonts w:ascii="Times New Roman" w:eastAsia="Times New Roman" w:hAnsi="Times New Roman" w:cs="Times New Roman"/>
          <w:sz w:val="24"/>
          <w:szCs w:val="24"/>
        </w:rPr>
        <w:t>tarbiyah</w:t>
      </w:r>
      <w:proofErr w:type="spellEnd"/>
      <w:r w:rsidRPr="00C6321C">
        <w:rPr>
          <w:rFonts w:ascii="Times New Roman" w:eastAsia="Times New Roman" w:hAnsi="Times New Roman" w:cs="Times New Roman"/>
          <w:sz w:val="24"/>
          <w:szCs w:val="24"/>
        </w:rPr>
        <w:t>, skills, family, and society.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OUR INITIATIVES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Where the vision is being applied.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PROGRAM DETAILS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 xml:space="preserve">How each initiative </w:t>
      </w:r>
      <w:proofErr w:type="gramStart"/>
      <w:r w:rsidRPr="00C6321C">
        <w:rPr>
          <w:rFonts w:ascii="Times New Roman" w:eastAsia="Times New Roman" w:hAnsi="Times New Roman" w:cs="Times New Roman"/>
          <w:sz w:val="24"/>
          <w:szCs w:val="24"/>
        </w:rPr>
        <w:t>works.</w:t>
      </w:r>
      <w:proofErr w:type="gramEnd"/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JOURNEY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How a participant develops.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32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JOIN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t>How people can participate.</w:t>
      </w:r>
    </w:p>
    <w:p w:rsidR="00C6321C" w:rsidRPr="00C6321C" w:rsidRDefault="00C6321C" w:rsidP="00C63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21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6321C" w:rsidRPr="00C6321C" w:rsidRDefault="00C6321C" w:rsidP="00C63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321C">
        <w:rPr>
          <w:rFonts w:ascii="Times New Roman" w:eastAsia="Times New Roman" w:hAnsi="Times New Roman" w:cs="Times New Roman"/>
          <w:b/>
          <w:bCs/>
          <w:sz w:val="36"/>
          <w:szCs w:val="36"/>
        </w:rPr>
        <w:t>DESIGNER'S CORE MESSAGE</w:t>
      </w:r>
    </w:p>
    <w:p w:rsidR="00C6321C" w:rsidRPr="00C6321C" w:rsidRDefault="00C6321C" w:rsidP="00C63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One Vision.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One Integrated Educational Philosophy.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Initiatives.</w:t>
      </w:r>
      <w:proofErr w:type="gramEnd"/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Clear Learning Journeys.</w:t>
      </w:r>
      <w:r w:rsidRPr="00C6321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One Connected Human Development Model.</w:t>
      </w:r>
    </w:p>
    <w:p w:rsidR="00173370" w:rsidRDefault="00E8230B"/>
    <w:sectPr w:rsidR="0017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FEC31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966D3A"/>
    <w:multiLevelType w:val="multilevel"/>
    <w:tmpl w:val="26A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F4D59"/>
    <w:multiLevelType w:val="multilevel"/>
    <w:tmpl w:val="221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F35B1"/>
    <w:multiLevelType w:val="multilevel"/>
    <w:tmpl w:val="224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F19AD"/>
    <w:multiLevelType w:val="multilevel"/>
    <w:tmpl w:val="833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A1A2C"/>
    <w:multiLevelType w:val="multilevel"/>
    <w:tmpl w:val="77F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95059"/>
    <w:multiLevelType w:val="multilevel"/>
    <w:tmpl w:val="339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F80D0B"/>
    <w:multiLevelType w:val="multilevel"/>
    <w:tmpl w:val="3076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234032"/>
    <w:multiLevelType w:val="multilevel"/>
    <w:tmpl w:val="02C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E958C3"/>
    <w:multiLevelType w:val="multilevel"/>
    <w:tmpl w:val="D7A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696B4F"/>
    <w:multiLevelType w:val="multilevel"/>
    <w:tmpl w:val="1842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1116EE"/>
    <w:multiLevelType w:val="multilevel"/>
    <w:tmpl w:val="D4B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FC35F3"/>
    <w:multiLevelType w:val="multilevel"/>
    <w:tmpl w:val="E80A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053442"/>
    <w:multiLevelType w:val="multilevel"/>
    <w:tmpl w:val="E77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325B9F"/>
    <w:multiLevelType w:val="multilevel"/>
    <w:tmpl w:val="763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F20F13"/>
    <w:multiLevelType w:val="multilevel"/>
    <w:tmpl w:val="F4A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7C0D1C"/>
    <w:multiLevelType w:val="multilevel"/>
    <w:tmpl w:val="4CE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5"/>
  </w:num>
  <w:num w:numId="5">
    <w:abstractNumId w:val="12"/>
  </w:num>
  <w:num w:numId="6">
    <w:abstractNumId w:val="14"/>
  </w:num>
  <w:num w:numId="7">
    <w:abstractNumId w:val="2"/>
  </w:num>
  <w:num w:numId="8">
    <w:abstractNumId w:val="1"/>
  </w:num>
  <w:num w:numId="9">
    <w:abstractNumId w:val="8"/>
  </w:num>
  <w:num w:numId="10">
    <w:abstractNumId w:val="15"/>
  </w:num>
  <w:num w:numId="11">
    <w:abstractNumId w:val="9"/>
  </w:num>
  <w:num w:numId="12">
    <w:abstractNumId w:val="7"/>
  </w:num>
  <w:num w:numId="13">
    <w:abstractNumId w:val="16"/>
  </w:num>
  <w:num w:numId="14">
    <w:abstractNumId w:val="10"/>
  </w:num>
  <w:num w:numId="15">
    <w:abstractNumId w:val="4"/>
  </w:num>
  <w:num w:numId="16">
    <w:abstractNumId w:val="13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6522"/>
    <w:rsid w:val="00081BCD"/>
    <w:rsid w:val="002E7A6A"/>
    <w:rsid w:val="00536B30"/>
    <w:rsid w:val="00636522"/>
    <w:rsid w:val="008F48DF"/>
    <w:rsid w:val="00C62C1E"/>
    <w:rsid w:val="00C6321C"/>
    <w:rsid w:val="00E8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32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32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2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321C"/>
    <w:rPr>
      <w:b/>
      <w:bCs/>
    </w:rPr>
  </w:style>
  <w:style w:type="paragraph" w:styleId="ListBullet">
    <w:name w:val="List Bullet"/>
    <w:basedOn w:val="Normal"/>
    <w:uiPriority w:val="99"/>
    <w:unhideWhenUsed/>
    <w:rsid w:val="00C6321C"/>
    <w:pPr>
      <w:numPr>
        <w:numId w:val="17"/>
      </w:numPr>
      <w:contextualSpacing/>
    </w:pPr>
    <w:rPr>
      <w:rFonts w:ascii="Aptos" w:eastAsiaTheme="minorEastAsia" w:hAnsi="Aptos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32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632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3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6321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321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321C"/>
    <w:rPr>
      <w:b/>
      <w:bCs/>
    </w:rPr>
  </w:style>
  <w:style w:type="paragraph" w:styleId="ListBullet">
    <w:name w:val="List Bullet"/>
    <w:basedOn w:val="Normal"/>
    <w:uiPriority w:val="99"/>
    <w:unhideWhenUsed/>
    <w:rsid w:val="00C6321C"/>
    <w:pPr>
      <w:numPr>
        <w:numId w:val="17"/>
      </w:numPr>
      <w:contextualSpacing/>
    </w:pPr>
    <w:rPr>
      <w:rFonts w:ascii="Aptos" w:eastAsiaTheme="minorEastAsia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3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2168</Words>
  <Characters>12363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2026-09-30T18:16:00Z</dcterms:created>
  <dcterms:modified xsi:type="dcterms:W3CDTF">2026-09-30T18:16:00Z</dcterms:modified>
</cp:coreProperties>
</file>