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/>
        </w:rPr>
      </w:pPr>
      <w:r>
        <w:rPr>
          <w:rFonts w:hint="default"/>
        </w:rPr>
        <w:t>Discuss about</w:t>
      </w:r>
      <w:r>
        <w:rPr>
          <w:rFonts w:hint="default"/>
        </w:rPr>
        <w:t xml:space="preserve"> different types of password hacking.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D80D"/>
    <w:multiLevelType w:val="singleLevel"/>
    <w:tmpl w:val="7FFED8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DFE3937"/>
    <w:rsid w:val="6FFD2AF7"/>
    <w:rsid w:val="757F439D"/>
    <w:rsid w:val="7BACB60D"/>
    <w:rsid w:val="7FEAB6B9"/>
    <w:rsid w:val="AFD38505"/>
    <w:rsid w:val="B2FCF4A0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2018-10-22T06:52:00Z</dcterms:created>
  <dc:creator>deepto</dc:creator>
  <cp:lastModifiedBy>deepto</cp:lastModifiedBy>
  <dcterms:modified xsi:type="dcterms:W3CDTF">2018-12-26T21:18:59Z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