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8</w:t>
      </w: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Topology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Network Topology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A Network Topology is the arrangement with which computer systems or network devices are connected to each other. </w:t>
      </w:r>
    </w:p>
    <w:p>
      <w:pPr>
        <w:pStyle w:val="3"/>
        <w:spacing w:line="240" w:lineRule="auto"/>
      </w:pPr>
      <w:r>
        <w:rPr>
          <w:lang w:val="en-US" w:eastAsia="zh-CN"/>
        </w:rPr>
        <w:t>Topologies may define both physical and logical aspect of the network.</w:t>
      </w: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89535</wp:posOffset>
            </wp:positionV>
            <wp:extent cx="5868670" cy="2329180"/>
            <wp:effectExtent l="0" t="0" r="0" b="0"/>
            <wp:wrapThrough wrapText="bothSides">
              <wp:wrapPolygon>
                <wp:start x="0" y="0"/>
                <wp:lineTo x="0" y="21376"/>
                <wp:lineTo x="21525" y="21376"/>
                <wp:lineTo x="21525" y="0"/>
                <wp:lineTo x="0" y="0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11633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pStyle w:val="2"/>
      </w:pPr>
      <w:r>
        <w:t>Point-to-Point</w:t>
      </w:r>
    </w:p>
    <w:p>
      <w:pPr>
        <w:pStyle w:val="3"/>
        <w:spacing w:line="240" w:lineRule="auto"/>
      </w:pPr>
      <w:r>
        <w:t xml:space="preserve">Point-to-point networks contains exactly two hosts such as computer, switches or routers, servers connected back to back using a single piece of cable. </w:t>
      </w:r>
    </w:p>
    <w:p/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334000" cy="962025"/>
            <wp:effectExtent l="0" t="0" r="0" b="9525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Often, the receiving end of one host is connected to sending end of the other and vice-versa.</w:t>
      </w:r>
    </w:p>
    <w:p>
      <w:pPr>
        <w:pStyle w:val="2"/>
      </w:pPr>
    </w:p>
    <w:p>
      <w:pPr>
        <w:pStyle w:val="2"/>
      </w:pPr>
      <w:r>
        <w:t>Bus Topology</w:t>
      </w:r>
    </w:p>
    <w:p>
      <w:pPr>
        <w:pStyle w:val="3"/>
        <w:spacing w:line="240" w:lineRule="auto"/>
      </w:pPr>
      <w:r>
        <w:t xml:space="preserve">In case of Bus topology, all devices share single communication line or cable.It is one of the simple forms of networking where a failure of a device does not affect the other devices. </w:t>
      </w:r>
    </w:p>
    <w:p>
      <w:r>
        <w:rPr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128270</wp:posOffset>
            </wp:positionV>
            <wp:extent cx="4632325" cy="2125980"/>
            <wp:effectExtent l="0" t="0" r="34925" b="45720"/>
            <wp:wrapThrough wrapText="bothSides">
              <wp:wrapPolygon>
                <wp:start x="0" y="0"/>
                <wp:lineTo x="0" y="21484"/>
                <wp:lineTo x="21496" y="21484"/>
                <wp:lineTo x="21496" y="0"/>
                <wp:lineTo x="0" y="0"/>
              </wp:wrapPolygon>
            </wp:wrapThrough>
            <wp:docPr id="1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  <w:r>
        <w:t>But failure of the shared communication line can make all other devices stop functioning.</w:t>
      </w:r>
    </w:p>
    <w:p>
      <w:pPr>
        <w:pStyle w:val="2"/>
      </w:pPr>
    </w:p>
    <w:p>
      <w:pPr>
        <w:pStyle w:val="2"/>
      </w:pPr>
      <w:r>
        <w:t>Star Topology</w:t>
      </w:r>
    </w:p>
    <w:p>
      <w:pPr>
        <w:pStyle w:val="3"/>
        <w:spacing w:line="240" w:lineRule="auto"/>
      </w:pPr>
      <w:r>
        <w:t xml:space="preserve">All hosts in Star topology are connected to a central device, known as hub device, using a point-to-point connection. </w:t>
      </w:r>
    </w:p>
    <w:p>
      <w:pPr>
        <w:pStyle w:val="3"/>
        <w:spacing w:line="240" w:lineRule="auto"/>
      </w:pPr>
      <w:r>
        <w:t>That is, there exists a point to point connection between hosts and hub. The hub device can be any of the following:</w:t>
      </w:r>
    </w:p>
    <w:p/>
    <w:p>
      <w:pPr>
        <w:pStyle w:val="3"/>
        <w:spacing w:line="240" w:lineRule="auto"/>
      </w:pPr>
      <w:r>
        <w:t>Layer-1 device such as hub or repeater</w:t>
      </w:r>
    </w:p>
    <w:p>
      <w:pPr>
        <w:pStyle w:val="3"/>
        <w:spacing w:line="240" w:lineRule="auto"/>
      </w:pPr>
      <w:r>
        <w:t>Layer-2 device such as switch or bridge</w:t>
      </w:r>
    </w:p>
    <w:p>
      <w:pPr>
        <w:pStyle w:val="3"/>
        <w:spacing w:line="240" w:lineRule="auto"/>
      </w:pPr>
      <w:r>
        <w:t>Layer-3 device such as router or gateway</w:t>
      </w:r>
    </w:p>
    <w:p>
      <w:r>
        <w:rPr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302260</wp:posOffset>
            </wp:positionV>
            <wp:extent cx="4587240" cy="3527425"/>
            <wp:effectExtent l="0" t="0" r="0" b="0"/>
            <wp:wrapThrough wrapText="bothSides">
              <wp:wrapPolygon>
                <wp:start x="0" y="0"/>
                <wp:lineTo x="0" y="21464"/>
                <wp:lineTo x="21528" y="21464"/>
                <wp:lineTo x="21528" y="0"/>
                <wp:lineTo x="0" y="0"/>
              </wp:wrapPolygon>
            </wp:wrapThrough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 xml:space="preserve">As in Bus topology, hub acts as single point of failure. If hub fails, connectivity of all hosts to all other hosts fails. </w:t>
      </w:r>
    </w:p>
    <w:p>
      <w:pPr>
        <w:pStyle w:val="2"/>
      </w:pPr>
    </w:p>
    <w:p>
      <w:pPr>
        <w:pStyle w:val="2"/>
      </w:pPr>
      <w:r>
        <w:t>Ring Topology</w:t>
      </w:r>
    </w:p>
    <w:p>
      <w:pPr>
        <w:pStyle w:val="3"/>
        <w:spacing w:line="240" w:lineRule="auto"/>
      </w:pPr>
      <w:r>
        <w:t xml:space="preserve">In ring topology, each host machine connects to exactly two other machines, creating a circular network structure. </w:t>
      </w:r>
    </w:p>
    <w:p>
      <w:r>
        <w:rPr>
          <w:lang w:val="en-US" w:eastAsia="zh-CN"/>
        </w:rPr>
        <w:drawing>
          <wp:inline distT="0" distB="0" distL="114300" distR="114300">
            <wp:extent cx="5314950" cy="3495675"/>
            <wp:effectExtent l="0" t="0" r="0" b="9525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When one host tries to communicate or send message to a host which is not adjacent to it, the data travels through all intermediate hosts.</w:t>
      </w:r>
    </w:p>
    <w:p/>
    <w:p>
      <w:pPr>
        <w:pStyle w:val="3"/>
        <w:spacing w:line="240" w:lineRule="auto"/>
      </w:pPr>
    </w:p>
    <w:p>
      <w:pPr>
        <w:pStyle w:val="3"/>
        <w:spacing w:line="240" w:lineRule="auto"/>
      </w:pPr>
      <w:r>
        <w:t xml:space="preserve">Failure of any host results in failure of the whole ring.Thus, every connection in the ring is a point of failure. </w:t>
      </w:r>
    </w:p>
    <w:p/>
    <w:p>
      <w:pPr>
        <w:pStyle w:val="2"/>
      </w:pPr>
      <w:r>
        <w:t>Mesh Topology</w:t>
      </w:r>
    </w:p>
    <w:p>
      <w:pPr>
        <w:pStyle w:val="3"/>
        <w:spacing w:line="240" w:lineRule="auto"/>
      </w:pPr>
      <w:r>
        <w:t>In this type of topology, a host is connected to one or multiple hosts.This topology has hosts in point-to-point connection with every other host or may also have hosts which are in point-to-point connection to few hosts only.</w:t>
      </w:r>
    </w:p>
    <w:p>
      <w:r>
        <w:rPr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350520</wp:posOffset>
            </wp:positionV>
            <wp:extent cx="4733925" cy="3085465"/>
            <wp:effectExtent l="0" t="0" r="0" b="0"/>
            <wp:wrapThrough wrapText="bothSides">
              <wp:wrapPolygon>
                <wp:start x="0" y="0"/>
                <wp:lineTo x="0" y="21471"/>
                <wp:lineTo x="21557" y="21471"/>
                <wp:lineTo x="21557" y="0"/>
                <wp:lineTo x="0" y="0"/>
              </wp:wrapPolygon>
            </wp:wrapThrough>
            <wp:docPr id="9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ind w:firstLine="220" w:firstLineChars="50"/>
      </w:pPr>
    </w:p>
    <w:p>
      <w:pPr>
        <w:pStyle w:val="2"/>
        <w:ind w:firstLine="220" w:firstLineChars="50"/>
      </w:pPr>
    </w:p>
    <w:p/>
    <w:p/>
    <w:p/>
    <w:p/>
    <w:p/>
    <w:p/>
    <w:p/>
    <w:p/>
    <w:p>
      <w:pPr>
        <w:pStyle w:val="2"/>
      </w:pPr>
      <w:r>
        <w:t>Tree Topology</w:t>
      </w:r>
    </w:p>
    <w:p>
      <w:pPr>
        <w:pStyle w:val="3"/>
        <w:spacing w:line="240" w:lineRule="auto"/>
      </w:pPr>
      <w:r>
        <w:t>Also known as Hierarchical Topology, this is the most common form of network topology in use presently.This topology imitates as extended Star topology and inherits properties of bus topology.</w:t>
      </w:r>
    </w:p>
    <w:p>
      <w:pPr>
        <w:pStyle w:val="3"/>
        <w:spacing w:line="240" w:lineRule="auto"/>
      </w:pPr>
      <w:r>
        <w:t xml:space="preserve">This topology divides the network into multiple levels/layers of network. </w:t>
      </w:r>
    </w:p>
    <w:p/>
    <w:p>
      <w:pPr>
        <w:pStyle w:val="3"/>
        <w:spacing w:line="240" w:lineRule="auto"/>
      </w:pPr>
      <w:bookmarkStart w:id="0" w:name="_GoBack"/>
      <w:r>
        <w:rPr>
          <w:lang w:val="en-US" w:eastAsia="zh-CN"/>
        </w:rPr>
        <w:drawing>
          <wp:inline distT="0" distB="0" distL="114300" distR="114300">
            <wp:extent cx="5334000" cy="2981325"/>
            <wp:effectExtent l="0" t="0" r="0" b="9525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Fonts w:hint="default"/>
        </w:rPr>
      </w:pPr>
      <w:r>
        <w:t xml:space="preserve">All neighboring hosts have point-to-point connection between them.Similar to the Bus topology, if the root goes down, then the entire network suffers even though it is not the single point of failure.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FF926"/>
    <w:multiLevelType w:val="singleLevel"/>
    <w:tmpl w:val="BDDFF9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BE1764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D5FE70B"/>
    <w:rsid w:val="FEBBFBB3"/>
    <w:rsid w:val="FECE39AF"/>
    <w:rsid w:val="FEF3861E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35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2019-02-17T22:28:50Z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