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Computer</w:t>
      </w: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Network</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6</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 xml:space="preserve">Twisted pared cable </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 xml:space="preserve">Co-axial cable </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Optical fiber</w:t>
            </w:r>
          </w:p>
          <w:p>
            <w:pPr>
              <w:widowControl w:val="0"/>
              <w:jc w:val="both"/>
              <w:rPr>
                <w:rFonts w:hint="default"/>
              </w:rPr>
            </w:pPr>
          </w:p>
        </w:tc>
      </w:tr>
    </w:tbl>
    <w:p>
      <w:pPr>
        <w:pStyle w:val="3"/>
        <w:numPr>
          <w:ilvl w:val="0"/>
          <w:numId w:val="0"/>
        </w:numPr>
        <w:spacing w:line="240" w:lineRule="auto"/>
        <w:ind w:leftChars="0"/>
      </w:pPr>
    </w:p>
    <w:p>
      <w:pPr>
        <w:pStyle w:val="2"/>
        <w:rPr>
          <w:rFonts w:hint="default"/>
        </w:rPr>
      </w:pPr>
      <w:r>
        <w:rPr>
          <w:rFonts w:hint="default"/>
        </w:rPr>
        <w:t>Networking Cables</w:t>
      </w:r>
    </w:p>
    <w:p>
      <w:pPr>
        <w:pStyle w:val="3"/>
        <w:spacing w:line="240" w:lineRule="auto"/>
        <w:jc w:val="left"/>
      </w:pPr>
      <w:r>
        <w:rPr>
          <w:lang w:val="en-US" w:eastAsia="zh-CN"/>
        </w:rPr>
        <w:t>Networking cables are networking hardware used to connect one network device to other network devices or to connect two or more computers to share printers, scanners etc.</w:t>
      </w:r>
    </w:p>
    <w:p>
      <w:pPr>
        <w:keepNext w:val="0"/>
        <w:keepLines w:val="0"/>
        <w:widowControl/>
        <w:suppressLineNumbers w:val="0"/>
        <w:jc w:val="left"/>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565150</wp:posOffset>
            </wp:positionH>
            <wp:positionV relativeFrom="paragraph">
              <wp:posOffset>22225</wp:posOffset>
            </wp:positionV>
            <wp:extent cx="3933825" cy="3362325"/>
            <wp:effectExtent l="0" t="0" r="0" b="8890"/>
            <wp:wrapThrough wrapText="bothSides">
              <wp:wrapPolygon>
                <wp:start x="9623" y="1469"/>
                <wp:lineTo x="9100" y="1591"/>
                <wp:lineTo x="7740" y="3059"/>
                <wp:lineTo x="7636" y="3549"/>
                <wp:lineTo x="6171" y="5385"/>
                <wp:lineTo x="5021" y="7343"/>
                <wp:lineTo x="4498" y="7955"/>
                <wp:lineTo x="3870" y="9056"/>
                <wp:lineTo x="2824" y="11137"/>
                <wp:lineTo x="105" y="17133"/>
                <wp:lineTo x="0" y="17500"/>
                <wp:lineTo x="0" y="21539"/>
                <wp:lineTo x="4289" y="21539"/>
                <wp:lineTo x="4393" y="21539"/>
                <wp:lineTo x="5125" y="21049"/>
                <wp:lineTo x="6799" y="19091"/>
                <wp:lineTo x="8263" y="19091"/>
                <wp:lineTo x="15481" y="17500"/>
                <wp:lineTo x="19246" y="15542"/>
                <wp:lineTo x="19560" y="13829"/>
                <wp:lineTo x="19037" y="13462"/>
                <wp:lineTo x="16108" y="13217"/>
                <wp:lineTo x="18828" y="11259"/>
                <wp:lineTo x="18619" y="8811"/>
                <wp:lineTo x="17468" y="7465"/>
                <wp:lineTo x="11088" y="5385"/>
                <wp:lineTo x="11924" y="3794"/>
                <wp:lineTo x="11924" y="3059"/>
                <wp:lineTo x="10983" y="1958"/>
                <wp:lineTo x="10042" y="1469"/>
                <wp:lineTo x="9623" y="1469"/>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EFEFE">
                            <a:alpha val="100000"/>
                          </a:srgbClr>
                        </a:clrFrom>
                        <a:clrTo>
                          <a:srgbClr val="FEFEFE">
                            <a:alpha val="100000"/>
                            <a:alpha val="0"/>
                          </a:srgbClr>
                        </a:clrTo>
                      </a:clrChange>
                      <a:lum bright="-6000"/>
                    </a:blip>
                    <a:stretch>
                      <a:fillRect/>
                    </a:stretch>
                  </pic:blipFill>
                  <pic:spPr>
                    <a:xfrm>
                      <a:off x="0" y="0"/>
                      <a:ext cx="3933825" cy="3362325"/>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Types of Networking Cables</w:t>
      </w:r>
    </w:p>
    <w:p>
      <w:pPr>
        <w:pStyle w:val="3"/>
        <w:widowControl w:val="0"/>
        <w:numPr>
          <w:ilvl w:val="0"/>
          <w:numId w:val="2"/>
        </w:numPr>
        <w:spacing w:line="240" w:lineRule="auto"/>
        <w:ind w:left="420" w:leftChars="0" w:hanging="420" w:firstLineChars="0"/>
        <w:rPr>
          <w:rFonts w:hint="default"/>
          <w:sz w:val="24"/>
          <w:szCs w:val="24"/>
        </w:rPr>
      </w:pPr>
      <w:r>
        <w:rPr>
          <w:rFonts w:hint="default"/>
          <w:sz w:val="24"/>
          <w:szCs w:val="24"/>
        </w:rPr>
        <w:t xml:space="preserve">Twisted pared cable </w:t>
      </w:r>
    </w:p>
    <w:p>
      <w:pPr>
        <w:pStyle w:val="3"/>
        <w:widowControl w:val="0"/>
        <w:numPr>
          <w:ilvl w:val="0"/>
          <w:numId w:val="2"/>
        </w:numPr>
        <w:spacing w:line="240" w:lineRule="auto"/>
        <w:ind w:left="420" w:leftChars="0" w:hanging="420" w:firstLineChars="0"/>
        <w:rPr>
          <w:rFonts w:hint="default"/>
          <w:sz w:val="24"/>
          <w:szCs w:val="24"/>
        </w:rPr>
      </w:pPr>
      <w:r>
        <w:rPr>
          <w:rFonts w:hint="default"/>
          <w:sz w:val="24"/>
          <w:szCs w:val="24"/>
        </w:rPr>
        <w:t xml:space="preserve">Co-axial cable </w:t>
      </w:r>
    </w:p>
    <w:p>
      <w:pPr>
        <w:pStyle w:val="3"/>
        <w:widowControl w:val="0"/>
        <w:numPr>
          <w:ilvl w:val="0"/>
          <w:numId w:val="2"/>
        </w:numPr>
        <w:spacing w:line="240" w:lineRule="auto"/>
        <w:ind w:left="420" w:leftChars="0" w:hanging="420" w:firstLineChars="0"/>
        <w:rPr>
          <w:rFonts w:hint="default"/>
          <w:sz w:val="24"/>
          <w:szCs w:val="24"/>
        </w:rPr>
      </w:pPr>
      <w:r>
        <w:rPr>
          <w:rFonts w:hint="default"/>
          <w:sz w:val="24"/>
          <w:szCs w:val="24"/>
        </w:rPr>
        <w:t>Optical fiber</w:t>
      </w:r>
    </w:p>
    <w:p>
      <w:pPr>
        <w:rPr>
          <w:rFonts w:hint="default"/>
        </w:rPr>
      </w:pPr>
    </w:p>
    <w:p>
      <w:pPr>
        <w:pStyle w:val="2"/>
        <w:rPr>
          <w:rFonts w:hint="default"/>
        </w:rPr>
      </w:pPr>
      <w:r>
        <w:rPr>
          <w:rFonts w:hint="default"/>
        </w:rPr>
        <w:t xml:space="preserve">Twisted pared cable </w:t>
      </w:r>
    </w:p>
    <w:p>
      <w:pPr>
        <w:pStyle w:val="3"/>
        <w:spacing w:line="240" w:lineRule="auto"/>
        <w:rPr>
          <w:lang w:val="en-US" w:eastAsia="zh-CN"/>
        </w:rPr>
      </w:pPr>
      <w:r>
        <w:rPr>
          <w:lang w:val="en-US" w:eastAsia="zh-CN"/>
        </w:rPr>
        <w:t>Twisted pair cables are quite literally a pair of insulated wires that are twisted together to help reduce noise from outside sources.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-726440</wp:posOffset>
            </wp:positionH>
            <wp:positionV relativeFrom="paragraph">
              <wp:posOffset>416560</wp:posOffset>
            </wp:positionV>
            <wp:extent cx="6858000" cy="2143125"/>
            <wp:effectExtent l="0" t="0" r="0" b="9525"/>
            <wp:wrapThrough wrapText="bothSides">
              <wp:wrapPolygon>
                <wp:start x="0" y="0"/>
                <wp:lineTo x="0" y="21504"/>
                <wp:lineTo x="21540" y="21504"/>
                <wp:lineTo x="21540"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7"/>
                    <a:stretch>
                      <a:fillRect/>
                    </a:stretch>
                  </pic:blipFill>
                  <pic:spPr>
                    <a:xfrm>
                      <a:off x="0" y="0"/>
                      <a:ext cx="6858000" cy="2143125"/>
                    </a:xfrm>
                    <a:prstGeom prst="rect">
                      <a:avLst/>
                    </a:prstGeom>
                    <a:noFill/>
                    <a:ln w="9525">
                      <a:noFill/>
                    </a:ln>
                  </pic:spPr>
                </pic:pic>
              </a:graphicData>
            </a:graphic>
          </wp:anchor>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lang w:val="en-US" w:eastAsia="zh-CN"/>
        </w:rPr>
      </w:pPr>
    </w:p>
    <w:p>
      <w:pPr>
        <w:pStyle w:val="3"/>
        <w:spacing w:line="240" w:lineRule="auto"/>
      </w:pPr>
      <w:r>
        <w:rPr>
          <w:lang w:val="en-US" w:eastAsia="zh-CN"/>
        </w:rPr>
        <w:t>A pair of wires forms a circuit that can transmit data. And the pairs are twisted together to provide protection against crosstalk</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2"/>
      </w:pPr>
      <w:r>
        <w:t>Coaxial Cables</w:t>
      </w:r>
    </w:p>
    <w:p>
      <w:pPr>
        <w:pStyle w:val="3"/>
        <w:spacing w:line="240" w:lineRule="auto"/>
        <w:rPr>
          <w:lang w:val="en-US" w:eastAsia="zh-CN"/>
        </w:rPr>
      </w:pPr>
      <w:r>
        <w:rPr>
          <w:lang w:val="en-US" w:eastAsia="zh-CN"/>
        </w:rPr>
        <w:t>Coaxial cables are high-frequency transmission cables made up of a single solid-copper core. Data is transferred electrically over the inner conductor and has 80X more transmission capacity than twisted pair cables.</w:t>
      </w:r>
    </w:p>
    <w:p>
      <w:pPr>
        <w:rPr>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05145" cy="3169285"/>
            <wp:effectExtent l="0" t="0" r="14605" b="1206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5605145" cy="3169285"/>
                    </a:xfrm>
                    <a:prstGeom prst="rect">
                      <a:avLst/>
                    </a:prstGeom>
                    <a:noFill/>
                    <a:ln w="9525">
                      <a:noFill/>
                    </a:ln>
                  </pic:spPr>
                </pic:pic>
              </a:graphicData>
            </a:graphic>
          </wp:inline>
        </w:drawing>
      </w:r>
    </w:p>
    <w:p>
      <w:pPr>
        <w:pStyle w:val="2"/>
      </w:pPr>
    </w:p>
    <w:p>
      <w:pPr>
        <w:pStyle w:val="2"/>
      </w:pPr>
      <w:r>
        <w:t>Fiber Optic Cables</w:t>
      </w:r>
    </w:p>
    <w:p>
      <w:pPr>
        <w:pStyle w:val="3"/>
        <w:spacing w:line="240" w:lineRule="auto"/>
        <w:rPr>
          <w:lang w:val="en-US" w:eastAsia="zh-CN"/>
        </w:rPr>
      </w:pPr>
      <w:r>
        <w:rPr>
          <w:lang w:val="en-US" w:eastAsia="zh-CN"/>
        </w:rPr>
        <w:t xml:space="preserve">Fiber is the newest form of  transmission cable technology. Instead of transferring data over copper </w:t>
      </w: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lang w:val="en-US" w:eastAsia="zh-CN"/>
        </w:rPr>
      </w:pPr>
    </w:p>
    <w:p>
      <w:pPr>
        <w:pStyle w:val="3"/>
        <w:spacing w:line="240" w:lineRule="auto"/>
      </w:pPr>
      <w:r>
        <w:rPr>
          <w:lang w:val="en-US" w:eastAsia="zh-CN"/>
        </w:rPr>
        <w:t xml:space="preserve">wires, these cables via light, rather than pulses of electricity.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35930" cy="2684780"/>
            <wp:effectExtent l="0" t="0" r="7620" b="127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stretch>
                      <a:fillRect/>
                    </a:stretch>
                  </pic:blipFill>
                  <pic:spPr>
                    <a:xfrm>
                      <a:off x="0" y="0"/>
                      <a:ext cx="5535930" cy="2684780"/>
                    </a:xfrm>
                    <a:prstGeom prst="rect">
                      <a:avLst/>
                    </a:prstGeom>
                    <a:noFill/>
                    <a:ln w="9525">
                      <a:noFill/>
                    </a:ln>
                  </pic:spPr>
                </pic:pic>
              </a:graphicData>
            </a:graphic>
          </wp:inline>
        </w:drawing>
      </w:r>
    </w:p>
    <w:p/>
    <w:p>
      <w:pPr>
        <w:rPr>
          <w:rFonts w:hint="default"/>
        </w:rPr>
      </w:pPr>
    </w:p>
    <w:p>
      <w:pPr>
        <w:pStyle w:val="3"/>
        <w:spacing w:line="240" w:lineRule="auto"/>
      </w:pPr>
      <w:bookmarkStart w:id="0" w:name="_GoBack"/>
      <w:r>
        <w:rPr>
          <w:lang w:val="en-US" w:eastAsia="zh-CN"/>
        </w:rPr>
        <w:t>Fiber optic cable transmits data as pulses of light go through tiny tubes of glass</w:t>
      </w:r>
      <w:bookmarkEnd w:id="0"/>
      <w:r>
        <w:rPr>
          <w:lang w:val="en-US" w:eastAsia="zh-CN"/>
        </w:rPr>
        <w:t>. The transmission capacity of optical fiber cable is 26,000 times higher than that of twisted pair cable.</w:t>
      </w:r>
    </w:p>
    <w:p>
      <w:pPr>
        <w:pStyle w:val="2"/>
      </w:pPr>
    </w:p>
    <w:p>
      <w:pPr>
        <w:pStyle w:val="2"/>
      </w:pPr>
      <w:r>
        <w:t>Fiber Optic Cable vs Twisted Pair Cable vs Coaxial Cable: What’s the Difference?</w:t>
      </w:r>
    </w:p>
    <w:p>
      <w:pPr>
        <w:pStyle w:val="3"/>
        <w:spacing w:line="240" w:lineRule="auto"/>
      </w:pPr>
      <w:r>
        <w:t>Except for the construction differences of fiber optic cable vs twisted pair cable vs coaxial cable, these three types of cables distinguish from each other in cable performance and capacity.</w:t>
      </w:r>
    </w:p>
    <w:p/>
    <w:p/>
    <w:p/>
    <w:p/>
    <w:p/>
    <w:p/>
    <w:p/>
    <w:p/>
    <w:p>
      <w:pPr>
        <w:pStyle w:val="2"/>
      </w:pPr>
      <w:r>
        <w:t>Speed, Bandwidth &amp; Distance</w:t>
      </w:r>
    </w:p>
    <w:p>
      <w:pPr>
        <w:pStyle w:val="3"/>
        <w:spacing w:line="240" w:lineRule="auto"/>
      </w:pPr>
      <w:r>
        <w:t xml:space="preserve">Coaxial cable and twisted pair cable are copper or copper-based wire surrounded by insulation with other materials. </w:t>
      </w:r>
    </w:p>
    <w:p>
      <w:pPr>
        <w:pStyle w:val="3"/>
        <w:spacing w:line="240" w:lineRule="auto"/>
      </w:pPr>
      <w:r>
        <w:t>Both of them can transmit television, telephone and data with electrical signals. While fiber optic cable can deliver the same types of signals with much wider bandwidth, faster speed and higher frequencies. It’s made of very thin, pliable tubes of glass or plastic.</w:t>
      </w:r>
    </w:p>
    <w:p/>
    <w:tbl>
      <w:tblPr>
        <w:tblStyle w:val="12"/>
        <w:tblpPr w:leftFromText="180" w:rightFromText="180" w:vertAnchor="text" w:horzAnchor="page" w:tblpX="677" w:tblpY="151"/>
        <w:tblOverlap w:val="never"/>
        <w:tblW w:w="10409" w:type="dxa"/>
        <w:jc w:val="center"/>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50"/>
        <w:gridCol w:w="3821"/>
        <w:gridCol w:w="2166"/>
        <w:gridCol w:w="2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b/>
                <w:bCs/>
                <w:sz w:val="28"/>
                <w:szCs w:val="28"/>
              </w:rPr>
            </w:pPr>
            <w:r>
              <w:rPr>
                <w:b/>
                <w:bCs/>
                <w:sz w:val="28"/>
                <w:szCs w:val="28"/>
                <w:lang w:val="en-US" w:eastAsia="zh-CN"/>
              </w:rPr>
              <w:t>Cable Type</w:t>
            </w:r>
          </w:p>
        </w:tc>
        <w:tc>
          <w:tcPr>
            <w:tcW w:w="3821" w:type="dxa"/>
            <w:shd w:val="clear" w:color="auto" w:fill="auto"/>
            <w:vAlign w:val="center"/>
          </w:tcPr>
          <w:p>
            <w:pPr>
              <w:jc w:val="center"/>
              <w:rPr>
                <w:b/>
                <w:bCs/>
                <w:sz w:val="28"/>
                <w:szCs w:val="28"/>
              </w:rPr>
            </w:pPr>
            <w:r>
              <w:rPr>
                <w:b/>
                <w:bCs/>
                <w:sz w:val="28"/>
                <w:szCs w:val="28"/>
                <w:lang w:val="en-US" w:eastAsia="zh-CN"/>
              </w:rPr>
              <w:t>Speed</w:t>
            </w:r>
          </w:p>
        </w:tc>
        <w:tc>
          <w:tcPr>
            <w:tcW w:w="2166" w:type="dxa"/>
            <w:shd w:val="clear" w:color="auto" w:fill="auto"/>
            <w:vAlign w:val="center"/>
          </w:tcPr>
          <w:p>
            <w:pPr>
              <w:jc w:val="center"/>
              <w:rPr>
                <w:b/>
                <w:bCs/>
                <w:sz w:val="28"/>
                <w:szCs w:val="28"/>
              </w:rPr>
            </w:pPr>
            <w:r>
              <w:rPr>
                <w:b/>
                <w:bCs/>
                <w:sz w:val="28"/>
                <w:szCs w:val="28"/>
                <w:lang w:val="en-US" w:eastAsia="zh-CN"/>
              </w:rPr>
              <w:t>Bandwidth</w:t>
            </w:r>
          </w:p>
        </w:tc>
        <w:tc>
          <w:tcPr>
            <w:tcW w:w="2572" w:type="dxa"/>
            <w:shd w:val="clear" w:color="auto" w:fill="auto"/>
            <w:vAlign w:val="center"/>
          </w:tcPr>
          <w:p>
            <w:pPr>
              <w:jc w:val="center"/>
              <w:rPr>
                <w:b/>
                <w:bCs/>
                <w:sz w:val="28"/>
                <w:szCs w:val="28"/>
              </w:rPr>
            </w:pPr>
            <w:r>
              <w:rPr>
                <w:b/>
                <w:bCs/>
                <w:sz w:val="28"/>
                <w:szCs w:val="28"/>
                <w:lang w:val="en-US" w:eastAsia="zh-CN"/>
              </w:rPr>
              <w:t>Distance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sz w:val="28"/>
                <w:szCs w:val="28"/>
              </w:rPr>
            </w:pPr>
            <w:r>
              <w:rPr>
                <w:sz w:val="28"/>
                <w:szCs w:val="28"/>
                <w:lang w:val="en-US" w:eastAsia="zh-CN"/>
              </w:rPr>
              <w:t>Fiber optic cable</w:t>
            </w:r>
          </w:p>
        </w:tc>
        <w:tc>
          <w:tcPr>
            <w:tcW w:w="3821" w:type="dxa"/>
            <w:shd w:val="clear" w:color="auto" w:fill="auto"/>
            <w:vAlign w:val="center"/>
          </w:tcPr>
          <w:p>
            <w:pPr>
              <w:jc w:val="center"/>
              <w:rPr>
                <w:sz w:val="28"/>
                <w:szCs w:val="28"/>
              </w:rPr>
            </w:pPr>
            <w:r>
              <w:rPr>
                <w:sz w:val="28"/>
                <w:szCs w:val="28"/>
                <w:lang w:val="en-US" w:eastAsia="zh-CN"/>
              </w:rPr>
              <w:t>10/100/1000Mbps, 10/40/100/200Gbps</w:t>
            </w:r>
          </w:p>
        </w:tc>
        <w:tc>
          <w:tcPr>
            <w:tcW w:w="2166" w:type="dxa"/>
            <w:shd w:val="clear" w:color="auto" w:fill="auto"/>
            <w:vAlign w:val="center"/>
          </w:tcPr>
          <w:p>
            <w:pPr>
              <w:jc w:val="center"/>
              <w:rPr>
                <w:sz w:val="28"/>
                <w:szCs w:val="28"/>
              </w:rPr>
            </w:pPr>
            <w:r>
              <w:rPr>
                <w:sz w:val="28"/>
                <w:szCs w:val="28"/>
                <w:lang w:val="en-US" w:eastAsia="zh-CN"/>
              </w:rPr>
              <w:t>Up to 4700MHz</w:t>
            </w:r>
          </w:p>
        </w:tc>
        <w:tc>
          <w:tcPr>
            <w:tcW w:w="2572" w:type="dxa"/>
            <w:shd w:val="clear" w:color="auto" w:fill="auto"/>
            <w:vAlign w:val="center"/>
          </w:tcPr>
          <w:p>
            <w:pPr>
              <w:jc w:val="center"/>
              <w:rPr>
                <w:sz w:val="28"/>
                <w:szCs w:val="28"/>
              </w:rPr>
            </w:pPr>
            <w:r>
              <w:rPr>
                <w:sz w:val="28"/>
                <w:szCs w:val="28"/>
                <w:lang w:val="en-US" w:eastAsia="zh-CN"/>
              </w:rPr>
              <w:t>Up to 80km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sz w:val="28"/>
                <w:szCs w:val="28"/>
              </w:rPr>
            </w:pPr>
            <w:r>
              <w:rPr>
                <w:sz w:val="28"/>
                <w:szCs w:val="28"/>
                <w:lang w:val="en-US" w:eastAsia="zh-CN"/>
              </w:rPr>
              <w:t>Twisted pair cable</w:t>
            </w:r>
          </w:p>
        </w:tc>
        <w:tc>
          <w:tcPr>
            <w:tcW w:w="3821" w:type="dxa"/>
            <w:shd w:val="clear" w:color="auto" w:fill="auto"/>
            <w:vAlign w:val="center"/>
          </w:tcPr>
          <w:p>
            <w:pPr>
              <w:jc w:val="center"/>
              <w:rPr>
                <w:sz w:val="28"/>
                <w:szCs w:val="28"/>
              </w:rPr>
            </w:pPr>
            <w:r>
              <w:rPr>
                <w:sz w:val="28"/>
                <w:szCs w:val="28"/>
                <w:lang w:val="en-US" w:eastAsia="zh-CN"/>
              </w:rPr>
              <w:t>Up to 10Gbps</w:t>
            </w:r>
          </w:p>
        </w:tc>
        <w:tc>
          <w:tcPr>
            <w:tcW w:w="2166" w:type="dxa"/>
            <w:shd w:val="clear" w:color="auto" w:fill="auto"/>
            <w:vAlign w:val="center"/>
          </w:tcPr>
          <w:p>
            <w:pPr>
              <w:jc w:val="center"/>
              <w:rPr>
                <w:sz w:val="28"/>
                <w:szCs w:val="28"/>
              </w:rPr>
            </w:pPr>
            <w:r>
              <w:rPr>
                <w:sz w:val="28"/>
                <w:szCs w:val="28"/>
                <w:lang w:val="en-US" w:eastAsia="zh-CN"/>
              </w:rPr>
              <w:t>Up to 4700MHz</w:t>
            </w:r>
          </w:p>
        </w:tc>
        <w:tc>
          <w:tcPr>
            <w:tcW w:w="2572" w:type="dxa"/>
            <w:shd w:val="clear" w:color="auto" w:fill="auto"/>
            <w:vAlign w:val="center"/>
          </w:tcPr>
          <w:p>
            <w:pPr>
              <w:jc w:val="center"/>
              <w:rPr>
                <w:sz w:val="28"/>
                <w:szCs w:val="28"/>
              </w:rPr>
            </w:pPr>
            <w:r>
              <w:rPr>
                <w:sz w:val="28"/>
                <w:szCs w:val="28"/>
                <w:lang w:val="en-US" w:eastAsia="zh-CN"/>
              </w:rPr>
              <w:t>Up to 100m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sz w:val="28"/>
                <w:szCs w:val="28"/>
              </w:rPr>
            </w:pPr>
            <w:r>
              <w:rPr>
                <w:sz w:val="28"/>
                <w:szCs w:val="28"/>
                <w:lang w:val="en-US" w:eastAsia="zh-CN"/>
              </w:rPr>
              <w:t>Coaxial cable</w:t>
            </w:r>
          </w:p>
        </w:tc>
        <w:tc>
          <w:tcPr>
            <w:tcW w:w="3821" w:type="dxa"/>
            <w:shd w:val="clear" w:color="auto" w:fill="auto"/>
            <w:vAlign w:val="center"/>
          </w:tcPr>
          <w:p>
            <w:pPr>
              <w:jc w:val="center"/>
              <w:rPr>
                <w:sz w:val="28"/>
                <w:szCs w:val="28"/>
              </w:rPr>
            </w:pPr>
            <w:r>
              <w:rPr>
                <w:sz w:val="28"/>
                <w:szCs w:val="28"/>
                <w:lang w:val="en-US" w:eastAsia="zh-CN"/>
              </w:rPr>
              <w:t>—</w:t>
            </w:r>
          </w:p>
        </w:tc>
        <w:tc>
          <w:tcPr>
            <w:tcW w:w="2166" w:type="dxa"/>
            <w:shd w:val="clear" w:color="auto" w:fill="auto"/>
            <w:vAlign w:val="center"/>
          </w:tcPr>
          <w:p>
            <w:pPr>
              <w:jc w:val="center"/>
              <w:rPr>
                <w:sz w:val="28"/>
                <w:szCs w:val="28"/>
              </w:rPr>
            </w:pPr>
            <w:r>
              <w:rPr>
                <w:sz w:val="28"/>
                <w:szCs w:val="28"/>
                <w:lang w:val="en-US" w:eastAsia="zh-CN"/>
              </w:rPr>
              <w:t>750MHz (default)</w:t>
            </w:r>
          </w:p>
        </w:tc>
        <w:tc>
          <w:tcPr>
            <w:tcW w:w="2572" w:type="dxa"/>
            <w:shd w:val="clear" w:color="auto" w:fill="auto"/>
            <w:vAlign w:val="center"/>
          </w:tcPr>
          <w:p>
            <w:pPr>
              <w:jc w:val="center"/>
              <w:rPr>
                <w:sz w:val="28"/>
                <w:szCs w:val="28"/>
              </w:rPr>
            </w:pPr>
            <w:r>
              <w:rPr>
                <w:sz w:val="28"/>
                <w:szCs w:val="28"/>
                <w:lang w:val="en-US" w:eastAsia="zh-CN"/>
              </w:rPr>
              <w:t>Up to 500m</w:t>
            </w:r>
          </w:p>
        </w:tc>
      </w:tr>
    </w:tbl>
    <w:p>
      <w:pPr>
        <w:rPr>
          <w:rFonts w:hint="default"/>
        </w:rPr>
      </w:pPr>
    </w:p>
    <w:p>
      <w:pPr>
        <w:rPr>
          <w:rFonts w:hint="default"/>
        </w:rPr>
      </w:pPr>
    </w:p>
    <w:p>
      <w:pPr>
        <w:rPr>
          <w:rFonts w:hint="default"/>
        </w:rPr>
      </w:pPr>
    </w:p>
    <w:p>
      <w:pPr>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 xml:space="preserve">Wireless </w:t>
      </w:r>
    </w:p>
    <w:p>
      <w:pPr>
        <w:pStyle w:val="3"/>
        <w:spacing w:line="240" w:lineRule="auto"/>
        <w:rPr>
          <w:lang w:val="en-US" w:eastAsia="zh-CN"/>
        </w:rPr>
      </w:pPr>
      <w:r>
        <w:rPr>
          <w:lang w:val="en-US" w:eastAsia="zh-CN"/>
        </w:rPr>
        <w:t>Wireless communication, or sometimes simply wireless, is the transfer of information or power between two or more points that are not connected by an electrical conductor.</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200525" cy="3362325"/>
            <wp:effectExtent l="0" t="0" r="9525"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0">
                      <a:lum bright="6000"/>
                    </a:blip>
                    <a:stretch>
                      <a:fillRect/>
                    </a:stretch>
                  </pic:blipFill>
                  <pic:spPr>
                    <a:xfrm>
                      <a:off x="0" y="0"/>
                      <a:ext cx="4200525" cy="33623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pPr>
      <w:r>
        <w:t>What is a satellite?</w:t>
      </w:r>
    </w:p>
    <w:p>
      <w:pPr>
        <w:keepNext w:val="0"/>
        <w:keepLines w:val="0"/>
        <w:widowControl/>
        <w:suppressLineNumbers w:val="0"/>
        <w:jc w:val="left"/>
      </w:pPr>
      <w:r>
        <w:rPr>
          <w:rStyle w:val="16"/>
          <w:lang w:val="en-US" w:eastAsia="zh-CN"/>
        </w:rPr>
        <w:t>An object in an orbit is called a satellite. A satellite can be natural, like the Moon, or human made. Satellites can travel around planets or around stars such as our Sun.</w:t>
      </w:r>
      <w:r>
        <w:rPr>
          <w:rFonts w:ascii="SimSun" w:hAnsi="SimSun" w:eastAsia="SimSun" w:cs="SimSun"/>
          <w:kern w:val="0"/>
          <w:sz w:val="24"/>
          <w:szCs w:val="24"/>
          <w:lang w:val="en-US" w:eastAsia="zh-CN" w:bidi="ar"/>
        </w:rPr>
        <w:t xml:space="preserve"> </w:t>
      </w:r>
    </w:p>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47625</wp:posOffset>
            </wp:positionH>
            <wp:positionV relativeFrom="paragraph">
              <wp:posOffset>113665</wp:posOffset>
            </wp:positionV>
            <wp:extent cx="5153025" cy="3209925"/>
            <wp:effectExtent l="0" t="0" r="9525" b="9525"/>
            <wp:wrapThrough wrapText="bothSides">
              <wp:wrapPolygon>
                <wp:start x="0" y="0"/>
                <wp:lineTo x="0" y="21536"/>
                <wp:lineTo x="21560" y="21536"/>
                <wp:lineTo x="21560"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1"/>
                    <a:stretch>
                      <a:fillRect/>
                    </a:stretch>
                  </pic:blipFill>
                  <pic:spPr>
                    <a:xfrm>
                      <a:off x="0" y="0"/>
                      <a:ext cx="5153025" cy="3209925"/>
                    </a:xfrm>
                    <a:prstGeom prst="rect">
                      <a:avLst/>
                    </a:prstGeom>
                    <a:noFill/>
                    <a:ln w="9525">
                      <a:noFill/>
                    </a:ln>
                  </pic:spPr>
                </pic:pic>
              </a:graphicData>
            </a:graphic>
          </wp:anchor>
        </w:drawing>
      </w:r>
    </w:p>
    <w:p>
      <w:pPr>
        <w:pStyle w:val="3"/>
        <w:spacing w:line="240" w:lineRule="auto"/>
      </w:pPr>
      <w:r>
        <w:t xml:space="preserve">All the planets are satellites around the Sun. Almost every ship launched from Earth can be considered a satellite, as it is orbiting either the Earth or the Sun. </w:t>
      </w:r>
    </w:p>
    <w:p>
      <w:pPr>
        <w:pStyle w:val="8"/>
        <w:keepNext w:val="0"/>
        <w:keepLines w:val="0"/>
        <w:widowControl/>
        <w:suppressLineNumbers w:val="0"/>
      </w:pPr>
      <w:r>
        <w:drawing>
          <wp:inline distT="0" distB="0" distL="114300" distR="114300">
            <wp:extent cx="5728335" cy="2390140"/>
            <wp:effectExtent l="0" t="0" r="5715" b="1016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2"/>
                    <a:stretch>
                      <a:fillRect/>
                    </a:stretch>
                  </pic:blipFill>
                  <pic:spPr>
                    <a:xfrm>
                      <a:off x="0" y="0"/>
                      <a:ext cx="5728335" cy="239014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-714375</wp:posOffset>
          </wp:positionH>
          <wp:positionV relativeFrom="paragraph">
            <wp:posOffset>-47625</wp:posOffset>
          </wp:positionV>
          <wp:extent cx="1877060" cy="1010920"/>
          <wp:effectExtent l="0" t="0" r="0" b="36830"/>
          <wp:wrapThrough wrapText="bothSides">
            <wp:wrapPolygon>
              <wp:start x="10084" y="0"/>
              <wp:lineTo x="3288" y="5698"/>
              <wp:lineTo x="3288" y="8548"/>
              <wp:lineTo x="4604" y="13025"/>
              <wp:lineTo x="5261" y="17910"/>
              <wp:lineTo x="6796" y="19538"/>
              <wp:lineTo x="11180" y="19538"/>
              <wp:lineTo x="12276" y="21166"/>
              <wp:lineTo x="12495" y="21166"/>
              <wp:lineTo x="14030" y="21166"/>
              <wp:lineTo x="14249" y="21166"/>
              <wp:lineTo x="16660" y="19538"/>
              <wp:lineTo x="17976" y="11804"/>
              <wp:lineTo x="11838" y="6513"/>
              <wp:lineTo x="12495" y="4477"/>
              <wp:lineTo x="12276" y="1628"/>
              <wp:lineTo x="11399" y="0"/>
              <wp:lineTo x="10084"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
                  <a:stretch>
                    <a:fillRect/>
                  </a:stretch>
                </pic:blipFill>
                <pic:spPr>
                  <a:xfrm>
                    <a:off x="0" y="0"/>
                    <a:ext cx="1877060" cy="1010920"/>
                  </a:xfrm>
                  <a:prstGeom prst="rect">
                    <a:avLst/>
                  </a:prstGeom>
                  <a:noFill/>
                  <a:ln w="9525">
                    <a:noFill/>
                  </a:ln>
                </pic:spPr>
              </pic:pic>
            </a:graphicData>
          </a:graphic>
        </wp:anchor>
      </w:drawing>
    </w: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7DF306"/>
    <w:multiLevelType w:val="singleLevel"/>
    <w:tmpl w:val="FF7DF3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5F77D67F"/>
    <w:rsid w:val="671C444A"/>
    <w:rsid w:val="673E7A62"/>
    <w:rsid w:val="677D1788"/>
    <w:rsid w:val="69F7B293"/>
    <w:rsid w:val="757F439D"/>
    <w:rsid w:val="7B7F26F7"/>
    <w:rsid w:val="7BACB60D"/>
    <w:rsid w:val="7BBE7004"/>
    <w:rsid w:val="7FEAB6B9"/>
    <w:rsid w:val="B2FCF4A0"/>
    <w:rsid w:val="B7BD0927"/>
    <w:rsid w:val="DFDF29BF"/>
    <w:rsid w:val="E435538D"/>
    <w:rsid w:val="EB8F0BFD"/>
    <w:rsid w:val="F78D5F21"/>
    <w:rsid w:val="FDD86589"/>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GIF"/><Relationship Id="rId11" Type="http://schemas.openxmlformats.org/officeDocument/2006/relationships/image" Target="media/image9.GIF"/><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479</Words>
  <Characters>2559</Characters>
  <Lines>0</Lines>
  <Paragraphs>0</Paragraphs>
  <TotalTime>1</TotalTime>
  <ScaleCrop>false</ScaleCrop>
  <LinksUpToDate>false</LinksUpToDate>
  <CharactersWithSpaces>3004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2018-10-23T12:52:00Z</dcterms:created>
  <dc:creator>deepto</dc:creator>
  <cp:lastModifiedBy>deepto</cp:lastModifiedBy>
  <dcterms:modified xsi:type="dcterms:W3CDTF">2019-02-17T19:53:51Z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