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8A46AE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  <w:r w:rsidRPr="008A46AE">
        <w:rPr>
          <w:rFonts w:ascii="Maiandra GD" w:hAnsi="Maiandra GD"/>
          <w:b/>
          <w:bCs/>
          <w:color w:val="00B050"/>
          <w:sz w:val="56"/>
          <w:szCs w:val="52"/>
        </w:rPr>
        <w:t>Lab Tutorial</w:t>
      </w:r>
    </w:p>
    <w:p w:rsidR="009C5574" w:rsidRPr="008A46AE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48"/>
          <w:szCs w:val="48"/>
        </w:rPr>
      </w:pPr>
      <w:r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 xml:space="preserve">Class </w:t>
      </w:r>
      <w:bookmarkStart w:id="0" w:name="_GoBack"/>
      <w:bookmarkEnd w:id="0"/>
      <w:r w:rsidR="00A37C66"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>7</w:t>
      </w:r>
    </w:p>
    <w:p w:rsidR="009C5574" w:rsidRPr="00FB6428" w:rsidRDefault="007D6C2D" w:rsidP="00E54A06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 xml:space="preserve">Lab </w:t>
      </w:r>
      <w:r w:rsidR="00960F25">
        <w:rPr>
          <w:rFonts w:ascii="Century Gothic" w:hAnsi="Century Gothic"/>
          <w:b/>
          <w:bCs/>
          <w:sz w:val="36"/>
          <w:szCs w:val="42"/>
        </w:rPr>
        <w:t>8</w:t>
      </w:r>
      <w:r w:rsidR="008A46AE" w:rsidRPr="00FB6428">
        <w:rPr>
          <w:rFonts w:ascii="Century Gothic" w:hAnsi="Century Gothic"/>
          <w:b/>
          <w:bCs/>
          <w:sz w:val="36"/>
          <w:szCs w:val="42"/>
        </w:rPr>
        <w:t>:</w:t>
      </w:r>
      <w:r w:rsidR="00FB6428">
        <w:rPr>
          <w:rFonts w:ascii="Century Gothic" w:hAnsi="Century Gothic"/>
          <w:b/>
          <w:bCs/>
          <w:sz w:val="36"/>
          <w:szCs w:val="42"/>
        </w:rPr>
        <w:t xml:space="preserve"> </w:t>
      </w:r>
      <w:r w:rsidR="00960F25">
        <w:rPr>
          <w:rFonts w:ascii="Century Gothic" w:hAnsi="Century Gothic"/>
          <w:b/>
          <w:bCs/>
          <w:sz w:val="36"/>
          <w:szCs w:val="42"/>
        </w:rPr>
        <w:t>Internet in Daily Life</w:t>
      </w: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C000F8" w:rsidRDefault="003D0F23" w:rsidP="001A6CC1">
      <w:pPr>
        <w:rPr>
          <w:rFonts w:ascii="Agency FB" w:hAnsi="Agency FB"/>
          <w:color w:val="ED7D31" w:themeColor="accent2"/>
          <w:sz w:val="48"/>
          <w:szCs w:val="48"/>
        </w:rPr>
      </w:pPr>
      <w:r>
        <w:rPr>
          <w:rFonts w:ascii="Agency FB" w:hAnsi="Agency FB"/>
          <w:color w:val="ED7D31" w:themeColor="accent2"/>
          <w:sz w:val="48"/>
          <w:szCs w:val="48"/>
        </w:rPr>
        <w:br w:type="page"/>
      </w:r>
    </w:p>
    <w:p w:rsidR="00BE4FFB" w:rsidRPr="00C109B1" w:rsidRDefault="0016799D" w:rsidP="00801495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lastRenderedPageBreak/>
        <w:t>Give an example from your life for</w:t>
      </w:r>
      <w:r w:rsidR="001A6CC1">
        <w:rPr>
          <w:rFonts w:ascii="Candara" w:hAnsi="Candara"/>
          <w:color w:val="2E74B5" w:themeColor="accent1" w:themeShade="BF"/>
          <w:sz w:val="36"/>
          <w:szCs w:val="36"/>
        </w:rPr>
        <w:t xml:space="preserve"> </w:t>
      </w:r>
      <w:r>
        <w:rPr>
          <w:rFonts w:ascii="Candara" w:hAnsi="Candara"/>
          <w:color w:val="2E74B5" w:themeColor="accent1" w:themeShade="BF"/>
          <w:sz w:val="36"/>
          <w:szCs w:val="36"/>
        </w:rPr>
        <w:t>e</w:t>
      </w:r>
      <w:r w:rsidR="001A6CC1">
        <w:rPr>
          <w:rFonts w:ascii="Candara" w:hAnsi="Candara"/>
          <w:color w:val="2E74B5" w:themeColor="accent1" w:themeShade="BF"/>
          <w:sz w:val="36"/>
          <w:szCs w:val="36"/>
        </w:rPr>
        <w:t>ach of them</w:t>
      </w:r>
      <w:r w:rsidR="00786029">
        <w:rPr>
          <w:rFonts w:ascii="Candara" w:hAnsi="Candara"/>
          <w:color w:val="2E74B5" w:themeColor="accent1" w:themeShade="BF"/>
          <w:sz w:val="36"/>
          <w:szCs w:val="36"/>
        </w:rPr>
        <w:t>.</w:t>
      </w:r>
    </w:p>
    <w:tbl>
      <w:tblPr>
        <w:tblStyle w:val="TableGrid"/>
        <w:tblW w:w="10185" w:type="dxa"/>
        <w:tblLook w:val="04A0"/>
      </w:tblPr>
      <w:tblGrid>
        <w:gridCol w:w="4781"/>
        <w:gridCol w:w="5404"/>
      </w:tblGrid>
      <w:tr w:rsidR="00BE4FFB" w:rsidTr="00C109B1">
        <w:trPr>
          <w:trHeight w:val="1183"/>
        </w:trPr>
        <w:tc>
          <w:tcPr>
            <w:tcW w:w="4781" w:type="dxa"/>
          </w:tcPr>
          <w:p w:rsidR="00BE4FFB" w:rsidRPr="001A6CC1" w:rsidRDefault="00BE4FFB" w:rsidP="008E0CF9">
            <w:pPr>
              <w:tabs>
                <w:tab w:val="left" w:pos="1995"/>
              </w:tabs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</w:pPr>
            <w:r w:rsidRPr="001A6CC1"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  <w:t xml:space="preserve">Uses of Internet in Students daily life </w:t>
            </w:r>
          </w:p>
        </w:tc>
        <w:tc>
          <w:tcPr>
            <w:tcW w:w="5404" w:type="dxa"/>
          </w:tcPr>
          <w:p w:rsidR="00BE4FFB" w:rsidRPr="009E1921" w:rsidRDefault="00BE4FFB" w:rsidP="008E0CF9">
            <w:pPr>
              <w:tabs>
                <w:tab w:val="left" w:pos="1995"/>
              </w:tabs>
              <w:rPr>
                <w:rFonts w:ascii="Candara" w:hAnsi="Candara"/>
                <w:b/>
                <w:bCs/>
                <w:noProof/>
                <w:color w:val="2E74B5" w:themeColor="accent1" w:themeShade="BF"/>
                <w:sz w:val="36"/>
                <w:szCs w:val="36"/>
                <w:lang w:bidi="bn-BD"/>
              </w:rPr>
            </w:pPr>
          </w:p>
        </w:tc>
      </w:tr>
      <w:tr w:rsidR="00BE4FFB" w:rsidTr="00C109B1">
        <w:trPr>
          <w:trHeight w:val="1810"/>
        </w:trPr>
        <w:tc>
          <w:tcPr>
            <w:tcW w:w="4781" w:type="dxa"/>
          </w:tcPr>
          <w:p w:rsidR="00BE4FFB" w:rsidRPr="001A6CC1" w:rsidRDefault="00BE4FFB" w:rsidP="008E0CF9">
            <w:pPr>
              <w:tabs>
                <w:tab w:val="left" w:pos="1995"/>
              </w:tabs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</w:pPr>
            <w:r w:rsidRPr="001A6CC1"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  <w:t xml:space="preserve">Uses of the Internet for business promotion and innovation </w:t>
            </w:r>
          </w:p>
        </w:tc>
        <w:tc>
          <w:tcPr>
            <w:tcW w:w="5404" w:type="dxa"/>
          </w:tcPr>
          <w:p w:rsidR="00BE4FFB" w:rsidRPr="009E1921" w:rsidRDefault="00BE4FFB" w:rsidP="008E0CF9">
            <w:pPr>
              <w:tabs>
                <w:tab w:val="left" w:pos="1995"/>
              </w:tabs>
              <w:rPr>
                <w:rFonts w:ascii="Candara" w:hAnsi="Candara"/>
                <w:b/>
                <w:bCs/>
                <w:noProof/>
                <w:color w:val="2E74B5" w:themeColor="accent1" w:themeShade="BF"/>
                <w:sz w:val="36"/>
                <w:szCs w:val="36"/>
                <w:lang w:bidi="bn-BD"/>
              </w:rPr>
            </w:pPr>
          </w:p>
        </w:tc>
      </w:tr>
      <w:tr w:rsidR="00BE4FFB" w:rsidTr="00C109B1">
        <w:trPr>
          <w:trHeight w:val="1775"/>
        </w:trPr>
        <w:tc>
          <w:tcPr>
            <w:tcW w:w="4781" w:type="dxa"/>
          </w:tcPr>
          <w:p w:rsidR="00BE4FFB" w:rsidRPr="001A6CC1" w:rsidRDefault="00BE4FFB" w:rsidP="008E0CF9">
            <w:pPr>
              <w:tabs>
                <w:tab w:val="left" w:pos="1995"/>
              </w:tabs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</w:pPr>
            <w:r w:rsidRPr="001A6CC1"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  <w:t xml:space="preserve">Use of Internet provide us quick and free communication  </w:t>
            </w:r>
          </w:p>
        </w:tc>
        <w:tc>
          <w:tcPr>
            <w:tcW w:w="5404" w:type="dxa"/>
          </w:tcPr>
          <w:p w:rsidR="00BE4FFB" w:rsidRPr="009E1921" w:rsidRDefault="00BE4FFB" w:rsidP="008E0CF9">
            <w:pPr>
              <w:tabs>
                <w:tab w:val="left" w:pos="1995"/>
              </w:tabs>
              <w:rPr>
                <w:rFonts w:ascii="Candara" w:hAnsi="Candara"/>
                <w:b/>
                <w:bCs/>
                <w:noProof/>
                <w:color w:val="2E74B5" w:themeColor="accent1" w:themeShade="BF"/>
                <w:sz w:val="36"/>
                <w:szCs w:val="36"/>
                <w:lang w:bidi="bn-BD"/>
              </w:rPr>
            </w:pPr>
          </w:p>
        </w:tc>
      </w:tr>
      <w:tr w:rsidR="00BE4FFB" w:rsidTr="00C109B1">
        <w:trPr>
          <w:trHeight w:val="592"/>
        </w:trPr>
        <w:tc>
          <w:tcPr>
            <w:tcW w:w="4781" w:type="dxa"/>
          </w:tcPr>
          <w:p w:rsidR="00BE4FFB" w:rsidRDefault="00BE4FFB" w:rsidP="008E0CF9">
            <w:pPr>
              <w:tabs>
                <w:tab w:val="left" w:pos="1995"/>
              </w:tabs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</w:pPr>
            <w:r w:rsidRPr="001A6CC1"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  <w:t xml:space="preserve">Uses of internet for parents  </w:t>
            </w:r>
          </w:p>
          <w:p w:rsidR="00C109B1" w:rsidRDefault="00C109B1" w:rsidP="008E0CF9">
            <w:pPr>
              <w:tabs>
                <w:tab w:val="left" w:pos="1995"/>
              </w:tabs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</w:pPr>
          </w:p>
          <w:p w:rsidR="00C109B1" w:rsidRPr="001A6CC1" w:rsidRDefault="00C109B1" w:rsidP="008E0CF9">
            <w:pPr>
              <w:tabs>
                <w:tab w:val="left" w:pos="1995"/>
              </w:tabs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</w:pPr>
          </w:p>
        </w:tc>
        <w:tc>
          <w:tcPr>
            <w:tcW w:w="5404" w:type="dxa"/>
          </w:tcPr>
          <w:p w:rsidR="00BE4FFB" w:rsidRPr="009E1921" w:rsidRDefault="00BE4FFB" w:rsidP="008E0CF9">
            <w:pPr>
              <w:tabs>
                <w:tab w:val="left" w:pos="1995"/>
              </w:tabs>
              <w:rPr>
                <w:rFonts w:ascii="Candara" w:hAnsi="Candara"/>
                <w:noProof/>
                <w:color w:val="2E74B5" w:themeColor="accent1" w:themeShade="BF"/>
                <w:sz w:val="36"/>
                <w:szCs w:val="36"/>
                <w:lang w:bidi="bn-BD"/>
              </w:rPr>
            </w:pPr>
          </w:p>
        </w:tc>
      </w:tr>
      <w:tr w:rsidR="00BE4FFB" w:rsidTr="00C109B1">
        <w:trPr>
          <w:trHeight w:val="1775"/>
        </w:trPr>
        <w:tc>
          <w:tcPr>
            <w:tcW w:w="4781" w:type="dxa"/>
          </w:tcPr>
          <w:p w:rsidR="00BE4FFB" w:rsidRPr="001A6CC1" w:rsidRDefault="00BE4FFB" w:rsidP="008E0CF9">
            <w:pPr>
              <w:tabs>
                <w:tab w:val="left" w:pos="1995"/>
              </w:tabs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</w:pPr>
            <w:r w:rsidRPr="001A6CC1"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  <w:t xml:space="preserve">Government policies and schemes are easily accessible by the use of Internet </w:t>
            </w:r>
          </w:p>
        </w:tc>
        <w:tc>
          <w:tcPr>
            <w:tcW w:w="5404" w:type="dxa"/>
          </w:tcPr>
          <w:p w:rsidR="00BE4FFB" w:rsidRPr="009E1921" w:rsidRDefault="00BE4FFB" w:rsidP="008E0CF9">
            <w:pPr>
              <w:tabs>
                <w:tab w:val="left" w:pos="1995"/>
              </w:tabs>
              <w:rPr>
                <w:rFonts w:ascii="Candara" w:hAnsi="Candara"/>
                <w:b/>
                <w:bCs/>
                <w:noProof/>
                <w:color w:val="2E74B5" w:themeColor="accent1" w:themeShade="BF"/>
                <w:sz w:val="36"/>
                <w:szCs w:val="36"/>
                <w:lang w:bidi="bn-BD"/>
              </w:rPr>
            </w:pPr>
          </w:p>
        </w:tc>
      </w:tr>
      <w:tr w:rsidR="00BE4FFB" w:rsidTr="00C109B1">
        <w:trPr>
          <w:trHeight w:val="1775"/>
        </w:trPr>
        <w:tc>
          <w:tcPr>
            <w:tcW w:w="4781" w:type="dxa"/>
          </w:tcPr>
          <w:p w:rsidR="00BE4FFB" w:rsidRPr="001A6CC1" w:rsidRDefault="00BE4FFB" w:rsidP="005857CC">
            <w:pPr>
              <w:tabs>
                <w:tab w:val="left" w:pos="1995"/>
              </w:tabs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</w:pPr>
            <w:r w:rsidRPr="001A6CC1"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  <w:t>Uses of Internet to increase the speed</w:t>
            </w:r>
            <w:r w:rsidRPr="001A6CC1"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  <w:br/>
              <w:t xml:space="preserve"> of daily tasks </w:t>
            </w:r>
          </w:p>
        </w:tc>
        <w:tc>
          <w:tcPr>
            <w:tcW w:w="5404" w:type="dxa"/>
          </w:tcPr>
          <w:p w:rsidR="00BE4FFB" w:rsidRPr="009E1921" w:rsidRDefault="00BE4FFB" w:rsidP="008E0CF9">
            <w:pPr>
              <w:tabs>
                <w:tab w:val="left" w:pos="1995"/>
              </w:tabs>
              <w:rPr>
                <w:rFonts w:ascii="Candara" w:hAnsi="Candara"/>
                <w:b/>
                <w:bCs/>
                <w:noProof/>
                <w:color w:val="2E74B5" w:themeColor="accent1" w:themeShade="BF"/>
                <w:sz w:val="36"/>
                <w:szCs w:val="36"/>
                <w:lang w:bidi="bn-BD"/>
              </w:rPr>
            </w:pPr>
          </w:p>
        </w:tc>
      </w:tr>
      <w:tr w:rsidR="00BE4FFB" w:rsidTr="00C109B1">
        <w:trPr>
          <w:trHeight w:val="1183"/>
        </w:trPr>
        <w:tc>
          <w:tcPr>
            <w:tcW w:w="4781" w:type="dxa"/>
          </w:tcPr>
          <w:p w:rsidR="00BE4FFB" w:rsidRPr="001A6CC1" w:rsidRDefault="00BE4FFB" w:rsidP="005857CC">
            <w:pPr>
              <w:tabs>
                <w:tab w:val="left" w:pos="1995"/>
              </w:tabs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</w:pPr>
            <w:r w:rsidRPr="001A6CC1"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  <w:t xml:space="preserve">Uses of Internet for shopping in our daily life </w:t>
            </w:r>
          </w:p>
        </w:tc>
        <w:tc>
          <w:tcPr>
            <w:tcW w:w="5404" w:type="dxa"/>
          </w:tcPr>
          <w:p w:rsidR="00BE4FFB" w:rsidRPr="009E1921" w:rsidRDefault="00BE4FFB" w:rsidP="008E0CF9">
            <w:pPr>
              <w:tabs>
                <w:tab w:val="left" w:pos="1995"/>
              </w:tabs>
              <w:rPr>
                <w:rFonts w:ascii="Candara" w:hAnsi="Candara"/>
                <w:b/>
                <w:bCs/>
                <w:noProof/>
                <w:color w:val="2E74B5" w:themeColor="accent1" w:themeShade="BF"/>
                <w:sz w:val="36"/>
                <w:szCs w:val="36"/>
                <w:lang w:bidi="bn-BD"/>
              </w:rPr>
            </w:pPr>
          </w:p>
        </w:tc>
      </w:tr>
      <w:tr w:rsidR="00BE4FFB" w:rsidTr="00C109B1">
        <w:trPr>
          <w:trHeight w:val="1183"/>
        </w:trPr>
        <w:tc>
          <w:tcPr>
            <w:tcW w:w="4781" w:type="dxa"/>
          </w:tcPr>
          <w:p w:rsidR="00BE4FFB" w:rsidRPr="001A6CC1" w:rsidRDefault="00BE4FFB" w:rsidP="005857CC">
            <w:pPr>
              <w:tabs>
                <w:tab w:val="left" w:pos="1995"/>
              </w:tabs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</w:pPr>
            <w:r w:rsidRPr="001A6CC1"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  <w:t xml:space="preserve">Uses of Internet for Teaching and Sharing   </w:t>
            </w:r>
          </w:p>
        </w:tc>
        <w:tc>
          <w:tcPr>
            <w:tcW w:w="5404" w:type="dxa"/>
          </w:tcPr>
          <w:p w:rsidR="00BE4FFB" w:rsidRPr="009E1921" w:rsidRDefault="00BE4FFB" w:rsidP="008E0CF9">
            <w:pPr>
              <w:tabs>
                <w:tab w:val="left" w:pos="1995"/>
              </w:tabs>
              <w:rPr>
                <w:rFonts w:ascii="Candara" w:hAnsi="Candara"/>
                <w:noProof/>
                <w:color w:val="2E74B5" w:themeColor="accent1" w:themeShade="BF"/>
                <w:sz w:val="36"/>
                <w:szCs w:val="36"/>
                <w:lang w:bidi="bn-BD"/>
              </w:rPr>
            </w:pPr>
          </w:p>
        </w:tc>
      </w:tr>
    </w:tbl>
    <w:p w:rsidR="00BE4FFB" w:rsidRDefault="00BE4FFB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Pr="00801495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5F1BFC" w:rsidRDefault="005F1BFC" w:rsidP="005F1BFC">
      <w:pPr>
        <w:pStyle w:val="ListParagraph"/>
        <w:tabs>
          <w:tab w:val="left" w:pos="1995"/>
        </w:tabs>
        <w:spacing w:line="240" w:lineRule="auto"/>
        <w:jc w:val="center"/>
        <w:rPr>
          <w:rFonts w:ascii="Candara" w:hAnsi="Candara"/>
          <w:noProof/>
          <w:color w:val="C00000"/>
          <w:sz w:val="36"/>
          <w:szCs w:val="36"/>
          <w:lang w:bidi="bn-BD"/>
        </w:rPr>
      </w:pPr>
    </w:p>
    <w:p w:rsidR="000F5069" w:rsidRPr="003D0F23" w:rsidRDefault="000F5069" w:rsidP="003D0F23">
      <w:pPr>
        <w:rPr>
          <w:sz w:val="32"/>
          <w:szCs w:val="32"/>
        </w:rPr>
      </w:pPr>
    </w:p>
    <w:sectPr w:rsidR="000F5069" w:rsidRPr="003D0F23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97B" w:rsidRDefault="00B4697B" w:rsidP="0050117D">
      <w:pPr>
        <w:spacing w:after="0" w:line="240" w:lineRule="auto"/>
      </w:pPr>
      <w:r>
        <w:separator/>
      </w:r>
    </w:p>
  </w:endnote>
  <w:endnote w:type="continuationSeparator" w:id="1">
    <w:p w:rsidR="00B4697B" w:rsidRDefault="00B4697B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374" w:rsidRDefault="00A65374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B3F95" w:rsidRPr="00BB3F95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97B" w:rsidRDefault="00B4697B" w:rsidP="0050117D">
      <w:pPr>
        <w:spacing w:after="0" w:line="240" w:lineRule="auto"/>
      </w:pPr>
      <w:r>
        <w:separator/>
      </w:r>
    </w:p>
  </w:footnote>
  <w:footnote w:type="continuationSeparator" w:id="1">
    <w:p w:rsidR="00B4697B" w:rsidRDefault="00B4697B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04713"/>
    <w:multiLevelType w:val="hybridMultilevel"/>
    <w:tmpl w:val="862234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9458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62DDD"/>
    <w:rsid w:val="00036621"/>
    <w:rsid w:val="00041905"/>
    <w:rsid w:val="00092CBE"/>
    <w:rsid w:val="000B2756"/>
    <w:rsid w:val="000C2C04"/>
    <w:rsid w:val="000E777B"/>
    <w:rsid w:val="000F5069"/>
    <w:rsid w:val="0014640B"/>
    <w:rsid w:val="001476AE"/>
    <w:rsid w:val="00150CE6"/>
    <w:rsid w:val="0016799D"/>
    <w:rsid w:val="00172D78"/>
    <w:rsid w:val="00194005"/>
    <w:rsid w:val="001A6CC1"/>
    <w:rsid w:val="001A7E44"/>
    <w:rsid w:val="001B450E"/>
    <w:rsid w:val="001B745B"/>
    <w:rsid w:val="001D1D40"/>
    <w:rsid w:val="001D57DE"/>
    <w:rsid w:val="001E1445"/>
    <w:rsid w:val="0023703D"/>
    <w:rsid w:val="002818F5"/>
    <w:rsid w:val="0028362F"/>
    <w:rsid w:val="00293A20"/>
    <w:rsid w:val="002A26FC"/>
    <w:rsid w:val="00324DF1"/>
    <w:rsid w:val="003464E9"/>
    <w:rsid w:val="0039454A"/>
    <w:rsid w:val="003D0F23"/>
    <w:rsid w:val="00415768"/>
    <w:rsid w:val="00432BAE"/>
    <w:rsid w:val="00457EB6"/>
    <w:rsid w:val="00462DDD"/>
    <w:rsid w:val="00486C13"/>
    <w:rsid w:val="004A09A2"/>
    <w:rsid w:val="004B2F0C"/>
    <w:rsid w:val="004C48DD"/>
    <w:rsid w:val="004E6C2C"/>
    <w:rsid w:val="0050117D"/>
    <w:rsid w:val="0051357E"/>
    <w:rsid w:val="00516B41"/>
    <w:rsid w:val="005329D2"/>
    <w:rsid w:val="0053518E"/>
    <w:rsid w:val="00540CAA"/>
    <w:rsid w:val="00546FCF"/>
    <w:rsid w:val="005660E0"/>
    <w:rsid w:val="00581383"/>
    <w:rsid w:val="005854F0"/>
    <w:rsid w:val="00586232"/>
    <w:rsid w:val="005A2D8C"/>
    <w:rsid w:val="005A2FE0"/>
    <w:rsid w:val="005E3A5F"/>
    <w:rsid w:val="005F1BFC"/>
    <w:rsid w:val="005F5EF0"/>
    <w:rsid w:val="006002C3"/>
    <w:rsid w:val="00602909"/>
    <w:rsid w:val="00605742"/>
    <w:rsid w:val="00625911"/>
    <w:rsid w:val="00636943"/>
    <w:rsid w:val="006751F5"/>
    <w:rsid w:val="00683357"/>
    <w:rsid w:val="00685E9E"/>
    <w:rsid w:val="006F2948"/>
    <w:rsid w:val="006F3563"/>
    <w:rsid w:val="00703133"/>
    <w:rsid w:val="007244F6"/>
    <w:rsid w:val="007734E6"/>
    <w:rsid w:val="00773950"/>
    <w:rsid w:val="00786029"/>
    <w:rsid w:val="007D6C2D"/>
    <w:rsid w:val="007E7D02"/>
    <w:rsid w:val="00801495"/>
    <w:rsid w:val="00830665"/>
    <w:rsid w:val="0084784F"/>
    <w:rsid w:val="008A46AE"/>
    <w:rsid w:val="00926FEB"/>
    <w:rsid w:val="00960F25"/>
    <w:rsid w:val="00982072"/>
    <w:rsid w:val="00985F73"/>
    <w:rsid w:val="00986DAC"/>
    <w:rsid w:val="009C5574"/>
    <w:rsid w:val="009D367E"/>
    <w:rsid w:val="009D3D9A"/>
    <w:rsid w:val="009D5C1D"/>
    <w:rsid w:val="009E7631"/>
    <w:rsid w:val="009F4ED0"/>
    <w:rsid w:val="009F6A05"/>
    <w:rsid w:val="009F790D"/>
    <w:rsid w:val="00A11740"/>
    <w:rsid w:val="00A137D6"/>
    <w:rsid w:val="00A37C66"/>
    <w:rsid w:val="00A65374"/>
    <w:rsid w:val="00A7470B"/>
    <w:rsid w:val="00A748D0"/>
    <w:rsid w:val="00AB5A07"/>
    <w:rsid w:val="00AD7D4A"/>
    <w:rsid w:val="00B4697B"/>
    <w:rsid w:val="00B72851"/>
    <w:rsid w:val="00B93D22"/>
    <w:rsid w:val="00BA06F6"/>
    <w:rsid w:val="00BB1790"/>
    <w:rsid w:val="00BB3F95"/>
    <w:rsid w:val="00BE4FFB"/>
    <w:rsid w:val="00C000F8"/>
    <w:rsid w:val="00C109B1"/>
    <w:rsid w:val="00C22BDA"/>
    <w:rsid w:val="00CA4060"/>
    <w:rsid w:val="00CE1F0C"/>
    <w:rsid w:val="00CF7AEC"/>
    <w:rsid w:val="00D016EA"/>
    <w:rsid w:val="00D20773"/>
    <w:rsid w:val="00D367E8"/>
    <w:rsid w:val="00D62DA8"/>
    <w:rsid w:val="00D7691C"/>
    <w:rsid w:val="00DA4ECC"/>
    <w:rsid w:val="00DF771F"/>
    <w:rsid w:val="00E0653D"/>
    <w:rsid w:val="00E33FC5"/>
    <w:rsid w:val="00E42239"/>
    <w:rsid w:val="00E54A06"/>
    <w:rsid w:val="00E624B6"/>
    <w:rsid w:val="00E75AA5"/>
    <w:rsid w:val="00EB1D3F"/>
    <w:rsid w:val="00EE79CB"/>
    <w:rsid w:val="00F042D6"/>
    <w:rsid w:val="00F04E2C"/>
    <w:rsid w:val="00F46830"/>
    <w:rsid w:val="00F5672F"/>
    <w:rsid w:val="00F70948"/>
    <w:rsid w:val="00F811BD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369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E84E3-FFB4-4212-9A3F-6528ACEF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SORO</cp:lastModifiedBy>
  <cp:revision>96</cp:revision>
  <cp:lastPrinted>2018-03-04T05:26:00Z</cp:lastPrinted>
  <dcterms:created xsi:type="dcterms:W3CDTF">2018-02-15T10:05:00Z</dcterms:created>
  <dcterms:modified xsi:type="dcterms:W3CDTF">2018-08-25T03:07:00Z</dcterms:modified>
</cp:coreProperties>
</file>