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6C029E"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129.25pt;margin-top:329.25pt;width:241.25pt;height:165.05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0675CA">
                    <w:rPr>
                      <w:rFonts w:ascii="Century Gothic" w:hAnsi="Century Gothic"/>
                      <w:b/>
                      <w:color w:val="ED7D31" w:themeColor="accent2"/>
                      <w:sz w:val="72"/>
                      <w:szCs w:val="72"/>
                    </w:rPr>
                    <w:t>28</w:t>
                  </w:r>
                </w:p>
                <w:p w:rsidR="00DE7EA0" w:rsidRDefault="00B73CC0"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MS Access</w:t>
                  </w:r>
                  <w:r w:rsidR="0000390E">
                    <w:rPr>
                      <w:rFonts w:ascii="Adobe Fan Heiti Std B" w:eastAsia="Adobe Fan Heiti Std B" w:hAnsi="Adobe Fan Heiti Std B"/>
                      <w:b/>
                      <w:color w:val="ED7D31" w:themeColor="accent2"/>
                      <w:sz w:val="44"/>
                      <w:szCs w:val="72"/>
                    </w:rPr>
                    <w:t>-</w:t>
                  </w:r>
                </w:p>
                <w:p w:rsidR="007366A1" w:rsidRPr="00F552F6" w:rsidRDefault="000675CA" w:rsidP="000675CA">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Adding Data</w:t>
                  </w:r>
                </w:p>
              </w:txbxContent>
            </v:textbox>
            <w10:wrap anchorx="margin" anchory="margin"/>
          </v:shape>
        </w:pict>
      </w:r>
      <w:r w:rsidRPr="006C029E">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Pr="004845DC" w:rsidRDefault="00A45FDF" w:rsidP="00264395">
                  <w:pPr>
                    <w:spacing w:after="0" w:line="240" w:lineRule="auto"/>
                    <w:rPr>
                      <w:rFonts w:ascii="Maiandra GD" w:hAnsi="Maiandra GD"/>
                      <w:color w:val="7030A0"/>
                      <w:sz w:val="96"/>
                      <w:szCs w:val="72"/>
                    </w:rPr>
                  </w:pPr>
                  <w:r>
                    <w:rPr>
                      <w:rFonts w:ascii="Maiandra GD" w:hAnsi="Maiandra GD"/>
                      <w:b/>
                      <w:color w:val="7030A0"/>
                      <w:sz w:val="96"/>
                      <w:szCs w:val="72"/>
                    </w:rPr>
                    <w:t xml:space="preserve">       </w:t>
                  </w:r>
                  <w:r w:rsidR="00264395">
                    <w:rPr>
                      <w:rFonts w:ascii="Maiandra GD" w:hAnsi="Maiandra GD"/>
                      <w:b/>
                      <w:color w:val="7030A0"/>
                      <w:sz w:val="96"/>
                      <w:szCs w:val="72"/>
                    </w:rPr>
                    <w:t>MS Access</w:t>
                  </w: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6C029E">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0675CA" w:rsidP="005E5904">
                  <w:pPr>
                    <w:pStyle w:val="ListParagraph"/>
                    <w:numPr>
                      <w:ilvl w:val="0"/>
                      <w:numId w:val="1"/>
                    </w:numPr>
                    <w:rPr>
                      <w:color w:val="000000"/>
                      <w:sz w:val="27"/>
                      <w:szCs w:val="27"/>
                    </w:rPr>
                  </w:pPr>
                  <w:r>
                    <w:rPr>
                      <w:color w:val="000000"/>
                      <w:sz w:val="27"/>
                      <w:szCs w:val="27"/>
                    </w:rPr>
                    <w:t>Data Types</w:t>
                  </w:r>
                  <w:r w:rsidR="00C061BF">
                    <w:rPr>
                      <w:color w:val="000000"/>
                      <w:sz w:val="27"/>
                      <w:szCs w:val="27"/>
                    </w:rPr>
                    <w:t>.</w:t>
                  </w:r>
                </w:p>
                <w:p w:rsidR="00C061BF" w:rsidRDefault="000675CA" w:rsidP="005E5904">
                  <w:pPr>
                    <w:pStyle w:val="ListParagraph"/>
                    <w:numPr>
                      <w:ilvl w:val="0"/>
                      <w:numId w:val="1"/>
                    </w:numPr>
                    <w:rPr>
                      <w:color w:val="000000"/>
                      <w:sz w:val="27"/>
                      <w:szCs w:val="27"/>
                    </w:rPr>
                  </w:pPr>
                  <w:r>
                    <w:rPr>
                      <w:color w:val="000000"/>
                      <w:sz w:val="27"/>
                      <w:szCs w:val="27"/>
                    </w:rPr>
                    <w:t>Adding Data to existing</w:t>
                  </w:r>
                  <w:r w:rsidR="0000390E">
                    <w:rPr>
                      <w:color w:val="000000"/>
                      <w:sz w:val="27"/>
                      <w:szCs w:val="27"/>
                    </w:rPr>
                    <w:t xml:space="preserve"> </w:t>
                  </w:r>
                  <w:r w:rsidR="00F53455">
                    <w:rPr>
                      <w:color w:val="000000"/>
                      <w:sz w:val="27"/>
                      <w:szCs w:val="27"/>
                    </w:rPr>
                    <w:t>Table</w:t>
                  </w:r>
                  <w:r w:rsidR="00C061BF">
                    <w:rPr>
                      <w:color w:val="000000"/>
                      <w:sz w:val="27"/>
                      <w:szCs w:val="27"/>
                    </w:rPr>
                    <w:t>.</w:t>
                  </w:r>
                </w:p>
                <w:p w:rsidR="00C061BF" w:rsidRPr="005E5904" w:rsidRDefault="00C061BF" w:rsidP="00D82119">
                  <w:pPr>
                    <w:pStyle w:val="ListParagraph"/>
                    <w:rPr>
                      <w:color w:val="000000"/>
                      <w:sz w:val="27"/>
                      <w:szCs w:val="27"/>
                    </w:rPr>
                  </w:pPr>
                </w:p>
                <w:p w:rsidR="00ED2620" w:rsidRDefault="00ED2620" w:rsidP="006C27BA"/>
              </w:txbxContent>
            </v:textbox>
            <w10:wrap type="square" anchorx="margin"/>
          </v:shape>
        </w:pict>
      </w:r>
      <w:r w:rsidR="006C27BA">
        <w:rPr>
          <w:rFonts w:ascii="Kristen ITC" w:hAnsi="Kristen ITC"/>
          <w:b/>
          <w:noProof/>
          <w:color w:val="4472C4" w:themeColor="accent5"/>
          <w:sz w:val="36"/>
          <w:szCs w:val="36"/>
          <w:lang w:bidi="bn-BD"/>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361352" w:rsidRDefault="00361352" w:rsidP="00E6520F">
      <w:pPr>
        <w:rPr>
          <w:rFonts w:ascii="Candara" w:hAnsi="Candara"/>
          <w:b/>
          <w:color w:val="4472C4" w:themeColor="accent5"/>
          <w:sz w:val="36"/>
          <w:szCs w:val="36"/>
        </w:rPr>
      </w:pPr>
    </w:p>
    <w:p w:rsidR="00361352" w:rsidRDefault="00361352" w:rsidP="00E6520F">
      <w:pPr>
        <w:rPr>
          <w:rFonts w:ascii="Candara" w:hAnsi="Candara"/>
          <w:b/>
          <w:color w:val="4472C4" w:themeColor="accent5"/>
          <w:sz w:val="36"/>
          <w:szCs w:val="36"/>
        </w:rPr>
      </w:pPr>
    </w:p>
    <w:p w:rsidR="001E058B" w:rsidRDefault="001E058B" w:rsidP="00E6520F">
      <w:pPr>
        <w:rPr>
          <w:rFonts w:ascii="Candara" w:hAnsi="Candara"/>
          <w:b/>
          <w:color w:val="4472C4" w:themeColor="accent5"/>
          <w:sz w:val="36"/>
          <w:szCs w:val="36"/>
        </w:rPr>
      </w:pPr>
    </w:p>
    <w:p w:rsidR="001E058B" w:rsidRDefault="001E058B" w:rsidP="00E6520F">
      <w:pPr>
        <w:rPr>
          <w:rFonts w:ascii="Candara" w:hAnsi="Candara"/>
          <w:b/>
          <w:color w:val="4472C4" w:themeColor="accent5"/>
          <w:sz w:val="36"/>
          <w:szCs w:val="36"/>
        </w:rPr>
      </w:pPr>
    </w:p>
    <w:p w:rsidR="00D7149E" w:rsidRDefault="00D510E0" w:rsidP="001A3E1F">
      <w:pPr>
        <w:rPr>
          <w:rFonts w:ascii="Candara" w:hAnsi="Candara"/>
          <w:b/>
          <w:color w:val="4472C4" w:themeColor="accent5"/>
          <w:sz w:val="36"/>
          <w:szCs w:val="36"/>
        </w:rPr>
      </w:pPr>
      <w:r>
        <w:rPr>
          <w:rFonts w:ascii="Candara" w:hAnsi="Candara"/>
          <w:b/>
          <w:color w:val="4472C4" w:themeColor="accent5"/>
          <w:sz w:val="36"/>
          <w:szCs w:val="36"/>
        </w:rPr>
        <w:t>Data Types</w:t>
      </w:r>
    </w:p>
    <w:p w:rsidR="0083710E" w:rsidRDefault="0083710E" w:rsidP="00A85E35">
      <w:pPr>
        <w:rPr>
          <w:sz w:val="28"/>
          <w:szCs w:val="28"/>
          <w:lang w:bidi="bn-BD"/>
        </w:rPr>
        <w:sectPr w:rsidR="0083710E" w:rsidSect="0083710E">
          <w:headerReference w:type="even" r:id="rId9"/>
          <w:headerReference w:type="default"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7C307F" w:rsidRDefault="00D510E0" w:rsidP="007C307F">
      <w:pPr>
        <w:spacing w:after="0" w:line="240" w:lineRule="auto"/>
        <w:rPr>
          <w:sz w:val="28"/>
          <w:szCs w:val="28"/>
          <w:lang w:bidi="bn-BD"/>
        </w:rPr>
      </w:pPr>
      <w:r w:rsidRPr="001E058B">
        <w:rPr>
          <w:sz w:val="28"/>
          <w:szCs w:val="28"/>
          <w:lang w:bidi="bn-BD"/>
        </w:rPr>
        <w:lastRenderedPageBreak/>
        <w:t>Every field in a table has properties and these properties define the field's characteristics and behavior. The most important property for a field is its data type. A field's data type determines what kind of data it can store. MS Access supports different types of data, each with a specific purpose.</w:t>
      </w:r>
    </w:p>
    <w:p w:rsidR="007C307F" w:rsidRDefault="007C307F" w:rsidP="0099159F">
      <w:pPr>
        <w:spacing w:after="0" w:line="240" w:lineRule="auto"/>
        <w:rPr>
          <w:sz w:val="28"/>
          <w:szCs w:val="28"/>
          <w:lang w:bidi="bn-BD"/>
        </w:rPr>
      </w:pPr>
      <w:r>
        <w:rPr>
          <w:sz w:val="28"/>
          <w:szCs w:val="28"/>
          <w:lang w:bidi="bn-BD"/>
        </w:rPr>
        <w:t xml:space="preserve"> </w:t>
      </w:r>
    </w:p>
    <w:p w:rsidR="001E058B" w:rsidRDefault="001E058B" w:rsidP="0099159F">
      <w:pPr>
        <w:spacing w:after="0" w:line="240" w:lineRule="auto"/>
        <w:rPr>
          <w:sz w:val="28"/>
          <w:szCs w:val="28"/>
          <w:lang w:bidi="bn-BD"/>
        </w:rPr>
      </w:pPr>
    </w:p>
    <w:p w:rsidR="001E058B" w:rsidRPr="001E058B" w:rsidRDefault="001E058B" w:rsidP="001E058B">
      <w:pPr>
        <w:pStyle w:val="ListParagraph"/>
        <w:numPr>
          <w:ilvl w:val="0"/>
          <w:numId w:val="31"/>
        </w:numPr>
        <w:spacing w:after="0" w:line="240" w:lineRule="auto"/>
        <w:rPr>
          <w:sz w:val="28"/>
          <w:szCs w:val="28"/>
          <w:lang w:bidi="bn-BD"/>
        </w:rPr>
      </w:pPr>
      <w:r w:rsidRPr="001E058B">
        <w:rPr>
          <w:sz w:val="28"/>
          <w:szCs w:val="28"/>
          <w:lang w:bidi="bn-BD"/>
        </w:rPr>
        <w:t xml:space="preserve">The data type determines the kind of the values that users can store in any given field. </w:t>
      </w:r>
    </w:p>
    <w:p w:rsidR="001E058B" w:rsidRDefault="001E058B" w:rsidP="001E058B">
      <w:pPr>
        <w:pStyle w:val="ListParagraph"/>
        <w:numPr>
          <w:ilvl w:val="0"/>
          <w:numId w:val="31"/>
        </w:numPr>
        <w:spacing w:after="0" w:line="240" w:lineRule="auto"/>
        <w:rPr>
          <w:sz w:val="28"/>
          <w:szCs w:val="28"/>
          <w:lang w:bidi="bn-BD"/>
        </w:rPr>
      </w:pPr>
      <w:r w:rsidRPr="001E058B">
        <w:rPr>
          <w:sz w:val="28"/>
          <w:szCs w:val="28"/>
          <w:lang w:bidi="bn-BD"/>
        </w:rPr>
        <w:t>Each field can store data consisting of only a single data type.</w:t>
      </w:r>
    </w:p>
    <w:p w:rsidR="00B46784" w:rsidRDefault="00B46784" w:rsidP="00B46784">
      <w:pPr>
        <w:spacing w:after="0" w:line="240" w:lineRule="auto"/>
        <w:rPr>
          <w:sz w:val="28"/>
          <w:szCs w:val="28"/>
          <w:lang w:bidi="bn-BD"/>
        </w:rPr>
      </w:pPr>
    </w:p>
    <w:p w:rsidR="00B46784" w:rsidRDefault="00B46784" w:rsidP="00B46784">
      <w:pPr>
        <w:spacing w:after="0" w:line="240" w:lineRule="auto"/>
        <w:rPr>
          <w:sz w:val="28"/>
          <w:szCs w:val="28"/>
          <w:lang w:bidi="bn-BD"/>
        </w:rPr>
      </w:pPr>
    </w:p>
    <w:p w:rsidR="00B46784" w:rsidRDefault="00B46784" w:rsidP="00B46784">
      <w:pPr>
        <w:spacing w:after="0" w:line="240" w:lineRule="auto"/>
        <w:rPr>
          <w:sz w:val="28"/>
          <w:szCs w:val="28"/>
          <w:lang w:bidi="bn-BD"/>
        </w:rPr>
      </w:pPr>
    </w:p>
    <w:p w:rsidR="00B46784" w:rsidRPr="00B46784" w:rsidRDefault="00B46784" w:rsidP="00B46784">
      <w:pPr>
        <w:spacing w:after="0" w:line="240" w:lineRule="auto"/>
        <w:rPr>
          <w:sz w:val="28"/>
          <w:szCs w:val="28"/>
          <w:lang w:bidi="bn-BD"/>
        </w:rPr>
        <w:sectPr w:rsidR="00B46784" w:rsidRPr="00B46784"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sidRPr="00B46784">
        <w:rPr>
          <w:sz w:val="28"/>
          <w:szCs w:val="28"/>
          <w:lang w:bidi="bn-BD"/>
        </w:rPr>
        <w:t>Here are some of the most common data types you will find used in a typical Microsoft Access database.</w:t>
      </w:r>
    </w:p>
    <w:p w:rsidR="00267C1A" w:rsidRDefault="001E058B" w:rsidP="00C00C9B">
      <w:pPr>
        <w:spacing w:after="0" w:line="240" w:lineRule="auto"/>
        <w:jc w:val="center"/>
        <w:rPr>
          <w:sz w:val="28"/>
          <w:szCs w:val="28"/>
          <w:lang w:bidi="bn-BD"/>
        </w:rPr>
        <w:sectPr w:rsidR="00267C1A"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Pr>
          <w:noProof/>
          <w:sz w:val="28"/>
          <w:szCs w:val="28"/>
          <w:lang w:bidi="bn-BD"/>
        </w:rPr>
        <w:lastRenderedPageBreak/>
        <w:drawing>
          <wp:inline distT="0" distB="0" distL="0" distR="0">
            <wp:extent cx="5772150" cy="55721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72150" cy="5572125"/>
                    </a:xfrm>
                    <a:prstGeom prst="rect">
                      <a:avLst/>
                    </a:prstGeom>
                    <a:noFill/>
                    <a:ln w="9525">
                      <a:noFill/>
                      <a:miter lim="800000"/>
                      <a:headEnd/>
                      <a:tailEnd/>
                    </a:ln>
                  </pic:spPr>
                </pic:pic>
              </a:graphicData>
            </a:graphic>
          </wp:inline>
        </w:drawing>
      </w:r>
    </w:p>
    <w:p w:rsidR="00267C1A" w:rsidRDefault="00267C1A" w:rsidP="0099159F">
      <w:pPr>
        <w:spacing w:after="0" w:line="240" w:lineRule="auto"/>
        <w:rPr>
          <w:sz w:val="28"/>
          <w:szCs w:val="28"/>
          <w:lang w:bidi="bn-BD"/>
        </w:rPr>
      </w:pPr>
    </w:p>
    <w:p w:rsidR="00C00C9B" w:rsidRDefault="00C00C9B" w:rsidP="00267C1A">
      <w:pPr>
        <w:spacing w:after="0" w:line="240" w:lineRule="auto"/>
        <w:rPr>
          <w:sz w:val="28"/>
          <w:szCs w:val="28"/>
          <w:lang w:bidi="bn-BD"/>
        </w:rPr>
        <w:sectPr w:rsidR="00C00C9B"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5B6E9F" w:rsidRPr="004879A3" w:rsidRDefault="005B6E9F" w:rsidP="004879A3">
      <w:pPr>
        <w:rPr>
          <w:rFonts w:ascii="Candara" w:hAnsi="Candara"/>
          <w:b/>
          <w:color w:val="4472C4" w:themeColor="accent5"/>
          <w:sz w:val="36"/>
          <w:szCs w:val="36"/>
        </w:rPr>
      </w:pPr>
    </w:p>
    <w:p w:rsidR="000B1191" w:rsidRPr="004879A3" w:rsidRDefault="00C506D9" w:rsidP="004879A3">
      <w:pPr>
        <w:rPr>
          <w:rFonts w:ascii="Candara" w:hAnsi="Candara"/>
          <w:b/>
          <w:color w:val="4472C4" w:themeColor="accent5"/>
          <w:sz w:val="36"/>
          <w:szCs w:val="36"/>
        </w:rPr>
      </w:pPr>
      <w:r w:rsidRPr="004879A3">
        <w:rPr>
          <w:rFonts w:ascii="Candara" w:hAnsi="Candara"/>
          <w:b/>
          <w:color w:val="4472C4" w:themeColor="accent5"/>
          <w:sz w:val="36"/>
          <w:szCs w:val="36"/>
        </w:rPr>
        <w:t>Add Data to a Table</w:t>
      </w:r>
    </w:p>
    <w:p w:rsidR="00530558" w:rsidRDefault="004F2637" w:rsidP="00530558">
      <w:r w:rsidRPr="004F2637">
        <w:t>There are many ways of adding data to an Access 2016 table. You can use a form, import from an external file, use SQL, and you can enter data directly into the table.</w:t>
      </w:r>
    </w:p>
    <w:p w:rsidR="00624784" w:rsidRDefault="00624784" w:rsidP="00196E3F">
      <w:pPr>
        <w:spacing w:before="450" w:after="300" w:line="240" w:lineRule="auto"/>
        <w:outlineLvl w:val="1"/>
        <w:rPr>
          <w:rFonts w:ascii="Helvetica" w:eastAsia="Times New Roman" w:hAnsi="Helvetica" w:cs="Times New Roman"/>
          <w:color w:val="000000"/>
          <w:sz w:val="54"/>
          <w:szCs w:val="54"/>
        </w:rPr>
      </w:pPr>
    </w:p>
    <w:p w:rsidR="004879A3" w:rsidRDefault="004879A3" w:rsidP="004879A3">
      <w:pPr>
        <w:rPr>
          <w:rFonts w:ascii="Helvetica" w:eastAsia="Times New Roman" w:hAnsi="Helvetica" w:cs="Times New Roman"/>
          <w:color w:val="000000"/>
          <w:sz w:val="54"/>
          <w:szCs w:val="54"/>
        </w:rPr>
      </w:pPr>
    </w:p>
    <w:p w:rsidR="00196E3F" w:rsidRPr="004879A3" w:rsidRDefault="00196E3F" w:rsidP="004879A3">
      <w:pPr>
        <w:rPr>
          <w:rFonts w:ascii="Candara" w:hAnsi="Candara"/>
          <w:b/>
          <w:color w:val="4472C4" w:themeColor="accent5"/>
          <w:sz w:val="28"/>
          <w:szCs w:val="32"/>
        </w:rPr>
      </w:pPr>
      <w:r w:rsidRPr="004879A3">
        <w:rPr>
          <w:rFonts w:ascii="Candara" w:hAnsi="Candara"/>
          <w:b/>
          <w:color w:val="4472C4" w:themeColor="accent5"/>
          <w:sz w:val="28"/>
          <w:szCs w:val="32"/>
        </w:rPr>
        <w:lastRenderedPageBreak/>
        <w:t>Add Records Directly into Datasheet View</w:t>
      </w:r>
    </w:p>
    <w:p w:rsidR="00C010FD" w:rsidRDefault="004C4DB4" w:rsidP="00530558">
      <w:r w:rsidRPr="004C4DB4">
        <w:t>This is probably the most obvious way to enter data into a database. Just open up the table and start typing.</w:t>
      </w:r>
      <w:r w:rsidR="00C010FD">
        <w:t xml:space="preserve">  </w:t>
      </w:r>
    </w:p>
    <w:p w:rsidR="00274BCD" w:rsidRDefault="00C010FD" w:rsidP="00530558">
      <w:r w:rsidRPr="00C010FD">
        <w:t>Open the Genres table in Datasheet View and enter the following data:</w:t>
      </w:r>
    </w:p>
    <w:p w:rsidR="00D00C9A" w:rsidRDefault="00D00C9A" w:rsidP="00530558">
      <w:pPr>
        <w:sectPr w:rsidR="00D00C9A"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D00C9A" w:rsidRDefault="00D00C9A" w:rsidP="00530558">
      <w:r>
        <w:rPr>
          <w:noProof/>
          <w:lang w:bidi="bn-BD"/>
        </w:rPr>
        <w:lastRenderedPageBreak/>
        <w:drawing>
          <wp:inline distT="0" distB="0" distL="0" distR="0">
            <wp:extent cx="2943225" cy="2514600"/>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43225" cy="2514600"/>
                    </a:xfrm>
                    <a:prstGeom prst="rect">
                      <a:avLst/>
                    </a:prstGeom>
                    <a:noFill/>
                    <a:ln w="9525">
                      <a:noFill/>
                      <a:miter lim="800000"/>
                      <a:headEnd/>
                      <a:tailEnd/>
                    </a:ln>
                  </pic:spPr>
                </pic:pic>
              </a:graphicData>
            </a:graphic>
          </wp:inline>
        </w:drawing>
      </w:r>
    </w:p>
    <w:p w:rsidR="00D00C9A" w:rsidRDefault="00D00C9A" w:rsidP="00530558"/>
    <w:p w:rsidR="00D00C9A" w:rsidRDefault="00D00C9A" w:rsidP="00530558"/>
    <w:p w:rsidR="00D00C9A" w:rsidRDefault="00D00C9A" w:rsidP="00530558"/>
    <w:p w:rsidR="00D00C9A" w:rsidRDefault="00D00C9A" w:rsidP="00530558">
      <w:r w:rsidRPr="00D00C9A">
        <w:t>No need to enter anything in the GenreId field. It's an Autonumber field, which means Access will populate it automatically.</w:t>
      </w:r>
    </w:p>
    <w:p w:rsidR="00D00C9A" w:rsidRDefault="00D00C9A" w:rsidP="00274BCD">
      <w:pPr>
        <w:sectPr w:rsidR="00D00C9A" w:rsidSect="00D00C9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p>
    <w:p w:rsidR="00196E3F" w:rsidRDefault="00274BCD" w:rsidP="00274BCD">
      <w:r w:rsidRPr="00274BCD">
        <w:rPr>
          <w:noProof/>
          <w:lang w:bidi="bn-BD"/>
        </w:rPr>
        <w:lastRenderedPageBreak/>
        <w:drawing>
          <wp:inline distT="0" distB="0" distL="0" distR="0">
            <wp:extent cx="5934075" cy="4286250"/>
            <wp:effectExtent l="19050" t="0" r="9525" b="0"/>
            <wp:docPr id="14" name="Picture 4" descr="D:\%%% Dipto Lecture WOrk\MS  Access\MS Access IV\Images\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Dipto Lecture WOrk\MS  Access\MS Access IV\Images\ad1.png"/>
                    <pic:cNvPicPr>
                      <a:picLocks noChangeAspect="1" noChangeArrowheads="1"/>
                    </pic:cNvPicPr>
                  </pic:nvPicPr>
                  <pic:blipFill>
                    <a:blip r:embed="rId16"/>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F54673" w:rsidRPr="004879A3" w:rsidRDefault="00F54673" w:rsidP="004879A3">
      <w:pPr>
        <w:rPr>
          <w:rFonts w:ascii="Candara" w:hAnsi="Candara"/>
          <w:b/>
          <w:color w:val="4472C4" w:themeColor="accent5"/>
          <w:sz w:val="28"/>
          <w:szCs w:val="32"/>
        </w:rPr>
      </w:pPr>
      <w:r w:rsidRPr="004879A3">
        <w:rPr>
          <w:rFonts w:ascii="Candara" w:hAnsi="Candara"/>
          <w:b/>
          <w:color w:val="4472C4" w:themeColor="accent5"/>
          <w:sz w:val="28"/>
          <w:szCs w:val="32"/>
        </w:rPr>
        <w:lastRenderedPageBreak/>
        <w:t>Add Data using a Form</w:t>
      </w:r>
    </w:p>
    <w:p w:rsidR="00C84B25" w:rsidRDefault="00C84B25" w:rsidP="00274BCD">
      <w:pPr>
        <w:sectPr w:rsidR="00C84B25"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F54673" w:rsidRDefault="00F229D9" w:rsidP="00274BCD">
      <w:r>
        <w:lastRenderedPageBreak/>
        <w:t xml:space="preserve"> </w:t>
      </w:r>
      <w:r w:rsidRPr="00F229D9">
        <w:t>In many cases, you will want to create a form for users to enter data. This will allow them to enter data without needing any technical knowledge about Microsoft Access. Forms can also improve usability and increase productivity. They can be used to update data across multiple tables, saving the user from having to open multiple tables and enter data into each one. They can also be use to provide extra data validation.</w:t>
      </w:r>
      <w:r w:rsidR="00141D0D">
        <w:t xml:space="preserve"> </w:t>
      </w:r>
    </w:p>
    <w:p w:rsidR="00141D0D" w:rsidRDefault="00141D0D" w:rsidP="00274BCD">
      <w:r w:rsidRPr="00141D0D">
        <w:rPr>
          <w:noProof/>
          <w:lang w:bidi="bn-BD"/>
        </w:rPr>
        <w:lastRenderedPageBreak/>
        <w:drawing>
          <wp:inline distT="0" distB="0" distL="0" distR="0">
            <wp:extent cx="2902323" cy="1762125"/>
            <wp:effectExtent l="19050" t="0" r="0" b="0"/>
            <wp:docPr id="18" name="Picture 8" descr="D:\%%% Dipto Lecture WOrk\MS  Access\MS Access IV\Imag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Dipto Lecture WOrk\MS  Access\MS Access IV\Images\f1.png"/>
                    <pic:cNvPicPr>
                      <a:picLocks noChangeAspect="1" noChangeArrowheads="1"/>
                    </pic:cNvPicPr>
                  </pic:nvPicPr>
                  <pic:blipFill>
                    <a:blip r:embed="rId17"/>
                    <a:srcRect/>
                    <a:stretch>
                      <a:fillRect/>
                    </a:stretch>
                  </pic:blipFill>
                  <pic:spPr bwMode="auto">
                    <a:xfrm>
                      <a:off x="0" y="0"/>
                      <a:ext cx="2902323" cy="1762125"/>
                    </a:xfrm>
                    <a:prstGeom prst="rect">
                      <a:avLst/>
                    </a:prstGeom>
                    <a:noFill/>
                    <a:ln w="9525">
                      <a:noFill/>
                      <a:miter lim="800000"/>
                      <a:headEnd/>
                      <a:tailEnd/>
                    </a:ln>
                  </pic:spPr>
                </pic:pic>
              </a:graphicData>
            </a:graphic>
          </wp:inline>
        </w:drawing>
      </w:r>
      <w:r>
        <w:t xml:space="preserve"> </w:t>
      </w:r>
    </w:p>
    <w:p w:rsidR="00C84B25" w:rsidRDefault="00C84B25" w:rsidP="00274BCD">
      <w:pPr>
        <w:sectPr w:rsidR="00C84B25" w:rsidSect="00C84B25">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p>
    <w:p w:rsidR="00330DCC" w:rsidRPr="004879A3" w:rsidRDefault="00330DCC" w:rsidP="004879A3">
      <w:pPr>
        <w:rPr>
          <w:rFonts w:ascii="Candara" w:hAnsi="Candara"/>
          <w:b/>
          <w:color w:val="4472C4" w:themeColor="accent5"/>
          <w:sz w:val="28"/>
          <w:szCs w:val="32"/>
        </w:rPr>
      </w:pPr>
      <w:r w:rsidRPr="004879A3">
        <w:rPr>
          <w:rFonts w:ascii="Candara" w:hAnsi="Candara"/>
          <w:b/>
          <w:color w:val="4472C4" w:themeColor="accent5"/>
          <w:sz w:val="28"/>
          <w:szCs w:val="32"/>
        </w:rPr>
        <w:lastRenderedPageBreak/>
        <w:t>Add Data using SQL</w:t>
      </w:r>
    </w:p>
    <w:p w:rsidR="00335CF0" w:rsidRDefault="00DD0E5B" w:rsidP="00330DCC">
      <w:r>
        <w:t xml:space="preserve">  </w:t>
      </w:r>
      <w:r w:rsidRPr="00DD0E5B">
        <w:t>SQL (Structured Query Language) is a query language designed specifically for relational databases. Most relational database management systems use SQL. Access uses SQL to carry out the tasks that we specify through the user interface.</w:t>
      </w:r>
    </w:p>
    <w:p w:rsidR="00C84B25" w:rsidRDefault="00DD0E5B" w:rsidP="00330DCC">
      <w:r w:rsidRPr="00DD0E5B">
        <w:t xml:space="preserve"> An example of an SQL statement to insert data looks like this:</w:t>
      </w:r>
      <w:r w:rsidR="00335CF0">
        <w:t xml:space="preserve"> </w:t>
      </w:r>
    </w:p>
    <w:p w:rsidR="004A141E" w:rsidRDefault="004A141E" w:rsidP="00330DCC">
      <w:r>
        <w:rPr>
          <w:noProof/>
          <w:lang w:bidi="bn-BD"/>
        </w:rPr>
        <w:drawing>
          <wp:inline distT="0" distB="0" distL="0" distR="0">
            <wp:extent cx="5943600" cy="769280"/>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769280"/>
                    </a:xfrm>
                    <a:prstGeom prst="rect">
                      <a:avLst/>
                    </a:prstGeom>
                    <a:noFill/>
                    <a:ln w="9525">
                      <a:noFill/>
                      <a:miter lim="800000"/>
                      <a:headEnd/>
                      <a:tailEnd/>
                    </a:ln>
                  </pic:spPr>
                </pic:pic>
              </a:graphicData>
            </a:graphic>
          </wp:inline>
        </w:drawing>
      </w:r>
    </w:p>
    <w:p w:rsidR="00F84748" w:rsidRPr="004879A3" w:rsidRDefault="00F84748" w:rsidP="004879A3">
      <w:pPr>
        <w:rPr>
          <w:rFonts w:ascii="Candara" w:hAnsi="Candara"/>
          <w:b/>
          <w:color w:val="4472C4" w:themeColor="accent5"/>
          <w:sz w:val="28"/>
          <w:szCs w:val="32"/>
        </w:rPr>
      </w:pPr>
      <w:r w:rsidRPr="004879A3">
        <w:rPr>
          <w:rFonts w:ascii="Candara" w:hAnsi="Candara"/>
          <w:b/>
          <w:color w:val="4472C4" w:themeColor="accent5"/>
          <w:sz w:val="28"/>
          <w:szCs w:val="32"/>
        </w:rPr>
        <w:t>Import Data from an External Source</w:t>
      </w:r>
    </w:p>
    <w:p w:rsidR="004A141E" w:rsidRDefault="00F84748" w:rsidP="00330DCC">
      <w:r>
        <w:t xml:space="preserve"> </w:t>
      </w:r>
      <w:r w:rsidRPr="00F84748">
        <w:t>Access provides us with the ability to import data from external sources. Many different data formats are supported, and they can be imported directly to an existing table or a new one can be created based on the source data.</w:t>
      </w:r>
    </w:p>
    <w:p w:rsidR="00A402CF" w:rsidRPr="00274BCD" w:rsidRDefault="00D3793F" w:rsidP="004879A3">
      <w:pPr>
        <w:jc w:val="center"/>
      </w:pPr>
      <w:r>
        <w:rPr>
          <w:noProof/>
          <w:lang w:bidi="bn-BD"/>
        </w:rPr>
        <w:drawing>
          <wp:inline distT="0" distB="0" distL="0" distR="0">
            <wp:extent cx="4843236" cy="2227449"/>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851809" cy="2231392"/>
                    </a:xfrm>
                    <a:prstGeom prst="rect">
                      <a:avLst/>
                    </a:prstGeom>
                    <a:noFill/>
                    <a:ln w="9525">
                      <a:noFill/>
                      <a:miter lim="800000"/>
                      <a:headEnd/>
                      <a:tailEnd/>
                    </a:ln>
                  </pic:spPr>
                </pic:pic>
              </a:graphicData>
            </a:graphic>
          </wp:inline>
        </w:drawing>
      </w:r>
    </w:p>
    <w:sectPr w:rsidR="00A402CF" w:rsidRPr="00274BCD"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744" w:rsidRDefault="00177744" w:rsidP="00F21326">
      <w:pPr>
        <w:spacing w:after="0" w:line="240" w:lineRule="auto"/>
      </w:pPr>
      <w:r>
        <w:separator/>
      </w:r>
    </w:p>
  </w:endnote>
  <w:endnote w:type="continuationSeparator" w:id="1">
    <w:p w:rsidR="00177744" w:rsidRDefault="00177744"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lang w:bidi="bn-BD"/>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285272" cy="465796"/>
                  </a:xfrm>
                  <a:prstGeom prst="rect">
                    <a:avLst/>
                  </a:prstGeom>
                </pic:spPr>
              </pic:pic>
            </a:graphicData>
          </a:graphic>
        </wp:anchor>
      </w:drawing>
    </w:r>
    <w:r w:rsidR="006C029E" w:rsidRPr="006C029E">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lang w:bidi="bn-BD"/>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280160" cy="463943"/>
                  </a:xfrm>
                  <a:prstGeom prst="rect">
                    <a:avLst/>
                  </a:prstGeom>
                </pic:spPr>
              </pic:pic>
            </a:graphicData>
          </a:graphic>
        </wp:anchor>
      </w:drawing>
    </w:r>
    <w:r w:rsidR="006C029E" w:rsidRPr="006C029E">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744" w:rsidRDefault="00177744" w:rsidP="00F21326">
      <w:pPr>
        <w:spacing w:after="0" w:line="240" w:lineRule="auto"/>
      </w:pPr>
      <w:r>
        <w:separator/>
      </w:r>
    </w:p>
  </w:footnote>
  <w:footnote w:type="continuationSeparator" w:id="1">
    <w:p w:rsidR="00177744" w:rsidRDefault="00177744"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C02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C02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6C02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87303C"/>
    <w:multiLevelType w:val="hybridMultilevel"/>
    <w:tmpl w:val="1E4A7DCA"/>
    <w:lvl w:ilvl="0" w:tplc="949CD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424C0F8F"/>
    <w:multiLevelType w:val="hybridMultilevel"/>
    <w:tmpl w:val="4B5E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6A5B64"/>
    <w:multiLevelType w:val="hybridMultilevel"/>
    <w:tmpl w:val="270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3"/>
  </w:num>
  <w:num w:numId="4">
    <w:abstractNumId w:val="30"/>
  </w:num>
  <w:num w:numId="5">
    <w:abstractNumId w:val="18"/>
  </w:num>
  <w:num w:numId="6">
    <w:abstractNumId w:val="29"/>
  </w:num>
  <w:num w:numId="7">
    <w:abstractNumId w:val="12"/>
  </w:num>
  <w:num w:numId="8">
    <w:abstractNumId w:val="14"/>
  </w:num>
  <w:num w:numId="9">
    <w:abstractNumId w:val="22"/>
  </w:num>
  <w:num w:numId="10">
    <w:abstractNumId w:val="4"/>
  </w:num>
  <w:num w:numId="11">
    <w:abstractNumId w:val="6"/>
  </w:num>
  <w:num w:numId="12">
    <w:abstractNumId w:val="0"/>
  </w:num>
  <w:num w:numId="13">
    <w:abstractNumId w:val="5"/>
  </w:num>
  <w:num w:numId="14">
    <w:abstractNumId w:val="20"/>
  </w:num>
  <w:num w:numId="15">
    <w:abstractNumId w:val="24"/>
  </w:num>
  <w:num w:numId="16">
    <w:abstractNumId w:val="25"/>
  </w:num>
  <w:num w:numId="17">
    <w:abstractNumId w:val="1"/>
  </w:num>
  <w:num w:numId="18">
    <w:abstractNumId w:val="15"/>
  </w:num>
  <w:num w:numId="19">
    <w:abstractNumId w:val="11"/>
  </w:num>
  <w:num w:numId="20">
    <w:abstractNumId w:val="9"/>
  </w:num>
  <w:num w:numId="21">
    <w:abstractNumId w:val="21"/>
  </w:num>
  <w:num w:numId="22">
    <w:abstractNumId w:val="3"/>
  </w:num>
  <w:num w:numId="23">
    <w:abstractNumId w:val="27"/>
  </w:num>
  <w:num w:numId="24">
    <w:abstractNumId w:val="19"/>
  </w:num>
  <w:num w:numId="25">
    <w:abstractNumId w:val="8"/>
  </w:num>
  <w:num w:numId="26">
    <w:abstractNumId w:val="26"/>
  </w:num>
  <w:num w:numId="27">
    <w:abstractNumId w:val="2"/>
  </w:num>
  <w:num w:numId="28">
    <w:abstractNumId w:val="7"/>
  </w:num>
  <w:num w:numId="29">
    <w:abstractNumId w:val="28"/>
  </w:num>
  <w:num w:numId="30">
    <w:abstractNumId w:val="16"/>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hdrShapeDefaults>
    <o:shapedefaults v:ext="edit" spidmax="49154">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145AA"/>
    <w:rsid w:val="00020395"/>
    <w:rsid w:val="00025184"/>
    <w:rsid w:val="000302D7"/>
    <w:rsid w:val="00057912"/>
    <w:rsid w:val="0006678E"/>
    <w:rsid w:val="000675CA"/>
    <w:rsid w:val="0007243E"/>
    <w:rsid w:val="00073992"/>
    <w:rsid w:val="00084BB2"/>
    <w:rsid w:val="000864DF"/>
    <w:rsid w:val="00093B67"/>
    <w:rsid w:val="0009532A"/>
    <w:rsid w:val="000A0CF4"/>
    <w:rsid w:val="000A75C7"/>
    <w:rsid w:val="000B1191"/>
    <w:rsid w:val="000B181F"/>
    <w:rsid w:val="000B4BC3"/>
    <w:rsid w:val="000C57F7"/>
    <w:rsid w:val="000C6337"/>
    <w:rsid w:val="000D6940"/>
    <w:rsid w:val="000F0BAB"/>
    <w:rsid w:val="000F36C6"/>
    <w:rsid w:val="000F757B"/>
    <w:rsid w:val="001031BD"/>
    <w:rsid w:val="00103DC0"/>
    <w:rsid w:val="0010495E"/>
    <w:rsid w:val="0010731B"/>
    <w:rsid w:val="00107510"/>
    <w:rsid w:val="001103A5"/>
    <w:rsid w:val="001238FD"/>
    <w:rsid w:val="00124ABE"/>
    <w:rsid w:val="00134B00"/>
    <w:rsid w:val="00140142"/>
    <w:rsid w:val="00141D0D"/>
    <w:rsid w:val="00142539"/>
    <w:rsid w:val="001444B4"/>
    <w:rsid w:val="0014450E"/>
    <w:rsid w:val="001454FF"/>
    <w:rsid w:val="00160457"/>
    <w:rsid w:val="00161E09"/>
    <w:rsid w:val="0016271E"/>
    <w:rsid w:val="001631B5"/>
    <w:rsid w:val="00177744"/>
    <w:rsid w:val="001832B8"/>
    <w:rsid w:val="00194005"/>
    <w:rsid w:val="00194987"/>
    <w:rsid w:val="00196947"/>
    <w:rsid w:val="00196E3F"/>
    <w:rsid w:val="001A242B"/>
    <w:rsid w:val="001A3E1F"/>
    <w:rsid w:val="001A7389"/>
    <w:rsid w:val="001B16C0"/>
    <w:rsid w:val="001B3140"/>
    <w:rsid w:val="001B6287"/>
    <w:rsid w:val="001B72B0"/>
    <w:rsid w:val="001C5840"/>
    <w:rsid w:val="001C6418"/>
    <w:rsid w:val="001D5D41"/>
    <w:rsid w:val="001D6EA9"/>
    <w:rsid w:val="001E058B"/>
    <w:rsid w:val="001E2E65"/>
    <w:rsid w:val="001E3B9D"/>
    <w:rsid w:val="001E587D"/>
    <w:rsid w:val="00203A76"/>
    <w:rsid w:val="0021739C"/>
    <w:rsid w:val="002178CA"/>
    <w:rsid w:val="00220F27"/>
    <w:rsid w:val="00233560"/>
    <w:rsid w:val="00234EFC"/>
    <w:rsid w:val="00240D44"/>
    <w:rsid w:val="00242F60"/>
    <w:rsid w:val="00247B88"/>
    <w:rsid w:val="002603FA"/>
    <w:rsid w:val="00264395"/>
    <w:rsid w:val="00264DD0"/>
    <w:rsid w:val="00267C1A"/>
    <w:rsid w:val="002718DF"/>
    <w:rsid w:val="00272D45"/>
    <w:rsid w:val="00274BCD"/>
    <w:rsid w:val="002915A2"/>
    <w:rsid w:val="002920C3"/>
    <w:rsid w:val="002A3FCE"/>
    <w:rsid w:val="002C48E1"/>
    <w:rsid w:val="002D2AB5"/>
    <w:rsid w:val="002D6A1B"/>
    <w:rsid w:val="002D6D5C"/>
    <w:rsid w:val="002D6EEE"/>
    <w:rsid w:val="002F4973"/>
    <w:rsid w:val="0030471A"/>
    <w:rsid w:val="003215D4"/>
    <w:rsid w:val="00323B16"/>
    <w:rsid w:val="00324077"/>
    <w:rsid w:val="00330DCC"/>
    <w:rsid w:val="00332A01"/>
    <w:rsid w:val="00333054"/>
    <w:rsid w:val="00335CF0"/>
    <w:rsid w:val="0033637D"/>
    <w:rsid w:val="00342167"/>
    <w:rsid w:val="00355E48"/>
    <w:rsid w:val="00361352"/>
    <w:rsid w:val="00364AEA"/>
    <w:rsid w:val="00371B73"/>
    <w:rsid w:val="00372039"/>
    <w:rsid w:val="0037612E"/>
    <w:rsid w:val="00377A70"/>
    <w:rsid w:val="00382B8F"/>
    <w:rsid w:val="0038724E"/>
    <w:rsid w:val="0039164E"/>
    <w:rsid w:val="003A238E"/>
    <w:rsid w:val="003A37B7"/>
    <w:rsid w:val="003B0D7C"/>
    <w:rsid w:val="003B1455"/>
    <w:rsid w:val="003B370B"/>
    <w:rsid w:val="003D656C"/>
    <w:rsid w:val="003E4D9A"/>
    <w:rsid w:val="003E5E7E"/>
    <w:rsid w:val="003F1137"/>
    <w:rsid w:val="003F1C03"/>
    <w:rsid w:val="003F7664"/>
    <w:rsid w:val="00404AD3"/>
    <w:rsid w:val="004051D6"/>
    <w:rsid w:val="0041379C"/>
    <w:rsid w:val="004254A3"/>
    <w:rsid w:val="00427307"/>
    <w:rsid w:val="00432BAE"/>
    <w:rsid w:val="004455BD"/>
    <w:rsid w:val="00446FC2"/>
    <w:rsid w:val="0044707D"/>
    <w:rsid w:val="0045350B"/>
    <w:rsid w:val="0045406D"/>
    <w:rsid w:val="00454530"/>
    <w:rsid w:val="0046279A"/>
    <w:rsid w:val="00463D7E"/>
    <w:rsid w:val="00463F71"/>
    <w:rsid w:val="0047039A"/>
    <w:rsid w:val="0047441C"/>
    <w:rsid w:val="00481B5F"/>
    <w:rsid w:val="004845DC"/>
    <w:rsid w:val="00485442"/>
    <w:rsid w:val="004879A3"/>
    <w:rsid w:val="00490E60"/>
    <w:rsid w:val="004947E7"/>
    <w:rsid w:val="0049506E"/>
    <w:rsid w:val="00495118"/>
    <w:rsid w:val="004A141E"/>
    <w:rsid w:val="004B1A63"/>
    <w:rsid w:val="004B2F40"/>
    <w:rsid w:val="004C0997"/>
    <w:rsid w:val="004C4DB4"/>
    <w:rsid w:val="004D1491"/>
    <w:rsid w:val="004D33C5"/>
    <w:rsid w:val="004F23BD"/>
    <w:rsid w:val="004F2637"/>
    <w:rsid w:val="00500A8C"/>
    <w:rsid w:val="00530558"/>
    <w:rsid w:val="00537C4A"/>
    <w:rsid w:val="00550F84"/>
    <w:rsid w:val="00564DD8"/>
    <w:rsid w:val="005676A1"/>
    <w:rsid w:val="00570BE1"/>
    <w:rsid w:val="00572290"/>
    <w:rsid w:val="005749CE"/>
    <w:rsid w:val="00581023"/>
    <w:rsid w:val="005812CF"/>
    <w:rsid w:val="0059395C"/>
    <w:rsid w:val="0059508E"/>
    <w:rsid w:val="005B10F8"/>
    <w:rsid w:val="005B1FEF"/>
    <w:rsid w:val="005B4C63"/>
    <w:rsid w:val="005B6E9F"/>
    <w:rsid w:val="005C0AA6"/>
    <w:rsid w:val="005C203F"/>
    <w:rsid w:val="005D3D9E"/>
    <w:rsid w:val="005D75D4"/>
    <w:rsid w:val="005E5904"/>
    <w:rsid w:val="00600651"/>
    <w:rsid w:val="006022B8"/>
    <w:rsid w:val="0060369A"/>
    <w:rsid w:val="00607BAC"/>
    <w:rsid w:val="00610B2D"/>
    <w:rsid w:val="00613063"/>
    <w:rsid w:val="00624784"/>
    <w:rsid w:val="00631961"/>
    <w:rsid w:val="00631D7A"/>
    <w:rsid w:val="006358BB"/>
    <w:rsid w:val="00654C64"/>
    <w:rsid w:val="006645B9"/>
    <w:rsid w:val="00665B77"/>
    <w:rsid w:val="00671BE4"/>
    <w:rsid w:val="00680C06"/>
    <w:rsid w:val="00687563"/>
    <w:rsid w:val="00690846"/>
    <w:rsid w:val="00690C81"/>
    <w:rsid w:val="00693EAA"/>
    <w:rsid w:val="006A02AE"/>
    <w:rsid w:val="006A238D"/>
    <w:rsid w:val="006B1214"/>
    <w:rsid w:val="006B473F"/>
    <w:rsid w:val="006B484D"/>
    <w:rsid w:val="006C029E"/>
    <w:rsid w:val="006C27BA"/>
    <w:rsid w:val="006C37B8"/>
    <w:rsid w:val="006C691D"/>
    <w:rsid w:val="006D2A3D"/>
    <w:rsid w:val="006E091A"/>
    <w:rsid w:val="00700766"/>
    <w:rsid w:val="00702E74"/>
    <w:rsid w:val="00713207"/>
    <w:rsid w:val="007209DA"/>
    <w:rsid w:val="00732D06"/>
    <w:rsid w:val="0073530D"/>
    <w:rsid w:val="00735E8F"/>
    <w:rsid w:val="007366A1"/>
    <w:rsid w:val="00744435"/>
    <w:rsid w:val="00745155"/>
    <w:rsid w:val="00760373"/>
    <w:rsid w:val="00765B19"/>
    <w:rsid w:val="007662A2"/>
    <w:rsid w:val="007720D3"/>
    <w:rsid w:val="00772CB9"/>
    <w:rsid w:val="00773B5B"/>
    <w:rsid w:val="007807B2"/>
    <w:rsid w:val="00785ADD"/>
    <w:rsid w:val="0079093D"/>
    <w:rsid w:val="007A5D3C"/>
    <w:rsid w:val="007A6B7D"/>
    <w:rsid w:val="007B107C"/>
    <w:rsid w:val="007B6F3C"/>
    <w:rsid w:val="007C307F"/>
    <w:rsid w:val="007C37B3"/>
    <w:rsid w:val="007C7671"/>
    <w:rsid w:val="007D7DE1"/>
    <w:rsid w:val="007E741D"/>
    <w:rsid w:val="007F2AE2"/>
    <w:rsid w:val="007F752B"/>
    <w:rsid w:val="00801C31"/>
    <w:rsid w:val="0081044C"/>
    <w:rsid w:val="00830E49"/>
    <w:rsid w:val="00833760"/>
    <w:rsid w:val="00836D72"/>
    <w:rsid w:val="0083710E"/>
    <w:rsid w:val="00840A76"/>
    <w:rsid w:val="00840BCB"/>
    <w:rsid w:val="008416F5"/>
    <w:rsid w:val="008428D6"/>
    <w:rsid w:val="008434D1"/>
    <w:rsid w:val="0085003C"/>
    <w:rsid w:val="008569C7"/>
    <w:rsid w:val="00863FAB"/>
    <w:rsid w:val="00865058"/>
    <w:rsid w:val="00895C75"/>
    <w:rsid w:val="008A1A07"/>
    <w:rsid w:val="008A1C18"/>
    <w:rsid w:val="008B0027"/>
    <w:rsid w:val="008C3CF0"/>
    <w:rsid w:val="008D1649"/>
    <w:rsid w:val="008D4EB6"/>
    <w:rsid w:val="008D58A7"/>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7639"/>
    <w:rsid w:val="0097049E"/>
    <w:rsid w:val="00977BEE"/>
    <w:rsid w:val="009813F8"/>
    <w:rsid w:val="00987360"/>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A00D52"/>
    <w:rsid w:val="00A041CF"/>
    <w:rsid w:val="00A04F6C"/>
    <w:rsid w:val="00A141D8"/>
    <w:rsid w:val="00A16529"/>
    <w:rsid w:val="00A16E93"/>
    <w:rsid w:val="00A25508"/>
    <w:rsid w:val="00A30E03"/>
    <w:rsid w:val="00A34DAD"/>
    <w:rsid w:val="00A402CF"/>
    <w:rsid w:val="00A4599C"/>
    <w:rsid w:val="00A45FDF"/>
    <w:rsid w:val="00A470AB"/>
    <w:rsid w:val="00A63A14"/>
    <w:rsid w:val="00A67E8F"/>
    <w:rsid w:val="00A806B7"/>
    <w:rsid w:val="00A8090B"/>
    <w:rsid w:val="00A82079"/>
    <w:rsid w:val="00A84A20"/>
    <w:rsid w:val="00A85623"/>
    <w:rsid w:val="00A85A8A"/>
    <w:rsid w:val="00A85E35"/>
    <w:rsid w:val="00A86151"/>
    <w:rsid w:val="00AB0797"/>
    <w:rsid w:val="00AB4639"/>
    <w:rsid w:val="00AC14DE"/>
    <w:rsid w:val="00AC3F4F"/>
    <w:rsid w:val="00AC731B"/>
    <w:rsid w:val="00AC763D"/>
    <w:rsid w:val="00AC7892"/>
    <w:rsid w:val="00AD1FE2"/>
    <w:rsid w:val="00AE0B6B"/>
    <w:rsid w:val="00AF4AF4"/>
    <w:rsid w:val="00B07008"/>
    <w:rsid w:val="00B07D08"/>
    <w:rsid w:val="00B13B99"/>
    <w:rsid w:val="00B15C80"/>
    <w:rsid w:val="00B163B8"/>
    <w:rsid w:val="00B225D9"/>
    <w:rsid w:val="00B2492C"/>
    <w:rsid w:val="00B3069E"/>
    <w:rsid w:val="00B35A79"/>
    <w:rsid w:val="00B37970"/>
    <w:rsid w:val="00B41AB6"/>
    <w:rsid w:val="00B422F1"/>
    <w:rsid w:val="00B46784"/>
    <w:rsid w:val="00B55A26"/>
    <w:rsid w:val="00B56E56"/>
    <w:rsid w:val="00B71046"/>
    <w:rsid w:val="00B73CC0"/>
    <w:rsid w:val="00B764CF"/>
    <w:rsid w:val="00B774B9"/>
    <w:rsid w:val="00B81160"/>
    <w:rsid w:val="00B819A7"/>
    <w:rsid w:val="00B87014"/>
    <w:rsid w:val="00B91B3F"/>
    <w:rsid w:val="00B94129"/>
    <w:rsid w:val="00BA0D96"/>
    <w:rsid w:val="00BA3FB2"/>
    <w:rsid w:val="00BB2625"/>
    <w:rsid w:val="00BB2645"/>
    <w:rsid w:val="00BC543E"/>
    <w:rsid w:val="00BD2C39"/>
    <w:rsid w:val="00BD5857"/>
    <w:rsid w:val="00BE2D1A"/>
    <w:rsid w:val="00BE3442"/>
    <w:rsid w:val="00BF0469"/>
    <w:rsid w:val="00BF427A"/>
    <w:rsid w:val="00BF56AE"/>
    <w:rsid w:val="00BF76E4"/>
    <w:rsid w:val="00C00C9B"/>
    <w:rsid w:val="00C010FD"/>
    <w:rsid w:val="00C0252F"/>
    <w:rsid w:val="00C061BF"/>
    <w:rsid w:val="00C12424"/>
    <w:rsid w:val="00C15E08"/>
    <w:rsid w:val="00C16596"/>
    <w:rsid w:val="00C26FBF"/>
    <w:rsid w:val="00C362DF"/>
    <w:rsid w:val="00C363C2"/>
    <w:rsid w:val="00C37F05"/>
    <w:rsid w:val="00C40356"/>
    <w:rsid w:val="00C41B6D"/>
    <w:rsid w:val="00C4609F"/>
    <w:rsid w:val="00C506D9"/>
    <w:rsid w:val="00C51ECA"/>
    <w:rsid w:val="00C73B7F"/>
    <w:rsid w:val="00C73BB6"/>
    <w:rsid w:val="00C73D41"/>
    <w:rsid w:val="00C80F73"/>
    <w:rsid w:val="00C81CD5"/>
    <w:rsid w:val="00C82746"/>
    <w:rsid w:val="00C84B25"/>
    <w:rsid w:val="00C92B36"/>
    <w:rsid w:val="00CA729D"/>
    <w:rsid w:val="00CA7A3D"/>
    <w:rsid w:val="00CB0B5F"/>
    <w:rsid w:val="00CD2127"/>
    <w:rsid w:val="00CD238D"/>
    <w:rsid w:val="00CE032C"/>
    <w:rsid w:val="00CF30FF"/>
    <w:rsid w:val="00CF5DBF"/>
    <w:rsid w:val="00D00C9A"/>
    <w:rsid w:val="00D00ECB"/>
    <w:rsid w:val="00D05F62"/>
    <w:rsid w:val="00D05FEC"/>
    <w:rsid w:val="00D068EE"/>
    <w:rsid w:val="00D17D7E"/>
    <w:rsid w:val="00D24ED8"/>
    <w:rsid w:val="00D3793F"/>
    <w:rsid w:val="00D441E4"/>
    <w:rsid w:val="00D45824"/>
    <w:rsid w:val="00D50A2C"/>
    <w:rsid w:val="00D510E0"/>
    <w:rsid w:val="00D55717"/>
    <w:rsid w:val="00D56BCA"/>
    <w:rsid w:val="00D611B6"/>
    <w:rsid w:val="00D62D7A"/>
    <w:rsid w:val="00D7149E"/>
    <w:rsid w:val="00D74E95"/>
    <w:rsid w:val="00D82119"/>
    <w:rsid w:val="00D9646A"/>
    <w:rsid w:val="00DA789C"/>
    <w:rsid w:val="00DB6984"/>
    <w:rsid w:val="00DC4C5F"/>
    <w:rsid w:val="00DD0470"/>
    <w:rsid w:val="00DD0E5B"/>
    <w:rsid w:val="00DD0F86"/>
    <w:rsid w:val="00DE18A8"/>
    <w:rsid w:val="00DE2346"/>
    <w:rsid w:val="00DE7EA0"/>
    <w:rsid w:val="00DF5FFD"/>
    <w:rsid w:val="00E10E35"/>
    <w:rsid w:val="00E139E0"/>
    <w:rsid w:val="00E143F9"/>
    <w:rsid w:val="00E14A92"/>
    <w:rsid w:val="00E16866"/>
    <w:rsid w:val="00E332CC"/>
    <w:rsid w:val="00E336D3"/>
    <w:rsid w:val="00E341AE"/>
    <w:rsid w:val="00E357D4"/>
    <w:rsid w:val="00E45277"/>
    <w:rsid w:val="00E523EA"/>
    <w:rsid w:val="00E63E80"/>
    <w:rsid w:val="00E6520F"/>
    <w:rsid w:val="00E7077B"/>
    <w:rsid w:val="00E7162B"/>
    <w:rsid w:val="00E80DB8"/>
    <w:rsid w:val="00E81952"/>
    <w:rsid w:val="00E934F2"/>
    <w:rsid w:val="00E937E4"/>
    <w:rsid w:val="00E95B5B"/>
    <w:rsid w:val="00EB7597"/>
    <w:rsid w:val="00EC3189"/>
    <w:rsid w:val="00EC41EB"/>
    <w:rsid w:val="00ED2620"/>
    <w:rsid w:val="00ED2AED"/>
    <w:rsid w:val="00ED3E09"/>
    <w:rsid w:val="00EE1C4F"/>
    <w:rsid w:val="00EE36EE"/>
    <w:rsid w:val="00EE62B4"/>
    <w:rsid w:val="00EF138D"/>
    <w:rsid w:val="00EF29FB"/>
    <w:rsid w:val="00EF35EE"/>
    <w:rsid w:val="00EF4EFE"/>
    <w:rsid w:val="00F0531C"/>
    <w:rsid w:val="00F05955"/>
    <w:rsid w:val="00F10790"/>
    <w:rsid w:val="00F10B28"/>
    <w:rsid w:val="00F113F6"/>
    <w:rsid w:val="00F1570D"/>
    <w:rsid w:val="00F16565"/>
    <w:rsid w:val="00F21326"/>
    <w:rsid w:val="00F229D9"/>
    <w:rsid w:val="00F262DB"/>
    <w:rsid w:val="00F33D29"/>
    <w:rsid w:val="00F35819"/>
    <w:rsid w:val="00F41730"/>
    <w:rsid w:val="00F462CC"/>
    <w:rsid w:val="00F46DED"/>
    <w:rsid w:val="00F50522"/>
    <w:rsid w:val="00F5259A"/>
    <w:rsid w:val="00F53455"/>
    <w:rsid w:val="00F54673"/>
    <w:rsid w:val="00F552F6"/>
    <w:rsid w:val="00F65645"/>
    <w:rsid w:val="00F701C7"/>
    <w:rsid w:val="00F77ED7"/>
    <w:rsid w:val="00F83D97"/>
    <w:rsid w:val="00F84748"/>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1">
    <w:name w:val="heading 1"/>
    <w:basedOn w:val="Normal"/>
    <w:next w:val="Normal"/>
    <w:link w:val="Heading1Char"/>
    <w:uiPriority w:val="9"/>
    <w:qFormat/>
    <w:rsid w:val="00C506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72B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B72B0"/>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C506D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455390">
      <w:bodyDiv w:val="1"/>
      <w:marLeft w:val="0"/>
      <w:marRight w:val="0"/>
      <w:marTop w:val="0"/>
      <w:marBottom w:val="0"/>
      <w:divBdr>
        <w:top w:val="none" w:sz="0" w:space="0" w:color="auto"/>
        <w:left w:val="none" w:sz="0" w:space="0" w:color="auto"/>
        <w:bottom w:val="none" w:sz="0" w:space="0" w:color="auto"/>
        <w:right w:val="none" w:sz="0" w:space="0" w:color="auto"/>
      </w:divBdr>
    </w:div>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184949459">
      <w:bodyDiv w:val="1"/>
      <w:marLeft w:val="0"/>
      <w:marRight w:val="0"/>
      <w:marTop w:val="0"/>
      <w:marBottom w:val="0"/>
      <w:divBdr>
        <w:top w:val="none" w:sz="0" w:space="0" w:color="auto"/>
        <w:left w:val="none" w:sz="0" w:space="0" w:color="auto"/>
        <w:bottom w:val="none" w:sz="0" w:space="0" w:color="auto"/>
        <w:right w:val="none" w:sz="0" w:space="0" w:color="auto"/>
      </w:divBdr>
    </w:div>
    <w:div w:id="209731971">
      <w:bodyDiv w:val="1"/>
      <w:marLeft w:val="0"/>
      <w:marRight w:val="0"/>
      <w:marTop w:val="0"/>
      <w:marBottom w:val="0"/>
      <w:divBdr>
        <w:top w:val="none" w:sz="0" w:space="0" w:color="auto"/>
        <w:left w:val="none" w:sz="0" w:space="0" w:color="auto"/>
        <w:bottom w:val="none" w:sz="0" w:space="0" w:color="auto"/>
        <w:right w:val="none" w:sz="0" w:space="0" w:color="auto"/>
      </w:divBdr>
    </w:div>
    <w:div w:id="7324332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788818922">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933512611">
      <w:bodyDiv w:val="1"/>
      <w:marLeft w:val="0"/>
      <w:marRight w:val="0"/>
      <w:marTop w:val="0"/>
      <w:marBottom w:val="0"/>
      <w:divBdr>
        <w:top w:val="none" w:sz="0" w:space="0" w:color="auto"/>
        <w:left w:val="none" w:sz="0" w:space="0" w:color="auto"/>
        <w:bottom w:val="none" w:sz="0" w:space="0" w:color="auto"/>
        <w:right w:val="none" w:sz="0" w:space="0" w:color="auto"/>
      </w:divBdr>
    </w:div>
    <w:div w:id="957373640">
      <w:bodyDiv w:val="1"/>
      <w:marLeft w:val="0"/>
      <w:marRight w:val="0"/>
      <w:marTop w:val="0"/>
      <w:marBottom w:val="0"/>
      <w:divBdr>
        <w:top w:val="none" w:sz="0" w:space="0" w:color="auto"/>
        <w:left w:val="none" w:sz="0" w:space="0" w:color="auto"/>
        <w:bottom w:val="none" w:sz="0" w:space="0" w:color="auto"/>
        <w:right w:val="none" w:sz="0" w:space="0" w:color="auto"/>
      </w:divBdr>
    </w:div>
    <w:div w:id="1263029605">
      <w:bodyDiv w:val="1"/>
      <w:marLeft w:val="0"/>
      <w:marRight w:val="0"/>
      <w:marTop w:val="0"/>
      <w:marBottom w:val="0"/>
      <w:divBdr>
        <w:top w:val="none" w:sz="0" w:space="0" w:color="auto"/>
        <w:left w:val="none" w:sz="0" w:space="0" w:color="auto"/>
        <w:bottom w:val="none" w:sz="0" w:space="0" w:color="auto"/>
        <w:right w:val="none" w:sz="0" w:space="0" w:color="auto"/>
      </w:divBdr>
    </w:div>
    <w:div w:id="1270771223">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311445963">
      <w:bodyDiv w:val="1"/>
      <w:marLeft w:val="0"/>
      <w:marRight w:val="0"/>
      <w:marTop w:val="0"/>
      <w:marBottom w:val="0"/>
      <w:divBdr>
        <w:top w:val="none" w:sz="0" w:space="0" w:color="auto"/>
        <w:left w:val="none" w:sz="0" w:space="0" w:color="auto"/>
        <w:bottom w:val="none" w:sz="0" w:space="0" w:color="auto"/>
        <w:right w:val="none" w:sz="0" w:space="0" w:color="auto"/>
      </w:divBdr>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09238229">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663240999">
      <w:bodyDiv w:val="1"/>
      <w:marLeft w:val="0"/>
      <w:marRight w:val="0"/>
      <w:marTop w:val="0"/>
      <w:marBottom w:val="0"/>
      <w:divBdr>
        <w:top w:val="none" w:sz="0" w:space="0" w:color="auto"/>
        <w:left w:val="none" w:sz="0" w:space="0" w:color="auto"/>
        <w:bottom w:val="none" w:sz="0" w:space="0" w:color="auto"/>
        <w:right w:val="none" w:sz="0" w:space="0" w:color="auto"/>
      </w:divBdr>
    </w:div>
    <w:div w:id="1754278213">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1858150046">
      <w:bodyDiv w:val="1"/>
      <w:marLeft w:val="0"/>
      <w:marRight w:val="0"/>
      <w:marTop w:val="0"/>
      <w:marBottom w:val="0"/>
      <w:divBdr>
        <w:top w:val="none" w:sz="0" w:space="0" w:color="auto"/>
        <w:left w:val="none" w:sz="0" w:space="0" w:color="auto"/>
        <w:bottom w:val="none" w:sz="0" w:space="0" w:color="auto"/>
        <w:right w:val="none" w:sz="0" w:space="0" w:color="auto"/>
      </w:divBdr>
    </w:div>
    <w:div w:id="1957785406">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5</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399</cp:revision>
  <dcterms:created xsi:type="dcterms:W3CDTF">2018-02-15T07:09:00Z</dcterms:created>
  <dcterms:modified xsi:type="dcterms:W3CDTF">2018-09-03T19:04:00Z</dcterms:modified>
</cp:coreProperties>
</file>