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AAB" w:rsidRDefault="00064F89">
      <w:pPr>
        <w:pStyle w:val="Body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Ra</w:t>
      </w:r>
      <w:r>
        <w:rPr>
          <w:b/>
          <w:bCs/>
          <w:sz w:val="52"/>
          <w:szCs w:val="52"/>
        </w:rPr>
        <w:t>z</w:t>
      </w:r>
      <w:r>
        <w:rPr>
          <w:b/>
          <w:bCs/>
          <w:sz w:val="52"/>
          <w:szCs w:val="52"/>
        </w:rPr>
        <w:t>voj informacijskih sustava</w:t>
      </w:r>
    </w:p>
    <w:p w:rsidR="00A85AAB" w:rsidRDefault="00064F89">
      <w:pPr>
        <w:pStyle w:val="Body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ve</w:t>
      </w:r>
      <w:r>
        <w:rPr>
          <w:rFonts w:hAnsi="Helvetica"/>
          <w:sz w:val="28"/>
          <w:szCs w:val="28"/>
        </w:rPr>
        <w:t>ć</w:t>
      </w:r>
      <w:proofErr w:type="gramEnd"/>
      <w:r>
        <w:rPr>
          <w:rFonts w:hAnsi="Helvetica"/>
          <w:sz w:val="28"/>
          <w:szCs w:val="28"/>
        </w:rPr>
        <w:t xml:space="preserve"> </w:t>
      </w:r>
      <w:r>
        <w:rPr>
          <w:sz w:val="28"/>
          <w:szCs w:val="28"/>
        </w:rPr>
        <w:t>pojavljena pitanja na zavr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nima/rokovima za drugi ciklus predavanja</w:t>
      </w:r>
    </w:p>
    <w:p w:rsidR="00A85AAB" w:rsidRDefault="00064F89">
      <w:pPr>
        <w:pStyle w:val="Body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velika</w:t>
      </w:r>
      <w:proofErr w:type="gramEnd"/>
      <w:r>
        <w:rPr>
          <w:sz w:val="28"/>
          <w:szCs w:val="28"/>
        </w:rPr>
        <w:t xml:space="preserve"> vjerojatnost pojavljivanja na zavr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nom 2013/2014</w:t>
      </w:r>
    </w:p>
    <w:p w:rsidR="00A85AAB" w:rsidRDefault="00A85AAB">
      <w:pPr>
        <w:pStyle w:val="Body"/>
        <w:jc w:val="center"/>
        <w:rPr>
          <w:sz w:val="28"/>
          <w:szCs w:val="28"/>
        </w:rPr>
      </w:pPr>
    </w:p>
    <w:p w:rsidR="00A85AAB" w:rsidRDefault="00A85AAB">
      <w:pPr>
        <w:pStyle w:val="Body"/>
        <w:rPr>
          <w:sz w:val="28"/>
          <w:szCs w:val="28"/>
        </w:rPr>
      </w:pPr>
    </w:p>
    <w:p w:rsidR="00A85AAB" w:rsidRDefault="00064F89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Ljetni rok 2012/2013</w:t>
      </w:r>
    </w:p>
    <w:p w:rsidR="00A85AAB" w:rsidRDefault="00064F89">
      <w:pPr>
        <w:pStyle w:val="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Navesti i opisati stupnjeve (stadije, faze) testiranja i vrste testiranja </w:t>
      </w:r>
      <w:r>
        <w:rPr>
          <w:sz w:val="28"/>
          <w:szCs w:val="28"/>
        </w:rPr>
        <w:t xml:space="preserve">za svaki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stupnjeva.</w:t>
      </w:r>
    </w:p>
    <w:p w:rsidR="00A85AAB" w:rsidRDefault="00A85AAB">
      <w:pPr>
        <w:pStyle w:val="Body"/>
        <w:rPr>
          <w:sz w:val="28"/>
          <w:szCs w:val="28"/>
        </w:rPr>
      </w:pPr>
    </w:p>
    <w:p w:rsidR="00A85AAB" w:rsidRDefault="00064F89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Ljetni rok 2011/2012</w:t>
      </w:r>
    </w:p>
    <w:p w:rsidR="00A85AAB" w:rsidRDefault="00064F89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Navesti koristi i probleme uvo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>enja ERP sustava.</w:t>
      </w:r>
    </w:p>
    <w:p w:rsidR="00A85AAB" w:rsidRDefault="00064F89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 tablici ozna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 xml:space="preserve">iti koja uloga se pojavljuje u kojoj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ekipa. Napomena: Pojedina uloga mo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e se pojaviti u vi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e ekipa.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85AAB">
        <w:trPr>
          <w:trHeight w:val="6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b/>
                <w:bCs/>
                <w:sz w:val="29"/>
                <w:szCs w:val="29"/>
              </w:rPr>
              <w:t>Uloga    -    Model ekipe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b/>
                <w:bCs/>
                <w:sz w:val="29"/>
                <w:szCs w:val="29"/>
              </w:rPr>
              <w:t>Ekipa s glavnim pr</w:t>
            </w:r>
            <w:r>
              <w:rPr>
                <w:b/>
                <w:bCs/>
                <w:sz w:val="29"/>
                <w:szCs w:val="29"/>
              </w:rPr>
              <w:t>ogramerom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b/>
                <w:bCs/>
                <w:sz w:val="29"/>
                <w:szCs w:val="29"/>
              </w:rPr>
              <w:t>XP ekipa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b/>
                <w:bCs/>
                <w:sz w:val="29"/>
                <w:szCs w:val="29"/>
              </w:rPr>
              <w:t>4GL ekipa</w:t>
            </w:r>
          </w:p>
        </w:tc>
      </w:tr>
      <w:tr w:rsidR="00A85AAB">
        <w:trPr>
          <w:trHeight w:val="4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administrator baze podataka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analiti</w:t>
            </w:r>
            <w:r>
              <w:rPr>
                <w:sz w:val="21"/>
                <w:szCs w:val="21"/>
              </w:rPr>
              <w:t>č</w:t>
            </w:r>
            <w:r>
              <w:rPr>
                <w:sz w:val="21"/>
                <w:szCs w:val="21"/>
              </w:rPr>
              <w:t>ar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korisnik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pisac dokumentacije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potporno osoblje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pretilac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programer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projektant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razvojni in</w:t>
            </w:r>
            <w:r>
              <w:rPr>
                <w:sz w:val="21"/>
                <w:szCs w:val="21"/>
              </w:rPr>
              <w:t>ž</w:t>
            </w:r>
            <w:r>
              <w:rPr>
                <w:sz w:val="21"/>
                <w:szCs w:val="21"/>
              </w:rPr>
              <w:t>enjer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savjetnik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sistem in</w:t>
            </w:r>
            <w:r>
              <w:rPr>
                <w:sz w:val="21"/>
                <w:szCs w:val="21"/>
              </w:rPr>
              <w:t>ž</w:t>
            </w:r>
            <w:r>
              <w:rPr>
                <w:sz w:val="21"/>
                <w:szCs w:val="21"/>
              </w:rPr>
              <w:t>enjer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tester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trener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upravitelj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  <w:tr w:rsidR="00A85AAB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064F89">
            <w:pPr>
              <w:pStyle w:val="TableStyle2"/>
            </w:pPr>
            <w:r>
              <w:rPr>
                <w:sz w:val="21"/>
                <w:szCs w:val="21"/>
              </w:rPr>
              <w:t>voditelj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AAB" w:rsidRDefault="00A85AAB"/>
        </w:tc>
      </w:tr>
    </w:tbl>
    <w:p w:rsidR="00A85AAB" w:rsidRDefault="00A85AAB">
      <w:pPr>
        <w:pStyle w:val="Body"/>
        <w:rPr>
          <w:sz w:val="28"/>
          <w:szCs w:val="28"/>
        </w:rPr>
      </w:pPr>
    </w:p>
    <w:p w:rsidR="00A85AAB" w:rsidRDefault="00A85AAB">
      <w:pPr>
        <w:pStyle w:val="Body"/>
        <w:rPr>
          <w:sz w:val="28"/>
          <w:szCs w:val="28"/>
        </w:rPr>
      </w:pP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>3. Firma X, iako bez prethodnog iskustva, naglo je osvojila tr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 xml:space="preserve">iste svojim inovativnim proizvodima i uslugama </w:t>
      </w:r>
      <w:proofErr w:type="gramStart"/>
      <w:r>
        <w:rPr>
          <w:sz w:val="28"/>
          <w:szCs w:val="28"/>
        </w:rPr>
        <w:t>te</w:t>
      </w:r>
      <w:proofErr w:type="gramEnd"/>
      <w:r>
        <w:rPr>
          <w:sz w:val="28"/>
          <w:szCs w:val="28"/>
        </w:rPr>
        <w:t xml:space="preserve"> brzo treba pouzdanu i pro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irivu informati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ku potporu svog poslovanja za koju je anga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irala firmu W. Firma W treba</w:t>
      </w:r>
      <w:r>
        <w:rPr>
          <w:sz w:val="28"/>
          <w:szCs w:val="28"/>
        </w:rPr>
        <w:t xml:space="preserve"> odabrati metodu razvoja informacijskog sustava i zapo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eti s radom iako od firme X nije dobila nikakvu po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etnu dokumentaciju.</w:t>
      </w: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Koju vrstu metodologije odabrati i za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to? Predlo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 xml:space="preserve">iti neku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metoda i obrazlo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ite prednosti i nedostatke odabrane metode.</w:t>
      </w:r>
    </w:p>
    <w:p w:rsidR="00A85AAB" w:rsidRDefault="00A85AAB">
      <w:pPr>
        <w:pStyle w:val="Body"/>
        <w:rPr>
          <w:sz w:val="28"/>
          <w:szCs w:val="28"/>
        </w:rPr>
      </w:pPr>
    </w:p>
    <w:p w:rsidR="00A85AAB" w:rsidRDefault="00064F89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Zavr</w:t>
      </w:r>
      <w:r>
        <w:rPr>
          <w:rFonts w:hAnsi="Helvetica"/>
          <w:b/>
          <w:bCs/>
          <w:sz w:val="28"/>
          <w:szCs w:val="28"/>
        </w:rPr>
        <w:t>š</w:t>
      </w:r>
      <w:r>
        <w:rPr>
          <w:b/>
          <w:bCs/>
          <w:sz w:val="28"/>
          <w:szCs w:val="28"/>
        </w:rPr>
        <w:t>ni</w:t>
      </w:r>
      <w:r>
        <w:rPr>
          <w:b/>
          <w:bCs/>
          <w:sz w:val="28"/>
          <w:szCs w:val="28"/>
        </w:rPr>
        <w:t xml:space="preserve"> 2011/2012</w:t>
      </w:r>
    </w:p>
    <w:p w:rsidR="00A85AAB" w:rsidRDefault="00064F89">
      <w:pPr>
        <w:pStyle w:val="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Uvo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>enje sustava u primjenu podrazumijeva promjenu u sustavu.</w:t>
      </w: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 xml:space="preserve">a) </w:t>
      </w:r>
      <w:proofErr w:type="gramStart"/>
      <w:r>
        <w:rPr>
          <w:sz w:val="28"/>
          <w:szCs w:val="28"/>
        </w:rPr>
        <w:t>opisati</w:t>
      </w:r>
      <w:proofErr w:type="gramEnd"/>
      <w:r>
        <w:rPr>
          <w:sz w:val="28"/>
          <w:szCs w:val="28"/>
        </w:rPr>
        <w:t xml:space="preserve"> na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ine (stilove) konverzije</w:t>
      </w: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gramStart"/>
      <w:r>
        <w:rPr>
          <w:sz w:val="28"/>
          <w:szCs w:val="28"/>
        </w:rPr>
        <w:t>opisati</w:t>
      </w:r>
      <w:proofErr w:type="gramEnd"/>
      <w:r>
        <w:rPr>
          <w:sz w:val="28"/>
          <w:szCs w:val="28"/>
        </w:rPr>
        <w:t xml:space="preserve"> lokacije konverzije</w:t>
      </w: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 xml:space="preserve">c) </w:t>
      </w:r>
      <w:proofErr w:type="gramStart"/>
      <w:r>
        <w:rPr>
          <w:sz w:val="28"/>
          <w:szCs w:val="28"/>
        </w:rPr>
        <w:t>opisati</w:t>
      </w:r>
      <w:proofErr w:type="gramEnd"/>
      <w:r>
        <w:rPr>
          <w:sz w:val="28"/>
          <w:szCs w:val="28"/>
        </w:rPr>
        <w:t xml:space="preserve"> modularnost konverzije</w:t>
      </w: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ab/>
        <w:t xml:space="preserve">d) </w:t>
      </w:r>
      <w:proofErr w:type="gramStart"/>
      <w:r>
        <w:rPr>
          <w:sz w:val="28"/>
          <w:szCs w:val="28"/>
        </w:rPr>
        <w:t>opisati</w:t>
      </w:r>
      <w:proofErr w:type="gramEnd"/>
      <w:r>
        <w:rPr>
          <w:sz w:val="28"/>
          <w:szCs w:val="28"/>
        </w:rPr>
        <w:t xml:space="preserve"> i usporediti strategije uvo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>enja u primjenu (rizik, tro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ak, traj</w:t>
      </w:r>
      <w:r>
        <w:rPr>
          <w:sz w:val="28"/>
          <w:szCs w:val="28"/>
        </w:rPr>
        <w:t>anje)</w:t>
      </w:r>
    </w:p>
    <w:p w:rsidR="00A85AAB" w:rsidRDefault="00A85AAB">
      <w:pPr>
        <w:pStyle w:val="Body"/>
        <w:rPr>
          <w:sz w:val="28"/>
          <w:szCs w:val="28"/>
        </w:rPr>
      </w:pP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>2. Firma X bavi se pru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anjem usluga poslovnog i informati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 xml:space="preserve">kog konzaltinga </w:t>
      </w:r>
      <w:proofErr w:type="gramStart"/>
      <w:r>
        <w:rPr>
          <w:sz w:val="28"/>
          <w:szCs w:val="28"/>
        </w:rPr>
        <w:t>te</w:t>
      </w:r>
      <w:proofErr w:type="gramEnd"/>
      <w:r>
        <w:rPr>
          <w:sz w:val="28"/>
          <w:szCs w:val="28"/>
        </w:rPr>
        <w:t xml:space="preserve"> ima sjedi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 xml:space="preserve">ta diljem svijeta. Firma 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 xml:space="preserve">eli izgraditi </w:t>
      </w:r>
      <w:proofErr w:type="gramStart"/>
      <w:r>
        <w:rPr>
          <w:sz w:val="28"/>
          <w:szCs w:val="28"/>
        </w:rPr>
        <w:t>novi</w:t>
      </w:r>
      <w:proofErr w:type="gramEnd"/>
      <w:r>
        <w:rPr>
          <w:sz w:val="28"/>
          <w:szCs w:val="28"/>
        </w:rPr>
        <w:t xml:space="preserve"> sustav za upravljanje znanjem kako bi pratila stru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 xml:space="preserve">nost pojedinih konzultanata diljem svijeta, i to na temelju </w:t>
      </w:r>
      <w:r>
        <w:rPr>
          <w:sz w:val="28"/>
          <w:szCs w:val="28"/>
        </w:rPr>
        <w:t>njihovog obrazovanja i razli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itih projekata na kojim su radili. Firma ima uspostavljenu me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>unarodnu mre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 xml:space="preserve">u, </w:t>
      </w:r>
      <w:proofErr w:type="gramStart"/>
      <w:r>
        <w:rPr>
          <w:sz w:val="28"/>
          <w:szCs w:val="28"/>
        </w:rPr>
        <w:t>ali</w:t>
      </w:r>
      <w:proofErr w:type="gramEnd"/>
      <w:r>
        <w:rPr>
          <w:sz w:val="28"/>
          <w:szCs w:val="28"/>
        </w:rPr>
        <w:t xml:space="preserve"> sjedi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ta u svakoj zemlji mogu koristiti druga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 xml:space="preserve">iji hardver i softver. Pod pretpostavkom da je ovo potpuno nova ideja </w:t>
      </w:r>
      <w:proofErr w:type="gramStart"/>
      <w:r>
        <w:rPr>
          <w:sz w:val="28"/>
          <w:szCs w:val="28"/>
        </w:rPr>
        <w:t>te</w:t>
      </w:r>
      <w:proofErr w:type="gramEnd"/>
      <w:r>
        <w:rPr>
          <w:sz w:val="28"/>
          <w:szCs w:val="28"/>
        </w:rPr>
        <w:t xml:space="preserve"> da prethodno nije nigdje b</w:t>
      </w:r>
      <w:r>
        <w:rPr>
          <w:sz w:val="28"/>
          <w:szCs w:val="28"/>
        </w:rPr>
        <w:t xml:space="preserve">ila realizirana, koju metodologiju izabrati za izradu ovakvog sustava unutar jedne godine? </w:t>
      </w: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Odabir metodologije argumentirati s obzirom </w:t>
      </w:r>
      <w:proofErr w:type="gramStart"/>
      <w:r>
        <w:rPr>
          <w:sz w:val="28"/>
          <w:szCs w:val="28"/>
        </w:rPr>
        <w:t>na</w:t>
      </w:r>
      <w:proofErr w:type="gramEnd"/>
      <w:r>
        <w:rPr>
          <w:sz w:val="28"/>
          <w:szCs w:val="28"/>
        </w:rPr>
        <w:t xml:space="preserve"> tri glavne karakteristike projekta, te skicirati grubi plan projekta (glavne faze i njihovo trajanje).</w:t>
      </w:r>
    </w:p>
    <w:p w:rsidR="00A85AAB" w:rsidRDefault="00A85AAB">
      <w:pPr>
        <w:pStyle w:val="Body"/>
        <w:rPr>
          <w:sz w:val="28"/>
          <w:szCs w:val="28"/>
        </w:rPr>
      </w:pP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>3. Firma X, s</w:t>
      </w:r>
      <w:r>
        <w:rPr>
          <w:sz w:val="28"/>
          <w:szCs w:val="28"/>
        </w:rPr>
        <w:t>pecijalizirana za rje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enja za financijsko poslovanje, koristi nekoliko razli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itih gotovih sustava kako bi mogla udovoljiti zahtjevima svakog pojedinog klijenta. Nakon vi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e godina, firma je ipak odlu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ila osnovati vlastiti informati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 xml:space="preserve">ki odjel. Ideja je da se 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 xml:space="preserve">to prije uspostavi jedinstveni sustav koji </w:t>
      </w:r>
      <w:proofErr w:type="gramStart"/>
      <w:r>
        <w:rPr>
          <w:rFonts w:hAnsi="Helvetica"/>
          <w:sz w:val="28"/>
          <w:szCs w:val="28"/>
        </w:rPr>
        <w:t>ć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se mo</w:t>
      </w:r>
      <w:r>
        <w:rPr>
          <w:rFonts w:hAnsi="Helvetica"/>
          <w:sz w:val="28"/>
          <w:szCs w:val="28"/>
        </w:rPr>
        <w:t>ć</w:t>
      </w:r>
      <w:r>
        <w:rPr>
          <w:sz w:val="28"/>
          <w:szCs w:val="28"/>
        </w:rPr>
        <w:t>i jednostavno i u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inkovito prilago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>avati razli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itim zahtjevima svakog pojedinog klijenta. O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 xml:space="preserve">ekuje se formiranje ekipa koja </w:t>
      </w:r>
      <w:proofErr w:type="gramStart"/>
      <w:r>
        <w:rPr>
          <w:rFonts w:hAnsi="Helvetica"/>
          <w:sz w:val="28"/>
          <w:szCs w:val="28"/>
        </w:rPr>
        <w:t>ć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intenzivno sura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>ivati s nekoliko razli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 xml:space="preserve">itih korisnika kako bi 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to prije ustan</w:t>
      </w:r>
      <w:r>
        <w:rPr>
          <w:sz w:val="28"/>
          <w:szCs w:val="28"/>
        </w:rPr>
        <w:t>ovili kako do</w:t>
      </w:r>
      <w:r>
        <w:rPr>
          <w:rFonts w:hAnsi="Helvetica"/>
          <w:sz w:val="28"/>
          <w:szCs w:val="28"/>
        </w:rPr>
        <w:t>ć</w:t>
      </w:r>
      <w:r>
        <w:rPr>
          <w:sz w:val="28"/>
          <w:szCs w:val="28"/>
        </w:rPr>
        <w:t>i do jedinstvenog rje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enja. Tako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 xml:space="preserve">er takva suradnja nastavit </w:t>
      </w:r>
      <w:proofErr w:type="gramStart"/>
      <w:r>
        <w:rPr>
          <w:rFonts w:hAnsi="Helvetica"/>
          <w:sz w:val="28"/>
          <w:szCs w:val="28"/>
        </w:rPr>
        <w:t>ć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se i tijekom same realizacije sustava kada </w:t>
      </w:r>
      <w:r>
        <w:rPr>
          <w:rFonts w:hAnsi="Helvetica"/>
          <w:sz w:val="28"/>
          <w:szCs w:val="28"/>
        </w:rPr>
        <w:t>ć</w:t>
      </w:r>
      <w:r>
        <w:rPr>
          <w:sz w:val="28"/>
          <w:szCs w:val="28"/>
        </w:rPr>
        <w:t xml:space="preserve">e korisnici aktivno sudjelovati i u specificiranju zahtjeva. Jedan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zaposlenika koji je radiop na prija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njim rje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enjima te koji posje</w:t>
      </w:r>
      <w:r>
        <w:rPr>
          <w:sz w:val="28"/>
          <w:szCs w:val="28"/>
        </w:rPr>
        <w:t>duje najvi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e znanja iz podru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 xml:space="preserve">ja financijskog poslovanja do kraja razvoja sustava biti </w:t>
      </w:r>
      <w:r>
        <w:rPr>
          <w:rFonts w:hAnsi="Helvetica"/>
          <w:sz w:val="28"/>
          <w:szCs w:val="28"/>
        </w:rPr>
        <w:t>ć</w:t>
      </w:r>
      <w:r>
        <w:rPr>
          <w:sz w:val="28"/>
          <w:szCs w:val="28"/>
        </w:rPr>
        <w:t>e dio ekipe. Tako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 xml:space="preserve">er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novog odjela o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ekuje se da preuzme va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ne i hitne zahtjeve koji se odnose na doradu postoje</w:t>
      </w:r>
      <w:r>
        <w:rPr>
          <w:rFonts w:hAnsi="Helvetica"/>
          <w:sz w:val="28"/>
          <w:szCs w:val="28"/>
        </w:rPr>
        <w:t>ć</w:t>
      </w:r>
      <w:r>
        <w:rPr>
          <w:sz w:val="28"/>
          <w:szCs w:val="28"/>
        </w:rPr>
        <w:t>ih sustava dok svi korisnici ne pre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>u na jedinstveni i</w:t>
      </w:r>
      <w:r>
        <w:rPr>
          <w:sz w:val="28"/>
          <w:szCs w:val="28"/>
        </w:rPr>
        <w:t>nformacijski sustav.</w:t>
      </w: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S obzirom </w:t>
      </w:r>
      <w:proofErr w:type="gramStart"/>
      <w:r>
        <w:rPr>
          <w:sz w:val="28"/>
          <w:szCs w:val="28"/>
        </w:rPr>
        <w:t>na</w:t>
      </w:r>
      <w:proofErr w:type="gramEnd"/>
      <w:r>
        <w:rPr>
          <w:sz w:val="28"/>
          <w:szCs w:val="28"/>
        </w:rPr>
        <w:t xml:space="preserve"> dva problema odabrati najprikladnije tipove ekipa? Detaljno obrazlo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 xml:space="preserve">iti odgovor. Neki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lanova ekipa su ve</w:t>
      </w:r>
      <w:r>
        <w:rPr>
          <w:rFonts w:hAnsi="Helvetica"/>
          <w:sz w:val="28"/>
          <w:szCs w:val="28"/>
        </w:rPr>
        <w:t xml:space="preserve">ć </w:t>
      </w:r>
      <w:r>
        <w:rPr>
          <w:sz w:val="28"/>
          <w:szCs w:val="28"/>
        </w:rPr>
        <w:t xml:space="preserve">navedeni u zadatku. Navesti preostale 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 xml:space="preserve">lanove za najprikladnije tipove ekipa </w:t>
      </w:r>
      <w:proofErr w:type="gramStart"/>
      <w:r>
        <w:rPr>
          <w:sz w:val="28"/>
          <w:szCs w:val="28"/>
        </w:rPr>
        <w:t>te</w:t>
      </w:r>
      <w:proofErr w:type="gramEnd"/>
      <w:r>
        <w:rPr>
          <w:sz w:val="28"/>
          <w:szCs w:val="28"/>
        </w:rPr>
        <w:t xml:space="preserve"> opisati njihove uloge.</w:t>
      </w:r>
    </w:p>
    <w:p w:rsidR="00A85AAB" w:rsidRDefault="00A85AAB">
      <w:pPr>
        <w:pStyle w:val="Body"/>
        <w:rPr>
          <w:sz w:val="28"/>
          <w:szCs w:val="28"/>
        </w:rPr>
      </w:pP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4. Poljoprivredno gospodarstvo </w:t>
      </w:r>
      <w:r>
        <w:rPr>
          <w:rFonts w:hAnsi="Helvetica"/>
          <w:sz w:val="28"/>
          <w:szCs w:val="28"/>
        </w:rPr>
        <w:t>“</w:t>
      </w:r>
      <w:r>
        <w:rPr>
          <w:sz w:val="28"/>
          <w:szCs w:val="28"/>
        </w:rPr>
        <w:t>Baja Patak</w:t>
      </w:r>
      <w:r>
        <w:rPr>
          <w:rFonts w:hAnsi="Helvetica"/>
          <w:sz w:val="28"/>
          <w:szCs w:val="28"/>
        </w:rPr>
        <w:t xml:space="preserve">” </w:t>
      </w:r>
      <w:r>
        <w:rPr>
          <w:sz w:val="28"/>
          <w:szCs w:val="28"/>
        </w:rPr>
        <w:t>navi se uzgojem doma</w:t>
      </w:r>
      <w:r>
        <w:rPr>
          <w:rFonts w:hAnsi="Helvetica"/>
          <w:sz w:val="28"/>
          <w:szCs w:val="28"/>
        </w:rPr>
        <w:t>ć</w:t>
      </w:r>
      <w:r>
        <w:rPr>
          <w:sz w:val="28"/>
          <w:szCs w:val="28"/>
        </w:rPr>
        <w:t xml:space="preserve">ih 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ivotinja (konja, krava, svinja, koza, ovaca, gusaka, pataka, koko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i i drugih). Osim osnovne evidencije o trenutnoj koli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ini pojedine vrste, jo</w:t>
      </w:r>
      <w:r>
        <w:rPr>
          <w:rFonts w:hAnsi="Helvetica"/>
          <w:sz w:val="28"/>
          <w:szCs w:val="28"/>
        </w:rPr>
        <w:t xml:space="preserve">š </w:t>
      </w:r>
      <w:r>
        <w:rPr>
          <w:sz w:val="28"/>
          <w:szCs w:val="28"/>
        </w:rPr>
        <w:t>se evidentira:</w:t>
      </w:r>
    </w:p>
    <w:p w:rsidR="00A85AAB" w:rsidRDefault="00064F89">
      <w:pPr>
        <w:pStyle w:val="Body"/>
        <w:numPr>
          <w:ilvl w:val="2"/>
          <w:numId w:val="6"/>
        </w:numPr>
        <w:rPr>
          <w:position w:val="-2"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potro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nja</w:t>
      </w:r>
      <w:proofErr w:type="gramEnd"/>
      <w:r>
        <w:rPr>
          <w:sz w:val="28"/>
          <w:szCs w:val="28"/>
        </w:rPr>
        <w:t xml:space="preserve"> sto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ne hrane za po</w:t>
      </w:r>
      <w:r>
        <w:rPr>
          <w:sz w:val="28"/>
          <w:szCs w:val="28"/>
        </w:rPr>
        <w:t xml:space="preserve">jedinu skupinu 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ivotinja - bilje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 se na mjese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noj bazi koliko je pojedine sto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ne hrane potro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eno, od koga je kupljena i po kojoj cijeni.</w:t>
      </w:r>
    </w:p>
    <w:p w:rsidR="00A85AAB" w:rsidRDefault="00064F89">
      <w:pPr>
        <w:pStyle w:val="Body"/>
        <w:numPr>
          <w:ilvl w:val="2"/>
          <w:numId w:val="7"/>
        </w:numPr>
        <w:rPr>
          <w:position w:val="-2"/>
          <w:sz w:val="28"/>
          <w:szCs w:val="28"/>
        </w:rPr>
      </w:pPr>
      <w:r>
        <w:rPr>
          <w:sz w:val="28"/>
          <w:szCs w:val="28"/>
        </w:rPr>
        <w:t xml:space="preserve">za skupinu 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ivotinja koja nesu jaja, svaki dan se bilje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 broj snesenih jaja</w:t>
      </w:r>
    </w:p>
    <w:p w:rsidR="00A85AAB" w:rsidRDefault="00064F89">
      <w:pPr>
        <w:pStyle w:val="Body"/>
        <w:numPr>
          <w:ilvl w:val="2"/>
          <w:numId w:val="8"/>
        </w:numPr>
        <w:rPr>
          <w:position w:val="-2"/>
          <w:sz w:val="28"/>
          <w:szCs w:val="28"/>
        </w:rPr>
      </w:pPr>
      <w:r>
        <w:rPr>
          <w:sz w:val="28"/>
          <w:szCs w:val="28"/>
        </w:rPr>
        <w:t xml:space="preserve">za skupinu 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ivotinja koje daju mlijeko, s</w:t>
      </w:r>
      <w:r>
        <w:rPr>
          <w:sz w:val="28"/>
          <w:szCs w:val="28"/>
        </w:rPr>
        <w:t>vaki dan se bilje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 koli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ina pomu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enog mlijeka</w:t>
      </w:r>
    </w:p>
    <w:p w:rsidR="00A85AAB" w:rsidRDefault="00064F89">
      <w:pPr>
        <w:pStyle w:val="Body"/>
        <w:numPr>
          <w:ilvl w:val="2"/>
          <w:numId w:val="9"/>
        </w:numPr>
        <w:rPr>
          <w:position w:val="-2"/>
          <w:sz w:val="28"/>
          <w:szCs w:val="28"/>
        </w:rPr>
      </w:pPr>
      <w:r>
        <w:rPr>
          <w:sz w:val="28"/>
          <w:szCs w:val="28"/>
        </w:rPr>
        <w:t>koli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>ina dobivenog mesa, razra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>ena po vrsti mesa i odre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>ena brojem, vrstom i ukupnom kila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 xml:space="preserve">om 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ivotinja od kojih je meso nastalo</w:t>
      </w:r>
    </w:p>
    <w:p w:rsidR="00A85AAB" w:rsidRDefault="00064F89">
      <w:pPr>
        <w:pStyle w:val="Body"/>
        <w:numPr>
          <w:ilvl w:val="2"/>
          <w:numId w:val="10"/>
        </w:numPr>
        <w:rPr>
          <w:position w:val="-2"/>
          <w:sz w:val="28"/>
          <w:szCs w:val="28"/>
        </w:rPr>
      </w:pPr>
      <w:r>
        <w:rPr>
          <w:sz w:val="28"/>
          <w:szCs w:val="28"/>
        </w:rPr>
        <w:t>prihodi nastali prodajom mlijeka, jaja ili mesa - ve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 xml:space="preserve">e se uz pojedinu skupinu </w:t>
      </w:r>
      <w:r>
        <w:rPr>
          <w:rFonts w:hAnsi="Helvetica"/>
          <w:sz w:val="28"/>
          <w:szCs w:val="28"/>
        </w:rPr>
        <w:t>ž</w:t>
      </w:r>
      <w:r>
        <w:rPr>
          <w:sz w:val="28"/>
          <w:szCs w:val="28"/>
        </w:rPr>
        <w:t>iv</w:t>
      </w:r>
      <w:r>
        <w:rPr>
          <w:sz w:val="28"/>
          <w:szCs w:val="28"/>
        </w:rPr>
        <w:t>otinja</w:t>
      </w:r>
    </w:p>
    <w:p w:rsidR="00A85AAB" w:rsidRDefault="00064F89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Inicijalni model klasa prikazan je </w:t>
      </w:r>
      <w:proofErr w:type="gramStart"/>
      <w:r>
        <w:rPr>
          <w:sz w:val="28"/>
          <w:szCs w:val="28"/>
        </w:rPr>
        <w:t>na</w:t>
      </w:r>
      <w:proofErr w:type="gramEnd"/>
      <w:r>
        <w:rPr>
          <w:sz w:val="28"/>
          <w:szCs w:val="28"/>
        </w:rPr>
        <w:t xml:space="preserve"> donjoj slici. Navesti tehnike refaktoriranja koje bi se mogle upotrijebiti za pobolj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anje postoje</w:t>
      </w:r>
      <w:r>
        <w:rPr>
          <w:rFonts w:hAnsi="Helvetica"/>
          <w:sz w:val="28"/>
          <w:szCs w:val="28"/>
        </w:rPr>
        <w:t>ć</w:t>
      </w:r>
      <w:r>
        <w:rPr>
          <w:sz w:val="28"/>
          <w:szCs w:val="28"/>
        </w:rPr>
        <w:t>eg rje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enja. Napomena: nije potrebno pisati kona</w:t>
      </w:r>
      <w:r>
        <w:rPr>
          <w:rFonts w:hAnsi="Helvetica"/>
          <w:sz w:val="28"/>
          <w:szCs w:val="28"/>
        </w:rPr>
        <w:t>č</w:t>
      </w:r>
      <w:r>
        <w:rPr>
          <w:sz w:val="28"/>
          <w:szCs w:val="28"/>
        </w:rPr>
        <w:t xml:space="preserve">ni programski kod. </w:t>
      </w:r>
      <w:proofErr w:type="gramStart"/>
      <w:r>
        <w:rPr>
          <w:sz w:val="28"/>
          <w:szCs w:val="28"/>
        </w:rPr>
        <w:t>ve</w:t>
      </w:r>
      <w:r>
        <w:rPr>
          <w:rFonts w:hAnsi="Helvetica"/>
          <w:sz w:val="28"/>
          <w:szCs w:val="28"/>
        </w:rPr>
        <w:t>ć</w:t>
      </w:r>
      <w:proofErr w:type="gramEnd"/>
      <w:r>
        <w:rPr>
          <w:rFonts w:hAnsi="Helvetica"/>
          <w:sz w:val="28"/>
          <w:szCs w:val="28"/>
        </w:rPr>
        <w:t xml:space="preserve"> </w:t>
      </w:r>
      <w:r>
        <w:rPr>
          <w:sz w:val="28"/>
          <w:szCs w:val="28"/>
        </w:rPr>
        <w:t xml:space="preserve">samo opisati 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to se (i za</w:t>
      </w:r>
      <w:r>
        <w:rPr>
          <w:rFonts w:hAnsi="Helvetica"/>
          <w:sz w:val="28"/>
          <w:szCs w:val="28"/>
        </w:rPr>
        <w:t>š</w:t>
      </w:r>
      <w:r>
        <w:rPr>
          <w:sz w:val="28"/>
          <w:szCs w:val="28"/>
        </w:rPr>
        <w:t>to) doga</w:t>
      </w:r>
      <w:r>
        <w:rPr>
          <w:rFonts w:hAnsi="Helvetica"/>
          <w:sz w:val="28"/>
          <w:szCs w:val="28"/>
        </w:rPr>
        <w:t>đ</w:t>
      </w:r>
      <w:r>
        <w:rPr>
          <w:sz w:val="28"/>
          <w:szCs w:val="28"/>
        </w:rPr>
        <w:t>a u po</w:t>
      </w:r>
      <w:r>
        <w:rPr>
          <w:sz w:val="28"/>
          <w:szCs w:val="28"/>
        </w:rPr>
        <w:t>jedinom koraku refaktoriranja.</w:t>
      </w:r>
      <w:r w:rsidR="00906CB9" w:rsidRPr="00906CB9">
        <w:rPr>
          <w:noProof/>
          <w:lang w:val="hr-HR"/>
        </w:rPr>
        <w:t xml:space="preserve"> </w:t>
      </w:r>
      <w:r w:rsidR="00906CB9">
        <w:rPr>
          <w:noProof/>
          <w:lang w:val="hr-HR"/>
        </w:rPr>
        <w:drawing>
          <wp:inline distT="0" distB="0" distL="0" distR="0" wp14:anchorId="2BAF2D3B" wp14:editId="143EE221">
            <wp:extent cx="5684943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953" cy="60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FD" w:rsidRDefault="00A666FD" w:rsidP="00A66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Zivotinja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{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VrstaZivotinje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Vrsta;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Zivotinja(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VrstaZivotinje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vrsta)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{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Vrsta = vrsta;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DatumNastanka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TrenutnaKilaza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ProdajaPotrosnja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&gt; Prometi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IspisihProdaje() {}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IspisiTroskove() {}</w:t>
      </w:r>
    </w:p>
    <w:p w:rsidR="00A666FD" w:rsidRDefault="00A666FD" w:rsidP="0002767A">
      <w:pPr>
        <w:pStyle w:val="Body"/>
        <w:rPr>
          <w:rFonts w:ascii="Consolas" w:hAnsi="Consolas" w:cs="Consolas"/>
          <w:sz w:val="19"/>
          <w:szCs w:val="19"/>
          <w:lang w:val="hr-HR"/>
        </w:rPr>
      </w:pPr>
      <w:r>
        <w:rPr>
          <w:rFonts w:ascii="Consolas" w:hAnsi="Consolas" w:cs="Consolas"/>
          <w:sz w:val="19"/>
          <w:szCs w:val="19"/>
          <w:highlight w:val="white"/>
          <w:lang w:val="hr-HR"/>
        </w:rPr>
        <w:t xml:space="preserve">    }</w:t>
      </w:r>
    </w:p>
    <w:p w:rsidR="0002767A" w:rsidRDefault="0002767A" w:rsidP="0002767A">
      <w:pPr>
        <w:pStyle w:val="Body"/>
        <w:rPr>
          <w:rFonts w:ascii="Consolas" w:hAnsi="Consolas" w:cs="Consolas"/>
          <w:sz w:val="19"/>
          <w:szCs w:val="19"/>
          <w:lang w:val="hr-HR"/>
        </w:rPr>
      </w:pPr>
    </w:p>
    <w:p w:rsidR="00A666FD" w:rsidRDefault="00A666FD" w:rsidP="00A66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SkupinaZivotinja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T: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Zivotinja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{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SkupinaZivotinja(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Zivotinja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z,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kolicina) {}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VelicinaSkupine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UkupnaTezinaSkupine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DatumNastankaSkupine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ProdajaPotrosnja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&gt; Prometi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IspisihProdaje() {}</w:t>
      </w:r>
    </w:p>
    <w:p w:rsidR="00A666FD" w:rsidRDefault="00A666FD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IspisiTroskove() {}</w:t>
      </w:r>
    </w:p>
    <w:p w:rsidR="00A666FD" w:rsidRDefault="00A666FD" w:rsidP="0002767A">
      <w:pPr>
        <w:pStyle w:val="Body"/>
        <w:rPr>
          <w:rFonts w:ascii="Consolas" w:hAnsi="Consolas" w:cs="Consolas"/>
          <w:sz w:val="19"/>
          <w:szCs w:val="19"/>
          <w:lang w:val="hr-HR"/>
        </w:rPr>
      </w:pPr>
      <w:r>
        <w:rPr>
          <w:rFonts w:ascii="Consolas" w:hAnsi="Consolas" w:cs="Consolas"/>
          <w:sz w:val="19"/>
          <w:szCs w:val="19"/>
          <w:highlight w:val="white"/>
          <w:lang w:val="hr-HR"/>
        </w:rPr>
        <w:t xml:space="preserve">    }</w:t>
      </w:r>
    </w:p>
    <w:p w:rsidR="0002767A" w:rsidRDefault="0002767A" w:rsidP="0002767A">
      <w:pPr>
        <w:pStyle w:val="Body"/>
        <w:rPr>
          <w:rFonts w:ascii="Consolas" w:hAnsi="Consolas" w:cs="Consolas"/>
          <w:sz w:val="19"/>
          <w:szCs w:val="19"/>
          <w:lang w:val="hr-HR"/>
        </w:rPr>
      </w:pP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ProdajaPotrosnja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{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KupljenaHrana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{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Kolicina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JedinicnaCijena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DatumKupnje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Prodavatelj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ProdanoMeso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{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VrstaMesa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Kolicina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JedinicnaCijena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DatumProdaje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ProdanaJajaIMlijeko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{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Kolicina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JedinicnaCijena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DatumProdaje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KupljenaHrana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&gt; PotrosenaHrana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&gt; PomuzenoMlijeko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 w:eastAsia="hr-HR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&gt; SnesenaJaja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 w:eastAsia="hr-HR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 w:eastAsia="hr-HR"/>
        </w:rPr>
        <w:t>; }</w:t>
      </w:r>
    </w:p>
    <w:p w:rsidR="0002767A" w:rsidRDefault="0002767A" w:rsidP="0002767A">
      <w:pPr>
        <w:pStyle w:val="Body"/>
        <w:rPr>
          <w:rFonts w:ascii="Consolas" w:hAnsi="Consolas" w:cs="Consolas"/>
          <w:sz w:val="19"/>
          <w:szCs w:val="19"/>
          <w:lang w:val="hr-HR"/>
        </w:rPr>
      </w:pPr>
      <w:r>
        <w:rPr>
          <w:rFonts w:ascii="Consolas" w:hAnsi="Consolas" w:cs="Consolas"/>
          <w:sz w:val="19"/>
          <w:szCs w:val="19"/>
          <w:highlight w:val="white"/>
          <w:lang w:val="hr-HR"/>
        </w:rPr>
        <w:t xml:space="preserve">    }</w:t>
      </w:r>
    </w:p>
    <w:p w:rsidR="00F165EE" w:rsidRDefault="00F165EE" w:rsidP="0002767A">
      <w:pPr>
        <w:pStyle w:val="Body"/>
        <w:rPr>
          <w:rFonts w:ascii="Consolas" w:hAnsi="Consolas" w:cs="Consolas"/>
          <w:sz w:val="19"/>
          <w:szCs w:val="19"/>
          <w:lang w:val="hr-HR"/>
        </w:rPr>
      </w:pPr>
    </w:p>
    <w:p w:rsidR="00F165EE" w:rsidRDefault="00F165EE">
      <w:pPr>
        <w:rPr>
          <w:rFonts w:ascii="Helvetica" w:hAnsi="Arial Unicode MS" w:cs="Arial Unicode MS"/>
          <w:color w:val="000000"/>
          <w:sz w:val="22"/>
          <w:szCs w:val="22"/>
          <w:lang w:eastAsia="hr-HR"/>
        </w:rPr>
      </w:pPr>
      <w:r>
        <w:br w:type="page"/>
      </w:r>
    </w:p>
    <w:p w:rsidR="00F165EE" w:rsidRDefault="00F165EE" w:rsidP="00F165EE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Zavr</w:t>
      </w:r>
      <w:r>
        <w:rPr>
          <w:rFonts w:hAnsi="Helvetica"/>
          <w:b/>
          <w:bCs/>
          <w:sz w:val="28"/>
          <w:szCs w:val="28"/>
        </w:rPr>
        <w:t>š</w:t>
      </w:r>
      <w:r>
        <w:rPr>
          <w:b/>
          <w:bCs/>
          <w:sz w:val="28"/>
          <w:szCs w:val="28"/>
        </w:rPr>
        <w:t>ni 20</w:t>
      </w:r>
      <w:r>
        <w:rPr>
          <w:b/>
          <w:bCs/>
          <w:sz w:val="28"/>
          <w:szCs w:val="28"/>
        </w:rPr>
        <w:t>09</w:t>
      </w:r>
      <w:r>
        <w:rPr>
          <w:b/>
          <w:bCs/>
          <w:sz w:val="28"/>
          <w:szCs w:val="28"/>
        </w:rPr>
        <w:t>/20</w:t>
      </w:r>
      <w:r>
        <w:rPr>
          <w:b/>
          <w:bCs/>
          <w:sz w:val="28"/>
          <w:szCs w:val="28"/>
        </w:rPr>
        <w:t>10</w:t>
      </w:r>
    </w:p>
    <w:p w:rsidR="00F165EE" w:rsidRPr="00064F89" w:rsidRDefault="00F165EE" w:rsidP="00F165EE">
      <w:pPr>
        <w:pStyle w:val="Body"/>
        <w:numPr>
          <w:ilvl w:val="1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Nadopuni</w:t>
      </w:r>
      <w:r w:rsidR="00064F89">
        <w:rPr>
          <w:bCs/>
          <w:sz w:val="28"/>
          <w:szCs w:val="28"/>
        </w:rPr>
        <w:t>ti sliku s nazi</w:t>
      </w:r>
      <w:r w:rsidR="00064F89">
        <w:rPr>
          <w:bCs/>
          <w:sz w:val="28"/>
          <w:szCs w:val="28"/>
          <w:lang w:val="hr-HR"/>
        </w:rPr>
        <w:t xml:space="preserve">vima faza i glavnih disciplina u </w:t>
      </w:r>
      <w:r w:rsidR="00064F89">
        <w:rPr>
          <w:bCs/>
          <w:sz w:val="28"/>
          <w:szCs w:val="28"/>
          <w:lang w:val="hr-HR"/>
        </w:rPr>
        <w:t>ž</w:t>
      </w:r>
      <w:r w:rsidR="00064F89">
        <w:rPr>
          <w:bCs/>
          <w:sz w:val="28"/>
          <w:szCs w:val="28"/>
          <w:lang w:val="hr-HR"/>
        </w:rPr>
        <w:t xml:space="preserve">ivotnom ciklusu RUP projekta. </w:t>
      </w:r>
    </w:p>
    <w:p w:rsidR="00064F89" w:rsidRDefault="00064F89" w:rsidP="00064F89">
      <w:pPr>
        <w:pStyle w:val="Body"/>
        <w:ind w:left="818"/>
        <w:rPr>
          <w:bCs/>
          <w:sz w:val="28"/>
          <w:szCs w:val="28"/>
          <w:lang w:val="hr-HR"/>
        </w:rPr>
      </w:pPr>
      <w:r>
        <w:rPr>
          <w:bCs/>
          <w:sz w:val="28"/>
          <w:szCs w:val="28"/>
          <w:lang w:val="hr-HR"/>
        </w:rPr>
        <w:t>Ukratko opisati svaku od faza i glavnih disciplina.</w:t>
      </w:r>
    </w:p>
    <w:p w:rsidR="00064F89" w:rsidRDefault="00064F89" w:rsidP="00064F89">
      <w:pPr>
        <w:pStyle w:val="Body"/>
        <w:ind w:left="818"/>
        <w:rPr>
          <w:bCs/>
          <w:sz w:val="28"/>
          <w:szCs w:val="28"/>
          <w:lang w:val="hr-HR"/>
        </w:rPr>
      </w:pPr>
    </w:p>
    <w:p w:rsidR="00064F89" w:rsidRPr="00F165EE" w:rsidRDefault="00064F89" w:rsidP="00064F89">
      <w:pPr>
        <w:pStyle w:val="Body"/>
        <w:ind w:left="818"/>
        <w:rPr>
          <w:bCs/>
          <w:sz w:val="28"/>
          <w:szCs w:val="28"/>
        </w:rPr>
      </w:pPr>
      <w:r>
        <w:rPr>
          <w:bCs/>
          <w:sz w:val="28"/>
          <w:szCs w:val="28"/>
          <w:lang w:val="hr-HR"/>
        </w:rPr>
        <w:t>Slika je ova s predavanja samo bez slova i rije</w:t>
      </w:r>
      <w:r>
        <w:rPr>
          <w:bCs/>
          <w:sz w:val="28"/>
          <w:szCs w:val="28"/>
          <w:lang w:val="hr-HR"/>
        </w:rPr>
        <w:t>č</w:t>
      </w:r>
      <w:r>
        <w:rPr>
          <w:bCs/>
          <w:sz w:val="28"/>
          <w:szCs w:val="28"/>
          <w:lang w:val="hr-HR"/>
        </w:rPr>
        <w:t>i</w:t>
      </w:r>
    </w:p>
    <w:p w:rsidR="00F165EE" w:rsidRDefault="00064F89" w:rsidP="0002767A">
      <w:pPr>
        <w:pStyle w:val="Body"/>
      </w:pPr>
      <w:r>
        <w:rPr>
          <w:noProof/>
          <w:lang w:val="hr-HR"/>
        </w:rPr>
        <w:drawing>
          <wp:inline distT="0" distB="0" distL="0" distR="0">
            <wp:extent cx="50673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4-06-21 at 16.32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89" w:rsidRDefault="00064F89" w:rsidP="0002767A">
      <w:pPr>
        <w:pStyle w:val="Body"/>
      </w:pPr>
      <w:r>
        <w:rPr>
          <w:noProof/>
          <w:lang w:val="hr-HR"/>
        </w:rPr>
        <w:drawing>
          <wp:inline distT="0" distB="0" distL="0" distR="0">
            <wp:extent cx="506730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-Shot-2014-06-21-at-16.32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89" w:rsidRDefault="00064F89" w:rsidP="00064F89">
      <w:pPr>
        <w:pStyle w:val="Body"/>
        <w:ind w:left="458"/>
        <w:rPr>
          <w:sz w:val="28"/>
          <w:szCs w:val="28"/>
        </w:rPr>
      </w:pPr>
    </w:p>
    <w:p w:rsidR="00064F89" w:rsidRPr="00064F89" w:rsidRDefault="00064F89" w:rsidP="00064F89">
      <w:pPr>
        <w:pStyle w:val="Body"/>
        <w:numPr>
          <w:ilvl w:val="0"/>
          <w:numId w:val="4"/>
        </w:numPr>
        <w:rPr>
          <w:sz w:val="28"/>
          <w:szCs w:val="28"/>
        </w:rPr>
      </w:pPr>
      <w:r w:rsidRPr="00064F89">
        <w:rPr>
          <w:sz w:val="28"/>
          <w:szCs w:val="28"/>
        </w:rPr>
        <w:t xml:space="preserve">Navesti opisati stupnjeve (stadije, faze) testiranja i vrste testiranja za svaki </w:t>
      </w:r>
      <w:proofErr w:type="gramStart"/>
      <w:r w:rsidRPr="00064F89">
        <w:rPr>
          <w:sz w:val="28"/>
          <w:szCs w:val="28"/>
        </w:rPr>
        <w:t>od</w:t>
      </w:r>
      <w:proofErr w:type="gramEnd"/>
      <w:r w:rsidRPr="00064F89">
        <w:rPr>
          <w:sz w:val="28"/>
          <w:szCs w:val="28"/>
        </w:rPr>
        <w:t xml:space="preserve"> stupnjeva.</w:t>
      </w:r>
    </w:p>
    <w:p w:rsidR="00064F89" w:rsidRDefault="00064F89" w:rsidP="00064F89">
      <w:pPr>
        <w:pStyle w:val="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a) Navesti 4 modela ekipe i u tablici ozna</w:t>
      </w:r>
      <w:r>
        <w:rPr>
          <w:sz w:val="28"/>
          <w:szCs w:val="28"/>
        </w:rPr>
        <w:t>č</w:t>
      </w:r>
      <w:r>
        <w:rPr>
          <w:sz w:val="28"/>
          <w:szCs w:val="28"/>
        </w:rPr>
        <w:t xml:space="preserve">iti koja uloga se pojavljuje u kojoj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ekipa.</w:t>
      </w:r>
    </w:p>
    <w:p w:rsidR="00064F89" w:rsidRPr="00064F89" w:rsidRDefault="00064F89" w:rsidP="00064F89">
      <w:pPr>
        <w:pStyle w:val="Body"/>
        <w:ind w:left="458"/>
        <w:rPr>
          <w:sz w:val="28"/>
          <w:szCs w:val="28"/>
        </w:rPr>
      </w:pPr>
      <w:r>
        <w:rPr>
          <w:sz w:val="28"/>
          <w:szCs w:val="28"/>
        </w:rPr>
        <w:t>b) Navesti po 3 klju</w:t>
      </w:r>
      <w:r>
        <w:rPr>
          <w:sz w:val="28"/>
          <w:szCs w:val="28"/>
        </w:rPr>
        <w:t>č</w:t>
      </w:r>
      <w:r>
        <w:rPr>
          <w:sz w:val="28"/>
          <w:szCs w:val="28"/>
        </w:rPr>
        <w:t>ne karakteristike dobrog voditelja i dobre ekipe</w:t>
      </w:r>
      <w:bookmarkStart w:id="0" w:name="_GoBack"/>
      <w:bookmarkEnd w:id="0"/>
    </w:p>
    <w:sectPr w:rsidR="00064F89" w:rsidRPr="00064F8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64F89">
      <w:r>
        <w:separator/>
      </w:r>
    </w:p>
  </w:endnote>
  <w:endnote w:type="continuationSeparator" w:id="0">
    <w:p w:rsidR="00000000" w:rsidRDefault="0006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AAB" w:rsidRDefault="00064F89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n-US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  <w:r>
      <w:rPr>
        <w:lang w:val="en-U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64F89">
      <w:r>
        <w:separator/>
      </w:r>
    </w:p>
  </w:footnote>
  <w:footnote w:type="continuationSeparator" w:id="0">
    <w:p w:rsidR="00000000" w:rsidRDefault="00064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AAB" w:rsidRDefault="00064F89">
    <w:pPr>
      <w:pStyle w:val="HeaderFooter"/>
      <w:tabs>
        <w:tab w:val="clear" w:pos="9020"/>
        <w:tab w:val="center" w:pos="4819"/>
        <w:tab w:val="right" w:pos="9638"/>
      </w:tabs>
    </w:pPr>
    <w:r>
      <w:t>RIS pitanja za zavr</w:t>
    </w:r>
    <w:r>
      <w:rPr>
        <w:rFonts w:hAnsi="Helvetica"/>
      </w:rPr>
      <w:t>š</w:t>
    </w:r>
    <w:r>
      <w:t>ni iz pro</w:t>
    </w:r>
    <w:r>
      <w:rPr>
        <w:rFonts w:hAnsi="Helvetica"/>
      </w:rPr>
      <w:t>š</w:t>
    </w:r>
    <w:r>
      <w:t>lih ispita do 2014.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317"/>
    <w:multiLevelType w:val="multilevel"/>
    <w:tmpl w:val="7CAA2836"/>
    <w:styleLink w:val="Bullet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position w:val="-2"/>
        <w:sz w:val="28"/>
        <w:szCs w:val="28"/>
      </w:rPr>
    </w:lvl>
    <w:lvl w:ilvl="2">
      <w:numFmt w:val="bullet"/>
      <w:lvlText w:val="•"/>
      <w:lvlJc w:val="left"/>
      <w:pPr>
        <w:tabs>
          <w:tab w:val="num" w:pos="589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position w:val="-2"/>
        <w:sz w:val="28"/>
        <w:szCs w:val="28"/>
      </w:rPr>
    </w:lvl>
  </w:abstractNum>
  <w:abstractNum w:abstractNumId="1">
    <w:nsid w:val="02731423"/>
    <w:multiLevelType w:val="multilevel"/>
    <w:tmpl w:val="8C60A502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position w:val="0"/>
        <w:sz w:val="28"/>
        <w:szCs w:val="28"/>
      </w:rPr>
    </w:lvl>
  </w:abstractNum>
  <w:abstractNum w:abstractNumId="2">
    <w:nsid w:val="114A686C"/>
    <w:multiLevelType w:val="multilevel"/>
    <w:tmpl w:val="9576664C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position w:val="-2"/>
        <w:sz w:val="28"/>
        <w:szCs w:val="28"/>
      </w:rPr>
    </w:lvl>
    <w:lvl w:ilvl="2">
      <w:numFmt w:val="bullet"/>
      <w:lvlText w:val="•"/>
      <w:lvlJc w:val="left"/>
      <w:pPr>
        <w:tabs>
          <w:tab w:val="num" w:pos="589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position w:val="-2"/>
        <w:sz w:val="28"/>
        <w:szCs w:val="28"/>
      </w:rPr>
    </w:lvl>
  </w:abstractNum>
  <w:abstractNum w:abstractNumId="3">
    <w:nsid w:val="182D3539"/>
    <w:multiLevelType w:val="multilevel"/>
    <w:tmpl w:val="138E72D2"/>
    <w:styleLink w:val="Numbered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position w:val="0"/>
        <w:sz w:val="28"/>
        <w:szCs w:val="28"/>
      </w:rPr>
    </w:lvl>
  </w:abstractNum>
  <w:abstractNum w:abstractNumId="4">
    <w:nsid w:val="240C29FB"/>
    <w:multiLevelType w:val="multilevel"/>
    <w:tmpl w:val="97B0B9E4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position w:val="-2"/>
        <w:sz w:val="28"/>
        <w:szCs w:val="28"/>
      </w:rPr>
    </w:lvl>
  </w:abstractNum>
  <w:abstractNum w:abstractNumId="5">
    <w:nsid w:val="5E2D359F"/>
    <w:multiLevelType w:val="multilevel"/>
    <w:tmpl w:val="B282CB20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position w:val="0"/>
        <w:sz w:val="28"/>
        <w:szCs w:val="28"/>
      </w:rPr>
    </w:lvl>
  </w:abstractNum>
  <w:abstractNum w:abstractNumId="6">
    <w:nsid w:val="689C6532"/>
    <w:multiLevelType w:val="multilevel"/>
    <w:tmpl w:val="1344971E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position w:val="-2"/>
        <w:sz w:val="28"/>
        <w:szCs w:val="28"/>
      </w:rPr>
    </w:lvl>
    <w:lvl w:ilvl="2">
      <w:numFmt w:val="bullet"/>
      <w:lvlText w:val="•"/>
      <w:lvlJc w:val="left"/>
      <w:pPr>
        <w:tabs>
          <w:tab w:val="num" w:pos="589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position w:val="-2"/>
        <w:sz w:val="28"/>
        <w:szCs w:val="28"/>
      </w:rPr>
    </w:lvl>
  </w:abstractNum>
  <w:abstractNum w:abstractNumId="7">
    <w:nsid w:val="697874EA"/>
    <w:multiLevelType w:val="multilevel"/>
    <w:tmpl w:val="1B2EF57A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position w:val="-2"/>
        <w:sz w:val="28"/>
        <w:szCs w:val="28"/>
      </w:rPr>
    </w:lvl>
    <w:lvl w:ilvl="2">
      <w:numFmt w:val="bullet"/>
      <w:lvlText w:val="•"/>
      <w:lvlJc w:val="left"/>
      <w:pPr>
        <w:tabs>
          <w:tab w:val="num" w:pos="589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position w:val="-2"/>
        <w:sz w:val="28"/>
        <w:szCs w:val="28"/>
      </w:rPr>
    </w:lvl>
  </w:abstractNum>
  <w:abstractNum w:abstractNumId="8">
    <w:nsid w:val="6F862582"/>
    <w:multiLevelType w:val="multilevel"/>
    <w:tmpl w:val="4734FFF0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position w:val="0"/>
        <w:sz w:val="28"/>
        <w:szCs w:val="28"/>
      </w:rPr>
    </w:lvl>
  </w:abstractNum>
  <w:abstractNum w:abstractNumId="9">
    <w:nsid w:val="7A0A2AE1"/>
    <w:multiLevelType w:val="multilevel"/>
    <w:tmpl w:val="4B4E3CFC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position w:val="-2"/>
        <w:sz w:val="28"/>
        <w:szCs w:val="28"/>
      </w:rPr>
    </w:lvl>
    <w:lvl w:ilvl="2">
      <w:numFmt w:val="bullet"/>
      <w:lvlText w:val="•"/>
      <w:lvlJc w:val="left"/>
      <w:pPr>
        <w:tabs>
          <w:tab w:val="num" w:pos="589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position w:val="-2"/>
        <w:sz w:val="28"/>
        <w:szCs w:val="28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AB"/>
    <w:rsid w:val="0002767A"/>
    <w:rsid w:val="00064F89"/>
    <w:rsid w:val="00906CB9"/>
    <w:rsid w:val="00A666FD"/>
    <w:rsid w:val="00A85AAB"/>
    <w:rsid w:val="00F1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A6D74-7CC5-4693-B267-CF5761C2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hr-HR" w:eastAsia="hr-H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4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">
    <w:name w:val="Bulle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Matija Stepanic</cp:lastModifiedBy>
  <cp:revision>4</cp:revision>
  <dcterms:created xsi:type="dcterms:W3CDTF">2014-06-21T14:07:00Z</dcterms:created>
  <dcterms:modified xsi:type="dcterms:W3CDTF">2014-06-21T14:39:00Z</dcterms:modified>
</cp:coreProperties>
</file>