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744533" w14:textId="3D77314E" w:rsidR="004A0732" w:rsidRPr="00397D39" w:rsidRDefault="004A0732" w:rsidP="00601682">
      <w:pPr>
        <w:rPr>
          <w:b/>
          <w:bCs/>
          <w:sz w:val="24"/>
          <w:szCs w:val="24"/>
        </w:rPr>
      </w:pPr>
      <w:r w:rsidRPr="00397D39">
        <w:rPr>
          <w:b/>
          <w:bCs/>
          <w:sz w:val="24"/>
          <w:szCs w:val="24"/>
        </w:rPr>
        <w:t>QUESTION</w:t>
      </w:r>
      <w:bookmarkStart w:id="0" w:name="_GoBack"/>
      <w:bookmarkEnd w:id="0"/>
    </w:p>
    <w:p w14:paraId="342A568C" w14:textId="2C40C541" w:rsidR="004A0732" w:rsidRPr="00397D39" w:rsidRDefault="004A0732" w:rsidP="004A0732">
      <w:pPr>
        <w:rPr>
          <w:sz w:val="24"/>
          <w:szCs w:val="24"/>
        </w:rPr>
      </w:pPr>
      <w:r w:rsidRPr="00397D39">
        <w:rPr>
          <w:sz w:val="24"/>
          <w:szCs w:val="24"/>
        </w:rPr>
        <w:t>Using the public IP address of 192.168.2.1 and Network devices design the network of the Unit under DVC-ARC includes administration building and Dispensary for the Colleges.</w:t>
      </w:r>
    </w:p>
    <w:p w14:paraId="5B495E59" w14:textId="4FBACC2F" w:rsidR="004A0732" w:rsidRPr="00397D39" w:rsidRDefault="004A0732" w:rsidP="004A0732">
      <w:pPr>
        <w:rPr>
          <w:sz w:val="24"/>
          <w:szCs w:val="24"/>
        </w:rPr>
      </w:pPr>
      <w:r w:rsidRPr="00397D39">
        <w:rPr>
          <w:sz w:val="24"/>
          <w:szCs w:val="24"/>
        </w:rPr>
        <w:t xml:space="preserve">  Assume each college has four departments and each has 45 staff </w:t>
      </w:r>
    </w:p>
    <w:p w14:paraId="4FA38890" w14:textId="1BF99A96" w:rsidR="004A0732" w:rsidRPr="00397D39" w:rsidRDefault="004A0732" w:rsidP="004A0732">
      <w:pPr>
        <w:rPr>
          <w:sz w:val="24"/>
          <w:szCs w:val="24"/>
        </w:rPr>
      </w:pPr>
      <w:r w:rsidRPr="00397D39">
        <w:rPr>
          <w:sz w:val="24"/>
          <w:szCs w:val="24"/>
        </w:rPr>
        <w:t xml:space="preserve"> Assume each non-college has two departments and each has 10 staff</w:t>
      </w:r>
    </w:p>
    <w:p w14:paraId="51AC2A9B" w14:textId="54EB6C66" w:rsidR="004A0732" w:rsidRDefault="004A0732" w:rsidP="004A0732">
      <w:pPr>
        <w:rPr>
          <w:sz w:val="32"/>
          <w:szCs w:val="32"/>
        </w:rPr>
      </w:pPr>
    </w:p>
    <w:p w14:paraId="3DFA6232" w14:textId="77777777" w:rsidR="004A0732" w:rsidRDefault="004A0732" w:rsidP="004A0732">
      <w:pPr>
        <w:rPr>
          <w:sz w:val="24"/>
          <w:szCs w:val="24"/>
        </w:rPr>
      </w:pPr>
      <w:r>
        <w:rPr>
          <w:sz w:val="24"/>
          <w:szCs w:val="24"/>
        </w:rPr>
        <w:t>The assigned task belongs to the non- college</w:t>
      </w:r>
    </w:p>
    <w:p w14:paraId="66AA7B11" w14:textId="0C69816B" w:rsidR="004A0732" w:rsidRDefault="004A0732" w:rsidP="004A0732">
      <w:pPr>
        <w:rPr>
          <w:sz w:val="24"/>
          <w:szCs w:val="24"/>
        </w:rPr>
      </w:pPr>
      <w:r>
        <w:rPr>
          <w:sz w:val="24"/>
          <w:szCs w:val="24"/>
        </w:rPr>
        <w:t>“</w:t>
      </w:r>
      <w:r w:rsidRPr="00C82071">
        <w:rPr>
          <w:b/>
          <w:bCs/>
          <w:sz w:val="24"/>
          <w:szCs w:val="24"/>
        </w:rPr>
        <w:t>CENT</w:t>
      </w:r>
      <w:r w:rsidR="00C82071" w:rsidRPr="00C82071">
        <w:rPr>
          <w:b/>
          <w:bCs/>
          <w:sz w:val="24"/>
          <w:szCs w:val="24"/>
        </w:rPr>
        <w:t>RE</w:t>
      </w:r>
      <w:r w:rsidRPr="00C82071">
        <w:rPr>
          <w:b/>
          <w:bCs/>
          <w:sz w:val="24"/>
          <w:szCs w:val="24"/>
        </w:rPr>
        <w:t xml:space="preserve"> </w:t>
      </w:r>
      <w:r w:rsidR="00C82071" w:rsidRPr="00C82071">
        <w:rPr>
          <w:b/>
          <w:bCs/>
          <w:sz w:val="24"/>
          <w:szCs w:val="24"/>
        </w:rPr>
        <w:t>FOR VIRTUAL AND CONTINUING EDUCATION</w:t>
      </w:r>
      <w:r w:rsidRPr="00C82071">
        <w:rPr>
          <w:b/>
          <w:bCs/>
          <w:sz w:val="24"/>
          <w:szCs w:val="24"/>
        </w:rPr>
        <w:t>”</w:t>
      </w:r>
      <w:r w:rsidR="002A770D">
        <w:rPr>
          <w:sz w:val="24"/>
          <w:szCs w:val="24"/>
        </w:rPr>
        <w:t xml:space="preserve"> this is the non</w:t>
      </w:r>
      <w:r w:rsidR="00C016BD">
        <w:rPr>
          <w:sz w:val="24"/>
          <w:szCs w:val="24"/>
        </w:rPr>
        <w:t>-</w:t>
      </w:r>
      <w:r w:rsidR="002A770D">
        <w:rPr>
          <w:sz w:val="24"/>
          <w:szCs w:val="24"/>
        </w:rPr>
        <w:t xml:space="preserve"> college with two departments namely;</w:t>
      </w:r>
    </w:p>
    <w:p w14:paraId="375BC577" w14:textId="438A91FD" w:rsidR="002A770D" w:rsidRPr="00C016BD" w:rsidRDefault="002A770D" w:rsidP="002A770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016BD">
        <w:rPr>
          <w:sz w:val="24"/>
          <w:szCs w:val="24"/>
        </w:rPr>
        <w:t>Virtual education</w:t>
      </w:r>
    </w:p>
    <w:p w14:paraId="601A18E8" w14:textId="40E15823" w:rsidR="002A770D" w:rsidRPr="00C016BD" w:rsidRDefault="002A770D" w:rsidP="002A770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016BD">
        <w:rPr>
          <w:sz w:val="24"/>
          <w:szCs w:val="24"/>
        </w:rPr>
        <w:t>It offers two programs</w:t>
      </w:r>
    </w:p>
    <w:p w14:paraId="1FFF1DD2" w14:textId="79540272" w:rsidR="002A770D" w:rsidRPr="00C016BD" w:rsidRDefault="002A770D" w:rsidP="002A770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016BD">
        <w:rPr>
          <w:sz w:val="24"/>
          <w:szCs w:val="24"/>
        </w:rPr>
        <w:t>Online non degree</w:t>
      </w:r>
    </w:p>
    <w:p w14:paraId="26EECF78" w14:textId="4E56F888" w:rsidR="002A770D" w:rsidRPr="00C016BD" w:rsidRDefault="002A770D" w:rsidP="002A770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016BD">
        <w:rPr>
          <w:sz w:val="24"/>
          <w:szCs w:val="24"/>
        </w:rPr>
        <w:t>Online degree</w:t>
      </w:r>
    </w:p>
    <w:p w14:paraId="79895198" w14:textId="77D3AD5A" w:rsidR="002A770D" w:rsidRPr="00C016BD" w:rsidRDefault="002A770D" w:rsidP="002A770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016BD">
        <w:rPr>
          <w:sz w:val="24"/>
          <w:szCs w:val="24"/>
        </w:rPr>
        <w:t>Continuing education</w:t>
      </w:r>
    </w:p>
    <w:p w14:paraId="0EAE40FF" w14:textId="6D792DEC" w:rsidR="002A770D" w:rsidRPr="00C016BD" w:rsidRDefault="002A770D" w:rsidP="002A770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016BD">
        <w:rPr>
          <w:sz w:val="24"/>
          <w:szCs w:val="24"/>
        </w:rPr>
        <w:t>It offers two programs</w:t>
      </w:r>
    </w:p>
    <w:p w14:paraId="5CE3BB35" w14:textId="0035482E" w:rsidR="002A770D" w:rsidRPr="00C016BD" w:rsidRDefault="00C016BD" w:rsidP="00C016B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C016BD">
        <w:rPr>
          <w:sz w:val="24"/>
          <w:szCs w:val="24"/>
        </w:rPr>
        <w:t xml:space="preserve">Face to face courses </w:t>
      </w:r>
    </w:p>
    <w:p w14:paraId="171EC669" w14:textId="4696AD81" w:rsidR="00C016BD" w:rsidRPr="00C016BD" w:rsidRDefault="00C016BD" w:rsidP="00C016BD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C016BD">
        <w:rPr>
          <w:sz w:val="24"/>
          <w:szCs w:val="24"/>
        </w:rPr>
        <w:t>Online courses</w:t>
      </w:r>
    </w:p>
    <w:p w14:paraId="1D8AFA38" w14:textId="79B25C28" w:rsidR="00C016BD" w:rsidRPr="00B52B4C" w:rsidRDefault="00C016BD" w:rsidP="00C016BD">
      <w:pPr>
        <w:rPr>
          <w:sz w:val="24"/>
          <w:szCs w:val="24"/>
        </w:rPr>
      </w:pPr>
      <w:r w:rsidRPr="00B52B4C">
        <w:rPr>
          <w:sz w:val="24"/>
          <w:szCs w:val="24"/>
        </w:rPr>
        <w:t>In order to design the networks for the two departments to communicate each other and interact with the internet from the given public address 198.168.2.1 the following consideration should be taken</w:t>
      </w:r>
    </w:p>
    <w:p w14:paraId="3034F444" w14:textId="77777777" w:rsidR="00B52B4C" w:rsidRPr="00B52B4C" w:rsidRDefault="00C016BD" w:rsidP="00C016B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Subnetting: </w:t>
      </w:r>
      <w:r w:rsidRPr="00B52B4C">
        <w:rPr>
          <w:sz w:val="24"/>
          <w:szCs w:val="24"/>
        </w:rPr>
        <w:t xml:space="preserve">we need to do subnetting so as to divide the available </w:t>
      </w:r>
      <w:proofErr w:type="spellStart"/>
      <w:r w:rsidR="00B52B4C" w:rsidRPr="00B52B4C">
        <w:rPr>
          <w:sz w:val="24"/>
          <w:szCs w:val="24"/>
        </w:rPr>
        <w:t>ip</w:t>
      </w:r>
      <w:proofErr w:type="spellEnd"/>
      <w:r w:rsidR="00B52B4C" w:rsidRPr="00B52B4C">
        <w:rPr>
          <w:sz w:val="24"/>
          <w:szCs w:val="24"/>
        </w:rPr>
        <w:t xml:space="preserve"> ranges for both departments.</w:t>
      </w:r>
    </w:p>
    <w:p w14:paraId="3FC4BC58" w14:textId="77777777" w:rsidR="00B52B4C" w:rsidRDefault="00B52B4C" w:rsidP="00C016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Routing: </w:t>
      </w:r>
      <w:r w:rsidRPr="00B52B4C">
        <w:rPr>
          <w:sz w:val="24"/>
          <w:szCs w:val="24"/>
        </w:rPr>
        <w:t>the aim of routing is to ensure each department communicate with one another</w:t>
      </w:r>
      <w:r>
        <w:rPr>
          <w:sz w:val="24"/>
          <w:szCs w:val="24"/>
        </w:rPr>
        <w:t>.</w:t>
      </w:r>
    </w:p>
    <w:p w14:paraId="4A866D81" w14:textId="75BBC6C0" w:rsidR="00C016BD" w:rsidRPr="00B52B4C" w:rsidRDefault="00B52B4C" w:rsidP="00C016BD">
      <w:pPr>
        <w:rPr>
          <w:b/>
          <w:bCs/>
          <w:sz w:val="24"/>
          <w:szCs w:val="24"/>
        </w:rPr>
      </w:pPr>
      <w:r w:rsidRPr="00B52B4C">
        <w:rPr>
          <w:sz w:val="24"/>
          <w:szCs w:val="24"/>
        </w:rPr>
        <w:t xml:space="preserve"> </w:t>
      </w:r>
      <w:proofErr w:type="gramStart"/>
      <w:r w:rsidRPr="00B52B4C">
        <w:rPr>
          <w:sz w:val="24"/>
          <w:szCs w:val="24"/>
        </w:rPr>
        <w:t>Also</w:t>
      </w:r>
      <w:proofErr w:type="gramEnd"/>
      <w:r w:rsidRPr="00B52B4C">
        <w:rPr>
          <w:sz w:val="24"/>
          <w:szCs w:val="24"/>
        </w:rPr>
        <w:t xml:space="preserve"> network security devices such as firewall and VLANS should be used to separate each department traffic. </w:t>
      </w:r>
    </w:p>
    <w:p w14:paraId="042A7E81" w14:textId="47C664F4" w:rsidR="00B52B4C" w:rsidRPr="00601682" w:rsidRDefault="00601682" w:rsidP="00C016BD">
      <w:pPr>
        <w:rPr>
          <w:b/>
          <w:bCs/>
          <w:sz w:val="24"/>
          <w:szCs w:val="24"/>
        </w:rPr>
      </w:pPr>
      <w:r w:rsidRPr="00601682">
        <w:rPr>
          <w:b/>
          <w:bCs/>
          <w:sz w:val="24"/>
          <w:szCs w:val="24"/>
        </w:rPr>
        <w:t>NETWORK REQUIREMENTS</w:t>
      </w:r>
    </w:p>
    <w:p w14:paraId="211BCC1E" w14:textId="2430EB61" w:rsidR="00601682" w:rsidRDefault="00601682" w:rsidP="00601682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Public IP address 192.168.2.1</w:t>
      </w:r>
    </w:p>
    <w:p w14:paraId="074AFB5A" w14:textId="03C2B45F" w:rsidR="00601682" w:rsidRDefault="00601682" w:rsidP="00601682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Number of departments (2). Each department has 10 staffs, each staff require device like computer </w:t>
      </w:r>
    </w:p>
    <w:p w14:paraId="17932C86" w14:textId="77777777" w:rsidR="00601682" w:rsidRPr="00601682" w:rsidRDefault="00601682" w:rsidP="00601682">
      <w:pPr>
        <w:pStyle w:val="ListParagraph"/>
        <w:rPr>
          <w:sz w:val="24"/>
          <w:szCs w:val="24"/>
        </w:rPr>
      </w:pPr>
    </w:p>
    <w:p w14:paraId="6CD6D44E" w14:textId="4D332DF0" w:rsidR="00C82071" w:rsidRPr="00601682" w:rsidRDefault="00601682" w:rsidP="00C82071">
      <w:pPr>
        <w:rPr>
          <w:b/>
          <w:bCs/>
          <w:sz w:val="24"/>
          <w:szCs w:val="24"/>
        </w:rPr>
      </w:pPr>
      <w:r w:rsidRPr="00601682">
        <w:rPr>
          <w:b/>
          <w:bCs/>
          <w:sz w:val="24"/>
          <w:szCs w:val="24"/>
        </w:rPr>
        <w:t>NETWORK INFRASTRUCTURE</w:t>
      </w:r>
    </w:p>
    <w:p w14:paraId="56533BEF" w14:textId="225E3B25" w:rsidR="00C82071" w:rsidRPr="007649CC" w:rsidRDefault="00601682" w:rsidP="007649C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7649CC">
        <w:rPr>
          <w:sz w:val="24"/>
          <w:szCs w:val="24"/>
        </w:rPr>
        <w:t xml:space="preserve">Router: </w:t>
      </w:r>
      <w:r w:rsidR="007649CC" w:rsidRPr="007649CC">
        <w:rPr>
          <w:sz w:val="24"/>
          <w:szCs w:val="24"/>
        </w:rPr>
        <w:t>to connect to the internet</w:t>
      </w:r>
    </w:p>
    <w:p w14:paraId="570E8D91" w14:textId="3B2E49AA" w:rsidR="007649CC" w:rsidRDefault="007649CC" w:rsidP="007649CC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7649CC">
        <w:rPr>
          <w:sz w:val="24"/>
          <w:szCs w:val="24"/>
        </w:rPr>
        <w:t>Switch: to connect devices in each department</w:t>
      </w:r>
    </w:p>
    <w:p w14:paraId="2CEE981C" w14:textId="77777777" w:rsidR="007649CC" w:rsidRDefault="007649CC" w:rsidP="007649CC">
      <w:pPr>
        <w:rPr>
          <w:sz w:val="32"/>
          <w:szCs w:val="32"/>
        </w:rPr>
      </w:pPr>
      <w:r w:rsidRPr="007649CC">
        <w:rPr>
          <w:sz w:val="32"/>
          <w:szCs w:val="32"/>
        </w:rPr>
        <w:lastRenderedPageBreak/>
        <w:t>Addressing and subnetting</w:t>
      </w:r>
    </w:p>
    <w:p w14:paraId="79CCC21D" w14:textId="2509319B" w:rsidR="007649CC" w:rsidRDefault="004B0CA8" w:rsidP="004B0CA8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Since the number of staffs for each department is </w:t>
      </w:r>
      <w:proofErr w:type="gramStart"/>
      <w:r>
        <w:rPr>
          <w:sz w:val="24"/>
          <w:szCs w:val="24"/>
        </w:rPr>
        <w:t>10 ,</w:t>
      </w:r>
      <w:proofErr w:type="gramEnd"/>
      <w:r>
        <w:rPr>
          <w:sz w:val="24"/>
          <w:szCs w:val="24"/>
        </w:rPr>
        <w:t xml:space="preserve"> that means for two departments total number of staffs will be 20, </w:t>
      </w:r>
    </w:p>
    <w:p w14:paraId="2E9C7024" w14:textId="10A4DADF" w:rsidR="00C94592" w:rsidRDefault="004B0CA8" w:rsidP="00B331E8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Apart from number of </w:t>
      </w:r>
      <w:proofErr w:type="gramStart"/>
      <w:r>
        <w:rPr>
          <w:sz w:val="24"/>
          <w:szCs w:val="24"/>
        </w:rPr>
        <w:t>computer</w:t>
      </w:r>
      <w:proofErr w:type="gramEnd"/>
      <w:r>
        <w:rPr>
          <w:sz w:val="24"/>
          <w:szCs w:val="24"/>
        </w:rPr>
        <w:t xml:space="preserve"> of each staffs, also each department may have other devices like printer</w:t>
      </w:r>
      <w:r w:rsidR="00B331E8">
        <w:rPr>
          <w:sz w:val="24"/>
          <w:szCs w:val="24"/>
        </w:rPr>
        <w:t>.</w:t>
      </w:r>
    </w:p>
    <w:p w14:paraId="40A1903D" w14:textId="77777777" w:rsidR="00B331E8" w:rsidRDefault="00B331E8" w:rsidP="00B331E8">
      <w:pPr>
        <w:rPr>
          <w:sz w:val="24"/>
          <w:szCs w:val="24"/>
        </w:rPr>
      </w:pPr>
    </w:p>
    <w:p w14:paraId="2CA2FF44" w14:textId="2EC57D96" w:rsidR="00B331E8" w:rsidRDefault="00B331E8" w:rsidP="00B331E8">
      <w:pPr>
        <w:jc w:val="center"/>
        <w:rPr>
          <w:b/>
          <w:bCs/>
          <w:sz w:val="24"/>
          <w:szCs w:val="24"/>
        </w:rPr>
      </w:pPr>
      <w:r w:rsidRPr="00B331E8">
        <w:rPr>
          <w:b/>
          <w:bCs/>
          <w:sz w:val="24"/>
          <w:szCs w:val="24"/>
        </w:rPr>
        <w:t>Subnettin</w:t>
      </w:r>
      <w:r>
        <w:rPr>
          <w:b/>
          <w:bCs/>
          <w:sz w:val="24"/>
          <w:szCs w:val="24"/>
        </w:rPr>
        <w:t>g</w:t>
      </w:r>
    </w:p>
    <w:p w14:paraId="696FA820" w14:textId="5A6873C7" w:rsidR="00B331E8" w:rsidRDefault="00B331E8" w:rsidP="00B331E8">
      <w:pPr>
        <w:rPr>
          <w:sz w:val="24"/>
          <w:szCs w:val="24"/>
        </w:rPr>
      </w:pPr>
      <w:r>
        <w:rPr>
          <w:sz w:val="24"/>
          <w:szCs w:val="24"/>
        </w:rPr>
        <w:t xml:space="preserve">Given </w:t>
      </w:r>
      <w:r w:rsidR="00397D39">
        <w:rPr>
          <w:sz w:val="24"/>
          <w:szCs w:val="24"/>
        </w:rPr>
        <w:t>IP</w:t>
      </w:r>
      <w:r>
        <w:rPr>
          <w:sz w:val="24"/>
          <w:szCs w:val="24"/>
        </w:rPr>
        <w:t xml:space="preserve"> address 192.168.2.</w:t>
      </w:r>
      <w:r w:rsidR="00032704">
        <w:rPr>
          <w:sz w:val="24"/>
          <w:szCs w:val="24"/>
        </w:rPr>
        <w:t>1</w:t>
      </w:r>
    </w:p>
    <w:p w14:paraId="03C3A9F4" w14:textId="54861ED3" w:rsidR="00B331E8" w:rsidRDefault="00B331E8" w:rsidP="00B331E8">
      <w:pPr>
        <w:rPr>
          <w:sz w:val="24"/>
          <w:szCs w:val="24"/>
        </w:rPr>
      </w:pPr>
      <w:r>
        <w:rPr>
          <w:sz w:val="24"/>
          <w:szCs w:val="24"/>
        </w:rPr>
        <w:t xml:space="preserve">Default </w:t>
      </w:r>
      <w:r w:rsidR="00A55F0F">
        <w:rPr>
          <w:sz w:val="24"/>
          <w:szCs w:val="24"/>
        </w:rPr>
        <w:t xml:space="preserve">subnet </w:t>
      </w:r>
      <w:r>
        <w:rPr>
          <w:sz w:val="24"/>
          <w:szCs w:val="24"/>
        </w:rPr>
        <w:t>mask</w:t>
      </w:r>
      <w:r w:rsidR="00A55F0F">
        <w:rPr>
          <w:sz w:val="24"/>
          <w:szCs w:val="24"/>
        </w:rPr>
        <w:t xml:space="preserve"> 255.255.255.0</w:t>
      </w:r>
    </w:p>
    <w:p w14:paraId="2794F3CE" w14:textId="3DDC4F22" w:rsidR="00A55F0F" w:rsidRDefault="00A55F0F" w:rsidP="00B331E8">
      <w:pPr>
        <w:rPr>
          <w:sz w:val="24"/>
          <w:szCs w:val="24"/>
        </w:rPr>
      </w:pPr>
      <w:r>
        <w:rPr>
          <w:sz w:val="24"/>
          <w:szCs w:val="24"/>
        </w:rPr>
        <w:t xml:space="preserve">If each department have 10 staffs, means number of </w:t>
      </w:r>
      <w:proofErr w:type="gramStart"/>
      <w:r>
        <w:rPr>
          <w:sz w:val="24"/>
          <w:szCs w:val="24"/>
        </w:rPr>
        <w:t>host</w:t>
      </w:r>
      <w:proofErr w:type="gramEnd"/>
      <w:r>
        <w:rPr>
          <w:sz w:val="24"/>
          <w:szCs w:val="24"/>
        </w:rPr>
        <w:t xml:space="preserve"> for each should be at least 10</w:t>
      </w:r>
    </w:p>
    <w:p w14:paraId="47D4ACAF" w14:textId="385970D9" w:rsidR="00A55F0F" w:rsidRDefault="00A55F0F" w:rsidP="00B331E8">
      <w:pPr>
        <w:rPr>
          <w:color w:val="92D050"/>
          <w:sz w:val="24"/>
          <w:szCs w:val="24"/>
        </w:rPr>
      </w:pPr>
      <w:proofErr w:type="gramStart"/>
      <w:r>
        <w:rPr>
          <w:sz w:val="24"/>
          <w:szCs w:val="24"/>
        </w:rPr>
        <w:t>128  64</w:t>
      </w:r>
      <w:proofErr w:type="gramEnd"/>
      <w:r>
        <w:rPr>
          <w:sz w:val="24"/>
          <w:szCs w:val="24"/>
        </w:rPr>
        <w:t xml:space="preserve">  32  16  /</w:t>
      </w:r>
      <w:r w:rsidRPr="00A55F0F">
        <w:rPr>
          <w:color w:val="92D050"/>
          <w:sz w:val="24"/>
          <w:szCs w:val="24"/>
        </w:rPr>
        <w:t>8  4  2  1</w:t>
      </w:r>
      <w:r>
        <w:rPr>
          <w:color w:val="92D050"/>
          <w:sz w:val="24"/>
          <w:szCs w:val="24"/>
        </w:rPr>
        <w:t xml:space="preserve"> (host part)</w:t>
      </w:r>
    </w:p>
    <w:p w14:paraId="5A4B19C2" w14:textId="063F1DD7" w:rsidR="00A55F0F" w:rsidRDefault="00A55F0F" w:rsidP="00B331E8">
      <w:pPr>
        <w:rPr>
          <w:sz w:val="24"/>
          <w:szCs w:val="24"/>
        </w:rPr>
      </w:pPr>
      <w:r>
        <w:rPr>
          <w:sz w:val="24"/>
          <w:szCs w:val="24"/>
        </w:rPr>
        <w:t>New subnet mask 255.255.255.240</w:t>
      </w:r>
      <w:r w:rsidR="00032704">
        <w:rPr>
          <w:sz w:val="24"/>
          <w:szCs w:val="24"/>
        </w:rPr>
        <w:t>/28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708"/>
        <w:gridCol w:w="3240"/>
        <w:gridCol w:w="2065"/>
      </w:tblGrid>
      <w:tr w:rsidR="00A07CA7" w14:paraId="4B0C3096" w14:textId="77777777" w:rsidTr="00A07CA7">
        <w:tc>
          <w:tcPr>
            <w:tcW w:w="2337" w:type="dxa"/>
          </w:tcPr>
          <w:p w14:paraId="17E98E64" w14:textId="6B7442FB" w:rsidR="00A07CA7" w:rsidRDefault="00032704" w:rsidP="00B331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 w:rsidR="00A07CA7">
              <w:rPr>
                <w:sz w:val="24"/>
                <w:szCs w:val="24"/>
              </w:rPr>
              <w:t>ubnet</w:t>
            </w:r>
          </w:p>
        </w:tc>
        <w:tc>
          <w:tcPr>
            <w:tcW w:w="1708" w:type="dxa"/>
          </w:tcPr>
          <w:p w14:paraId="760842E1" w14:textId="6BAD1FCF" w:rsidR="00A07CA7" w:rsidRDefault="00A07CA7" w:rsidP="00B331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Network prefix</w:t>
            </w:r>
          </w:p>
        </w:tc>
        <w:tc>
          <w:tcPr>
            <w:tcW w:w="3240" w:type="dxa"/>
          </w:tcPr>
          <w:p w14:paraId="35FAA68D" w14:textId="3205A40F" w:rsidR="00A07CA7" w:rsidRDefault="00A07CA7" w:rsidP="00B331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Usable </w:t>
            </w:r>
            <w:r w:rsidR="00397D39">
              <w:rPr>
                <w:sz w:val="24"/>
                <w:szCs w:val="24"/>
              </w:rPr>
              <w:t>IP</w:t>
            </w:r>
            <w:r>
              <w:rPr>
                <w:sz w:val="24"/>
                <w:szCs w:val="24"/>
              </w:rPr>
              <w:t xml:space="preserve"> address</w:t>
            </w:r>
          </w:p>
        </w:tc>
        <w:tc>
          <w:tcPr>
            <w:tcW w:w="2065" w:type="dxa"/>
          </w:tcPr>
          <w:p w14:paraId="6BD44FF4" w14:textId="5B94964C" w:rsidR="00A07CA7" w:rsidRDefault="00A07CA7" w:rsidP="00B331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Broadcast address</w:t>
            </w:r>
          </w:p>
        </w:tc>
      </w:tr>
      <w:tr w:rsidR="00A07CA7" w14:paraId="2CF4C7B4" w14:textId="77777777" w:rsidTr="00A07CA7">
        <w:tc>
          <w:tcPr>
            <w:tcW w:w="2337" w:type="dxa"/>
          </w:tcPr>
          <w:p w14:paraId="2DB0C887" w14:textId="6AE78541" w:rsidR="00A07CA7" w:rsidRPr="00A07CA7" w:rsidRDefault="00A07CA7" w:rsidP="00B331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vertAlign w:val="superscript"/>
              </w:rPr>
              <w:t xml:space="preserve">st </w:t>
            </w:r>
            <w:r>
              <w:rPr>
                <w:sz w:val="24"/>
                <w:szCs w:val="24"/>
              </w:rPr>
              <w:t>subnet</w:t>
            </w:r>
          </w:p>
        </w:tc>
        <w:tc>
          <w:tcPr>
            <w:tcW w:w="1708" w:type="dxa"/>
          </w:tcPr>
          <w:p w14:paraId="7209BB4E" w14:textId="27E55CA1" w:rsidR="00A07CA7" w:rsidRDefault="00A07CA7" w:rsidP="00B331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192.168.2.</w:t>
            </w:r>
            <w:r w:rsidR="002B34EF">
              <w:rPr>
                <w:sz w:val="24"/>
                <w:szCs w:val="24"/>
              </w:rPr>
              <w:t>0</w:t>
            </w:r>
          </w:p>
        </w:tc>
        <w:tc>
          <w:tcPr>
            <w:tcW w:w="3240" w:type="dxa"/>
          </w:tcPr>
          <w:p w14:paraId="7A639E7C" w14:textId="3EC28BEA" w:rsidR="00A07CA7" w:rsidRDefault="00A07CA7" w:rsidP="00B331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192.168.2.</w:t>
            </w:r>
            <w:r w:rsidR="002B34EF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– 192.168.2.14</w:t>
            </w:r>
          </w:p>
        </w:tc>
        <w:tc>
          <w:tcPr>
            <w:tcW w:w="2065" w:type="dxa"/>
          </w:tcPr>
          <w:p w14:paraId="5AC404B0" w14:textId="1D370E21" w:rsidR="00A07CA7" w:rsidRDefault="00A07CA7" w:rsidP="00B331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192.168.2.15</w:t>
            </w:r>
          </w:p>
        </w:tc>
      </w:tr>
      <w:tr w:rsidR="00A07CA7" w14:paraId="1ADF9C7F" w14:textId="77777777" w:rsidTr="00A07CA7">
        <w:tc>
          <w:tcPr>
            <w:tcW w:w="2337" w:type="dxa"/>
          </w:tcPr>
          <w:p w14:paraId="17498CA1" w14:textId="4EF005E6" w:rsidR="00A07CA7" w:rsidRPr="00A07CA7" w:rsidRDefault="00A07CA7" w:rsidP="00B331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vertAlign w:val="superscript"/>
              </w:rPr>
              <w:t>nd</w:t>
            </w:r>
            <w:r>
              <w:rPr>
                <w:sz w:val="24"/>
                <w:szCs w:val="24"/>
              </w:rPr>
              <w:t>subnet</w:t>
            </w:r>
          </w:p>
        </w:tc>
        <w:tc>
          <w:tcPr>
            <w:tcW w:w="1708" w:type="dxa"/>
          </w:tcPr>
          <w:p w14:paraId="7BA4B355" w14:textId="2A409BDC" w:rsidR="00A07CA7" w:rsidRDefault="00A07CA7" w:rsidP="00B331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192.168.2.16</w:t>
            </w:r>
          </w:p>
        </w:tc>
        <w:tc>
          <w:tcPr>
            <w:tcW w:w="3240" w:type="dxa"/>
          </w:tcPr>
          <w:p w14:paraId="7880C294" w14:textId="4CFF0412" w:rsidR="00A07CA7" w:rsidRDefault="00A07CA7" w:rsidP="00B331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192.168.2.17 – 192.168.2.30</w:t>
            </w:r>
          </w:p>
        </w:tc>
        <w:tc>
          <w:tcPr>
            <w:tcW w:w="2065" w:type="dxa"/>
          </w:tcPr>
          <w:p w14:paraId="7EB5ADF5" w14:textId="3DF10F2E" w:rsidR="00A07CA7" w:rsidRDefault="00A07CA7" w:rsidP="00B331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192.168.2.</w:t>
            </w:r>
            <w:r w:rsidR="00032704">
              <w:rPr>
                <w:sz w:val="24"/>
                <w:szCs w:val="24"/>
              </w:rPr>
              <w:t>31</w:t>
            </w:r>
          </w:p>
        </w:tc>
      </w:tr>
    </w:tbl>
    <w:p w14:paraId="4BF22921" w14:textId="1A949579" w:rsidR="00A55F0F" w:rsidRPr="00A55F0F" w:rsidRDefault="00270C85" w:rsidP="00B331E8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1370079" wp14:editId="715762E1">
            <wp:extent cx="5943600" cy="4743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gnment cisc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F0F" w:rsidRPr="00A55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2DBC"/>
      </v:shape>
    </w:pict>
  </w:numPicBullet>
  <w:abstractNum w:abstractNumId="0" w15:restartNumberingAfterBreak="0">
    <w:nsid w:val="06B45B66"/>
    <w:multiLevelType w:val="hybridMultilevel"/>
    <w:tmpl w:val="5B58990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C38D4"/>
    <w:multiLevelType w:val="hybridMultilevel"/>
    <w:tmpl w:val="C8AE49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F64C5"/>
    <w:multiLevelType w:val="hybridMultilevel"/>
    <w:tmpl w:val="AC1C4C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E42FA"/>
    <w:multiLevelType w:val="hybridMultilevel"/>
    <w:tmpl w:val="8C0055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5A446E"/>
    <w:multiLevelType w:val="hybridMultilevel"/>
    <w:tmpl w:val="09D811D6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20426EA"/>
    <w:multiLevelType w:val="hybridMultilevel"/>
    <w:tmpl w:val="20F6DE3C"/>
    <w:lvl w:ilvl="0" w:tplc="0409000B">
      <w:start w:val="1"/>
      <w:numFmt w:val="bullet"/>
      <w:lvlText w:val=""/>
      <w:lvlJc w:val="left"/>
      <w:pPr>
        <w:ind w:left="22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5" w:hanging="360"/>
      </w:pPr>
      <w:rPr>
        <w:rFonts w:ascii="Wingdings" w:hAnsi="Wingdings" w:hint="default"/>
      </w:rPr>
    </w:lvl>
  </w:abstractNum>
  <w:abstractNum w:abstractNumId="6" w15:restartNumberingAfterBreak="0">
    <w:nsid w:val="5EFB0CED"/>
    <w:multiLevelType w:val="hybridMultilevel"/>
    <w:tmpl w:val="B2AE663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E456C6"/>
    <w:multiLevelType w:val="hybridMultilevel"/>
    <w:tmpl w:val="76A63842"/>
    <w:lvl w:ilvl="0" w:tplc="0409000B">
      <w:start w:val="1"/>
      <w:numFmt w:val="bullet"/>
      <w:lvlText w:val=""/>
      <w:lvlJc w:val="left"/>
      <w:pPr>
        <w:ind w:left="14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8" w15:restartNumberingAfterBreak="0">
    <w:nsid w:val="61B9307D"/>
    <w:multiLevelType w:val="hybridMultilevel"/>
    <w:tmpl w:val="C95A03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007A04"/>
    <w:multiLevelType w:val="hybridMultilevel"/>
    <w:tmpl w:val="B972E7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C68062B"/>
    <w:multiLevelType w:val="hybridMultilevel"/>
    <w:tmpl w:val="BBB6C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9"/>
  </w:num>
  <w:num w:numId="5">
    <w:abstractNumId w:val="4"/>
  </w:num>
  <w:num w:numId="6">
    <w:abstractNumId w:val="6"/>
  </w:num>
  <w:num w:numId="7">
    <w:abstractNumId w:val="3"/>
  </w:num>
  <w:num w:numId="8">
    <w:abstractNumId w:val="0"/>
  </w:num>
  <w:num w:numId="9">
    <w:abstractNumId w:val="2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32"/>
    <w:rsid w:val="00032704"/>
    <w:rsid w:val="00270C85"/>
    <w:rsid w:val="002A770D"/>
    <w:rsid w:val="002B34EF"/>
    <w:rsid w:val="00397D39"/>
    <w:rsid w:val="004A0732"/>
    <w:rsid w:val="004B0CA8"/>
    <w:rsid w:val="005E4392"/>
    <w:rsid w:val="00601682"/>
    <w:rsid w:val="00620421"/>
    <w:rsid w:val="007649CC"/>
    <w:rsid w:val="00A07CA7"/>
    <w:rsid w:val="00A55F0F"/>
    <w:rsid w:val="00B331E8"/>
    <w:rsid w:val="00B52B4C"/>
    <w:rsid w:val="00C016BD"/>
    <w:rsid w:val="00C82071"/>
    <w:rsid w:val="00C94592"/>
    <w:rsid w:val="00F2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072CD"/>
  <w15:chartTrackingRefBased/>
  <w15:docId w15:val="{2EE15082-79C9-462B-AC3E-E335036F8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770D"/>
    <w:pPr>
      <w:ind w:left="720"/>
      <w:contextualSpacing/>
    </w:pPr>
  </w:style>
  <w:style w:type="table" w:styleId="TableGrid">
    <w:name w:val="Table Grid"/>
    <w:basedOn w:val="TableNormal"/>
    <w:uiPriority w:val="39"/>
    <w:rsid w:val="00A07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CHOICE</dc:creator>
  <cp:keywords/>
  <dc:description/>
  <cp:lastModifiedBy>CHOICE</cp:lastModifiedBy>
  <cp:revision>8</cp:revision>
  <dcterms:created xsi:type="dcterms:W3CDTF">2025-01-06T13:48:00Z</dcterms:created>
  <dcterms:modified xsi:type="dcterms:W3CDTF">2025-01-13T17:19:00Z</dcterms:modified>
</cp:coreProperties>
</file>