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5F082" w14:textId="77777777" w:rsidR="00937B55" w:rsidRPr="00CD2874" w:rsidRDefault="00937B55" w:rsidP="00937B55">
      <w:pPr>
        <w:spacing w:after="0" w:line="240" w:lineRule="auto"/>
        <w:ind w:firstLine="340"/>
        <w:jc w:val="both"/>
        <w:rPr>
          <w:rFonts w:ascii="Times New Roman" w:hAnsi="Times New Roman"/>
          <w:b/>
          <w:color w:val="000000" w:themeColor="text1"/>
          <w:szCs w:val="28"/>
          <w:lang w:val="kk-KZ"/>
        </w:rPr>
      </w:pPr>
      <w:r w:rsidRPr="00CD2874">
        <w:rPr>
          <w:rFonts w:ascii="Times New Roman" w:hAnsi="Times New Roman"/>
          <w:b/>
          <w:color w:val="000000" w:themeColor="text1"/>
          <w:szCs w:val="28"/>
          <w:lang w:val="kk-KZ"/>
        </w:rPr>
        <w:t>Кейс 1</w:t>
      </w:r>
    </w:p>
    <w:p w14:paraId="1F8881EC" w14:textId="77777777" w:rsidR="00937B55" w:rsidRPr="00CD2874" w:rsidRDefault="00937B55" w:rsidP="00937B55">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w:t>
      </w:r>
      <w:r w:rsidRPr="00CD2874">
        <w:rPr>
          <w:rFonts w:ascii="Times New Roman" w:hAnsi="Times New Roman"/>
          <w:b/>
          <w:color w:val="000000" w:themeColor="text1"/>
          <w:szCs w:val="28"/>
          <w:lang w:val="kk-KZ"/>
        </w:rPr>
        <w:t xml:space="preserve">Жағдай: </w:t>
      </w:r>
      <w:r w:rsidRPr="00CD2874">
        <w:rPr>
          <w:rFonts w:ascii="Times New Roman" w:hAnsi="Times New Roman"/>
          <w:color w:val="000000" w:themeColor="text1"/>
          <w:szCs w:val="28"/>
          <w:lang w:val="kk-KZ"/>
        </w:rPr>
        <w:t xml:space="preserve">2025 жылы жаңа заң қабылданып, электрондық шарттар жасасу тәртібін өзгертті.Заңның мәтінінде оның күшіне ену күні ретінде 2025 жылғы 3 қыркүйек көрсетілген. Заң ресми түрде тек 5 қыркүекте жарияланды. Бір компания 1-қыркүйекте электрондық шарт жасасқан азаматтан жаңа заңның ережелерін қолданылуды талап етті.Азамат бұл талаптың заңсыз екенін айтты. </w:t>
      </w:r>
    </w:p>
    <w:p w14:paraId="52ECF447" w14:textId="77777777" w:rsidR="00937B55" w:rsidRPr="00CD2874" w:rsidRDefault="00937B55" w:rsidP="00937B55">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b/>
          <w:color w:val="000000" w:themeColor="text1"/>
          <w:szCs w:val="28"/>
          <w:lang w:val="kk-KZ"/>
        </w:rPr>
        <w:t xml:space="preserve"> Сұрақ:</w:t>
      </w:r>
      <w:r w:rsidRPr="00CD2874">
        <w:rPr>
          <w:rFonts w:ascii="Times New Roman" w:hAnsi="Times New Roman"/>
          <w:color w:val="000000" w:themeColor="text1"/>
          <w:szCs w:val="28"/>
          <w:lang w:val="kk-KZ"/>
        </w:rPr>
        <w:t xml:space="preserve"> Компанияның 1-қыркүйекте жасалған электрондық шартқа жаңа заңның ережелерін қолдану талабы заңды ма?</w:t>
      </w:r>
    </w:p>
    <w:p w14:paraId="676434D0" w14:textId="77777777" w:rsidR="00937B55" w:rsidRPr="00CD2874" w:rsidRDefault="00937B55" w:rsidP="00937B55">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b/>
          <w:color w:val="000000" w:themeColor="text1"/>
          <w:szCs w:val="28"/>
          <w:lang w:val="kk-KZ"/>
        </w:rPr>
        <w:t xml:space="preserve"> Жауап:</w:t>
      </w:r>
      <w:r w:rsidRPr="00CD2874">
        <w:rPr>
          <w:rFonts w:ascii="Times New Roman" w:hAnsi="Times New Roman"/>
          <w:color w:val="000000" w:themeColor="text1"/>
          <w:szCs w:val="28"/>
          <w:lang w:val="kk-KZ"/>
        </w:rPr>
        <w:t xml:space="preserve"> 1-қыркүйекте жасалған шартқа жаңа заңның ережелері қолданылмайды, өйткені ол ресми жарияланған күннен кейін ғана күшіне енеді. Сондықтан компанияның 1-қыркүйекте жасалған электрондық шартқа жаңа заңның ережелерін қолдануы заңды емес. Өйткені «Нормативтік құқықтық актілер туралы» Заңның 37-бабы бойынша заң ресми жарияланғаннан кейін ғана күшіне енеді. ҚР АК 4-бабына сәйкес, заңдардың кері күші болмайды, егер арнайы көрсетілмесе. </w:t>
      </w:r>
    </w:p>
    <w:p w14:paraId="0A4AF46B" w14:textId="77777777" w:rsidR="00937B55" w:rsidRPr="00CD2874" w:rsidRDefault="00937B55" w:rsidP="00937B55">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w:t>
      </w:r>
    </w:p>
    <w:p w14:paraId="788F7313" w14:textId="77777777" w:rsidR="00937B55" w:rsidRPr="00CD2874" w:rsidRDefault="00937B55" w:rsidP="00937B55">
      <w:pPr>
        <w:spacing w:after="0" w:line="240" w:lineRule="auto"/>
        <w:ind w:firstLine="340"/>
        <w:jc w:val="both"/>
        <w:rPr>
          <w:rFonts w:ascii="Times New Roman" w:hAnsi="Times New Roman"/>
          <w:b/>
          <w:color w:val="000000" w:themeColor="text1"/>
          <w:szCs w:val="28"/>
          <w:lang w:val="kk-KZ"/>
        </w:rPr>
      </w:pPr>
      <w:r w:rsidRPr="00CD2874">
        <w:rPr>
          <w:rFonts w:ascii="Times New Roman" w:hAnsi="Times New Roman"/>
          <w:color w:val="000000" w:themeColor="text1"/>
          <w:szCs w:val="28"/>
          <w:lang w:val="kk-KZ"/>
        </w:rPr>
        <w:t xml:space="preserve"> </w:t>
      </w:r>
      <w:r w:rsidRPr="00CD2874">
        <w:rPr>
          <w:rFonts w:ascii="Times New Roman" w:hAnsi="Times New Roman"/>
          <w:b/>
          <w:color w:val="000000" w:themeColor="text1"/>
          <w:szCs w:val="28"/>
          <w:lang w:val="kk-KZ"/>
        </w:rPr>
        <w:t>Кейс 2</w:t>
      </w:r>
    </w:p>
    <w:p w14:paraId="323EA7AC" w14:textId="77777777" w:rsidR="00937B55" w:rsidRPr="00CD2874" w:rsidRDefault="00937B55" w:rsidP="00937B55">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w:t>
      </w:r>
      <w:r w:rsidRPr="00CD2874">
        <w:rPr>
          <w:rFonts w:ascii="Times New Roman" w:hAnsi="Times New Roman"/>
          <w:b/>
          <w:color w:val="000000" w:themeColor="text1"/>
          <w:szCs w:val="28"/>
          <w:lang w:val="kk-KZ"/>
        </w:rPr>
        <w:t xml:space="preserve">Жағдай: </w:t>
      </w:r>
      <w:r w:rsidRPr="00CD2874">
        <w:rPr>
          <w:rFonts w:ascii="Times New Roman" w:hAnsi="Times New Roman"/>
          <w:color w:val="000000" w:themeColor="text1"/>
          <w:szCs w:val="28"/>
          <w:lang w:val="kk-KZ"/>
        </w:rPr>
        <w:t>Қазақстандық кәсіпкер Норвегияда тіркелген шетелдік интернет-платформадан жарнамалық қызмет сатып алды. Қызмет толығымен Қазақстан аумағында көрсетілді, бірақ шетелдік компания өз шартында дауларды тек Норвегия сотында қарау және тек Норвегиялық заңды қолдану керек екенін жазған. Кәсіпкер Қазақстан заңдарының қолданылуын талап етті. Компания өз талабын келісімшарттың шарттарына сүйеніп негіздеді.</w:t>
      </w:r>
    </w:p>
    <w:p w14:paraId="28B3506C" w14:textId="77777777" w:rsidR="00937B55" w:rsidRPr="00CD2874" w:rsidRDefault="00937B55" w:rsidP="00937B55">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w:t>
      </w:r>
      <w:r w:rsidRPr="00CD2874">
        <w:rPr>
          <w:rFonts w:ascii="Times New Roman" w:hAnsi="Times New Roman"/>
          <w:b/>
          <w:color w:val="000000" w:themeColor="text1"/>
          <w:szCs w:val="28"/>
          <w:lang w:val="kk-KZ"/>
        </w:rPr>
        <w:t>Сұрақ:</w:t>
      </w:r>
      <w:r w:rsidRPr="00CD2874">
        <w:rPr>
          <w:rFonts w:ascii="Times New Roman" w:hAnsi="Times New Roman"/>
          <w:color w:val="000000" w:themeColor="text1"/>
          <w:szCs w:val="28"/>
          <w:lang w:val="kk-KZ"/>
        </w:rPr>
        <w:t xml:space="preserve"> Қазақстан аумағында көрсетілген қызметке қатысты шартта Норвегия заңын қолдану туралы талап заңды ма?</w:t>
      </w:r>
    </w:p>
    <w:p w14:paraId="084D0761" w14:textId="0220F809" w:rsidR="00692220" w:rsidRPr="00937B55" w:rsidRDefault="00937B55" w:rsidP="00937B55">
      <w:r w:rsidRPr="00CD2874">
        <w:rPr>
          <w:rFonts w:ascii="Times New Roman" w:hAnsi="Times New Roman"/>
          <w:b/>
          <w:color w:val="000000" w:themeColor="text1"/>
          <w:szCs w:val="28"/>
          <w:lang w:val="kk-KZ"/>
        </w:rPr>
        <w:t xml:space="preserve"> Жауап:</w:t>
      </w:r>
      <w:r w:rsidRPr="00CD2874">
        <w:rPr>
          <w:rFonts w:ascii="Times New Roman" w:hAnsi="Times New Roman"/>
          <w:color w:val="000000" w:themeColor="text1"/>
          <w:szCs w:val="28"/>
          <w:lang w:val="kk-KZ"/>
        </w:rPr>
        <w:t xml:space="preserve"> Қазақстан аумағында көрсетілетін қызметке ҚР азаматтық заңдары қолданылады, ал дауды басқа елдің заңымен шешу туралы талап жарамсыз. Өйткені ҚР АК 3-бабына сәйкес, ҚР аумағында барлық азаматтық қатынастарға ҚР заңдары қолданылады. ҚР АК 1086-бабы бойынша (Халықаралық жеке құқық) Қазақстан аумағында жасалған және орындалатын мәмілелерге Қазақстан құқығы қолданылуы тиіс. Тараптар шарт бостандығын жүзеге асыра отырып, императивтік нормаларды айналып өте алмайды (АК 380-бабы). Шетелдік компания ҚР заңдарын сақтауға міндетті. Тараптар шарт бостандығын жүзеге асыра отырып, </w:t>
      </w:r>
      <w:r w:rsidRPr="00CD2874">
        <w:rPr>
          <w:rStyle w:val="af"/>
          <w:rFonts w:ascii="Times New Roman" w:hAnsi="Times New Roman"/>
          <w:b w:val="0"/>
          <w:color w:val="000000" w:themeColor="text1"/>
          <w:szCs w:val="28"/>
          <w:lang w:val="kk-KZ"/>
        </w:rPr>
        <w:t>императивтік нормаларды айналып өте алмайды</w:t>
      </w:r>
      <w:r w:rsidRPr="00CD2874">
        <w:rPr>
          <w:rFonts w:ascii="Times New Roman" w:hAnsi="Times New Roman"/>
          <w:color w:val="000000" w:themeColor="text1"/>
          <w:szCs w:val="28"/>
          <w:lang w:val="kk-KZ"/>
        </w:rPr>
        <w:t xml:space="preserve"> (АК 380-бабы). Шетелдік компания ҚР заңдарын сақтауға міндетті.</w:t>
      </w:r>
    </w:p>
    <w:sectPr w:rsidR="00692220" w:rsidRPr="00937B5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60680"/>
    <w:multiLevelType w:val="hybridMultilevel"/>
    <w:tmpl w:val="1DE09C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904222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B71"/>
    <w:rsid w:val="000E15AA"/>
    <w:rsid w:val="00201B71"/>
    <w:rsid w:val="002D6007"/>
    <w:rsid w:val="0057732B"/>
    <w:rsid w:val="00692220"/>
    <w:rsid w:val="00816404"/>
    <w:rsid w:val="008C76E6"/>
    <w:rsid w:val="00937B55"/>
    <w:rsid w:val="009F666C"/>
    <w:rsid w:val="00C456E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14C6"/>
  <w15:chartTrackingRefBased/>
  <w15:docId w15:val="{2E5F92C2-4DBF-440B-915D-53B5C5DAA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6007"/>
    <w:pPr>
      <w:spacing w:after="200"/>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773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773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773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773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773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773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773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ind w:left="720"/>
      <w:contextualSpacing/>
    </w:pPr>
  </w:style>
  <w:style w:type="paragraph" w:styleId="21">
    <w:name w:val="Quote"/>
    <w:basedOn w:val="a"/>
    <w:next w:val="a"/>
    <w:link w:val="22"/>
    <w:uiPriority w:val="29"/>
    <w:qFormat/>
    <w:rsid w:val="0057732B"/>
    <w:pPr>
      <w:spacing w:before="160"/>
      <w:jc w:val="center"/>
    </w:pPr>
    <w:rPr>
      <w:i/>
      <w:iCs/>
      <w:color w:val="404040" w:themeColor="text1" w:themeTint="BF"/>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character" w:styleId="af">
    <w:name w:val="Strong"/>
    <w:basedOn w:val="a0"/>
    <w:uiPriority w:val="22"/>
    <w:qFormat/>
    <w:rsid w:val="002D60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318</Words>
  <Characters>1818</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3</cp:revision>
  <dcterms:created xsi:type="dcterms:W3CDTF">2026-10-01T14:26:00Z</dcterms:created>
  <dcterms:modified xsi:type="dcterms:W3CDTF">2026-10-02T17:31:00Z</dcterms:modified>
</cp:coreProperties>
</file>