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6881763"/>
        <w:docPartObj>
          <w:docPartGallery w:val="Cover Pages"/>
          <w:docPartUnique/>
        </w:docPartObj>
      </w:sdtPr>
      <w:sdtContent>
        <w:p w14:paraId="353C1FB1" w14:textId="15D15AEB" w:rsidR="00D8347A" w:rsidRDefault="00D8347A" w:rsidP="007A1B77">
          <w:pPr>
            <w:ind w:left="1417"/>
          </w:pPr>
          <w:r>
            <w:rPr>
              <w:noProof/>
            </w:rPr>
            <mc:AlternateContent>
              <mc:Choice Requires="wpg">
                <w:drawing>
                  <wp:anchor distT="0" distB="0" distL="114300" distR="114300" simplePos="0" relativeHeight="251662336" behindDoc="0" locked="0" layoutInCell="1" allowOverlap="1" wp14:anchorId="5E989068" wp14:editId="1DE8CE1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DC6A9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20DF6CB" w14:textId="1F0DA487" w:rsidR="00D8347A" w:rsidRDefault="005A624B" w:rsidP="007A1B77">
          <w:pPr>
            <w:ind w:left="1417"/>
          </w:pPr>
          <w:r>
            <w:rPr>
              <w:noProof/>
            </w:rPr>
            <w:drawing>
              <wp:anchor distT="0" distB="0" distL="114300" distR="114300" simplePos="0" relativeHeight="251666432" behindDoc="1" locked="0" layoutInCell="1" allowOverlap="1" wp14:anchorId="7F7CC44D" wp14:editId="38D53176">
                <wp:simplePos x="0" y="0"/>
                <wp:positionH relativeFrom="margin">
                  <wp:posOffset>1539582</wp:posOffset>
                </wp:positionH>
                <wp:positionV relativeFrom="paragraph">
                  <wp:posOffset>648530</wp:posOffset>
                </wp:positionV>
                <wp:extent cx="2715845" cy="1645920"/>
                <wp:effectExtent l="0" t="0" r="8890" b="0"/>
                <wp:wrapTight wrapText="bothSides">
                  <wp:wrapPolygon edited="0">
                    <wp:start x="20610" y="0"/>
                    <wp:lineTo x="0" y="20750"/>
                    <wp:lineTo x="0" y="21250"/>
                    <wp:lineTo x="21519" y="21250"/>
                    <wp:lineTo x="21519" y="0"/>
                    <wp:lineTo x="20610" y="0"/>
                  </wp:wrapPolygon>
                </wp:wrapTight>
                <wp:docPr id="3" name="Picture 3" descr="Introduction - Universitas Islam Internasional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Universitas Islam Internasional Indones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5845"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0BA1">
            <w:rPr>
              <w:noProof/>
            </w:rPr>
            <mc:AlternateContent>
              <mc:Choice Requires="wps">
                <w:drawing>
                  <wp:anchor distT="0" distB="0" distL="114300" distR="114300" simplePos="0" relativeHeight="251663360" behindDoc="0" locked="0" layoutInCell="1" allowOverlap="1" wp14:anchorId="5BE5EA14" wp14:editId="696D9912">
                    <wp:simplePos x="0" y="0"/>
                    <wp:positionH relativeFrom="margin">
                      <wp:align>right</wp:align>
                    </wp:positionH>
                    <wp:positionV relativeFrom="paragraph">
                      <wp:posOffset>2956209</wp:posOffset>
                    </wp:positionV>
                    <wp:extent cx="5610225" cy="956930"/>
                    <wp:effectExtent l="0" t="0" r="0" b="0"/>
                    <wp:wrapNone/>
                    <wp:docPr id="1" name="Text Box 1"/>
                    <wp:cNvGraphicFramePr/>
                    <a:graphic xmlns:a="http://schemas.openxmlformats.org/drawingml/2006/main">
                      <a:graphicData uri="http://schemas.microsoft.com/office/word/2010/wordprocessingShape">
                        <wps:wsp>
                          <wps:cNvSpPr txBox="1"/>
                          <wps:spPr>
                            <a:xfrm>
                              <a:off x="0" y="0"/>
                              <a:ext cx="5610225" cy="9569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73FA73" w14:textId="77777777" w:rsidR="003A05A7" w:rsidRPr="000E5B16" w:rsidRDefault="003A05A7" w:rsidP="003A05A7">
                                <w:pPr>
                                  <w:jc w:val="center"/>
                                  <w:rPr>
                                    <w:sz w:val="32"/>
                                    <w:szCs w:val="28"/>
                                  </w:rPr>
                                </w:pPr>
                                <w:r>
                                  <w:rPr>
                                    <w:sz w:val="32"/>
                                    <w:szCs w:val="28"/>
                                  </w:rPr>
                                  <w:t>G</w:t>
                                </w:r>
                                <w:r w:rsidRPr="000E5B16">
                                  <w:rPr>
                                    <w:sz w:val="32"/>
                                    <w:szCs w:val="28"/>
                                  </w:rPr>
                                  <w:t xml:space="preserve">ender </w:t>
                                </w:r>
                                <w:r>
                                  <w:rPr>
                                    <w:sz w:val="32"/>
                                    <w:szCs w:val="28"/>
                                  </w:rPr>
                                  <w:t>a</w:t>
                                </w:r>
                                <w:r w:rsidRPr="000E5B16">
                                  <w:rPr>
                                    <w:sz w:val="32"/>
                                    <w:szCs w:val="28"/>
                                  </w:rPr>
                                  <w:t>nd Women: Educational Perception Among Varied Category Groups </w:t>
                                </w:r>
                                <w:r>
                                  <w:rPr>
                                    <w:sz w:val="32"/>
                                    <w:szCs w:val="28"/>
                                  </w:rPr>
                                  <w:t>i</w:t>
                                </w:r>
                                <w:r w:rsidRPr="000E5B16">
                                  <w:rPr>
                                    <w:sz w:val="32"/>
                                    <w:szCs w:val="28"/>
                                  </w:rPr>
                                  <w:t>n Afghanistan</w:t>
                                </w:r>
                              </w:p>
                              <w:p w14:paraId="477D1364" w14:textId="77777777" w:rsidR="00D8347A" w:rsidRDefault="00D834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E5EA14" id="_x0000_t202" coordsize="21600,21600" o:spt="202" path="m,l,21600r21600,l21600,xe">
                    <v:stroke joinstyle="miter"/>
                    <v:path gradientshapeok="t" o:connecttype="rect"/>
                  </v:shapetype>
                  <v:shape id="Text Box 1" o:spid="_x0000_s1026" type="#_x0000_t202" style="position:absolute;left:0;text-align:left;margin-left:390.55pt;margin-top:232.75pt;width:441.75pt;height:75.3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" filled="f" stroked="f">
                    <v:textbox>
                      <w:txbxContent>
                        <w:p w14:paraId="4073FA73" w14:textId="77777777" w:rsidR="003A05A7" w:rsidRPr="000E5B16" w:rsidRDefault="003A05A7" w:rsidP="003A05A7">
                          <w:pPr>
                            <w:jc w:val="center"/>
                            <w:rPr>
                              <w:sz w:val="32"/>
                              <w:szCs w:val="28"/>
                            </w:rPr>
                          </w:pPr>
                          <w:r>
                            <w:rPr>
                              <w:sz w:val="32"/>
                              <w:szCs w:val="28"/>
                            </w:rPr>
                            <w:t>G</w:t>
                          </w:r>
                          <w:r w:rsidRPr="000E5B16">
                            <w:rPr>
                              <w:sz w:val="32"/>
                              <w:szCs w:val="28"/>
                            </w:rPr>
                            <w:t xml:space="preserve">ender </w:t>
                          </w:r>
                          <w:r>
                            <w:rPr>
                              <w:sz w:val="32"/>
                              <w:szCs w:val="28"/>
                            </w:rPr>
                            <w:t>a</w:t>
                          </w:r>
                          <w:r w:rsidRPr="000E5B16">
                            <w:rPr>
                              <w:sz w:val="32"/>
                              <w:szCs w:val="28"/>
                            </w:rPr>
                            <w:t>nd Women: Educational Perception Among Varied Category Groups </w:t>
                          </w:r>
                          <w:r>
                            <w:rPr>
                              <w:sz w:val="32"/>
                              <w:szCs w:val="28"/>
                            </w:rPr>
                            <w:t>i</w:t>
                          </w:r>
                          <w:r w:rsidRPr="000E5B16">
                            <w:rPr>
                              <w:sz w:val="32"/>
                              <w:szCs w:val="28"/>
                            </w:rPr>
                            <w:t>n Afghanistan</w:t>
                          </w:r>
                        </w:p>
                        <w:p w14:paraId="477D1364" w14:textId="77777777" w:rsidR="00D8347A" w:rsidRDefault="00D8347A"/>
                      </w:txbxContent>
                    </v:textbox>
                    <w10:wrap anchorx="margin"/>
                  </v:shape>
                </w:pict>
              </mc:Fallback>
            </mc:AlternateContent>
          </w:r>
          <w:r w:rsidR="00D8347A">
            <w:rPr>
              <w:noProof/>
            </w:rPr>
            <mc:AlternateContent>
              <mc:Choice Requires="wps">
                <w:drawing>
                  <wp:anchor distT="0" distB="0" distL="114300" distR="114300" simplePos="0" relativeHeight="251664384" behindDoc="0" locked="0" layoutInCell="1" allowOverlap="1" wp14:anchorId="2D23E841" wp14:editId="7DAF5575">
                    <wp:simplePos x="0" y="0"/>
                    <wp:positionH relativeFrom="margin">
                      <wp:posOffset>942975</wp:posOffset>
                    </wp:positionH>
                    <wp:positionV relativeFrom="paragraph">
                      <wp:posOffset>7338695</wp:posOffset>
                    </wp:positionV>
                    <wp:extent cx="5572125" cy="9429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572125" cy="942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23E841" id="Text Box 2" o:spid="_x0000_s1027" type="#_x0000_t202" style="position:absolute;left:0;text-align:left;margin-left:74.25pt;margin-top:577.85pt;width:438.75pt;height:74.2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" filled="f" stroked="f">
                    <v:textbo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v:textbox>
                    <w10:wrap anchorx="margin"/>
                  </v:shape>
                </w:pict>
              </mc:Fallback>
            </mc:AlternateContent>
          </w:r>
          <w:r w:rsidR="00D8347A">
            <w:br w:type="page"/>
          </w:r>
        </w:p>
      </w:sdtContent>
    </w:sdt>
    <w:p w14:paraId="2615C777" w14:textId="77777777" w:rsidR="00F3489D" w:rsidRDefault="00F3489D" w:rsidP="007A1B77">
      <w:pPr>
        <w:ind w:left="1417"/>
        <w:jc w:val="center"/>
        <w:rPr>
          <w:sz w:val="32"/>
          <w:szCs w:val="28"/>
        </w:rPr>
      </w:pPr>
    </w:p>
    <w:p w14:paraId="23EB4CCE" w14:textId="77777777" w:rsidR="003A05A7" w:rsidRPr="000E5B16" w:rsidRDefault="003A05A7" w:rsidP="003A05A7">
      <w:pPr>
        <w:jc w:val="center"/>
        <w:rPr>
          <w:sz w:val="32"/>
          <w:szCs w:val="28"/>
        </w:rPr>
      </w:pPr>
      <w:r>
        <w:rPr>
          <w:sz w:val="32"/>
          <w:szCs w:val="28"/>
        </w:rPr>
        <w:t>G</w:t>
      </w:r>
      <w:r w:rsidRPr="000E5B16">
        <w:rPr>
          <w:sz w:val="32"/>
          <w:szCs w:val="28"/>
        </w:rPr>
        <w:t xml:space="preserve">ender </w:t>
      </w:r>
      <w:r>
        <w:rPr>
          <w:sz w:val="32"/>
          <w:szCs w:val="28"/>
        </w:rPr>
        <w:t>a</w:t>
      </w:r>
      <w:r w:rsidRPr="000E5B16">
        <w:rPr>
          <w:sz w:val="32"/>
          <w:szCs w:val="28"/>
        </w:rPr>
        <w:t>nd Women: Educational Perception Among Varied Category Groups </w:t>
      </w:r>
      <w:r>
        <w:rPr>
          <w:sz w:val="32"/>
          <w:szCs w:val="28"/>
        </w:rPr>
        <w:t>i</w:t>
      </w:r>
      <w:r w:rsidRPr="000E5B16">
        <w:rPr>
          <w:sz w:val="32"/>
          <w:szCs w:val="28"/>
        </w:rPr>
        <w:t>n Afghanistan</w:t>
      </w:r>
    </w:p>
    <w:p w14:paraId="7344E9F8" w14:textId="31BC9569" w:rsidR="00F3489D" w:rsidRPr="00240CE7" w:rsidRDefault="00F3489D" w:rsidP="00457154">
      <w:pPr>
        <w:ind w:left="576"/>
        <w:jc w:val="center"/>
        <w:rPr>
          <w:sz w:val="28"/>
          <w:szCs w:val="28"/>
        </w:rPr>
      </w:pPr>
      <w:r w:rsidRPr="00240CE7">
        <w:rPr>
          <w:sz w:val="28"/>
          <w:szCs w:val="28"/>
        </w:rPr>
        <w:t>By:</w:t>
      </w:r>
    </w:p>
    <w:p w14:paraId="28E7CEDD" w14:textId="69FEE931" w:rsidR="00F3489D" w:rsidRPr="00240CE7" w:rsidRDefault="00F3489D" w:rsidP="00457154">
      <w:pPr>
        <w:ind w:left="576"/>
        <w:jc w:val="center"/>
        <w:rPr>
          <w:sz w:val="28"/>
          <w:szCs w:val="28"/>
        </w:rPr>
      </w:pPr>
      <w:r w:rsidRPr="00240CE7">
        <w:rPr>
          <w:sz w:val="28"/>
          <w:szCs w:val="28"/>
        </w:rPr>
        <w:t>Abdul Saboor Hamedi</w:t>
      </w:r>
    </w:p>
    <w:p w14:paraId="5FF7AAC2" w14:textId="2ABCB3B0" w:rsidR="00F3489D" w:rsidRPr="00240CE7" w:rsidRDefault="00F3489D" w:rsidP="00457154">
      <w:pPr>
        <w:ind w:left="576"/>
        <w:jc w:val="center"/>
        <w:rPr>
          <w:sz w:val="28"/>
          <w:szCs w:val="28"/>
        </w:rPr>
      </w:pPr>
      <w:r w:rsidRPr="00240CE7">
        <w:rPr>
          <w:sz w:val="28"/>
          <w:szCs w:val="28"/>
        </w:rPr>
        <w:t xml:space="preserve">A thesis submitted in partial fulfillment of the requirement for the degree of </w:t>
      </w:r>
    </w:p>
    <w:p w14:paraId="3B5EB057" w14:textId="77777777" w:rsidR="00F3489D" w:rsidRPr="00240CE7" w:rsidRDefault="00F3489D" w:rsidP="00457154">
      <w:pPr>
        <w:ind w:left="576"/>
        <w:jc w:val="center"/>
        <w:rPr>
          <w:sz w:val="28"/>
          <w:szCs w:val="28"/>
        </w:rPr>
      </w:pPr>
      <w:r w:rsidRPr="00240CE7">
        <w:rPr>
          <w:sz w:val="28"/>
          <w:szCs w:val="28"/>
        </w:rPr>
        <w:t>Master Degree</w:t>
      </w:r>
    </w:p>
    <w:p w14:paraId="3A9FC79B" w14:textId="77777777" w:rsidR="00F3489D" w:rsidRPr="00240CE7" w:rsidRDefault="00F3489D" w:rsidP="00457154">
      <w:pPr>
        <w:ind w:left="576"/>
        <w:jc w:val="center"/>
        <w:rPr>
          <w:sz w:val="28"/>
          <w:szCs w:val="28"/>
        </w:rPr>
      </w:pPr>
      <w:r w:rsidRPr="00240CE7">
        <w:rPr>
          <w:sz w:val="28"/>
          <w:szCs w:val="28"/>
        </w:rPr>
        <w:t xml:space="preserve">In </w:t>
      </w:r>
    </w:p>
    <w:p w14:paraId="1EB96286" w14:textId="77777777" w:rsidR="00F3489D" w:rsidRPr="00240CE7" w:rsidRDefault="00F3489D" w:rsidP="00457154">
      <w:pPr>
        <w:ind w:left="576"/>
        <w:jc w:val="center"/>
        <w:rPr>
          <w:sz w:val="28"/>
          <w:szCs w:val="28"/>
        </w:rPr>
      </w:pPr>
      <w:r w:rsidRPr="00240CE7">
        <w:rPr>
          <w:sz w:val="28"/>
          <w:szCs w:val="28"/>
        </w:rPr>
        <w:t xml:space="preserve">Social Sciences </w:t>
      </w:r>
    </w:p>
    <w:p w14:paraId="490560A8" w14:textId="0F821279" w:rsidR="00F3489D" w:rsidRPr="00240CE7" w:rsidRDefault="00585334" w:rsidP="00457154">
      <w:pPr>
        <w:ind w:left="576"/>
        <w:jc w:val="center"/>
        <w:rPr>
          <w:sz w:val="28"/>
          <w:szCs w:val="28"/>
        </w:rPr>
      </w:pPr>
      <w:r w:rsidRPr="00240CE7">
        <w:rPr>
          <w:sz w:val="28"/>
          <w:szCs w:val="28"/>
        </w:rPr>
        <w:t>Indonesian International Islamic University</w:t>
      </w:r>
    </w:p>
    <w:p w14:paraId="6E59ECC9" w14:textId="77777777" w:rsidR="00F3489D" w:rsidRPr="00240CE7" w:rsidRDefault="00F3489D" w:rsidP="00457154">
      <w:pPr>
        <w:ind w:left="576"/>
        <w:jc w:val="center"/>
        <w:rPr>
          <w:sz w:val="28"/>
          <w:szCs w:val="28"/>
        </w:rPr>
      </w:pPr>
      <w:r w:rsidRPr="00240CE7">
        <w:rPr>
          <w:sz w:val="28"/>
          <w:szCs w:val="28"/>
        </w:rPr>
        <w:t>2023</w:t>
      </w:r>
    </w:p>
    <w:p w14:paraId="0ADDE078" w14:textId="77777777" w:rsidR="00F3489D" w:rsidRPr="00240CE7" w:rsidRDefault="00F3489D" w:rsidP="00457154">
      <w:pPr>
        <w:ind w:left="576"/>
        <w:jc w:val="center"/>
        <w:rPr>
          <w:sz w:val="28"/>
          <w:szCs w:val="28"/>
        </w:rPr>
      </w:pPr>
      <w:r w:rsidRPr="00240CE7">
        <w:rPr>
          <w:sz w:val="28"/>
          <w:szCs w:val="28"/>
        </w:rPr>
        <w:t xml:space="preserve">Approved by </w:t>
      </w:r>
    </w:p>
    <w:p w14:paraId="7CF92266" w14:textId="77777777" w:rsidR="00F3489D" w:rsidRPr="00240CE7" w:rsidRDefault="00F3489D" w:rsidP="00457154">
      <w:pPr>
        <w:ind w:left="576"/>
        <w:jc w:val="center"/>
        <w:rPr>
          <w:sz w:val="28"/>
          <w:szCs w:val="28"/>
        </w:rPr>
      </w:pPr>
      <w:r w:rsidRPr="00240CE7">
        <w:rPr>
          <w:sz w:val="28"/>
          <w:szCs w:val="28"/>
        </w:rPr>
        <w:t>Chairperson of Supervisory Committee</w:t>
      </w:r>
    </w:p>
    <w:p w14:paraId="249A7518" w14:textId="77777777" w:rsidR="00D8347A" w:rsidRPr="00F3489D" w:rsidRDefault="00D8347A" w:rsidP="007A1B77">
      <w:pPr>
        <w:ind w:left="1417"/>
      </w:pPr>
    </w:p>
    <w:p w14:paraId="0ACFAFAB" w14:textId="77777777" w:rsidR="00D8347A" w:rsidRDefault="00D8347A" w:rsidP="007A1B77">
      <w:pPr>
        <w:ind w:left="1417"/>
        <w:jc w:val="center"/>
      </w:pPr>
    </w:p>
    <w:p w14:paraId="21BA916B" w14:textId="77777777" w:rsidR="00FA2860" w:rsidRDefault="00FA2860" w:rsidP="007A1B77">
      <w:pPr>
        <w:ind w:left="1417"/>
        <w:jc w:val="center"/>
      </w:pPr>
    </w:p>
    <w:p w14:paraId="0D697EDB" w14:textId="77777777" w:rsidR="00FA2860" w:rsidRPr="0051328B" w:rsidRDefault="00FA2860" w:rsidP="007A1B77">
      <w:pPr>
        <w:ind w:left="1417"/>
      </w:pPr>
    </w:p>
    <w:p w14:paraId="233447E4" w14:textId="77777777" w:rsidR="00FA2860" w:rsidRDefault="00FA2860" w:rsidP="007A1B77">
      <w:pPr>
        <w:ind w:left="1417"/>
        <w:jc w:val="center"/>
      </w:pPr>
    </w:p>
    <w:p w14:paraId="27B6AF60" w14:textId="77777777" w:rsidR="00FA2860" w:rsidRDefault="00FA2860" w:rsidP="007A1B77">
      <w:pPr>
        <w:ind w:left="1417"/>
        <w:jc w:val="center"/>
      </w:pPr>
    </w:p>
    <w:p w14:paraId="2672BC89" w14:textId="77777777" w:rsidR="00FA2860" w:rsidRDefault="00FA2860" w:rsidP="007A1B77">
      <w:pPr>
        <w:ind w:left="1417"/>
        <w:jc w:val="center"/>
      </w:pPr>
    </w:p>
    <w:p w14:paraId="1AB79243" w14:textId="77777777" w:rsidR="00FA2860" w:rsidRDefault="00FA2860" w:rsidP="007A1B77">
      <w:pPr>
        <w:ind w:left="1417"/>
        <w:jc w:val="center"/>
      </w:pPr>
    </w:p>
    <w:p w14:paraId="0F72DA8D" w14:textId="77777777" w:rsidR="00FA2860" w:rsidRPr="003D1927" w:rsidRDefault="00FA2860" w:rsidP="007A1B77">
      <w:pPr>
        <w:ind w:left="1417"/>
      </w:pPr>
    </w:p>
    <w:p w14:paraId="44370E44" w14:textId="77777777" w:rsidR="00FA2860" w:rsidRDefault="00FA2860" w:rsidP="007A1B77">
      <w:pPr>
        <w:ind w:left="1417"/>
        <w:jc w:val="center"/>
      </w:pPr>
    </w:p>
    <w:p w14:paraId="0F2B25A4" w14:textId="77777777" w:rsidR="00FA2860" w:rsidRDefault="00FA2860" w:rsidP="007A1B77">
      <w:pPr>
        <w:ind w:left="1417"/>
        <w:jc w:val="center"/>
      </w:pPr>
    </w:p>
    <w:p w14:paraId="054FBD61" w14:textId="77777777" w:rsidR="00FA2860" w:rsidRDefault="00FA2860" w:rsidP="007A1B77">
      <w:pPr>
        <w:ind w:left="1417"/>
        <w:jc w:val="center"/>
      </w:pPr>
    </w:p>
    <w:p w14:paraId="77597EB0" w14:textId="77777777" w:rsidR="009C0D50" w:rsidRDefault="009C0D50" w:rsidP="007A1B77">
      <w:pPr>
        <w:ind w:left="1417"/>
        <w:jc w:val="center"/>
        <w:rPr>
          <w:sz w:val="28"/>
          <w:szCs w:val="24"/>
        </w:rPr>
      </w:pPr>
    </w:p>
    <w:p w14:paraId="19DBA58D" w14:textId="77777777" w:rsidR="009C0D50" w:rsidRDefault="009C0D50" w:rsidP="00504B39">
      <w:pPr>
        <w:jc w:val="center"/>
        <w:rPr>
          <w:sz w:val="28"/>
          <w:szCs w:val="24"/>
        </w:rPr>
      </w:pPr>
    </w:p>
    <w:p w14:paraId="0C8B5D13" w14:textId="77777777" w:rsidR="009C0D50" w:rsidRDefault="009C0D50" w:rsidP="007A1B77">
      <w:pPr>
        <w:ind w:left="1417"/>
        <w:jc w:val="center"/>
        <w:rPr>
          <w:sz w:val="28"/>
          <w:szCs w:val="24"/>
        </w:rPr>
      </w:pPr>
    </w:p>
    <w:p w14:paraId="5F421489" w14:textId="77777777" w:rsidR="009C0D50" w:rsidRDefault="009C0D50" w:rsidP="007A1B77">
      <w:pPr>
        <w:ind w:left="1417"/>
        <w:jc w:val="center"/>
        <w:rPr>
          <w:sz w:val="28"/>
          <w:szCs w:val="24"/>
        </w:rPr>
      </w:pPr>
    </w:p>
    <w:p w14:paraId="6F498A0D" w14:textId="77777777" w:rsidR="009C0D50" w:rsidRDefault="009C0D50" w:rsidP="007A1B77">
      <w:pPr>
        <w:ind w:left="1417"/>
        <w:jc w:val="center"/>
        <w:rPr>
          <w:sz w:val="28"/>
          <w:szCs w:val="24"/>
        </w:rPr>
      </w:pPr>
    </w:p>
    <w:p w14:paraId="45B72179" w14:textId="77777777" w:rsidR="009C0D50" w:rsidRDefault="009C0D50" w:rsidP="007A1B77">
      <w:pPr>
        <w:ind w:left="1417"/>
        <w:jc w:val="center"/>
        <w:rPr>
          <w:sz w:val="28"/>
          <w:szCs w:val="24"/>
        </w:rPr>
      </w:pPr>
    </w:p>
    <w:p w14:paraId="1DA67DDA" w14:textId="77777777" w:rsidR="009C0D50" w:rsidRDefault="009C0D50" w:rsidP="007A1B77">
      <w:pPr>
        <w:ind w:left="1417"/>
        <w:jc w:val="center"/>
        <w:rPr>
          <w:sz w:val="28"/>
          <w:szCs w:val="24"/>
        </w:rPr>
      </w:pPr>
    </w:p>
    <w:p w14:paraId="2FA77457" w14:textId="77777777" w:rsidR="009C0D50" w:rsidRDefault="009C0D50" w:rsidP="007A1B77">
      <w:pPr>
        <w:ind w:left="1417"/>
        <w:jc w:val="center"/>
        <w:rPr>
          <w:sz w:val="28"/>
          <w:szCs w:val="24"/>
        </w:rPr>
      </w:pPr>
    </w:p>
    <w:p w14:paraId="62EAEB5C" w14:textId="77777777" w:rsidR="009C0D50" w:rsidRDefault="009C0D50" w:rsidP="007A1B77">
      <w:pPr>
        <w:ind w:left="1417"/>
        <w:jc w:val="center"/>
        <w:rPr>
          <w:sz w:val="28"/>
          <w:szCs w:val="24"/>
        </w:rPr>
      </w:pPr>
    </w:p>
    <w:p w14:paraId="5937BB5F" w14:textId="77777777" w:rsidR="009C0D50" w:rsidRDefault="009C0D50" w:rsidP="007A1B77">
      <w:pPr>
        <w:ind w:left="1417"/>
        <w:jc w:val="center"/>
        <w:rPr>
          <w:sz w:val="28"/>
          <w:szCs w:val="24"/>
        </w:rPr>
      </w:pPr>
    </w:p>
    <w:p w14:paraId="6BF2C87D" w14:textId="695411B2" w:rsidR="009C0D50" w:rsidRDefault="009C0D50" w:rsidP="00504B39">
      <w:pPr>
        <w:ind w:left="-576"/>
        <w:jc w:val="center"/>
        <w:rPr>
          <w:sz w:val="28"/>
          <w:szCs w:val="24"/>
        </w:rPr>
      </w:pPr>
      <w:r w:rsidRPr="00414340">
        <w:rPr>
          <w:sz w:val="28"/>
          <w:szCs w:val="24"/>
        </w:rPr>
        <w:t>©COPYRIGHT</w:t>
      </w:r>
    </w:p>
    <w:p w14:paraId="5C02609D" w14:textId="76437798" w:rsidR="009C0D50" w:rsidRDefault="00504B39" w:rsidP="00504B39">
      <w:pPr>
        <w:ind w:left="-576" w:firstLine="23"/>
        <w:rPr>
          <w:sz w:val="32"/>
          <w:szCs w:val="28"/>
        </w:rPr>
      </w:pPr>
      <w:r>
        <w:rPr>
          <w:sz w:val="32"/>
          <w:szCs w:val="28"/>
        </w:rPr>
        <w:t xml:space="preserve">         </w:t>
      </w:r>
      <w:r>
        <w:rPr>
          <w:sz w:val="32"/>
          <w:szCs w:val="28"/>
        </w:rPr>
        <w:tab/>
      </w:r>
      <w:r>
        <w:rPr>
          <w:sz w:val="32"/>
          <w:szCs w:val="28"/>
        </w:rPr>
        <w:tab/>
      </w:r>
      <w:r>
        <w:rPr>
          <w:sz w:val="32"/>
          <w:szCs w:val="28"/>
        </w:rPr>
        <w:tab/>
      </w:r>
      <w:r>
        <w:rPr>
          <w:sz w:val="32"/>
          <w:szCs w:val="28"/>
        </w:rPr>
        <w:tab/>
      </w:r>
      <w:r>
        <w:rPr>
          <w:sz w:val="32"/>
          <w:szCs w:val="28"/>
        </w:rPr>
        <w:tab/>
      </w:r>
      <w:r>
        <w:rPr>
          <w:sz w:val="32"/>
          <w:szCs w:val="28"/>
        </w:rPr>
        <w:tab/>
      </w:r>
      <w:r w:rsidR="009C0D50">
        <w:rPr>
          <w:sz w:val="32"/>
          <w:szCs w:val="28"/>
        </w:rPr>
        <w:t>By</w:t>
      </w:r>
    </w:p>
    <w:p w14:paraId="624154F4" w14:textId="77777777" w:rsidR="009C0D50" w:rsidRDefault="009C0D50" w:rsidP="00504B39">
      <w:pPr>
        <w:ind w:left="-576"/>
        <w:jc w:val="center"/>
        <w:rPr>
          <w:sz w:val="32"/>
          <w:szCs w:val="28"/>
        </w:rPr>
      </w:pPr>
      <w:r>
        <w:rPr>
          <w:sz w:val="32"/>
          <w:szCs w:val="28"/>
        </w:rPr>
        <w:t>Abdul Saboor Hamedi</w:t>
      </w:r>
    </w:p>
    <w:p w14:paraId="7F650062" w14:textId="77777777" w:rsidR="009C0D50" w:rsidRDefault="009C0D50" w:rsidP="00504B39">
      <w:pPr>
        <w:ind w:left="-576"/>
        <w:jc w:val="center"/>
        <w:rPr>
          <w:sz w:val="32"/>
          <w:szCs w:val="28"/>
        </w:rPr>
      </w:pPr>
      <w:r>
        <w:rPr>
          <w:sz w:val="32"/>
          <w:szCs w:val="28"/>
        </w:rPr>
        <w:t>Supervisors:</w:t>
      </w:r>
    </w:p>
    <w:p w14:paraId="60CCB772" w14:textId="48B07B3E" w:rsidR="009C0D50" w:rsidRDefault="00504B39" w:rsidP="00504B39">
      <w:pPr>
        <w:ind w:left="-576"/>
        <w:jc w:val="center"/>
        <w:rPr>
          <w:sz w:val="32"/>
          <w:szCs w:val="28"/>
        </w:rPr>
      </w:pPr>
      <w:r>
        <w:rPr>
          <w:sz w:val="32"/>
          <w:szCs w:val="28"/>
        </w:rPr>
        <w:t xml:space="preserve">     </w:t>
      </w:r>
      <w:r w:rsidR="00A565D7">
        <w:rPr>
          <w:sz w:val="32"/>
          <w:szCs w:val="28"/>
        </w:rPr>
        <w:t xml:space="preserve"> </w:t>
      </w:r>
      <w:r w:rsidR="00271B59">
        <w:rPr>
          <w:sz w:val="32"/>
          <w:szCs w:val="28"/>
        </w:rPr>
        <w:t xml:space="preserve">           </w:t>
      </w:r>
      <w:r w:rsidR="009C0D50">
        <w:rPr>
          <w:sz w:val="32"/>
          <w:szCs w:val="28"/>
        </w:rPr>
        <w:t>Supervisor 1</w:t>
      </w:r>
      <w:r>
        <w:rPr>
          <w:sz w:val="32"/>
          <w:szCs w:val="28"/>
        </w:rPr>
        <w:tab/>
        <w:t xml:space="preserve">    </w:t>
      </w:r>
      <w:r w:rsidR="00271B59">
        <w:rPr>
          <w:sz w:val="32"/>
          <w:szCs w:val="28"/>
        </w:rPr>
        <w:t xml:space="preserve">   : Sirojudin</w:t>
      </w:r>
      <w:r w:rsidR="009C0D50">
        <w:rPr>
          <w:sz w:val="32"/>
          <w:szCs w:val="28"/>
        </w:rPr>
        <w:t xml:space="preserve"> Arif</w:t>
      </w:r>
      <w:r w:rsidR="00271B59">
        <w:rPr>
          <w:sz w:val="32"/>
          <w:szCs w:val="28"/>
        </w:rPr>
        <w:t>, Ph.D</w:t>
      </w:r>
    </w:p>
    <w:p w14:paraId="5F20D993" w14:textId="36F165E9" w:rsidR="00FA2860" w:rsidRPr="009C0D50" w:rsidRDefault="00504B39" w:rsidP="00504B39">
      <w:pPr>
        <w:ind w:left="864" w:firstLine="1296"/>
      </w:pPr>
      <w:r>
        <w:rPr>
          <w:sz w:val="32"/>
          <w:szCs w:val="28"/>
        </w:rPr>
        <w:t xml:space="preserve">  </w:t>
      </w:r>
      <w:r w:rsidR="009C0D50">
        <w:rPr>
          <w:sz w:val="32"/>
          <w:szCs w:val="28"/>
        </w:rPr>
        <w:t>Supervisor 2</w:t>
      </w:r>
      <w:r>
        <w:rPr>
          <w:sz w:val="32"/>
          <w:szCs w:val="28"/>
        </w:rPr>
        <w:tab/>
      </w:r>
      <w:r w:rsidR="00271B59">
        <w:rPr>
          <w:sz w:val="32"/>
          <w:szCs w:val="28"/>
        </w:rPr>
        <w:tab/>
        <w:t>: Nia</w:t>
      </w:r>
      <w:r w:rsidR="009C0D50">
        <w:rPr>
          <w:sz w:val="32"/>
          <w:szCs w:val="28"/>
        </w:rPr>
        <w:t xml:space="preserve"> Deliana</w:t>
      </w:r>
      <w:r w:rsidR="00271B59">
        <w:rPr>
          <w:sz w:val="32"/>
          <w:szCs w:val="28"/>
        </w:rPr>
        <w:t>, Ph.D</w:t>
      </w:r>
    </w:p>
    <w:p w14:paraId="0A47C41B" w14:textId="77777777" w:rsidR="00FA2860" w:rsidRDefault="00FA2860" w:rsidP="007A1B77">
      <w:pPr>
        <w:ind w:left="1417"/>
        <w:jc w:val="center"/>
      </w:pPr>
    </w:p>
    <w:p w14:paraId="7E3B0244" w14:textId="77777777" w:rsidR="00FA2860" w:rsidRDefault="00FA2860" w:rsidP="007A1B77">
      <w:pPr>
        <w:ind w:left="1417"/>
        <w:jc w:val="center"/>
      </w:pPr>
    </w:p>
    <w:p w14:paraId="38D2EF54" w14:textId="77777777" w:rsidR="00FA2860" w:rsidRDefault="00FA2860" w:rsidP="007A1B77">
      <w:pPr>
        <w:ind w:left="1417"/>
        <w:jc w:val="center"/>
      </w:pPr>
    </w:p>
    <w:p w14:paraId="0F34307A" w14:textId="77777777" w:rsidR="00FA2860" w:rsidRDefault="00FA2860" w:rsidP="007A1B77">
      <w:pPr>
        <w:ind w:left="1417"/>
        <w:jc w:val="center"/>
      </w:pPr>
    </w:p>
    <w:p w14:paraId="60346C52" w14:textId="77777777" w:rsidR="00FA2860" w:rsidRDefault="00FA2860" w:rsidP="007A1B77">
      <w:pPr>
        <w:ind w:left="1417"/>
        <w:jc w:val="center"/>
      </w:pPr>
    </w:p>
    <w:p w14:paraId="562C61E0" w14:textId="77777777" w:rsidR="00FA2860" w:rsidRDefault="00FA2860" w:rsidP="007A1B77">
      <w:pPr>
        <w:ind w:left="1417"/>
        <w:jc w:val="center"/>
      </w:pPr>
    </w:p>
    <w:p w14:paraId="22639744" w14:textId="77777777" w:rsidR="00CD7166" w:rsidRDefault="00CD7166" w:rsidP="007A1B77">
      <w:pPr>
        <w:ind w:left="1417"/>
        <w:jc w:val="center"/>
      </w:pPr>
    </w:p>
    <w:p w14:paraId="0C4D06D2" w14:textId="77777777" w:rsidR="00CD7166" w:rsidRDefault="00CD7166" w:rsidP="007A1B77">
      <w:pPr>
        <w:ind w:left="1417"/>
        <w:jc w:val="center"/>
      </w:pPr>
    </w:p>
    <w:p w14:paraId="086B66C9" w14:textId="77777777" w:rsidR="00CD7166" w:rsidRDefault="00CD7166" w:rsidP="007A1B77">
      <w:pPr>
        <w:ind w:left="1417"/>
        <w:jc w:val="center"/>
      </w:pPr>
    </w:p>
    <w:sdt>
      <w:sdtPr>
        <w:rPr>
          <w:rFonts w:asciiTheme="majorBidi" w:eastAsiaTheme="minorHAnsi" w:hAnsiTheme="majorBidi" w:cstheme="minorBidi"/>
          <w:color w:val="auto"/>
          <w:sz w:val="24"/>
          <w:szCs w:val="22"/>
        </w:rPr>
        <w:id w:val="-141967400"/>
        <w:docPartObj>
          <w:docPartGallery w:val="Table of Contents"/>
          <w:docPartUnique/>
        </w:docPartObj>
      </w:sdtPr>
      <w:sdtEndPr>
        <w:rPr>
          <w:rFonts w:ascii="Times New Roman" w:hAnsi="Times New Roman"/>
          <w:b/>
          <w:bCs/>
          <w:noProof/>
        </w:rPr>
      </w:sdtEndPr>
      <w:sdtContent>
        <w:p w14:paraId="4E90DCEF" w14:textId="5D00CBB2" w:rsidR="003D1927" w:rsidRPr="00EF7925" w:rsidRDefault="00457154" w:rsidP="00AE5DEF">
          <w:pPr>
            <w:pStyle w:val="TOCHeading"/>
            <w:rPr>
              <w:rFonts w:asciiTheme="majorBidi" w:hAnsiTheme="majorBidi"/>
              <w:color w:val="auto"/>
            </w:rPr>
          </w:pPr>
          <w:r w:rsidRPr="00EF7925">
            <w:rPr>
              <w:rFonts w:asciiTheme="majorBidi" w:hAnsiTheme="majorBidi"/>
              <w:color w:val="auto"/>
            </w:rPr>
            <w:t>Table of Contents</w:t>
          </w:r>
        </w:p>
        <w:p w14:paraId="6087C0E3" w14:textId="4C7F34EF" w:rsidR="00145453" w:rsidRDefault="003D1927">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r w:rsidRPr="008F25A6">
            <w:rPr>
              <w:rFonts w:ascii="Times New Roman" w:hAnsi="Times New Roman"/>
            </w:rPr>
            <w:fldChar w:fldCharType="begin"/>
          </w:r>
          <w:r w:rsidRPr="008F25A6">
            <w:rPr>
              <w:rFonts w:ascii="Times New Roman" w:hAnsi="Times New Roman"/>
            </w:rPr>
            <w:instrText xml:space="preserve"> TOC \o "1-4" \h \z \u </w:instrText>
          </w:r>
          <w:r w:rsidRPr="008F25A6">
            <w:rPr>
              <w:rFonts w:ascii="Times New Roman" w:hAnsi="Times New Roman"/>
            </w:rPr>
            <w:fldChar w:fldCharType="separate"/>
          </w:r>
          <w:hyperlink w:anchor="_Toc136007519" w:history="1">
            <w:r w:rsidR="00145453" w:rsidRPr="0020774B">
              <w:rPr>
                <w:rStyle w:val="Hyperlink"/>
                <w:noProof/>
              </w:rPr>
              <w:t>List of Figures</w:t>
            </w:r>
            <w:r w:rsidR="00145453">
              <w:rPr>
                <w:noProof/>
                <w:webHidden/>
              </w:rPr>
              <w:tab/>
            </w:r>
            <w:r w:rsidR="00145453">
              <w:rPr>
                <w:noProof/>
                <w:webHidden/>
              </w:rPr>
              <w:fldChar w:fldCharType="begin"/>
            </w:r>
            <w:r w:rsidR="00145453">
              <w:rPr>
                <w:noProof/>
                <w:webHidden/>
              </w:rPr>
              <w:instrText xml:space="preserve"> PAGEREF _Toc136007519 \h </w:instrText>
            </w:r>
            <w:r w:rsidR="00145453">
              <w:rPr>
                <w:noProof/>
                <w:webHidden/>
              </w:rPr>
            </w:r>
            <w:r w:rsidR="00145453">
              <w:rPr>
                <w:noProof/>
                <w:webHidden/>
              </w:rPr>
              <w:fldChar w:fldCharType="separate"/>
            </w:r>
            <w:r w:rsidR="000C17AB">
              <w:rPr>
                <w:noProof/>
                <w:webHidden/>
              </w:rPr>
              <w:t>vi</w:t>
            </w:r>
            <w:r w:rsidR="00145453">
              <w:rPr>
                <w:noProof/>
                <w:webHidden/>
              </w:rPr>
              <w:fldChar w:fldCharType="end"/>
            </w:r>
          </w:hyperlink>
        </w:p>
        <w:p w14:paraId="52FFA45F" w14:textId="3E9A3F27" w:rsidR="00145453" w:rsidRDefault="00145453">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20" w:history="1">
            <w:r w:rsidRPr="0020774B">
              <w:rPr>
                <w:rStyle w:val="Hyperlink"/>
                <w:noProof/>
              </w:rPr>
              <w:t>List of Tables</w:t>
            </w:r>
            <w:r>
              <w:rPr>
                <w:noProof/>
                <w:webHidden/>
              </w:rPr>
              <w:tab/>
            </w:r>
            <w:r>
              <w:rPr>
                <w:noProof/>
                <w:webHidden/>
              </w:rPr>
              <w:fldChar w:fldCharType="begin"/>
            </w:r>
            <w:r>
              <w:rPr>
                <w:noProof/>
                <w:webHidden/>
              </w:rPr>
              <w:instrText xml:space="preserve"> PAGEREF _Toc136007520 \h </w:instrText>
            </w:r>
            <w:r>
              <w:rPr>
                <w:noProof/>
                <w:webHidden/>
              </w:rPr>
            </w:r>
            <w:r>
              <w:rPr>
                <w:noProof/>
                <w:webHidden/>
              </w:rPr>
              <w:fldChar w:fldCharType="separate"/>
            </w:r>
            <w:r w:rsidR="000C17AB">
              <w:rPr>
                <w:noProof/>
                <w:webHidden/>
              </w:rPr>
              <w:t>vii</w:t>
            </w:r>
            <w:r>
              <w:rPr>
                <w:noProof/>
                <w:webHidden/>
              </w:rPr>
              <w:fldChar w:fldCharType="end"/>
            </w:r>
          </w:hyperlink>
        </w:p>
        <w:p w14:paraId="3451BD89" w14:textId="40D3B489" w:rsidR="00145453" w:rsidRDefault="00145453">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21" w:history="1">
            <w:r w:rsidRPr="0020774B">
              <w:rPr>
                <w:rStyle w:val="Hyperlink"/>
                <w:noProof/>
              </w:rPr>
              <w:t>Abstract</w:t>
            </w:r>
            <w:r>
              <w:rPr>
                <w:noProof/>
                <w:webHidden/>
              </w:rPr>
              <w:tab/>
            </w:r>
            <w:r>
              <w:rPr>
                <w:noProof/>
                <w:webHidden/>
              </w:rPr>
              <w:fldChar w:fldCharType="begin"/>
            </w:r>
            <w:r>
              <w:rPr>
                <w:noProof/>
                <w:webHidden/>
              </w:rPr>
              <w:instrText xml:space="preserve"> PAGEREF _Toc136007521 \h </w:instrText>
            </w:r>
            <w:r>
              <w:rPr>
                <w:noProof/>
                <w:webHidden/>
              </w:rPr>
            </w:r>
            <w:r>
              <w:rPr>
                <w:noProof/>
                <w:webHidden/>
              </w:rPr>
              <w:fldChar w:fldCharType="separate"/>
            </w:r>
            <w:r w:rsidR="000C17AB">
              <w:rPr>
                <w:noProof/>
                <w:webHidden/>
              </w:rPr>
              <w:t>1</w:t>
            </w:r>
            <w:r>
              <w:rPr>
                <w:noProof/>
                <w:webHidden/>
              </w:rPr>
              <w:fldChar w:fldCharType="end"/>
            </w:r>
          </w:hyperlink>
        </w:p>
        <w:p w14:paraId="3EE0EF43" w14:textId="689305AB" w:rsidR="00145453" w:rsidRDefault="00145453">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22" w:history="1">
            <w:r w:rsidRPr="0020774B">
              <w:rPr>
                <w:rStyle w:val="Hyperlink"/>
                <w:noProof/>
              </w:rPr>
              <w:t>CHAPTER I:  INTRODUCTION</w:t>
            </w:r>
            <w:r>
              <w:rPr>
                <w:noProof/>
                <w:webHidden/>
              </w:rPr>
              <w:tab/>
            </w:r>
            <w:r>
              <w:rPr>
                <w:noProof/>
                <w:webHidden/>
              </w:rPr>
              <w:fldChar w:fldCharType="begin"/>
            </w:r>
            <w:r>
              <w:rPr>
                <w:noProof/>
                <w:webHidden/>
              </w:rPr>
              <w:instrText xml:space="preserve"> PAGEREF _Toc136007522 \h </w:instrText>
            </w:r>
            <w:r>
              <w:rPr>
                <w:noProof/>
                <w:webHidden/>
              </w:rPr>
            </w:r>
            <w:r>
              <w:rPr>
                <w:noProof/>
                <w:webHidden/>
              </w:rPr>
              <w:fldChar w:fldCharType="separate"/>
            </w:r>
            <w:r w:rsidR="000C17AB">
              <w:rPr>
                <w:noProof/>
                <w:webHidden/>
              </w:rPr>
              <w:t>2</w:t>
            </w:r>
            <w:r>
              <w:rPr>
                <w:noProof/>
                <w:webHidden/>
              </w:rPr>
              <w:fldChar w:fldCharType="end"/>
            </w:r>
          </w:hyperlink>
        </w:p>
        <w:p w14:paraId="5647A38C" w14:textId="148E5400" w:rsidR="00145453" w:rsidRDefault="00145453">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23" w:history="1">
            <w:r w:rsidRPr="0020774B">
              <w:rPr>
                <w:rStyle w:val="Hyperlink"/>
                <w:noProof/>
              </w:rPr>
              <w:t>Introduction</w:t>
            </w:r>
            <w:r>
              <w:rPr>
                <w:noProof/>
                <w:webHidden/>
              </w:rPr>
              <w:tab/>
            </w:r>
            <w:r>
              <w:rPr>
                <w:noProof/>
                <w:webHidden/>
              </w:rPr>
              <w:fldChar w:fldCharType="begin"/>
            </w:r>
            <w:r>
              <w:rPr>
                <w:noProof/>
                <w:webHidden/>
              </w:rPr>
              <w:instrText xml:space="preserve"> PAGEREF _Toc136007523 \h </w:instrText>
            </w:r>
            <w:r>
              <w:rPr>
                <w:noProof/>
                <w:webHidden/>
              </w:rPr>
            </w:r>
            <w:r>
              <w:rPr>
                <w:noProof/>
                <w:webHidden/>
              </w:rPr>
              <w:fldChar w:fldCharType="separate"/>
            </w:r>
            <w:r w:rsidR="000C17AB">
              <w:rPr>
                <w:noProof/>
                <w:webHidden/>
              </w:rPr>
              <w:t>2</w:t>
            </w:r>
            <w:r>
              <w:rPr>
                <w:noProof/>
                <w:webHidden/>
              </w:rPr>
              <w:fldChar w:fldCharType="end"/>
            </w:r>
          </w:hyperlink>
        </w:p>
        <w:p w14:paraId="155A1345" w14:textId="36BB81DA" w:rsidR="00145453" w:rsidRDefault="00145453">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24" w:history="1">
            <w:r w:rsidRPr="0020774B">
              <w:rPr>
                <w:rStyle w:val="Hyperlink"/>
                <w:noProof/>
              </w:rPr>
              <w:t>Research Problem</w:t>
            </w:r>
            <w:r>
              <w:rPr>
                <w:noProof/>
                <w:webHidden/>
              </w:rPr>
              <w:tab/>
            </w:r>
            <w:r>
              <w:rPr>
                <w:noProof/>
                <w:webHidden/>
              </w:rPr>
              <w:fldChar w:fldCharType="begin"/>
            </w:r>
            <w:r>
              <w:rPr>
                <w:noProof/>
                <w:webHidden/>
              </w:rPr>
              <w:instrText xml:space="preserve"> PAGEREF _Toc136007524 \h </w:instrText>
            </w:r>
            <w:r>
              <w:rPr>
                <w:noProof/>
                <w:webHidden/>
              </w:rPr>
            </w:r>
            <w:r>
              <w:rPr>
                <w:noProof/>
                <w:webHidden/>
              </w:rPr>
              <w:fldChar w:fldCharType="separate"/>
            </w:r>
            <w:r w:rsidR="000C17AB">
              <w:rPr>
                <w:noProof/>
                <w:webHidden/>
              </w:rPr>
              <w:t>6</w:t>
            </w:r>
            <w:r>
              <w:rPr>
                <w:noProof/>
                <w:webHidden/>
              </w:rPr>
              <w:fldChar w:fldCharType="end"/>
            </w:r>
          </w:hyperlink>
        </w:p>
        <w:p w14:paraId="3BA1F6A3" w14:textId="634EFEFE" w:rsidR="00145453" w:rsidRDefault="00145453">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25" w:history="1">
            <w:r w:rsidRPr="0020774B">
              <w:rPr>
                <w:rStyle w:val="Hyperlink"/>
                <w:noProof/>
              </w:rPr>
              <w:t>Research Question</w:t>
            </w:r>
            <w:r>
              <w:rPr>
                <w:noProof/>
                <w:webHidden/>
              </w:rPr>
              <w:tab/>
            </w:r>
            <w:r>
              <w:rPr>
                <w:noProof/>
                <w:webHidden/>
              </w:rPr>
              <w:fldChar w:fldCharType="begin"/>
            </w:r>
            <w:r>
              <w:rPr>
                <w:noProof/>
                <w:webHidden/>
              </w:rPr>
              <w:instrText xml:space="preserve"> PAGEREF _Toc136007525 \h </w:instrText>
            </w:r>
            <w:r>
              <w:rPr>
                <w:noProof/>
                <w:webHidden/>
              </w:rPr>
            </w:r>
            <w:r>
              <w:rPr>
                <w:noProof/>
                <w:webHidden/>
              </w:rPr>
              <w:fldChar w:fldCharType="separate"/>
            </w:r>
            <w:r w:rsidR="000C17AB">
              <w:rPr>
                <w:noProof/>
                <w:webHidden/>
              </w:rPr>
              <w:t>7</w:t>
            </w:r>
            <w:r>
              <w:rPr>
                <w:noProof/>
                <w:webHidden/>
              </w:rPr>
              <w:fldChar w:fldCharType="end"/>
            </w:r>
          </w:hyperlink>
        </w:p>
        <w:p w14:paraId="4F7FAA60" w14:textId="581C971A" w:rsidR="00145453" w:rsidRDefault="00145453">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26" w:history="1">
            <w:r w:rsidRPr="0020774B">
              <w:rPr>
                <w:rStyle w:val="Hyperlink"/>
                <w:noProof/>
              </w:rPr>
              <w:t>Research Objective</w:t>
            </w:r>
            <w:r>
              <w:rPr>
                <w:noProof/>
                <w:webHidden/>
              </w:rPr>
              <w:tab/>
            </w:r>
            <w:r>
              <w:rPr>
                <w:noProof/>
                <w:webHidden/>
              </w:rPr>
              <w:fldChar w:fldCharType="begin"/>
            </w:r>
            <w:r>
              <w:rPr>
                <w:noProof/>
                <w:webHidden/>
              </w:rPr>
              <w:instrText xml:space="preserve"> PAGEREF _Toc136007526 \h </w:instrText>
            </w:r>
            <w:r>
              <w:rPr>
                <w:noProof/>
                <w:webHidden/>
              </w:rPr>
            </w:r>
            <w:r>
              <w:rPr>
                <w:noProof/>
                <w:webHidden/>
              </w:rPr>
              <w:fldChar w:fldCharType="separate"/>
            </w:r>
            <w:r w:rsidR="000C17AB">
              <w:rPr>
                <w:noProof/>
                <w:webHidden/>
              </w:rPr>
              <w:t>8</w:t>
            </w:r>
            <w:r>
              <w:rPr>
                <w:noProof/>
                <w:webHidden/>
              </w:rPr>
              <w:fldChar w:fldCharType="end"/>
            </w:r>
          </w:hyperlink>
        </w:p>
        <w:p w14:paraId="6FB7F293" w14:textId="61D05908" w:rsidR="00145453" w:rsidRDefault="00145453">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27" w:history="1">
            <w:r w:rsidRPr="0020774B">
              <w:rPr>
                <w:rStyle w:val="Hyperlink"/>
                <w:noProof/>
              </w:rPr>
              <w:t>Significant of study</w:t>
            </w:r>
            <w:r>
              <w:rPr>
                <w:noProof/>
                <w:webHidden/>
              </w:rPr>
              <w:tab/>
            </w:r>
            <w:r>
              <w:rPr>
                <w:noProof/>
                <w:webHidden/>
              </w:rPr>
              <w:fldChar w:fldCharType="begin"/>
            </w:r>
            <w:r>
              <w:rPr>
                <w:noProof/>
                <w:webHidden/>
              </w:rPr>
              <w:instrText xml:space="preserve"> PAGEREF _Toc136007527 \h </w:instrText>
            </w:r>
            <w:r>
              <w:rPr>
                <w:noProof/>
                <w:webHidden/>
              </w:rPr>
            </w:r>
            <w:r>
              <w:rPr>
                <w:noProof/>
                <w:webHidden/>
              </w:rPr>
              <w:fldChar w:fldCharType="separate"/>
            </w:r>
            <w:r w:rsidR="000C17AB">
              <w:rPr>
                <w:noProof/>
                <w:webHidden/>
              </w:rPr>
              <w:t>9</w:t>
            </w:r>
            <w:r>
              <w:rPr>
                <w:noProof/>
                <w:webHidden/>
              </w:rPr>
              <w:fldChar w:fldCharType="end"/>
            </w:r>
          </w:hyperlink>
        </w:p>
        <w:p w14:paraId="7EE1D919" w14:textId="0CCF119C" w:rsidR="00145453" w:rsidRDefault="00145453">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28" w:history="1">
            <w:r w:rsidRPr="0020774B">
              <w:rPr>
                <w:rStyle w:val="Hyperlink"/>
                <w:noProof/>
              </w:rPr>
              <w:t>CHAPTER II: THEORETICAL FOUNDATION</w:t>
            </w:r>
            <w:r>
              <w:rPr>
                <w:noProof/>
                <w:webHidden/>
              </w:rPr>
              <w:tab/>
            </w:r>
            <w:r>
              <w:rPr>
                <w:noProof/>
                <w:webHidden/>
              </w:rPr>
              <w:fldChar w:fldCharType="begin"/>
            </w:r>
            <w:r>
              <w:rPr>
                <w:noProof/>
                <w:webHidden/>
              </w:rPr>
              <w:instrText xml:space="preserve"> PAGEREF _Toc136007528 \h </w:instrText>
            </w:r>
            <w:r>
              <w:rPr>
                <w:noProof/>
                <w:webHidden/>
              </w:rPr>
            </w:r>
            <w:r>
              <w:rPr>
                <w:noProof/>
                <w:webHidden/>
              </w:rPr>
              <w:fldChar w:fldCharType="separate"/>
            </w:r>
            <w:r w:rsidR="000C17AB">
              <w:rPr>
                <w:noProof/>
                <w:webHidden/>
              </w:rPr>
              <w:t>12</w:t>
            </w:r>
            <w:r>
              <w:rPr>
                <w:noProof/>
                <w:webHidden/>
              </w:rPr>
              <w:fldChar w:fldCharType="end"/>
            </w:r>
          </w:hyperlink>
        </w:p>
        <w:p w14:paraId="3952A345" w14:textId="715248F0" w:rsidR="00145453" w:rsidRDefault="00145453">
          <w:pPr>
            <w:pStyle w:val="TOC2"/>
            <w:rPr>
              <w:rFonts w:cstheme="minorBidi"/>
              <w:noProof/>
              <w:kern w:val="2"/>
              <w14:ligatures w14:val="standardContextual"/>
            </w:rPr>
          </w:pPr>
          <w:hyperlink w:anchor="_Toc136007529" w:history="1">
            <w:r w:rsidRPr="0020774B">
              <w:rPr>
                <w:rStyle w:val="Hyperlink"/>
                <w:noProof/>
              </w:rPr>
              <w:t>Theoretical Framework</w:t>
            </w:r>
            <w:r>
              <w:rPr>
                <w:noProof/>
                <w:webHidden/>
              </w:rPr>
              <w:tab/>
            </w:r>
            <w:r>
              <w:rPr>
                <w:noProof/>
                <w:webHidden/>
              </w:rPr>
              <w:fldChar w:fldCharType="begin"/>
            </w:r>
            <w:r>
              <w:rPr>
                <w:noProof/>
                <w:webHidden/>
              </w:rPr>
              <w:instrText xml:space="preserve"> PAGEREF _Toc136007529 \h </w:instrText>
            </w:r>
            <w:r>
              <w:rPr>
                <w:noProof/>
                <w:webHidden/>
              </w:rPr>
            </w:r>
            <w:r>
              <w:rPr>
                <w:noProof/>
                <w:webHidden/>
              </w:rPr>
              <w:fldChar w:fldCharType="separate"/>
            </w:r>
            <w:r w:rsidR="000C17AB">
              <w:rPr>
                <w:noProof/>
                <w:webHidden/>
              </w:rPr>
              <w:t>12</w:t>
            </w:r>
            <w:r>
              <w:rPr>
                <w:noProof/>
                <w:webHidden/>
              </w:rPr>
              <w:fldChar w:fldCharType="end"/>
            </w:r>
          </w:hyperlink>
        </w:p>
        <w:p w14:paraId="324E6C67" w14:textId="2E163652" w:rsidR="00145453" w:rsidRDefault="00145453">
          <w:pPr>
            <w:pStyle w:val="TOC2"/>
            <w:rPr>
              <w:rFonts w:cstheme="minorBidi"/>
              <w:noProof/>
              <w:kern w:val="2"/>
              <w14:ligatures w14:val="standardContextual"/>
            </w:rPr>
          </w:pPr>
          <w:hyperlink w:anchor="_Toc136007530" w:history="1">
            <w:r w:rsidRPr="0020774B">
              <w:rPr>
                <w:rStyle w:val="Hyperlink"/>
                <w:noProof/>
              </w:rPr>
              <w:t>Literature Review</w:t>
            </w:r>
            <w:r>
              <w:rPr>
                <w:noProof/>
                <w:webHidden/>
              </w:rPr>
              <w:tab/>
            </w:r>
            <w:r>
              <w:rPr>
                <w:noProof/>
                <w:webHidden/>
              </w:rPr>
              <w:fldChar w:fldCharType="begin"/>
            </w:r>
            <w:r>
              <w:rPr>
                <w:noProof/>
                <w:webHidden/>
              </w:rPr>
              <w:instrText xml:space="preserve"> PAGEREF _Toc136007530 \h </w:instrText>
            </w:r>
            <w:r>
              <w:rPr>
                <w:noProof/>
                <w:webHidden/>
              </w:rPr>
            </w:r>
            <w:r>
              <w:rPr>
                <w:noProof/>
                <w:webHidden/>
              </w:rPr>
              <w:fldChar w:fldCharType="separate"/>
            </w:r>
            <w:r w:rsidR="000C17AB">
              <w:rPr>
                <w:noProof/>
                <w:webHidden/>
              </w:rPr>
              <w:t>14</w:t>
            </w:r>
            <w:r>
              <w:rPr>
                <w:noProof/>
                <w:webHidden/>
              </w:rPr>
              <w:fldChar w:fldCharType="end"/>
            </w:r>
          </w:hyperlink>
        </w:p>
        <w:p w14:paraId="05A17933" w14:textId="0E6807EC" w:rsidR="00145453" w:rsidRDefault="00145453">
          <w:pPr>
            <w:pStyle w:val="TOC2"/>
            <w:rPr>
              <w:rFonts w:cstheme="minorBidi"/>
              <w:noProof/>
              <w:kern w:val="2"/>
              <w14:ligatures w14:val="standardContextual"/>
            </w:rPr>
          </w:pPr>
          <w:hyperlink w:anchor="_Toc136007531" w:history="1">
            <w:r w:rsidRPr="0020774B">
              <w:rPr>
                <w:rStyle w:val="Hyperlink"/>
                <w:noProof/>
              </w:rPr>
              <w:t>Hypothesis</w:t>
            </w:r>
            <w:r>
              <w:rPr>
                <w:noProof/>
                <w:webHidden/>
              </w:rPr>
              <w:tab/>
            </w:r>
            <w:r>
              <w:rPr>
                <w:noProof/>
                <w:webHidden/>
              </w:rPr>
              <w:fldChar w:fldCharType="begin"/>
            </w:r>
            <w:r>
              <w:rPr>
                <w:noProof/>
                <w:webHidden/>
              </w:rPr>
              <w:instrText xml:space="preserve"> PAGEREF _Toc136007531 \h </w:instrText>
            </w:r>
            <w:r>
              <w:rPr>
                <w:noProof/>
                <w:webHidden/>
              </w:rPr>
            </w:r>
            <w:r>
              <w:rPr>
                <w:noProof/>
                <w:webHidden/>
              </w:rPr>
              <w:fldChar w:fldCharType="separate"/>
            </w:r>
            <w:r w:rsidR="000C17AB">
              <w:rPr>
                <w:noProof/>
                <w:webHidden/>
              </w:rPr>
              <w:t>22</w:t>
            </w:r>
            <w:r>
              <w:rPr>
                <w:noProof/>
                <w:webHidden/>
              </w:rPr>
              <w:fldChar w:fldCharType="end"/>
            </w:r>
          </w:hyperlink>
        </w:p>
        <w:p w14:paraId="1EB33B79" w14:textId="73C15719" w:rsidR="00145453" w:rsidRDefault="00145453">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32" w:history="1">
            <w:r w:rsidRPr="0020774B">
              <w:rPr>
                <w:rStyle w:val="Hyperlink"/>
                <w:noProof/>
              </w:rPr>
              <w:t>CHAPTER III: RESEARCH DESIGN</w:t>
            </w:r>
            <w:r>
              <w:rPr>
                <w:noProof/>
                <w:webHidden/>
              </w:rPr>
              <w:tab/>
            </w:r>
            <w:r>
              <w:rPr>
                <w:noProof/>
                <w:webHidden/>
              </w:rPr>
              <w:fldChar w:fldCharType="begin"/>
            </w:r>
            <w:r>
              <w:rPr>
                <w:noProof/>
                <w:webHidden/>
              </w:rPr>
              <w:instrText xml:space="preserve"> PAGEREF _Toc136007532 \h </w:instrText>
            </w:r>
            <w:r>
              <w:rPr>
                <w:noProof/>
                <w:webHidden/>
              </w:rPr>
            </w:r>
            <w:r>
              <w:rPr>
                <w:noProof/>
                <w:webHidden/>
              </w:rPr>
              <w:fldChar w:fldCharType="separate"/>
            </w:r>
            <w:r w:rsidR="000C17AB">
              <w:rPr>
                <w:noProof/>
                <w:webHidden/>
              </w:rPr>
              <w:t>25</w:t>
            </w:r>
            <w:r>
              <w:rPr>
                <w:noProof/>
                <w:webHidden/>
              </w:rPr>
              <w:fldChar w:fldCharType="end"/>
            </w:r>
          </w:hyperlink>
        </w:p>
        <w:p w14:paraId="5CFD4F4C" w14:textId="72A415E3" w:rsidR="00145453" w:rsidRDefault="00145453">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33" w:history="1">
            <w:r w:rsidRPr="0020774B">
              <w:rPr>
                <w:rStyle w:val="Hyperlink"/>
                <w:noProof/>
              </w:rPr>
              <w:t>Research Methodology</w:t>
            </w:r>
            <w:r>
              <w:rPr>
                <w:noProof/>
                <w:webHidden/>
              </w:rPr>
              <w:tab/>
            </w:r>
            <w:r>
              <w:rPr>
                <w:noProof/>
                <w:webHidden/>
              </w:rPr>
              <w:fldChar w:fldCharType="begin"/>
            </w:r>
            <w:r>
              <w:rPr>
                <w:noProof/>
                <w:webHidden/>
              </w:rPr>
              <w:instrText xml:space="preserve"> PAGEREF _Toc136007533 \h </w:instrText>
            </w:r>
            <w:r>
              <w:rPr>
                <w:noProof/>
                <w:webHidden/>
              </w:rPr>
            </w:r>
            <w:r>
              <w:rPr>
                <w:noProof/>
                <w:webHidden/>
              </w:rPr>
              <w:fldChar w:fldCharType="separate"/>
            </w:r>
            <w:r w:rsidR="000C17AB">
              <w:rPr>
                <w:noProof/>
                <w:webHidden/>
              </w:rPr>
              <w:t>25</w:t>
            </w:r>
            <w:r>
              <w:rPr>
                <w:noProof/>
                <w:webHidden/>
              </w:rPr>
              <w:fldChar w:fldCharType="end"/>
            </w:r>
          </w:hyperlink>
        </w:p>
        <w:p w14:paraId="7CD7F53E" w14:textId="47BAFC59" w:rsidR="00145453" w:rsidRDefault="00145453">
          <w:pPr>
            <w:pStyle w:val="TOC2"/>
            <w:rPr>
              <w:rFonts w:cstheme="minorBidi"/>
              <w:noProof/>
              <w:kern w:val="2"/>
              <w14:ligatures w14:val="standardContextual"/>
            </w:rPr>
          </w:pPr>
          <w:hyperlink w:anchor="_Toc136007534" w:history="1">
            <w:r w:rsidRPr="0020774B">
              <w:rPr>
                <w:rStyle w:val="Hyperlink"/>
                <w:noProof/>
              </w:rPr>
              <w:t>Data Collection</w:t>
            </w:r>
            <w:r>
              <w:rPr>
                <w:noProof/>
                <w:webHidden/>
              </w:rPr>
              <w:tab/>
            </w:r>
            <w:r>
              <w:rPr>
                <w:noProof/>
                <w:webHidden/>
              </w:rPr>
              <w:fldChar w:fldCharType="begin"/>
            </w:r>
            <w:r>
              <w:rPr>
                <w:noProof/>
                <w:webHidden/>
              </w:rPr>
              <w:instrText xml:space="preserve"> PAGEREF _Toc136007534 \h </w:instrText>
            </w:r>
            <w:r>
              <w:rPr>
                <w:noProof/>
                <w:webHidden/>
              </w:rPr>
            </w:r>
            <w:r>
              <w:rPr>
                <w:noProof/>
                <w:webHidden/>
              </w:rPr>
              <w:fldChar w:fldCharType="separate"/>
            </w:r>
            <w:r w:rsidR="000C17AB">
              <w:rPr>
                <w:noProof/>
                <w:webHidden/>
              </w:rPr>
              <w:t>26</w:t>
            </w:r>
            <w:r>
              <w:rPr>
                <w:noProof/>
                <w:webHidden/>
              </w:rPr>
              <w:fldChar w:fldCharType="end"/>
            </w:r>
          </w:hyperlink>
        </w:p>
        <w:p w14:paraId="03E8352D" w14:textId="37D7DE10" w:rsidR="00145453" w:rsidRDefault="00145453">
          <w:pPr>
            <w:pStyle w:val="TOC2"/>
            <w:rPr>
              <w:rFonts w:cstheme="minorBidi"/>
              <w:noProof/>
              <w:kern w:val="2"/>
              <w14:ligatures w14:val="standardContextual"/>
            </w:rPr>
          </w:pPr>
          <w:hyperlink w:anchor="_Toc136007535" w:history="1">
            <w:r w:rsidRPr="0020774B">
              <w:rPr>
                <w:rStyle w:val="Hyperlink"/>
                <w:noProof/>
              </w:rPr>
              <w:t>Data Cleaning</w:t>
            </w:r>
            <w:r>
              <w:rPr>
                <w:noProof/>
                <w:webHidden/>
              </w:rPr>
              <w:tab/>
            </w:r>
            <w:r>
              <w:rPr>
                <w:noProof/>
                <w:webHidden/>
              </w:rPr>
              <w:fldChar w:fldCharType="begin"/>
            </w:r>
            <w:r>
              <w:rPr>
                <w:noProof/>
                <w:webHidden/>
              </w:rPr>
              <w:instrText xml:space="preserve"> PAGEREF _Toc136007535 \h </w:instrText>
            </w:r>
            <w:r>
              <w:rPr>
                <w:noProof/>
                <w:webHidden/>
              </w:rPr>
            </w:r>
            <w:r>
              <w:rPr>
                <w:noProof/>
                <w:webHidden/>
              </w:rPr>
              <w:fldChar w:fldCharType="separate"/>
            </w:r>
            <w:r w:rsidR="000C17AB">
              <w:rPr>
                <w:noProof/>
                <w:webHidden/>
              </w:rPr>
              <w:t>28</w:t>
            </w:r>
            <w:r>
              <w:rPr>
                <w:noProof/>
                <w:webHidden/>
              </w:rPr>
              <w:fldChar w:fldCharType="end"/>
            </w:r>
          </w:hyperlink>
        </w:p>
        <w:p w14:paraId="7E4CB751" w14:textId="0C44CB27" w:rsidR="00145453" w:rsidRDefault="00145453">
          <w:pPr>
            <w:pStyle w:val="TOC2"/>
            <w:rPr>
              <w:rFonts w:cstheme="minorBidi"/>
              <w:noProof/>
              <w:kern w:val="2"/>
              <w14:ligatures w14:val="standardContextual"/>
            </w:rPr>
          </w:pPr>
          <w:hyperlink w:anchor="_Toc136007536" w:history="1">
            <w:r w:rsidRPr="0020774B">
              <w:rPr>
                <w:rStyle w:val="Hyperlink"/>
                <w:noProof/>
              </w:rPr>
              <w:t>Labeling Data</w:t>
            </w:r>
            <w:r>
              <w:rPr>
                <w:noProof/>
                <w:webHidden/>
              </w:rPr>
              <w:tab/>
            </w:r>
            <w:r>
              <w:rPr>
                <w:noProof/>
                <w:webHidden/>
              </w:rPr>
              <w:fldChar w:fldCharType="begin"/>
            </w:r>
            <w:r>
              <w:rPr>
                <w:noProof/>
                <w:webHidden/>
              </w:rPr>
              <w:instrText xml:space="preserve"> PAGEREF _Toc136007536 \h </w:instrText>
            </w:r>
            <w:r>
              <w:rPr>
                <w:noProof/>
                <w:webHidden/>
              </w:rPr>
            </w:r>
            <w:r>
              <w:rPr>
                <w:noProof/>
                <w:webHidden/>
              </w:rPr>
              <w:fldChar w:fldCharType="separate"/>
            </w:r>
            <w:r w:rsidR="000C17AB">
              <w:rPr>
                <w:noProof/>
                <w:webHidden/>
              </w:rPr>
              <w:t>28</w:t>
            </w:r>
            <w:r>
              <w:rPr>
                <w:noProof/>
                <w:webHidden/>
              </w:rPr>
              <w:fldChar w:fldCharType="end"/>
            </w:r>
          </w:hyperlink>
        </w:p>
        <w:p w14:paraId="60219290" w14:textId="153ACD07" w:rsidR="00145453" w:rsidRDefault="00145453">
          <w:pPr>
            <w:pStyle w:val="TOC2"/>
            <w:rPr>
              <w:rFonts w:cstheme="minorBidi"/>
              <w:noProof/>
              <w:kern w:val="2"/>
              <w14:ligatures w14:val="standardContextual"/>
            </w:rPr>
          </w:pPr>
          <w:hyperlink w:anchor="_Toc136007537" w:history="1">
            <w:r w:rsidRPr="0020774B">
              <w:rPr>
                <w:rStyle w:val="Hyperlink"/>
                <w:noProof/>
              </w:rPr>
              <w:t>The Place and Time of the Study</w:t>
            </w:r>
            <w:r>
              <w:rPr>
                <w:noProof/>
                <w:webHidden/>
              </w:rPr>
              <w:tab/>
            </w:r>
            <w:r>
              <w:rPr>
                <w:noProof/>
                <w:webHidden/>
              </w:rPr>
              <w:fldChar w:fldCharType="begin"/>
            </w:r>
            <w:r>
              <w:rPr>
                <w:noProof/>
                <w:webHidden/>
              </w:rPr>
              <w:instrText xml:space="preserve"> PAGEREF _Toc136007537 \h </w:instrText>
            </w:r>
            <w:r>
              <w:rPr>
                <w:noProof/>
                <w:webHidden/>
              </w:rPr>
            </w:r>
            <w:r>
              <w:rPr>
                <w:noProof/>
                <w:webHidden/>
              </w:rPr>
              <w:fldChar w:fldCharType="separate"/>
            </w:r>
            <w:r w:rsidR="000C17AB">
              <w:rPr>
                <w:noProof/>
                <w:webHidden/>
              </w:rPr>
              <w:t>34</w:t>
            </w:r>
            <w:r>
              <w:rPr>
                <w:noProof/>
                <w:webHidden/>
              </w:rPr>
              <w:fldChar w:fldCharType="end"/>
            </w:r>
          </w:hyperlink>
        </w:p>
        <w:p w14:paraId="03008D23" w14:textId="00978BED" w:rsidR="00145453" w:rsidRDefault="00145453">
          <w:pPr>
            <w:pStyle w:val="TOC2"/>
            <w:rPr>
              <w:rFonts w:cstheme="minorBidi"/>
              <w:noProof/>
              <w:kern w:val="2"/>
              <w14:ligatures w14:val="standardContextual"/>
            </w:rPr>
          </w:pPr>
          <w:hyperlink w:anchor="_Toc136007538" w:history="1">
            <w:r w:rsidRPr="0020774B">
              <w:rPr>
                <w:rStyle w:val="Hyperlink"/>
                <w:noProof/>
              </w:rPr>
              <w:t>Research Material and Tools</w:t>
            </w:r>
            <w:r>
              <w:rPr>
                <w:noProof/>
                <w:webHidden/>
              </w:rPr>
              <w:tab/>
            </w:r>
            <w:r>
              <w:rPr>
                <w:noProof/>
                <w:webHidden/>
              </w:rPr>
              <w:fldChar w:fldCharType="begin"/>
            </w:r>
            <w:r>
              <w:rPr>
                <w:noProof/>
                <w:webHidden/>
              </w:rPr>
              <w:instrText xml:space="preserve"> PAGEREF _Toc136007538 \h </w:instrText>
            </w:r>
            <w:r>
              <w:rPr>
                <w:noProof/>
                <w:webHidden/>
              </w:rPr>
            </w:r>
            <w:r>
              <w:rPr>
                <w:noProof/>
                <w:webHidden/>
              </w:rPr>
              <w:fldChar w:fldCharType="separate"/>
            </w:r>
            <w:r w:rsidR="000C17AB">
              <w:rPr>
                <w:noProof/>
                <w:webHidden/>
              </w:rPr>
              <w:t>34</w:t>
            </w:r>
            <w:r>
              <w:rPr>
                <w:noProof/>
                <w:webHidden/>
              </w:rPr>
              <w:fldChar w:fldCharType="end"/>
            </w:r>
          </w:hyperlink>
        </w:p>
        <w:p w14:paraId="47331DA1" w14:textId="2E8C182F" w:rsidR="00145453" w:rsidRDefault="00145453">
          <w:pPr>
            <w:pStyle w:val="TOC2"/>
            <w:rPr>
              <w:rFonts w:cstheme="minorBidi"/>
              <w:noProof/>
              <w:kern w:val="2"/>
              <w14:ligatures w14:val="standardContextual"/>
            </w:rPr>
          </w:pPr>
          <w:hyperlink w:anchor="_Toc136007539" w:history="1">
            <w:r w:rsidRPr="0020774B">
              <w:rPr>
                <w:rStyle w:val="Hyperlink"/>
                <w:noProof/>
              </w:rPr>
              <w:t>Research Management</w:t>
            </w:r>
            <w:r>
              <w:rPr>
                <w:noProof/>
                <w:webHidden/>
              </w:rPr>
              <w:tab/>
            </w:r>
            <w:r>
              <w:rPr>
                <w:noProof/>
                <w:webHidden/>
              </w:rPr>
              <w:fldChar w:fldCharType="begin"/>
            </w:r>
            <w:r>
              <w:rPr>
                <w:noProof/>
                <w:webHidden/>
              </w:rPr>
              <w:instrText xml:space="preserve"> PAGEREF _Toc136007539 \h </w:instrText>
            </w:r>
            <w:r>
              <w:rPr>
                <w:noProof/>
                <w:webHidden/>
              </w:rPr>
            </w:r>
            <w:r>
              <w:rPr>
                <w:noProof/>
                <w:webHidden/>
              </w:rPr>
              <w:fldChar w:fldCharType="separate"/>
            </w:r>
            <w:r w:rsidR="000C17AB">
              <w:rPr>
                <w:noProof/>
                <w:webHidden/>
              </w:rPr>
              <w:t>35</w:t>
            </w:r>
            <w:r>
              <w:rPr>
                <w:noProof/>
                <w:webHidden/>
              </w:rPr>
              <w:fldChar w:fldCharType="end"/>
            </w:r>
          </w:hyperlink>
        </w:p>
        <w:p w14:paraId="0F047FE3" w14:textId="45BF3CC7" w:rsidR="00145453" w:rsidRDefault="00145453">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40" w:history="1">
            <w:r w:rsidRPr="0020774B">
              <w:rPr>
                <w:rStyle w:val="Hyperlink"/>
                <w:noProof/>
              </w:rPr>
              <w:t>CHAPTER IV: RESEARCH RESULTS AND DISCUSSIONS</w:t>
            </w:r>
            <w:r>
              <w:rPr>
                <w:noProof/>
                <w:webHidden/>
              </w:rPr>
              <w:tab/>
            </w:r>
            <w:r>
              <w:rPr>
                <w:noProof/>
                <w:webHidden/>
              </w:rPr>
              <w:fldChar w:fldCharType="begin"/>
            </w:r>
            <w:r>
              <w:rPr>
                <w:noProof/>
                <w:webHidden/>
              </w:rPr>
              <w:instrText xml:space="preserve"> PAGEREF _Toc136007540 \h </w:instrText>
            </w:r>
            <w:r>
              <w:rPr>
                <w:noProof/>
                <w:webHidden/>
              </w:rPr>
            </w:r>
            <w:r>
              <w:rPr>
                <w:noProof/>
                <w:webHidden/>
              </w:rPr>
              <w:fldChar w:fldCharType="separate"/>
            </w:r>
            <w:r w:rsidR="000C17AB">
              <w:rPr>
                <w:noProof/>
                <w:webHidden/>
              </w:rPr>
              <w:t>37</w:t>
            </w:r>
            <w:r>
              <w:rPr>
                <w:noProof/>
                <w:webHidden/>
              </w:rPr>
              <w:fldChar w:fldCharType="end"/>
            </w:r>
          </w:hyperlink>
        </w:p>
        <w:p w14:paraId="3AAADC24" w14:textId="03CEF613" w:rsidR="00145453" w:rsidRDefault="00145453">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41" w:history="1">
            <w:r w:rsidRPr="0020774B">
              <w:rPr>
                <w:rStyle w:val="Hyperlink"/>
                <w:noProof/>
              </w:rPr>
              <w:t>Research Results</w:t>
            </w:r>
            <w:r>
              <w:rPr>
                <w:noProof/>
                <w:webHidden/>
              </w:rPr>
              <w:tab/>
            </w:r>
            <w:r>
              <w:rPr>
                <w:noProof/>
                <w:webHidden/>
              </w:rPr>
              <w:fldChar w:fldCharType="begin"/>
            </w:r>
            <w:r>
              <w:rPr>
                <w:noProof/>
                <w:webHidden/>
              </w:rPr>
              <w:instrText xml:space="preserve"> PAGEREF _Toc136007541 \h </w:instrText>
            </w:r>
            <w:r>
              <w:rPr>
                <w:noProof/>
                <w:webHidden/>
              </w:rPr>
            </w:r>
            <w:r>
              <w:rPr>
                <w:noProof/>
                <w:webHidden/>
              </w:rPr>
              <w:fldChar w:fldCharType="separate"/>
            </w:r>
            <w:r w:rsidR="000C17AB">
              <w:rPr>
                <w:noProof/>
                <w:webHidden/>
              </w:rPr>
              <w:t>37</w:t>
            </w:r>
            <w:r>
              <w:rPr>
                <w:noProof/>
                <w:webHidden/>
              </w:rPr>
              <w:fldChar w:fldCharType="end"/>
            </w:r>
          </w:hyperlink>
        </w:p>
        <w:p w14:paraId="47CC1F27" w14:textId="0F9294D7" w:rsidR="00145453" w:rsidRDefault="00145453">
          <w:pPr>
            <w:pStyle w:val="TOC2"/>
            <w:rPr>
              <w:rFonts w:cstheme="minorBidi"/>
              <w:noProof/>
              <w:kern w:val="2"/>
              <w14:ligatures w14:val="standardContextual"/>
            </w:rPr>
          </w:pPr>
          <w:hyperlink w:anchor="_Toc136007542" w:history="1">
            <w:r w:rsidRPr="0020774B">
              <w:rPr>
                <w:rStyle w:val="Hyperlink"/>
                <w:noProof/>
              </w:rPr>
              <w:t>Women’s Education: Activist Perceptions</w:t>
            </w:r>
            <w:r>
              <w:rPr>
                <w:noProof/>
                <w:webHidden/>
              </w:rPr>
              <w:tab/>
            </w:r>
            <w:r>
              <w:rPr>
                <w:noProof/>
                <w:webHidden/>
              </w:rPr>
              <w:fldChar w:fldCharType="begin"/>
            </w:r>
            <w:r>
              <w:rPr>
                <w:noProof/>
                <w:webHidden/>
              </w:rPr>
              <w:instrText xml:space="preserve"> PAGEREF _Toc136007542 \h </w:instrText>
            </w:r>
            <w:r>
              <w:rPr>
                <w:noProof/>
                <w:webHidden/>
              </w:rPr>
            </w:r>
            <w:r>
              <w:rPr>
                <w:noProof/>
                <w:webHidden/>
              </w:rPr>
              <w:fldChar w:fldCharType="separate"/>
            </w:r>
            <w:r w:rsidR="000C17AB">
              <w:rPr>
                <w:noProof/>
                <w:webHidden/>
              </w:rPr>
              <w:t>37</w:t>
            </w:r>
            <w:r>
              <w:rPr>
                <w:noProof/>
                <w:webHidden/>
              </w:rPr>
              <w:fldChar w:fldCharType="end"/>
            </w:r>
          </w:hyperlink>
        </w:p>
        <w:p w14:paraId="7CD3FF58" w14:textId="01E4A1FD" w:rsidR="00145453" w:rsidRDefault="00145453">
          <w:pPr>
            <w:pStyle w:val="TOC2"/>
            <w:rPr>
              <w:rFonts w:cstheme="minorBidi"/>
              <w:noProof/>
              <w:kern w:val="2"/>
              <w14:ligatures w14:val="standardContextual"/>
            </w:rPr>
          </w:pPr>
          <w:hyperlink w:anchor="_Toc136007543" w:history="1">
            <w:r w:rsidRPr="0020774B">
              <w:rPr>
                <w:rStyle w:val="Hyperlink"/>
                <w:noProof/>
              </w:rPr>
              <w:t>Female Activists Top Frequent Words</w:t>
            </w:r>
            <w:r>
              <w:rPr>
                <w:noProof/>
                <w:webHidden/>
              </w:rPr>
              <w:tab/>
            </w:r>
            <w:r>
              <w:rPr>
                <w:noProof/>
                <w:webHidden/>
              </w:rPr>
              <w:fldChar w:fldCharType="begin"/>
            </w:r>
            <w:r>
              <w:rPr>
                <w:noProof/>
                <w:webHidden/>
              </w:rPr>
              <w:instrText xml:space="preserve"> PAGEREF _Toc136007543 \h </w:instrText>
            </w:r>
            <w:r>
              <w:rPr>
                <w:noProof/>
                <w:webHidden/>
              </w:rPr>
            </w:r>
            <w:r>
              <w:rPr>
                <w:noProof/>
                <w:webHidden/>
              </w:rPr>
              <w:fldChar w:fldCharType="separate"/>
            </w:r>
            <w:r w:rsidR="000C17AB">
              <w:rPr>
                <w:noProof/>
                <w:webHidden/>
              </w:rPr>
              <w:t>47</w:t>
            </w:r>
            <w:r>
              <w:rPr>
                <w:noProof/>
                <w:webHidden/>
              </w:rPr>
              <w:fldChar w:fldCharType="end"/>
            </w:r>
          </w:hyperlink>
        </w:p>
        <w:p w14:paraId="6BF7CD8D" w14:textId="63F5D31D" w:rsidR="00145453" w:rsidRDefault="00145453">
          <w:pPr>
            <w:pStyle w:val="TOC2"/>
            <w:rPr>
              <w:rFonts w:cstheme="minorBidi"/>
              <w:noProof/>
              <w:kern w:val="2"/>
              <w14:ligatures w14:val="standardContextual"/>
            </w:rPr>
          </w:pPr>
          <w:hyperlink w:anchor="_Toc136007544" w:history="1">
            <w:r w:rsidRPr="0020774B">
              <w:rPr>
                <w:rStyle w:val="Hyperlink"/>
                <w:noProof/>
              </w:rPr>
              <w:t>Male Activists Top Frequent Words</w:t>
            </w:r>
            <w:r>
              <w:rPr>
                <w:noProof/>
                <w:webHidden/>
              </w:rPr>
              <w:tab/>
            </w:r>
            <w:r>
              <w:rPr>
                <w:noProof/>
                <w:webHidden/>
              </w:rPr>
              <w:fldChar w:fldCharType="begin"/>
            </w:r>
            <w:r>
              <w:rPr>
                <w:noProof/>
                <w:webHidden/>
              </w:rPr>
              <w:instrText xml:space="preserve"> PAGEREF _Toc136007544 \h </w:instrText>
            </w:r>
            <w:r>
              <w:rPr>
                <w:noProof/>
                <w:webHidden/>
              </w:rPr>
            </w:r>
            <w:r>
              <w:rPr>
                <w:noProof/>
                <w:webHidden/>
              </w:rPr>
              <w:fldChar w:fldCharType="separate"/>
            </w:r>
            <w:r w:rsidR="000C17AB">
              <w:rPr>
                <w:noProof/>
                <w:webHidden/>
              </w:rPr>
              <w:t>51</w:t>
            </w:r>
            <w:r>
              <w:rPr>
                <w:noProof/>
                <w:webHidden/>
              </w:rPr>
              <w:fldChar w:fldCharType="end"/>
            </w:r>
          </w:hyperlink>
        </w:p>
        <w:p w14:paraId="1C957A5C" w14:textId="67DFD7E2" w:rsidR="00145453" w:rsidRDefault="00145453">
          <w:pPr>
            <w:pStyle w:val="TOC2"/>
            <w:rPr>
              <w:rFonts w:cstheme="minorBidi"/>
              <w:noProof/>
              <w:kern w:val="2"/>
              <w14:ligatures w14:val="standardContextual"/>
            </w:rPr>
          </w:pPr>
          <w:hyperlink w:anchor="_Toc136007545" w:history="1">
            <w:r w:rsidRPr="0020774B">
              <w:rPr>
                <w:rStyle w:val="Hyperlink"/>
                <w:noProof/>
              </w:rPr>
              <w:t>Women’s Education: From an Activist, Taliban and Ordinary People Perceptions</w:t>
            </w:r>
            <w:r>
              <w:rPr>
                <w:noProof/>
                <w:webHidden/>
              </w:rPr>
              <w:tab/>
            </w:r>
            <w:r>
              <w:rPr>
                <w:noProof/>
                <w:webHidden/>
              </w:rPr>
              <w:fldChar w:fldCharType="begin"/>
            </w:r>
            <w:r>
              <w:rPr>
                <w:noProof/>
                <w:webHidden/>
              </w:rPr>
              <w:instrText xml:space="preserve"> PAGEREF _Toc136007545 \h </w:instrText>
            </w:r>
            <w:r>
              <w:rPr>
                <w:noProof/>
                <w:webHidden/>
              </w:rPr>
            </w:r>
            <w:r>
              <w:rPr>
                <w:noProof/>
                <w:webHidden/>
              </w:rPr>
              <w:fldChar w:fldCharType="separate"/>
            </w:r>
            <w:r w:rsidR="000C17AB">
              <w:rPr>
                <w:noProof/>
                <w:webHidden/>
              </w:rPr>
              <w:t>54</w:t>
            </w:r>
            <w:r>
              <w:rPr>
                <w:noProof/>
                <w:webHidden/>
              </w:rPr>
              <w:fldChar w:fldCharType="end"/>
            </w:r>
          </w:hyperlink>
        </w:p>
        <w:p w14:paraId="2D83D0B3" w14:textId="280CC857" w:rsidR="00145453" w:rsidRDefault="00145453">
          <w:pPr>
            <w:pStyle w:val="TOC2"/>
            <w:rPr>
              <w:rFonts w:cstheme="minorBidi"/>
              <w:noProof/>
              <w:kern w:val="2"/>
              <w14:ligatures w14:val="standardContextual"/>
            </w:rPr>
          </w:pPr>
          <w:hyperlink w:anchor="_Toc136007546" w:history="1">
            <w:r w:rsidRPr="0020774B">
              <w:rPr>
                <w:rStyle w:val="Hyperlink"/>
                <w:noProof/>
              </w:rPr>
              <w:t>Analyzing the Frequency of Keywords Regarding Women’s Education</w:t>
            </w:r>
            <w:r>
              <w:rPr>
                <w:noProof/>
                <w:webHidden/>
              </w:rPr>
              <w:tab/>
            </w:r>
            <w:r>
              <w:rPr>
                <w:noProof/>
                <w:webHidden/>
              </w:rPr>
              <w:fldChar w:fldCharType="begin"/>
            </w:r>
            <w:r>
              <w:rPr>
                <w:noProof/>
                <w:webHidden/>
              </w:rPr>
              <w:instrText xml:space="preserve"> PAGEREF _Toc136007546 \h </w:instrText>
            </w:r>
            <w:r>
              <w:rPr>
                <w:noProof/>
                <w:webHidden/>
              </w:rPr>
            </w:r>
            <w:r>
              <w:rPr>
                <w:noProof/>
                <w:webHidden/>
              </w:rPr>
              <w:fldChar w:fldCharType="separate"/>
            </w:r>
            <w:r w:rsidR="000C17AB">
              <w:rPr>
                <w:noProof/>
                <w:webHidden/>
              </w:rPr>
              <w:t>80</w:t>
            </w:r>
            <w:r>
              <w:rPr>
                <w:noProof/>
                <w:webHidden/>
              </w:rPr>
              <w:fldChar w:fldCharType="end"/>
            </w:r>
          </w:hyperlink>
        </w:p>
        <w:p w14:paraId="34EA1C20" w14:textId="615C0EF3" w:rsidR="00145453" w:rsidRDefault="00145453">
          <w:pPr>
            <w:pStyle w:val="TOC2"/>
            <w:rPr>
              <w:rFonts w:cstheme="minorBidi"/>
              <w:noProof/>
              <w:kern w:val="2"/>
              <w14:ligatures w14:val="standardContextual"/>
            </w:rPr>
          </w:pPr>
          <w:hyperlink w:anchor="_Toc136007547" w:history="1">
            <w:r w:rsidRPr="0020774B">
              <w:rPr>
                <w:rStyle w:val="Hyperlink"/>
                <w:noProof/>
              </w:rPr>
              <w:t>Taliban Top Frequent Words</w:t>
            </w:r>
            <w:r>
              <w:rPr>
                <w:noProof/>
                <w:webHidden/>
              </w:rPr>
              <w:tab/>
            </w:r>
            <w:r>
              <w:rPr>
                <w:noProof/>
                <w:webHidden/>
              </w:rPr>
              <w:fldChar w:fldCharType="begin"/>
            </w:r>
            <w:r>
              <w:rPr>
                <w:noProof/>
                <w:webHidden/>
              </w:rPr>
              <w:instrText xml:space="preserve"> PAGEREF _Toc136007547 \h </w:instrText>
            </w:r>
            <w:r>
              <w:rPr>
                <w:noProof/>
                <w:webHidden/>
              </w:rPr>
            </w:r>
            <w:r>
              <w:rPr>
                <w:noProof/>
                <w:webHidden/>
              </w:rPr>
              <w:fldChar w:fldCharType="separate"/>
            </w:r>
            <w:r w:rsidR="000C17AB">
              <w:rPr>
                <w:noProof/>
                <w:webHidden/>
              </w:rPr>
              <w:t>82</w:t>
            </w:r>
            <w:r>
              <w:rPr>
                <w:noProof/>
                <w:webHidden/>
              </w:rPr>
              <w:fldChar w:fldCharType="end"/>
            </w:r>
          </w:hyperlink>
        </w:p>
        <w:p w14:paraId="1445BAD7" w14:textId="2B0A04C1" w:rsidR="00145453" w:rsidRDefault="00145453">
          <w:pPr>
            <w:pStyle w:val="TOC2"/>
            <w:rPr>
              <w:rFonts w:cstheme="minorBidi"/>
              <w:noProof/>
              <w:kern w:val="2"/>
              <w14:ligatures w14:val="standardContextual"/>
            </w:rPr>
          </w:pPr>
          <w:hyperlink w:anchor="_Toc136007548" w:history="1">
            <w:r w:rsidRPr="0020774B">
              <w:rPr>
                <w:rStyle w:val="Hyperlink"/>
                <w:noProof/>
              </w:rPr>
              <w:t>Female Ordinary People Top Frequent Words</w:t>
            </w:r>
            <w:r>
              <w:rPr>
                <w:noProof/>
                <w:webHidden/>
              </w:rPr>
              <w:tab/>
            </w:r>
            <w:r>
              <w:rPr>
                <w:noProof/>
                <w:webHidden/>
              </w:rPr>
              <w:fldChar w:fldCharType="begin"/>
            </w:r>
            <w:r>
              <w:rPr>
                <w:noProof/>
                <w:webHidden/>
              </w:rPr>
              <w:instrText xml:space="preserve"> PAGEREF _Toc136007548 \h </w:instrText>
            </w:r>
            <w:r>
              <w:rPr>
                <w:noProof/>
                <w:webHidden/>
              </w:rPr>
            </w:r>
            <w:r>
              <w:rPr>
                <w:noProof/>
                <w:webHidden/>
              </w:rPr>
              <w:fldChar w:fldCharType="separate"/>
            </w:r>
            <w:r w:rsidR="000C17AB">
              <w:rPr>
                <w:noProof/>
                <w:webHidden/>
              </w:rPr>
              <w:t>84</w:t>
            </w:r>
            <w:r>
              <w:rPr>
                <w:noProof/>
                <w:webHidden/>
              </w:rPr>
              <w:fldChar w:fldCharType="end"/>
            </w:r>
          </w:hyperlink>
        </w:p>
        <w:p w14:paraId="521D7AF5" w14:textId="565C2F1B" w:rsidR="00145453" w:rsidRDefault="00145453">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49" w:history="1">
            <w:r w:rsidRPr="0020774B">
              <w:rPr>
                <w:rStyle w:val="Hyperlink"/>
                <w:noProof/>
                <w:shd w:val="clear" w:color="auto" w:fill="FFFFFF"/>
              </w:rPr>
              <w:t>CHAPTER V: GENDER AND WOMEN'S EDUCATION: A CLOSER LOOK AT THE ACTIVISTS</w:t>
            </w:r>
            <w:r>
              <w:rPr>
                <w:noProof/>
                <w:webHidden/>
              </w:rPr>
              <w:tab/>
            </w:r>
            <w:r>
              <w:rPr>
                <w:noProof/>
                <w:webHidden/>
              </w:rPr>
              <w:fldChar w:fldCharType="begin"/>
            </w:r>
            <w:r>
              <w:rPr>
                <w:noProof/>
                <w:webHidden/>
              </w:rPr>
              <w:instrText xml:space="preserve"> PAGEREF _Toc136007549 \h </w:instrText>
            </w:r>
            <w:r>
              <w:rPr>
                <w:noProof/>
                <w:webHidden/>
              </w:rPr>
            </w:r>
            <w:r>
              <w:rPr>
                <w:noProof/>
                <w:webHidden/>
              </w:rPr>
              <w:fldChar w:fldCharType="separate"/>
            </w:r>
            <w:r w:rsidR="000C17AB">
              <w:rPr>
                <w:noProof/>
                <w:webHidden/>
              </w:rPr>
              <w:t>87</w:t>
            </w:r>
            <w:r>
              <w:rPr>
                <w:noProof/>
                <w:webHidden/>
              </w:rPr>
              <w:fldChar w:fldCharType="end"/>
            </w:r>
          </w:hyperlink>
        </w:p>
        <w:p w14:paraId="5002F354" w14:textId="64B0580E" w:rsidR="00145453" w:rsidRDefault="00145453">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50" w:history="1">
            <w:r w:rsidRPr="0020774B">
              <w:rPr>
                <w:rStyle w:val="Hyperlink"/>
                <w:noProof/>
              </w:rPr>
              <w:t>VI Discussion</w:t>
            </w:r>
            <w:r>
              <w:rPr>
                <w:noProof/>
                <w:webHidden/>
              </w:rPr>
              <w:tab/>
            </w:r>
            <w:r>
              <w:rPr>
                <w:noProof/>
                <w:webHidden/>
              </w:rPr>
              <w:fldChar w:fldCharType="begin"/>
            </w:r>
            <w:r>
              <w:rPr>
                <w:noProof/>
                <w:webHidden/>
              </w:rPr>
              <w:instrText xml:space="preserve"> PAGEREF _Toc136007550 \h </w:instrText>
            </w:r>
            <w:r>
              <w:rPr>
                <w:noProof/>
                <w:webHidden/>
              </w:rPr>
            </w:r>
            <w:r>
              <w:rPr>
                <w:noProof/>
                <w:webHidden/>
              </w:rPr>
              <w:fldChar w:fldCharType="separate"/>
            </w:r>
            <w:r w:rsidR="000C17AB">
              <w:rPr>
                <w:noProof/>
                <w:webHidden/>
              </w:rPr>
              <w:t>88</w:t>
            </w:r>
            <w:r>
              <w:rPr>
                <w:noProof/>
                <w:webHidden/>
              </w:rPr>
              <w:fldChar w:fldCharType="end"/>
            </w:r>
          </w:hyperlink>
        </w:p>
        <w:p w14:paraId="1C3DADB1" w14:textId="11F9B51D" w:rsidR="00145453" w:rsidRDefault="00145453">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51" w:history="1">
            <w:r w:rsidRPr="0020774B">
              <w:rPr>
                <w:rStyle w:val="Hyperlink"/>
                <w:noProof/>
              </w:rPr>
              <w:t>HAPTER V: CONCLUSION AND SUGGESTIONS</w:t>
            </w:r>
            <w:r>
              <w:rPr>
                <w:noProof/>
                <w:webHidden/>
              </w:rPr>
              <w:tab/>
            </w:r>
            <w:r>
              <w:rPr>
                <w:noProof/>
                <w:webHidden/>
              </w:rPr>
              <w:fldChar w:fldCharType="begin"/>
            </w:r>
            <w:r>
              <w:rPr>
                <w:noProof/>
                <w:webHidden/>
              </w:rPr>
              <w:instrText xml:space="preserve"> PAGEREF _Toc136007551 \h </w:instrText>
            </w:r>
            <w:r>
              <w:rPr>
                <w:noProof/>
                <w:webHidden/>
              </w:rPr>
            </w:r>
            <w:r>
              <w:rPr>
                <w:noProof/>
                <w:webHidden/>
              </w:rPr>
              <w:fldChar w:fldCharType="separate"/>
            </w:r>
            <w:r w:rsidR="000C17AB">
              <w:rPr>
                <w:noProof/>
                <w:webHidden/>
              </w:rPr>
              <w:t>90</w:t>
            </w:r>
            <w:r>
              <w:rPr>
                <w:noProof/>
                <w:webHidden/>
              </w:rPr>
              <w:fldChar w:fldCharType="end"/>
            </w:r>
          </w:hyperlink>
        </w:p>
        <w:p w14:paraId="053D206B" w14:textId="7BDBF091" w:rsidR="00145453" w:rsidRDefault="00145453">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52" w:history="1">
            <w:r w:rsidRPr="0020774B">
              <w:rPr>
                <w:rStyle w:val="Hyperlink"/>
                <w:noProof/>
              </w:rPr>
              <w:t>Conclusion</w:t>
            </w:r>
            <w:r>
              <w:rPr>
                <w:noProof/>
                <w:webHidden/>
              </w:rPr>
              <w:tab/>
            </w:r>
            <w:r>
              <w:rPr>
                <w:noProof/>
                <w:webHidden/>
              </w:rPr>
              <w:fldChar w:fldCharType="begin"/>
            </w:r>
            <w:r>
              <w:rPr>
                <w:noProof/>
                <w:webHidden/>
              </w:rPr>
              <w:instrText xml:space="preserve"> PAGEREF _Toc136007552 \h </w:instrText>
            </w:r>
            <w:r>
              <w:rPr>
                <w:noProof/>
                <w:webHidden/>
              </w:rPr>
            </w:r>
            <w:r>
              <w:rPr>
                <w:noProof/>
                <w:webHidden/>
              </w:rPr>
              <w:fldChar w:fldCharType="separate"/>
            </w:r>
            <w:r w:rsidR="000C17AB">
              <w:rPr>
                <w:noProof/>
                <w:webHidden/>
              </w:rPr>
              <w:t>90</w:t>
            </w:r>
            <w:r>
              <w:rPr>
                <w:noProof/>
                <w:webHidden/>
              </w:rPr>
              <w:fldChar w:fldCharType="end"/>
            </w:r>
          </w:hyperlink>
        </w:p>
        <w:p w14:paraId="1511566E" w14:textId="4E75896A" w:rsidR="00145453" w:rsidRDefault="00145453">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53" w:history="1">
            <w:r w:rsidRPr="0020774B">
              <w:rPr>
                <w:rStyle w:val="Hyperlink"/>
                <w:noProof/>
              </w:rPr>
              <w:t>References</w:t>
            </w:r>
            <w:r>
              <w:rPr>
                <w:noProof/>
                <w:webHidden/>
              </w:rPr>
              <w:tab/>
            </w:r>
            <w:r>
              <w:rPr>
                <w:noProof/>
                <w:webHidden/>
              </w:rPr>
              <w:fldChar w:fldCharType="begin"/>
            </w:r>
            <w:r>
              <w:rPr>
                <w:noProof/>
                <w:webHidden/>
              </w:rPr>
              <w:instrText xml:space="preserve"> PAGEREF _Toc136007553 \h </w:instrText>
            </w:r>
            <w:r>
              <w:rPr>
                <w:noProof/>
                <w:webHidden/>
              </w:rPr>
            </w:r>
            <w:r>
              <w:rPr>
                <w:noProof/>
                <w:webHidden/>
              </w:rPr>
              <w:fldChar w:fldCharType="separate"/>
            </w:r>
            <w:r w:rsidR="000C17AB">
              <w:rPr>
                <w:noProof/>
                <w:webHidden/>
              </w:rPr>
              <w:t>94</w:t>
            </w:r>
            <w:r>
              <w:rPr>
                <w:noProof/>
                <w:webHidden/>
              </w:rPr>
              <w:fldChar w:fldCharType="end"/>
            </w:r>
          </w:hyperlink>
        </w:p>
        <w:p w14:paraId="552D7E38" w14:textId="52780721" w:rsidR="00145453" w:rsidRDefault="00145453">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007554" w:history="1">
            <w:r w:rsidRPr="0020774B">
              <w:rPr>
                <w:rStyle w:val="Hyperlink"/>
                <w:noProof/>
              </w:rPr>
              <w:t>Appendix</w:t>
            </w:r>
            <w:r>
              <w:rPr>
                <w:noProof/>
                <w:webHidden/>
              </w:rPr>
              <w:tab/>
            </w:r>
            <w:r>
              <w:rPr>
                <w:noProof/>
                <w:webHidden/>
              </w:rPr>
              <w:fldChar w:fldCharType="begin"/>
            </w:r>
            <w:r>
              <w:rPr>
                <w:noProof/>
                <w:webHidden/>
              </w:rPr>
              <w:instrText xml:space="preserve"> PAGEREF _Toc136007554 \h </w:instrText>
            </w:r>
            <w:r>
              <w:rPr>
                <w:noProof/>
                <w:webHidden/>
              </w:rPr>
            </w:r>
            <w:r>
              <w:rPr>
                <w:noProof/>
                <w:webHidden/>
              </w:rPr>
              <w:fldChar w:fldCharType="separate"/>
            </w:r>
            <w:r w:rsidR="000C17AB">
              <w:rPr>
                <w:noProof/>
                <w:webHidden/>
              </w:rPr>
              <w:t>102</w:t>
            </w:r>
            <w:r>
              <w:rPr>
                <w:noProof/>
                <w:webHidden/>
              </w:rPr>
              <w:fldChar w:fldCharType="end"/>
            </w:r>
          </w:hyperlink>
        </w:p>
        <w:p w14:paraId="2678A427" w14:textId="4D501664" w:rsidR="003D1927" w:rsidRDefault="003D1927" w:rsidP="00600ABC">
          <w:r w:rsidRPr="008F25A6">
            <w:rPr>
              <w:rFonts w:ascii="Times New Roman" w:eastAsia="Times New Roman" w:hAnsi="Times New Roman" w:cs="Times New Roman"/>
              <w:spacing w:val="-2"/>
              <w:szCs w:val="20"/>
            </w:rPr>
            <w:fldChar w:fldCharType="end"/>
          </w:r>
        </w:p>
      </w:sdtContent>
    </w:sdt>
    <w:p w14:paraId="62644849" w14:textId="77777777" w:rsidR="00A23A79" w:rsidRDefault="00A23A79" w:rsidP="00A23A79"/>
    <w:p w14:paraId="35D39BFD" w14:textId="77777777" w:rsidR="007B6CB7" w:rsidRDefault="007B6CB7" w:rsidP="00A23A79"/>
    <w:p w14:paraId="23600C9E" w14:textId="77777777" w:rsidR="007B6CB7" w:rsidRDefault="007B6CB7" w:rsidP="00A23A79"/>
    <w:p w14:paraId="05E6F5A1" w14:textId="77777777" w:rsidR="007B6CB7" w:rsidRDefault="007B6CB7" w:rsidP="00A23A79"/>
    <w:p w14:paraId="60CB0600" w14:textId="77777777" w:rsidR="007B6CB7" w:rsidRDefault="007B6CB7" w:rsidP="00A23A79"/>
    <w:p w14:paraId="38EB5AD7" w14:textId="77777777" w:rsidR="007B6CB7" w:rsidRDefault="007B6CB7" w:rsidP="00A23A79"/>
    <w:p w14:paraId="4288B5A4" w14:textId="77777777" w:rsidR="007B6CB7" w:rsidRDefault="007B6CB7" w:rsidP="00A23A79"/>
    <w:p w14:paraId="39063122" w14:textId="77777777" w:rsidR="007B6CB7" w:rsidRDefault="007B6CB7" w:rsidP="00A23A79"/>
    <w:p w14:paraId="01E4C899" w14:textId="77777777" w:rsidR="007B6CB7" w:rsidRDefault="007B6CB7" w:rsidP="00A23A79"/>
    <w:p w14:paraId="5BD6A5A4" w14:textId="77777777" w:rsidR="007B6CB7" w:rsidRDefault="007B6CB7" w:rsidP="00A23A79"/>
    <w:p w14:paraId="2FE0714C" w14:textId="77777777" w:rsidR="00497416" w:rsidRDefault="00497416" w:rsidP="00A23A79"/>
    <w:p w14:paraId="083BB389" w14:textId="77777777" w:rsidR="00497416" w:rsidRDefault="00497416" w:rsidP="00A23A79"/>
    <w:p w14:paraId="7DC2E79B" w14:textId="77777777" w:rsidR="00497416" w:rsidRDefault="00497416" w:rsidP="00A23A79"/>
    <w:p w14:paraId="76D94E9B" w14:textId="2C56B276" w:rsidR="00582330" w:rsidRDefault="00582330" w:rsidP="00AE5DEF">
      <w:pPr>
        <w:pStyle w:val="Heading1"/>
      </w:pPr>
      <w:bookmarkStart w:id="0" w:name="_Toc136007519"/>
      <w:r w:rsidRPr="00582330">
        <w:lastRenderedPageBreak/>
        <w:t>List of Figures</w:t>
      </w:r>
      <w:bookmarkEnd w:id="0"/>
    </w:p>
    <w:p w14:paraId="3E678D3F" w14:textId="3E9629D1" w:rsidR="00145453" w:rsidRDefault="00A23A79">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36007555" w:history="1">
        <w:r w:rsidR="00145453" w:rsidRPr="00513545">
          <w:rPr>
            <w:rStyle w:val="Hyperlink"/>
            <w:noProof/>
          </w:rPr>
          <w:t>Figure 1:Sentiment Distribution (activists)</w:t>
        </w:r>
        <w:r w:rsidR="00145453">
          <w:rPr>
            <w:noProof/>
            <w:webHidden/>
          </w:rPr>
          <w:tab/>
        </w:r>
        <w:r w:rsidR="00145453">
          <w:rPr>
            <w:noProof/>
            <w:webHidden/>
          </w:rPr>
          <w:fldChar w:fldCharType="begin"/>
        </w:r>
        <w:r w:rsidR="00145453">
          <w:rPr>
            <w:noProof/>
            <w:webHidden/>
          </w:rPr>
          <w:instrText xml:space="preserve"> PAGEREF _Toc136007555 \h </w:instrText>
        </w:r>
        <w:r w:rsidR="00145453">
          <w:rPr>
            <w:noProof/>
            <w:webHidden/>
          </w:rPr>
        </w:r>
        <w:r w:rsidR="00145453">
          <w:rPr>
            <w:noProof/>
            <w:webHidden/>
          </w:rPr>
          <w:fldChar w:fldCharType="separate"/>
        </w:r>
        <w:r w:rsidR="000C17AB">
          <w:rPr>
            <w:noProof/>
            <w:webHidden/>
          </w:rPr>
          <w:t>38</w:t>
        </w:r>
        <w:r w:rsidR="00145453">
          <w:rPr>
            <w:noProof/>
            <w:webHidden/>
          </w:rPr>
          <w:fldChar w:fldCharType="end"/>
        </w:r>
      </w:hyperlink>
    </w:p>
    <w:p w14:paraId="25A26F46" w14:textId="1C702728"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56" w:history="1">
        <w:r w:rsidRPr="00513545">
          <w:rPr>
            <w:rStyle w:val="Hyperlink"/>
            <w:noProof/>
          </w:rPr>
          <w:t>Figure 2: Sentiment Distribution Male vs Female (activists)</w:t>
        </w:r>
        <w:r>
          <w:rPr>
            <w:noProof/>
            <w:webHidden/>
          </w:rPr>
          <w:tab/>
        </w:r>
        <w:r>
          <w:rPr>
            <w:noProof/>
            <w:webHidden/>
          </w:rPr>
          <w:fldChar w:fldCharType="begin"/>
        </w:r>
        <w:r>
          <w:rPr>
            <w:noProof/>
            <w:webHidden/>
          </w:rPr>
          <w:instrText xml:space="preserve"> PAGEREF _Toc136007556 \h </w:instrText>
        </w:r>
        <w:r>
          <w:rPr>
            <w:noProof/>
            <w:webHidden/>
          </w:rPr>
        </w:r>
        <w:r>
          <w:rPr>
            <w:noProof/>
            <w:webHidden/>
          </w:rPr>
          <w:fldChar w:fldCharType="separate"/>
        </w:r>
        <w:r w:rsidR="000C17AB">
          <w:rPr>
            <w:noProof/>
            <w:webHidden/>
          </w:rPr>
          <w:t>42</w:t>
        </w:r>
        <w:r>
          <w:rPr>
            <w:noProof/>
            <w:webHidden/>
          </w:rPr>
          <w:fldChar w:fldCharType="end"/>
        </w:r>
      </w:hyperlink>
    </w:p>
    <w:p w14:paraId="6393A28D" w14:textId="75A0F368"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57" w:history="1">
        <w:r w:rsidRPr="00513545">
          <w:rPr>
            <w:rStyle w:val="Hyperlink"/>
            <w:noProof/>
          </w:rPr>
          <w:t>Figure 3: Sentiment Distribution on Women Education (activists)</w:t>
        </w:r>
        <w:r>
          <w:rPr>
            <w:noProof/>
            <w:webHidden/>
          </w:rPr>
          <w:tab/>
        </w:r>
        <w:r>
          <w:rPr>
            <w:noProof/>
            <w:webHidden/>
          </w:rPr>
          <w:fldChar w:fldCharType="begin"/>
        </w:r>
        <w:r>
          <w:rPr>
            <w:noProof/>
            <w:webHidden/>
          </w:rPr>
          <w:instrText xml:space="preserve"> PAGEREF _Toc136007557 \h </w:instrText>
        </w:r>
        <w:r>
          <w:rPr>
            <w:noProof/>
            <w:webHidden/>
          </w:rPr>
        </w:r>
        <w:r>
          <w:rPr>
            <w:noProof/>
            <w:webHidden/>
          </w:rPr>
          <w:fldChar w:fldCharType="separate"/>
        </w:r>
        <w:r w:rsidR="000C17AB">
          <w:rPr>
            <w:noProof/>
            <w:webHidden/>
          </w:rPr>
          <w:t>43</w:t>
        </w:r>
        <w:r>
          <w:rPr>
            <w:noProof/>
            <w:webHidden/>
          </w:rPr>
          <w:fldChar w:fldCharType="end"/>
        </w:r>
      </w:hyperlink>
    </w:p>
    <w:p w14:paraId="31CFD80F" w14:textId="2D590E3A"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58" w:history="1">
        <w:r w:rsidRPr="00513545">
          <w:rPr>
            <w:rStyle w:val="Hyperlink"/>
            <w:noProof/>
          </w:rPr>
          <w:t>Figure 4: Female Activists Top Frequent Words</w:t>
        </w:r>
        <w:r>
          <w:rPr>
            <w:noProof/>
            <w:webHidden/>
          </w:rPr>
          <w:tab/>
        </w:r>
        <w:r>
          <w:rPr>
            <w:noProof/>
            <w:webHidden/>
          </w:rPr>
          <w:fldChar w:fldCharType="begin"/>
        </w:r>
        <w:r>
          <w:rPr>
            <w:noProof/>
            <w:webHidden/>
          </w:rPr>
          <w:instrText xml:space="preserve"> PAGEREF _Toc136007558 \h </w:instrText>
        </w:r>
        <w:r>
          <w:rPr>
            <w:noProof/>
            <w:webHidden/>
          </w:rPr>
        </w:r>
        <w:r>
          <w:rPr>
            <w:noProof/>
            <w:webHidden/>
          </w:rPr>
          <w:fldChar w:fldCharType="separate"/>
        </w:r>
        <w:r w:rsidR="000C17AB">
          <w:rPr>
            <w:noProof/>
            <w:webHidden/>
          </w:rPr>
          <w:t>48</w:t>
        </w:r>
        <w:r>
          <w:rPr>
            <w:noProof/>
            <w:webHidden/>
          </w:rPr>
          <w:fldChar w:fldCharType="end"/>
        </w:r>
      </w:hyperlink>
    </w:p>
    <w:p w14:paraId="0DA09351" w14:textId="703F8222"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59" w:history="1">
        <w:r w:rsidRPr="00513545">
          <w:rPr>
            <w:rStyle w:val="Hyperlink"/>
            <w:noProof/>
          </w:rPr>
          <w:t>Figure 5: Female Activists Word-Cloud</w:t>
        </w:r>
        <w:r>
          <w:rPr>
            <w:noProof/>
            <w:webHidden/>
          </w:rPr>
          <w:tab/>
        </w:r>
        <w:r>
          <w:rPr>
            <w:noProof/>
            <w:webHidden/>
          </w:rPr>
          <w:fldChar w:fldCharType="begin"/>
        </w:r>
        <w:r>
          <w:rPr>
            <w:noProof/>
            <w:webHidden/>
          </w:rPr>
          <w:instrText xml:space="preserve"> PAGEREF _Toc136007559 \h </w:instrText>
        </w:r>
        <w:r>
          <w:rPr>
            <w:noProof/>
            <w:webHidden/>
          </w:rPr>
        </w:r>
        <w:r>
          <w:rPr>
            <w:noProof/>
            <w:webHidden/>
          </w:rPr>
          <w:fldChar w:fldCharType="separate"/>
        </w:r>
        <w:r w:rsidR="000C17AB">
          <w:rPr>
            <w:noProof/>
            <w:webHidden/>
          </w:rPr>
          <w:t>50</w:t>
        </w:r>
        <w:r>
          <w:rPr>
            <w:noProof/>
            <w:webHidden/>
          </w:rPr>
          <w:fldChar w:fldCharType="end"/>
        </w:r>
      </w:hyperlink>
    </w:p>
    <w:p w14:paraId="64403210" w14:textId="22164F07"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60" w:history="1">
        <w:r w:rsidRPr="00513545">
          <w:rPr>
            <w:rStyle w:val="Hyperlink"/>
            <w:noProof/>
          </w:rPr>
          <w:t>Figure 6: Male Activists Top Frequent Words</w:t>
        </w:r>
        <w:r>
          <w:rPr>
            <w:noProof/>
            <w:webHidden/>
          </w:rPr>
          <w:tab/>
        </w:r>
        <w:r>
          <w:rPr>
            <w:noProof/>
            <w:webHidden/>
          </w:rPr>
          <w:fldChar w:fldCharType="begin"/>
        </w:r>
        <w:r>
          <w:rPr>
            <w:noProof/>
            <w:webHidden/>
          </w:rPr>
          <w:instrText xml:space="preserve"> PAGEREF _Toc136007560 \h </w:instrText>
        </w:r>
        <w:r>
          <w:rPr>
            <w:noProof/>
            <w:webHidden/>
          </w:rPr>
        </w:r>
        <w:r>
          <w:rPr>
            <w:noProof/>
            <w:webHidden/>
          </w:rPr>
          <w:fldChar w:fldCharType="separate"/>
        </w:r>
        <w:r w:rsidR="000C17AB">
          <w:rPr>
            <w:noProof/>
            <w:webHidden/>
          </w:rPr>
          <w:t>51</w:t>
        </w:r>
        <w:r>
          <w:rPr>
            <w:noProof/>
            <w:webHidden/>
          </w:rPr>
          <w:fldChar w:fldCharType="end"/>
        </w:r>
      </w:hyperlink>
    </w:p>
    <w:p w14:paraId="0DCD6D07" w14:textId="2AC745EC"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61" w:history="1">
        <w:r w:rsidRPr="00513545">
          <w:rPr>
            <w:rStyle w:val="Hyperlink"/>
            <w:noProof/>
          </w:rPr>
          <w:t>Figure 7: Male Activists Word-Cloud</w:t>
        </w:r>
        <w:r>
          <w:rPr>
            <w:noProof/>
            <w:webHidden/>
          </w:rPr>
          <w:tab/>
        </w:r>
        <w:r>
          <w:rPr>
            <w:noProof/>
            <w:webHidden/>
          </w:rPr>
          <w:fldChar w:fldCharType="begin"/>
        </w:r>
        <w:r>
          <w:rPr>
            <w:noProof/>
            <w:webHidden/>
          </w:rPr>
          <w:instrText xml:space="preserve"> PAGEREF _Toc136007561 \h </w:instrText>
        </w:r>
        <w:r>
          <w:rPr>
            <w:noProof/>
            <w:webHidden/>
          </w:rPr>
        </w:r>
        <w:r>
          <w:rPr>
            <w:noProof/>
            <w:webHidden/>
          </w:rPr>
          <w:fldChar w:fldCharType="separate"/>
        </w:r>
        <w:r w:rsidR="000C17AB">
          <w:rPr>
            <w:noProof/>
            <w:webHidden/>
          </w:rPr>
          <w:t>53</w:t>
        </w:r>
        <w:r>
          <w:rPr>
            <w:noProof/>
            <w:webHidden/>
          </w:rPr>
          <w:fldChar w:fldCharType="end"/>
        </w:r>
      </w:hyperlink>
    </w:p>
    <w:p w14:paraId="1CDC5786" w14:textId="5322E1FB"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62" w:history="1">
        <w:r w:rsidRPr="00513545">
          <w:rPr>
            <w:rStyle w:val="Hyperlink"/>
            <w:noProof/>
          </w:rPr>
          <w:t>Figure 8: Sentiment Distribution of (activists, taliban, people)</w:t>
        </w:r>
        <w:r>
          <w:rPr>
            <w:noProof/>
            <w:webHidden/>
          </w:rPr>
          <w:tab/>
        </w:r>
        <w:r>
          <w:rPr>
            <w:noProof/>
            <w:webHidden/>
          </w:rPr>
          <w:fldChar w:fldCharType="begin"/>
        </w:r>
        <w:r>
          <w:rPr>
            <w:noProof/>
            <w:webHidden/>
          </w:rPr>
          <w:instrText xml:space="preserve"> PAGEREF _Toc136007562 \h </w:instrText>
        </w:r>
        <w:r>
          <w:rPr>
            <w:noProof/>
            <w:webHidden/>
          </w:rPr>
        </w:r>
        <w:r>
          <w:rPr>
            <w:noProof/>
            <w:webHidden/>
          </w:rPr>
          <w:fldChar w:fldCharType="separate"/>
        </w:r>
        <w:r w:rsidR="000C17AB">
          <w:rPr>
            <w:noProof/>
            <w:webHidden/>
          </w:rPr>
          <w:t>55</w:t>
        </w:r>
        <w:r>
          <w:rPr>
            <w:noProof/>
            <w:webHidden/>
          </w:rPr>
          <w:fldChar w:fldCharType="end"/>
        </w:r>
      </w:hyperlink>
    </w:p>
    <w:p w14:paraId="4C166913" w14:textId="5E0E4D0D"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63" w:history="1">
        <w:r w:rsidRPr="00513545">
          <w:rPr>
            <w:rStyle w:val="Hyperlink"/>
            <w:noProof/>
          </w:rPr>
          <w:t>Figure 9: Sentiment Distribution of five Keywords (activists, taliban, people)</w:t>
        </w:r>
        <w:r>
          <w:rPr>
            <w:noProof/>
            <w:webHidden/>
          </w:rPr>
          <w:tab/>
        </w:r>
        <w:r>
          <w:rPr>
            <w:noProof/>
            <w:webHidden/>
          </w:rPr>
          <w:fldChar w:fldCharType="begin"/>
        </w:r>
        <w:r>
          <w:rPr>
            <w:noProof/>
            <w:webHidden/>
          </w:rPr>
          <w:instrText xml:space="preserve"> PAGEREF _Toc136007563 \h </w:instrText>
        </w:r>
        <w:r>
          <w:rPr>
            <w:noProof/>
            <w:webHidden/>
          </w:rPr>
        </w:r>
        <w:r>
          <w:rPr>
            <w:noProof/>
            <w:webHidden/>
          </w:rPr>
          <w:fldChar w:fldCharType="separate"/>
        </w:r>
        <w:r w:rsidR="000C17AB">
          <w:rPr>
            <w:noProof/>
            <w:webHidden/>
          </w:rPr>
          <w:t>56</w:t>
        </w:r>
        <w:r>
          <w:rPr>
            <w:noProof/>
            <w:webHidden/>
          </w:rPr>
          <w:fldChar w:fldCharType="end"/>
        </w:r>
      </w:hyperlink>
    </w:p>
    <w:p w14:paraId="12C9DCFD" w14:textId="7E76249E"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64" w:history="1">
        <w:r w:rsidRPr="00513545">
          <w:rPr>
            <w:rStyle w:val="Hyperlink"/>
            <w:noProof/>
          </w:rPr>
          <w:t>Figure 10: Sentiment Distribution on Women Education (activists, taliban, people)</w:t>
        </w:r>
        <w:r>
          <w:rPr>
            <w:noProof/>
            <w:webHidden/>
          </w:rPr>
          <w:tab/>
        </w:r>
        <w:r>
          <w:rPr>
            <w:noProof/>
            <w:webHidden/>
          </w:rPr>
          <w:fldChar w:fldCharType="begin"/>
        </w:r>
        <w:r>
          <w:rPr>
            <w:noProof/>
            <w:webHidden/>
          </w:rPr>
          <w:instrText xml:space="preserve"> PAGEREF _Toc136007564 \h </w:instrText>
        </w:r>
        <w:r>
          <w:rPr>
            <w:noProof/>
            <w:webHidden/>
          </w:rPr>
        </w:r>
        <w:r>
          <w:rPr>
            <w:noProof/>
            <w:webHidden/>
          </w:rPr>
          <w:fldChar w:fldCharType="separate"/>
        </w:r>
        <w:r w:rsidR="000C17AB">
          <w:rPr>
            <w:noProof/>
            <w:webHidden/>
          </w:rPr>
          <w:t>77</w:t>
        </w:r>
        <w:r>
          <w:rPr>
            <w:noProof/>
            <w:webHidden/>
          </w:rPr>
          <w:fldChar w:fldCharType="end"/>
        </w:r>
      </w:hyperlink>
    </w:p>
    <w:p w14:paraId="652F9CA4" w14:textId="46F41448"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65" w:history="1">
        <w:r w:rsidRPr="00513545">
          <w:rPr>
            <w:rStyle w:val="Hyperlink"/>
            <w:noProof/>
          </w:rPr>
          <w:t>Figure 11: Percentage Women Education Keyword (activists, taliban, people)</w:t>
        </w:r>
        <w:r>
          <w:rPr>
            <w:noProof/>
            <w:webHidden/>
          </w:rPr>
          <w:tab/>
        </w:r>
        <w:r>
          <w:rPr>
            <w:noProof/>
            <w:webHidden/>
          </w:rPr>
          <w:fldChar w:fldCharType="begin"/>
        </w:r>
        <w:r>
          <w:rPr>
            <w:noProof/>
            <w:webHidden/>
          </w:rPr>
          <w:instrText xml:space="preserve"> PAGEREF _Toc136007565 \h </w:instrText>
        </w:r>
        <w:r>
          <w:rPr>
            <w:noProof/>
            <w:webHidden/>
          </w:rPr>
        </w:r>
        <w:r>
          <w:rPr>
            <w:noProof/>
            <w:webHidden/>
          </w:rPr>
          <w:fldChar w:fldCharType="separate"/>
        </w:r>
        <w:r w:rsidR="000C17AB">
          <w:rPr>
            <w:noProof/>
            <w:webHidden/>
          </w:rPr>
          <w:t>79</w:t>
        </w:r>
        <w:r>
          <w:rPr>
            <w:noProof/>
            <w:webHidden/>
          </w:rPr>
          <w:fldChar w:fldCharType="end"/>
        </w:r>
      </w:hyperlink>
    </w:p>
    <w:p w14:paraId="6E992B66" w14:textId="481E21EC"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66" w:history="1">
        <w:r w:rsidRPr="00513545">
          <w:rPr>
            <w:rStyle w:val="Hyperlink"/>
            <w:noProof/>
          </w:rPr>
          <w:t>Figure 12: Frequency of Five Keywords by Group over Time (activists, taliban, people)</w:t>
        </w:r>
        <w:r>
          <w:rPr>
            <w:noProof/>
            <w:webHidden/>
          </w:rPr>
          <w:tab/>
        </w:r>
        <w:r>
          <w:rPr>
            <w:noProof/>
            <w:webHidden/>
          </w:rPr>
          <w:fldChar w:fldCharType="begin"/>
        </w:r>
        <w:r>
          <w:rPr>
            <w:noProof/>
            <w:webHidden/>
          </w:rPr>
          <w:instrText xml:space="preserve"> PAGEREF _Toc136007566 \h </w:instrText>
        </w:r>
        <w:r>
          <w:rPr>
            <w:noProof/>
            <w:webHidden/>
          </w:rPr>
        </w:r>
        <w:r>
          <w:rPr>
            <w:noProof/>
            <w:webHidden/>
          </w:rPr>
          <w:fldChar w:fldCharType="separate"/>
        </w:r>
        <w:r w:rsidR="000C17AB">
          <w:rPr>
            <w:noProof/>
            <w:webHidden/>
          </w:rPr>
          <w:t>81</w:t>
        </w:r>
        <w:r>
          <w:rPr>
            <w:noProof/>
            <w:webHidden/>
          </w:rPr>
          <w:fldChar w:fldCharType="end"/>
        </w:r>
      </w:hyperlink>
    </w:p>
    <w:p w14:paraId="0522D082" w14:textId="219094AC"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67" w:history="1">
        <w:r w:rsidRPr="00513545">
          <w:rPr>
            <w:rStyle w:val="Hyperlink"/>
            <w:noProof/>
          </w:rPr>
          <w:t>Figure 13: Taliban Top Frequent Words</w:t>
        </w:r>
        <w:r>
          <w:rPr>
            <w:noProof/>
            <w:webHidden/>
          </w:rPr>
          <w:tab/>
        </w:r>
        <w:r>
          <w:rPr>
            <w:noProof/>
            <w:webHidden/>
          </w:rPr>
          <w:fldChar w:fldCharType="begin"/>
        </w:r>
        <w:r>
          <w:rPr>
            <w:noProof/>
            <w:webHidden/>
          </w:rPr>
          <w:instrText xml:space="preserve"> PAGEREF _Toc136007567 \h </w:instrText>
        </w:r>
        <w:r>
          <w:rPr>
            <w:noProof/>
            <w:webHidden/>
          </w:rPr>
        </w:r>
        <w:r>
          <w:rPr>
            <w:noProof/>
            <w:webHidden/>
          </w:rPr>
          <w:fldChar w:fldCharType="separate"/>
        </w:r>
        <w:r w:rsidR="000C17AB">
          <w:rPr>
            <w:noProof/>
            <w:webHidden/>
          </w:rPr>
          <w:t>83</w:t>
        </w:r>
        <w:r>
          <w:rPr>
            <w:noProof/>
            <w:webHidden/>
          </w:rPr>
          <w:fldChar w:fldCharType="end"/>
        </w:r>
      </w:hyperlink>
    </w:p>
    <w:p w14:paraId="23A5C6CC" w14:textId="31F277A7"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68" w:history="1">
        <w:r w:rsidRPr="00513545">
          <w:rPr>
            <w:rStyle w:val="Hyperlink"/>
            <w:noProof/>
          </w:rPr>
          <w:t>Figure 14: Taliban Word-Cloud</w:t>
        </w:r>
        <w:r>
          <w:rPr>
            <w:noProof/>
            <w:webHidden/>
          </w:rPr>
          <w:tab/>
        </w:r>
        <w:r>
          <w:rPr>
            <w:noProof/>
            <w:webHidden/>
          </w:rPr>
          <w:fldChar w:fldCharType="begin"/>
        </w:r>
        <w:r>
          <w:rPr>
            <w:noProof/>
            <w:webHidden/>
          </w:rPr>
          <w:instrText xml:space="preserve"> PAGEREF _Toc136007568 \h </w:instrText>
        </w:r>
        <w:r>
          <w:rPr>
            <w:noProof/>
            <w:webHidden/>
          </w:rPr>
        </w:r>
        <w:r>
          <w:rPr>
            <w:noProof/>
            <w:webHidden/>
          </w:rPr>
          <w:fldChar w:fldCharType="separate"/>
        </w:r>
        <w:r w:rsidR="000C17AB">
          <w:rPr>
            <w:noProof/>
            <w:webHidden/>
          </w:rPr>
          <w:t>84</w:t>
        </w:r>
        <w:r>
          <w:rPr>
            <w:noProof/>
            <w:webHidden/>
          </w:rPr>
          <w:fldChar w:fldCharType="end"/>
        </w:r>
      </w:hyperlink>
    </w:p>
    <w:p w14:paraId="29C84319" w14:textId="17719204"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69" w:history="1">
        <w:r w:rsidRPr="00513545">
          <w:rPr>
            <w:rStyle w:val="Hyperlink"/>
            <w:noProof/>
          </w:rPr>
          <w:t>Figure 15: Female Ordinary People Top Frequent Words</w:t>
        </w:r>
        <w:r>
          <w:rPr>
            <w:noProof/>
            <w:webHidden/>
          </w:rPr>
          <w:tab/>
        </w:r>
        <w:r>
          <w:rPr>
            <w:noProof/>
            <w:webHidden/>
          </w:rPr>
          <w:fldChar w:fldCharType="begin"/>
        </w:r>
        <w:r>
          <w:rPr>
            <w:noProof/>
            <w:webHidden/>
          </w:rPr>
          <w:instrText xml:space="preserve"> PAGEREF _Toc136007569 \h </w:instrText>
        </w:r>
        <w:r>
          <w:rPr>
            <w:noProof/>
            <w:webHidden/>
          </w:rPr>
        </w:r>
        <w:r>
          <w:rPr>
            <w:noProof/>
            <w:webHidden/>
          </w:rPr>
          <w:fldChar w:fldCharType="separate"/>
        </w:r>
        <w:r w:rsidR="000C17AB">
          <w:rPr>
            <w:noProof/>
            <w:webHidden/>
          </w:rPr>
          <w:t>85</w:t>
        </w:r>
        <w:r>
          <w:rPr>
            <w:noProof/>
            <w:webHidden/>
          </w:rPr>
          <w:fldChar w:fldCharType="end"/>
        </w:r>
      </w:hyperlink>
    </w:p>
    <w:p w14:paraId="02C2D866" w14:textId="1950C278"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70" w:history="1">
        <w:r w:rsidRPr="00513545">
          <w:rPr>
            <w:rStyle w:val="Hyperlink"/>
            <w:noProof/>
          </w:rPr>
          <w:t>Figure 16: Female Ordinary Word-Cloud</w:t>
        </w:r>
        <w:r>
          <w:rPr>
            <w:noProof/>
            <w:webHidden/>
          </w:rPr>
          <w:tab/>
        </w:r>
        <w:r>
          <w:rPr>
            <w:noProof/>
            <w:webHidden/>
          </w:rPr>
          <w:fldChar w:fldCharType="begin"/>
        </w:r>
        <w:r>
          <w:rPr>
            <w:noProof/>
            <w:webHidden/>
          </w:rPr>
          <w:instrText xml:space="preserve"> PAGEREF _Toc136007570 \h </w:instrText>
        </w:r>
        <w:r>
          <w:rPr>
            <w:noProof/>
            <w:webHidden/>
          </w:rPr>
        </w:r>
        <w:r>
          <w:rPr>
            <w:noProof/>
            <w:webHidden/>
          </w:rPr>
          <w:fldChar w:fldCharType="separate"/>
        </w:r>
        <w:r w:rsidR="000C17AB">
          <w:rPr>
            <w:noProof/>
            <w:webHidden/>
          </w:rPr>
          <w:t>85</w:t>
        </w:r>
        <w:r>
          <w:rPr>
            <w:noProof/>
            <w:webHidden/>
          </w:rPr>
          <w:fldChar w:fldCharType="end"/>
        </w:r>
      </w:hyperlink>
    </w:p>
    <w:p w14:paraId="07F46B05" w14:textId="42BA133A"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71" w:history="1">
        <w:r w:rsidRPr="00513545">
          <w:rPr>
            <w:rStyle w:val="Hyperlink"/>
            <w:noProof/>
          </w:rPr>
          <w:t>Figure 17: Male Ordinary Word-Cloud</w:t>
        </w:r>
        <w:r>
          <w:rPr>
            <w:noProof/>
            <w:webHidden/>
          </w:rPr>
          <w:tab/>
        </w:r>
        <w:r>
          <w:rPr>
            <w:noProof/>
            <w:webHidden/>
          </w:rPr>
          <w:fldChar w:fldCharType="begin"/>
        </w:r>
        <w:r>
          <w:rPr>
            <w:noProof/>
            <w:webHidden/>
          </w:rPr>
          <w:instrText xml:space="preserve"> PAGEREF _Toc136007571 \h </w:instrText>
        </w:r>
        <w:r>
          <w:rPr>
            <w:noProof/>
            <w:webHidden/>
          </w:rPr>
        </w:r>
        <w:r>
          <w:rPr>
            <w:noProof/>
            <w:webHidden/>
          </w:rPr>
          <w:fldChar w:fldCharType="separate"/>
        </w:r>
        <w:r w:rsidR="000C17AB">
          <w:rPr>
            <w:noProof/>
            <w:webHidden/>
          </w:rPr>
          <w:t>86</w:t>
        </w:r>
        <w:r>
          <w:rPr>
            <w:noProof/>
            <w:webHidden/>
          </w:rPr>
          <w:fldChar w:fldCharType="end"/>
        </w:r>
      </w:hyperlink>
    </w:p>
    <w:p w14:paraId="2B4EDCAA" w14:textId="46BA4781" w:rsidR="00582330" w:rsidRPr="00A23A79" w:rsidRDefault="00A23A79" w:rsidP="00A23A79">
      <w:r>
        <w:fldChar w:fldCharType="end"/>
      </w:r>
    </w:p>
    <w:p w14:paraId="35DE1642" w14:textId="2408BEF7" w:rsidR="00A23A79" w:rsidRDefault="00A23A79" w:rsidP="00A23A79"/>
    <w:p w14:paraId="04EF6FB8" w14:textId="77777777" w:rsidR="00D24769" w:rsidRDefault="00D24769" w:rsidP="00A23A79"/>
    <w:p w14:paraId="2E54AFB2" w14:textId="77777777" w:rsidR="00D24769" w:rsidRDefault="00D24769" w:rsidP="00A23A79"/>
    <w:p w14:paraId="04C83C1E" w14:textId="77777777" w:rsidR="00D24769" w:rsidRDefault="00D24769" w:rsidP="00A23A79"/>
    <w:p w14:paraId="69F82D45" w14:textId="77777777" w:rsidR="00AE5DEF" w:rsidRDefault="00AE5DEF" w:rsidP="00A23A79"/>
    <w:p w14:paraId="6207A7F2" w14:textId="77777777" w:rsidR="00D24769" w:rsidRDefault="00D24769" w:rsidP="00A23A79"/>
    <w:p w14:paraId="73ACAEDD" w14:textId="1455DF30" w:rsidR="0020504B" w:rsidRPr="0020504B" w:rsidRDefault="0020504B" w:rsidP="00AE5DEF">
      <w:pPr>
        <w:pStyle w:val="Heading1"/>
      </w:pPr>
      <w:bookmarkStart w:id="1" w:name="_Toc136007520"/>
      <w:r w:rsidRPr="0020504B">
        <w:lastRenderedPageBreak/>
        <w:t xml:space="preserve">List of </w:t>
      </w:r>
      <w:r w:rsidR="00994CF9">
        <w:t>Tables</w:t>
      </w:r>
      <w:bookmarkEnd w:id="1"/>
    </w:p>
    <w:p w14:paraId="00CCC8FD" w14:textId="140C5B6D" w:rsidR="00145453" w:rsidRDefault="0020504B">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"Table" </w:instrText>
      </w:r>
      <w:r>
        <w:fldChar w:fldCharType="separate"/>
      </w:r>
      <w:hyperlink w:anchor="_Toc136007572" w:history="1">
        <w:r w:rsidR="00145453" w:rsidRPr="00AA1D9E">
          <w:rPr>
            <w:rStyle w:val="Hyperlink"/>
            <w:noProof/>
          </w:rPr>
          <w:t>Table 1:Tweets From Activists (Male &amp; Female)</w:t>
        </w:r>
        <w:r w:rsidR="00145453">
          <w:rPr>
            <w:noProof/>
            <w:webHidden/>
          </w:rPr>
          <w:tab/>
        </w:r>
        <w:r w:rsidR="00145453">
          <w:rPr>
            <w:noProof/>
            <w:webHidden/>
          </w:rPr>
          <w:fldChar w:fldCharType="begin"/>
        </w:r>
        <w:r w:rsidR="00145453">
          <w:rPr>
            <w:noProof/>
            <w:webHidden/>
          </w:rPr>
          <w:instrText xml:space="preserve"> PAGEREF _Toc136007572 \h </w:instrText>
        </w:r>
        <w:r w:rsidR="00145453">
          <w:rPr>
            <w:noProof/>
            <w:webHidden/>
          </w:rPr>
        </w:r>
        <w:r w:rsidR="00145453">
          <w:rPr>
            <w:noProof/>
            <w:webHidden/>
          </w:rPr>
          <w:fldChar w:fldCharType="separate"/>
        </w:r>
        <w:r w:rsidR="000C17AB">
          <w:rPr>
            <w:noProof/>
            <w:webHidden/>
          </w:rPr>
          <w:t>30</w:t>
        </w:r>
        <w:r w:rsidR="00145453">
          <w:rPr>
            <w:noProof/>
            <w:webHidden/>
          </w:rPr>
          <w:fldChar w:fldCharType="end"/>
        </w:r>
      </w:hyperlink>
    </w:p>
    <w:p w14:paraId="4B47556C" w14:textId="06026082"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73" w:history="1">
        <w:r w:rsidRPr="00AA1D9E">
          <w:rPr>
            <w:rStyle w:val="Hyperlink"/>
            <w:noProof/>
          </w:rPr>
          <w:t>Table 2: Tweets From Taliban</w:t>
        </w:r>
        <w:r>
          <w:rPr>
            <w:noProof/>
            <w:webHidden/>
          </w:rPr>
          <w:tab/>
        </w:r>
        <w:r>
          <w:rPr>
            <w:noProof/>
            <w:webHidden/>
          </w:rPr>
          <w:fldChar w:fldCharType="begin"/>
        </w:r>
        <w:r>
          <w:rPr>
            <w:noProof/>
            <w:webHidden/>
          </w:rPr>
          <w:instrText xml:space="preserve"> PAGEREF _Toc136007573 \h </w:instrText>
        </w:r>
        <w:r>
          <w:rPr>
            <w:noProof/>
            <w:webHidden/>
          </w:rPr>
        </w:r>
        <w:r>
          <w:rPr>
            <w:noProof/>
            <w:webHidden/>
          </w:rPr>
          <w:fldChar w:fldCharType="separate"/>
        </w:r>
        <w:r w:rsidR="000C17AB">
          <w:rPr>
            <w:noProof/>
            <w:webHidden/>
          </w:rPr>
          <w:t>31</w:t>
        </w:r>
        <w:r>
          <w:rPr>
            <w:noProof/>
            <w:webHidden/>
          </w:rPr>
          <w:fldChar w:fldCharType="end"/>
        </w:r>
      </w:hyperlink>
    </w:p>
    <w:p w14:paraId="0AA4DCF7" w14:textId="56F68F37"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74" w:history="1">
        <w:r w:rsidRPr="00AA1D9E">
          <w:rPr>
            <w:rStyle w:val="Hyperlink"/>
            <w:noProof/>
          </w:rPr>
          <w:t>Table 3: Tweets From Ordinary People (Female )</w:t>
        </w:r>
        <w:r>
          <w:rPr>
            <w:noProof/>
            <w:webHidden/>
          </w:rPr>
          <w:tab/>
        </w:r>
        <w:r>
          <w:rPr>
            <w:noProof/>
            <w:webHidden/>
          </w:rPr>
          <w:fldChar w:fldCharType="begin"/>
        </w:r>
        <w:r>
          <w:rPr>
            <w:noProof/>
            <w:webHidden/>
          </w:rPr>
          <w:instrText xml:space="preserve"> PAGEREF _Toc136007574 \h </w:instrText>
        </w:r>
        <w:r>
          <w:rPr>
            <w:noProof/>
            <w:webHidden/>
          </w:rPr>
        </w:r>
        <w:r>
          <w:rPr>
            <w:noProof/>
            <w:webHidden/>
          </w:rPr>
          <w:fldChar w:fldCharType="separate"/>
        </w:r>
        <w:r w:rsidR="000C17AB">
          <w:rPr>
            <w:noProof/>
            <w:webHidden/>
          </w:rPr>
          <w:t>32</w:t>
        </w:r>
        <w:r>
          <w:rPr>
            <w:noProof/>
            <w:webHidden/>
          </w:rPr>
          <w:fldChar w:fldCharType="end"/>
        </w:r>
      </w:hyperlink>
    </w:p>
    <w:p w14:paraId="71BDAEAB" w14:textId="145A611A"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75" w:history="1">
        <w:r w:rsidRPr="00AA1D9E">
          <w:rPr>
            <w:rStyle w:val="Hyperlink"/>
            <w:noProof/>
          </w:rPr>
          <w:t>Table 4: Tweets From Ordinary People (Male )</w:t>
        </w:r>
        <w:r>
          <w:rPr>
            <w:noProof/>
            <w:webHidden/>
          </w:rPr>
          <w:tab/>
        </w:r>
        <w:r>
          <w:rPr>
            <w:noProof/>
            <w:webHidden/>
          </w:rPr>
          <w:fldChar w:fldCharType="begin"/>
        </w:r>
        <w:r>
          <w:rPr>
            <w:noProof/>
            <w:webHidden/>
          </w:rPr>
          <w:instrText xml:space="preserve"> PAGEREF _Toc136007575 \h </w:instrText>
        </w:r>
        <w:r>
          <w:rPr>
            <w:noProof/>
            <w:webHidden/>
          </w:rPr>
        </w:r>
        <w:r>
          <w:rPr>
            <w:noProof/>
            <w:webHidden/>
          </w:rPr>
          <w:fldChar w:fldCharType="separate"/>
        </w:r>
        <w:r w:rsidR="000C17AB">
          <w:rPr>
            <w:noProof/>
            <w:webHidden/>
          </w:rPr>
          <w:t>33</w:t>
        </w:r>
        <w:r>
          <w:rPr>
            <w:noProof/>
            <w:webHidden/>
          </w:rPr>
          <w:fldChar w:fldCharType="end"/>
        </w:r>
      </w:hyperlink>
    </w:p>
    <w:p w14:paraId="14E2C624" w14:textId="7A26D2BB"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76" w:history="1">
        <w:r w:rsidRPr="00AA1D9E">
          <w:rPr>
            <w:rStyle w:val="Hyperlink"/>
            <w:noProof/>
          </w:rPr>
          <w:t>Table 5: Sentiment Analysis of Tweets Containing the Keyword (activists)</w:t>
        </w:r>
        <w:r>
          <w:rPr>
            <w:noProof/>
            <w:webHidden/>
          </w:rPr>
          <w:tab/>
        </w:r>
        <w:r>
          <w:rPr>
            <w:noProof/>
            <w:webHidden/>
          </w:rPr>
          <w:fldChar w:fldCharType="begin"/>
        </w:r>
        <w:r>
          <w:rPr>
            <w:noProof/>
            <w:webHidden/>
          </w:rPr>
          <w:instrText xml:space="preserve"> PAGEREF _Toc136007576 \h </w:instrText>
        </w:r>
        <w:r>
          <w:rPr>
            <w:noProof/>
            <w:webHidden/>
          </w:rPr>
        </w:r>
        <w:r>
          <w:rPr>
            <w:noProof/>
            <w:webHidden/>
          </w:rPr>
          <w:fldChar w:fldCharType="separate"/>
        </w:r>
        <w:r w:rsidR="000C17AB">
          <w:rPr>
            <w:noProof/>
            <w:webHidden/>
          </w:rPr>
          <w:t>40</w:t>
        </w:r>
        <w:r>
          <w:rPr>
            <w:noProof/>
            <w:webHidden/>
          </w:rPr>
          <w:fldChar w:fldCharType="end"/>
        </w:r>
      </w:hyperlink>
    </w:p>
    <w:p w14:paraId="5AD81BD5" w14:textId="4EEF25A2"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77" w:history="1">
        <w:r w:rsidRPr="00AA1D9E">
          <w:rPr>
            <w:rStyle w:val="Hyperlink"/>
            <w:noProof/>
          </w:rPr>
          <w:t>Table 6: Calculate Sentiment for Males and Female on Five Keywords (activists)</w:t>
        </w:r>
        <w:r>
          <w:rPr>
            <w:noProof/>
            <w:webHidden/>
          </w:rPr>
          <w:tab/>
        </w:r>
        <w:r>
          <w:rPr>
            <w:noProof/>
            <w:webHidden/>
          </w:rPr>
          <w:fldChar w:fldCharType="begin"/>
        </w:r>
        <w:r>
          <w:rPr>
            <w:noProof/>
            <w:webHidden/>
          </w:rPr>
          <w:instrText xml:space="preserve"> PAGEREF _Toc136007577 \h </w:instrText>
        </w:r>
        <w:r>
          <w:rPr>
            <w:noProof/>
            <w:webHidden/>
          </w:rPr>
        </w:r>
        <w:r>
          <w:rPr>
            <w:noProof/>
            <w:webHidden/>
          </w:rPr>
          <w:fldChar w:fldCharType="separate"/>
        </w:r>
        <w:r w:rsidR="000C17AB">
          <w:rPr>
            <w:noProof/>
            <w:webHidden/>
          </w:rPr>
          <w:t>41</w:t>
        </w:r>
        <w:r>
          <w:rPr>
            <w:noProof/>
            <w:webHidden/>
          </w:rPr>
          <w:fldChar w:fldCharType="end"/>
        </w:r>
      </w:hyperlink>
    </w:p>
    <w:p w14:paraId="2FB0A288" w14:textId="20280611"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78" w:history="1">
        <w:r w:rsidRPr="00AA1D9E">
          <w:rPr>
            <w:rStyle w:val="Hyperlink"/>
            <w:noProof/>
          </w:rPr>
          <w:t>Table 7: Sentiment Distribution on Women Education (activists)</w:t>
        </w:r>
        <w:r>
          <w:rPr>
            <w:noProof/>
            <w:webHidden/>
          </w:rPr>
          <w:tab/>
        </w:r>
        <w:r>
          <w:rPr>
            <w:noProof/>
            <w:webHidden/>
          </w:rPr>
          <w:fldChar w:fldCharType="begin"/>
        </w:r>
        <w:r>
          <w:rPr>
            <w:noProof/>
            <w:webHidden/>
          </w:rPr>
          <w:instrText xml:space="preserve"> PAGEREF _Toc136007578 \h </w:instrText>
        </w:r>
        <w:r>
          <w:rPr>
            <w:noProof/>
            <w:webHidden/>
          </w:rPr>
        </w:r>
        <w:r>
          <w:rPr>
            <w:noProof/>
            <w:webHidden/>
          </w:rPr>
          <w:fldChar w:fldCharType="separate"/>
        </w:r>
        <w:r w:rsidR="000C17AB">
          <w:rPr>
            <w:noProof/>
            <w:webHidden/>
          </w:rPr>
          <w:t>42</w:t>
        </w:r>
        <w:r>
          <w:rPr>
            <w:noProof/>
            <w:webHidden/>
          </w:rPr>
          <w:fldChar w:fldCharType="end"/>
        </w:r>
      </w:hyperlink>
    </w:p>
    <w:p w14:paraId="26580151" w14:textId="7AB33C84"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79" w:history="1">
        <w:r w:rsidRPr="00AA1D9E">
          <w:rPr>
            <w:rStyle w:val="Hyperlink"/>
            <w:noProof/>
          </w:rPr>
          <w:t>Table 8: Calculate Sentiment Scores for Entire Dataset (activists)</w:t>
        </w:r>
        <w:r>
          <w:rPr>
            <w:noProof/>
            <w:webHidden/>
          </w:rPr>
          <w:tab/>
        </w:r>
        <w:r>
          <w:rPr>
            <w:noProof/>
            <w:webHidden/>
          </w:rPr>
          <w:fldChar w:fldCharType="begin"/>
        </w:r>
        <w:r>
          <w:rPr>
            <w:noProof/>
            <w:webHidden/>
          </w:rPr>
          <w:instrText xml:space="preserve"> PAGEREF _Toc136007579 \h </w:instrText>
        </w:r>
        <w:r>
          <w:rPr>
            <w:noProof/>
            <w:webHidden/>
          </w:rPr>
        </w:r>
        <w:r>
          <w:rPr>
            <w:noProof/>
            <w:webHidden/>
          </w:rPr>
          <w:fldChar w:fldCharType="separate"/>
        </w:r>
        <w:r w:rsidR="000C17AB">
          <w:rPr>
            <w:noProof/>
            <w:webHidden/>
          </w:rPr>
          <w:t>44</w:t>
        </w:r>
        <w:r>
          <w:rPr>
            <w:noProof/>
            <w:webHidden/>
          </w:rPr>
          <w:fldChar w:fldCharType="end"/>
        </w:r>
      </w:hyperlink>
    </w:p>
    <w:p w14:paraId="193745F6" w14:textId="3FEE48A8"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80" w:history="1">
        <w:r w:rsidRPr="00AA1D9E">
          <w:rPr>
            <w:rStyle w:val="Hyperlink"/>
            <w:noProof/>
          </w:rPr>
          <w:t>Table 9: Calculate Sentiment Scores for Five Keywords (activists)</w:t>
        </w:r>
        <w:r>
          <w:rPr>
            <w:noProof/>
            <w:webHidden/>
          </w:rPr>
          <w:tab/>
        </w:r>
        <w:r>
          <w:rPr>
            <w:noProof/>
            <w:webHidden/>
          </w:rPr>
          <w:fldChar w:fldCharType="begin"/>
        </w:r>
        <w:r>
          <w:rPr>
            <w:noProof/>
            <w:webHidden/>
          </w:rPr>
          <w:instrText xml:space="preserve"> PAGEREF _Toc136007580 \h </w:instrText>
        </w:r>
        <w:r>
          <w:rPr>
            <w:noProof/>
            <w:webHidden/>
          </w:rPr>
        </w:r>
        <w:r>
          <w:rPr>
            <w:noProof/>
            <w:webHidden/>
          </w:rPr>
          <w:fldChar w:fldCharType="separate"/>
        </w:r>
        <w:r w:rsidR="000C17AB">
          <w:rPr>
            <w:noProof/>
            <w:webHidden/>
          </w:rPr>
          <w:t>45</w:t>
        </w:r>
        <w:r>
          <w:rPr>
            <w:noProof/>
            <w:webHidden/>
          </w:rPr>
          <w:fldChar w:fldCharType="end"/>
        </w:r>
      </w:hyperlink>
    </w:p>
    <w:p w14:paraId="7883B76B" w14:textId="73600453"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81" w:history="1">
        <w:r w:rsidRPr="00AA1D9E">
          <w:rPr>
            <w:rStyle w:val="Hyperlink"/>
            <w:noProof/>
          </w:rPr>
          <w:t>Table 10: Calculate Sentiment Scores for Women Education (activists)</w:t>
        </w:r>
        <w:r>
          <w:rPr>
            <w:noProof/>
            <w:webHidden/>
          </w:rPr>
          <w:tab/>
        </w:r>
        <w:r>
          <w:rPr>
            <w:noProof/>
            <w:webHidden/>
          </w:rPr>
          <w:fldChar w:fldCharType="begin"/>
        </w:r>
        <w:r>
          <w:rPr>
            <w:noProof/>
            <w:webHidden/>
          </w:rPr>
          <w:instrText xml:space="preserve"> PAGEREF _Toc136007581 \h </w:instrText>
        </w:r>
        <w:r>
          <w:rPr>
            <w:noProof/>
            <w:webHidden/>
          </w:rPr>
        </w:r>
        <w:r>
          <w:rPr>
            <w:noProof/>
            <w:webHidden/>
          </w:rPr>
          <w:fldChar w:fldCharType="separate"/>
        </w:r>
        <w:r w:rsidR="000C17AB">
          <w:rPr>
            <w:noProof/>
            <w:webHidden/>
          </w:rPr>
          <w:t>46</w:t>
        </w:r>
        <w:r>
          <w:rPr>
            <w:noProof/>
            <w:webHidden/>
          </w:rPr>
          <w:fldChar w:fldCharType="end"/>
        </w:r>
      </w:hyperlink>
    </w:p>
    <w:p w14:paraId="702087E4" w14:textId="2FAE2477"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82" w:history="1">
        <w:r w:rsidRPr="00AA1D9E">
          <w:rPr>
            <w:rStyle w:val="Hyperlink"/>
            <w:noProof/>
          </w:rPr>
          <w:t>Table 11: Frequent Words (female activists)</w:t>
        </w:r>
        <w:r>
          <w:rPr>
            <w:noProof/>
            <w:webHidden/>
          </w:rPr>
          <w:tab/>
        </w:r>
        <w:r>
          <w:rPr>
            <w:noProof/>
            <w:webHidden/>
          </w:rPr>
          <w:fldChar w:fldCharType="begin"/>
        </w:r>
        <w:r>
          <w:rPr>
            <w:noProof/>
            <w:webHidden/>
          </w:rPr>
          <w:instrText xml:space="preserve"> PAGEREF _Toc136007582 \h </w:instrText>
        </w:r>
        <w:r>
          <w:rPr>
            <w:noProof/>
            <w:webHidden/>
          </w:rPr>
        </w:r>
        <w:r>
          <w:rPr>
            <w:noProof/>
            <w:webHidden/>
          </w:rPr>
          <w:fldChar w:fldCharType="separate"/>
        </w:r>
        <w:r w:rsidR="000C17AB">
          <w:rPr>
            <w:noProof/>
            <w:webHidden/>
          </w:rPr>
          <w:t>49</w:t>
        </w:r>
        <w:r>
          <w:rPr>
            <w:noProof/>
            <w:webHidden/>
          </w:rPr>
          <w:fldChar w:fldCharType="end"/>
        </w:r>
      </w:hyperlink>
    </w:p>
    <w:p w14:paraId="2B0A3821" w14:textId="5C4A2011"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83" w:history="1">
        <w:r w:rsidRPr="00AA1D9E">
          <w:rPr>
            <w:rStyle w:val="Hyperlink"/>
            <w:noProof/>
          </w:rPr>
          <w:t>Table 12: Frequent Words (Male activists)</w:t>
        </w:r>
        <w:r>
          <w:rPr>
            <w:noProof/>
            <w:webHidden/>
          </w:rPr>
          <w:tab/>
        </w:r>
        <w:r>
          <w:rPr>
            <w:noProof/>
            <w:webHidden/>
          </w:rPr>
          <w:fldChar w:fldCharType="begin"/>
        </w:r>
        <w:r>
          <w:rPr>
            <w:noProof/>
            <w:webHidden/>
          </w:rPr>
          <w:instrText xml:space="preserve"> PAGEREF _Toc136007583 \h </w:instrText>
        </w:r>
        <w:r>
          <w:rPr>
            <w:noProof/>
            <w:webHidden/>
          </w:rPr>
        </w:r>
        <w:r>
          <w:rPr>
            <w:noProof/>
            <w:webHidden/>
          </w:rPr>
          <w:fldChar w:fldCharType="separate"/>
        </w:r>
        <w:r w:rsidR="000C17AB">
          <w:rPr>
            <w:noProof/>
            <w:webHidden/>
          </w:rPr>
          <w:t>52</w:t>
        </w:r>
        <w:r>
          <w:rPr>
            <w:noProof/>
            <w:webHidden/>
          </w:rPr>
          <w:fldChar w:fldCharType="end"/>
        </w:r>
      </w:hyperlink>
    </w:p>
    <w:p w14:paraId="42181F08" w14:textId="4C14D12A"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84" w:history="1">
        <w:r w:rsidRPr="00AA1D9E">
          <w:rPr>
            <w:rStyle w:val="Hyperlink"/>
            <w:noProof/>
          </w:rPr>
          <w:t>Table 13: Sentiment Distribution of (activists, taliban, people)</w:t>
        </w:r>
        <w:r>
          <w:rPr>
            <w:noProof/>
            <w:webHidden/>
          </w:rPr>
          <w:tab/>
        </w:r>
        <w:r>
          <w:rPr>
            <w:noProof/>
            <w:webHidden/>
          </w:rPr>
          <w:fldChar w:fldCharType="begin"/>
        </w:r>
        <w:r>
          <w:rPr>
            <w:noProof/>
            <w:webHidden/>
          </w:rPr>
          <w:instrText xml:space="preserve"> PAGEREF _Toc136007584 \h </w:instrText>
        </w:r>
        <w:r>
          <w:rPr>
            <w:noProof/>
            <w:webHidden/>
          </w:rPr>
        </w:r>
        <w:r>
          <w:rPr>
            <w:noProof/>
            <w:webHidden/>
          </w:rPr>
          <w:fldChar w:fldCharType="separate"/>
        </w:r>
        <w:r w:rsidR="000C17AB">
          <w:rPr>
            <w:noProof/>
            <w:webHidden/>
          </w:rPr>
          <w:t>56</w:t>
        </w:r>
        <w:r>
          <w:rPr>
            <w:noProof/>
            <w:webHidden/>
          </w:rPr>
          <w:fldChar w:fldCharType="end"/>
        </w:r>
      </w:hyperlink>
    </w:p>
    <w:p w14:paraId="326B55F7" w14:textId="50FA4855"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85" w:history="1">
        <w:r w:rsidRPr="00AA1D9E">
          <w:rPr>
            <w:rStyle w:val="Hyperlink"/>
            <w:noProof/>
          </w:rPr>
          <w:t>Table 14: Sentiment Analysis of Tweets Containing the Keyword (activists, taliban, people)</w:t>
        </w:r>
        <w:r>
          <w:rPr>
            <w:noProof/>
            <w:webHidden/>
          </w:rPr>
          <w:tab/>
        </w:r>
        <w:r>
          <w:rPr>
            <w:noProof/>
            <w:webHidden/>
          </w:rPr>
          <w:fldChar w:fldCharType="begin"/>
        </w:r>
        <w:r>
          <w:rPr>
            <w:noProof/>
            <w:webHidden/>
          </w:rPr>
          <w:instrText xml:space="preserve"> PAGEREF _Toc136007585 \h </w:instrText>
        </w:r>
        <w:r>
          <w:rPr>
            <w:noProof/>
            <w:webHidden/>
          </w:rPr>
        </w:r>
        <w:r>
          <w:rPr>
            <w:noProof/>
            <w:webHidden/>
          </w:rPr>
          <w:fldChar w:fldCharType="separate"/>
        </w:r>
        <w:r w:rsidR="000C17AB">
          <w:rPr>
            <w:noProof/>
            <w:webHidden/>
          </w:rPr>
          <w:t>59</w:t>
        </w:r>
        <w:r>
          <w:rPr>
            <w:noProof/>
            <w:webHidden/>
          </w:rPr>
          <w:fldChar w:fldCharType="end"/>
        </w:r>
      </w:hyperlink>
    </w:p>
    <w:p w14:paraId="5ACDB953" w14:textId="54EC38CC"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86" w:history="1">
        <w:r w:rsidRPr="00AA1D9E">
          <w:rPr>
            <w:rStyle w:val="Hyperlink"/>
            <w:noProof/>
          </w:rPr>
          <w:t>Table 15: Tweets Related to five Keywords (activists, taliban, people)</w:t>
        </w:r>
        <w:r>
          <w:rPr>
            <w:noProof/>
            <w:webHidden/>
          </w:rPr>
          <w:tab/>
        </w:r>
        <w:r>
          <w:rPr>
            <w:noProof/>
            <w:webHidden/>
          </w:rPr>
          <w:fldChar w:fldCharType="begin"/>
        </w:r>
        <w:r>
          <w:rPr>
            <w:noProof/>
            <w:webHidden/>
          </w:rPr>
          <w:instrText xml:space="preserve"> PAGEREF _Toc136007586 \h </w:instrText>
        </w:r>
        <w:r>
          <w:rPr>
            <w:noProof/>
            <w:webHidden/>
          </w:rPr>
        </w:r>
        <w:r>
          <w:rPr>
            <w:noProof/>
            <w:webHidden/>
          </w:rPr>
          <w:fldChar w:fldCharType="separate"/>
        </w:r>
        <w:r w:rsidR="000C17AB">
          <w:rPr>
            <w:noProof/>
            <w:webHidden/>
          </w:rPr>
          <w:t>59</w:t>
        </w:r>
        <w:r>
          <w:rPr>
            <w:noProof/>
            <w:webHidden/>
          </w:rPr>
          <w:fldChar w:fldCharType="end"/>
        </w:r>
      </w:hyperlink>
    </w:p>
    <w:p w14:paraId="214B81C4" w14:textId="4838A0F9"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87" w:history="1">
        <w:r w:rsidRPr="00AA1D9E">
          <w:rPr>
            <w:rStyle w:val="Hyperlink"/>
            <w:noProof/>
          </w:rPr>
          <w:t>Table 16: Sentiment Distribution on Women Education (activists, taliban, people)</w:t>
        </w:r>
        <w:r>
          <w:rPr>
            <w:noProof/>
            <w:webHidden/>
          </w:rPr>
          <w:tab/>
        </w:r>
        <w:r>
          <w:rPr>
            <w:noProof/>
            <w:webHidden/>
          </w:rPr>
          <w:fldChar w:fldCharType="begin"/>
        </w:r>
        <w:r>
          <w:rPr>
            <w:noProof/>
            <w:webHidden/>
          </w:rPr>
          <w:instrText xml:space="preserve"> PAGEREF _Toc136007587 \h </w:instrText>
        </w:r>
        <w:r>
          <w:rPr>
            <w:noProof/>
            <w:webHidden/>
          </w:rPr>
        </w:r>
        <w:r>
          <w:rPr>
            <w:noProof/>
            <w:webHidden/>
          </w:rPr>
          <w:fldChar w:fldCharType="separate"/>
        </w:r>
        <w:r w:rsidR="000C17AB">
          <w:rPr>
            <w:noProof/>
            <w:webHidden/>
          </w:rPr>
          <w:t>78</w:t>
        </w:r>
        <w:r>
          <w:rPr>
            <w:noProof/>
            <w:webHidden/>
          </w:rPr>
          <w:fldChar w:fldCharType="end"/>
        </w:r>
      </w:hyperlink>
    </w:p>
    <w:p w14:paraId="68BE0328" w14:textId="51767388"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88" w:history="1">
        <w:r w:rsidRPr="00AA1D9E">
          <w:rPr>
            <w:rStyle w:val="Hyperlink"/>
            <w:noProof/>
          </w:rPr>
          <w:t>Table 17: Percentage and Count on Women Education (activists, taliban, people)</w:t>
        </w:r>
        <w:r>
          <w:rPr>
            <w:noProof/>
            <w:webHidden/>
          </w:rPr>
          <w:tab/>
        </w:r>
        <w:r>
          <w:rPr>
            <w:noProof/>
            <w:webHidden/>
          </w:rPr>
          <w:fldChar w:fldCharType="begin"/>
        </w:r>
        <w:r>
          <w:rPr>
            <w:noProof/>
            <w:webHidden/>
          </w:rPr>
          <w:instrText xml:space="preserve"> PAGEREF _Toc136007588 \h </w:instrText>
        </w:r>
        <w:r>
          <w:rPr>
            <w:noProof/>
            <w:webHidden/>
          </w:rPr>
        </w:r>
        <w:r>
          <w:rPr>
            <w:noProof/>
            <w:webHidden/>
          </w:rPr>
          <w:fldChar w:fldCharType="separate"/>
        </w:r>
        <w:r w:rsidR="000C17AB">
          <w:rPr>
            <w:noProof/>
            <w:webHidden/>
          </w:rPr>
          <w:t>79</w:t>
        </w:r>
        <w:r>
          <w:rPr>
            <w:noProof/>
            <w:webHidden/>
          </w:rPr>
          <w:fldChar w:fldCharType="end"/>
        </w:r>
      </w:hyperlink>
    </w:p>
    <w:p w14:paraId="5C8C1642" w14:textId="1A1724F8"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89" w:history="1">
        <w:r w:rsidRPr="00AA1D9E">
          <w:rPr>
            <w:rStyle w:val="Hyperlink"/>
            <w:noProof/>
          </w:rPr>
          <w:t>Table 18. Fetch tweets by username</w:t>
        </w:r>
        <w:r>
          <w:rPr>
            <w:noProof/>
            <w:webHidden/>
          </w:rPr>
          <w:tab/>
        </w:r>
        <w:r>
          <w:rPr>
            <w:noProof/>
            <w:webHidden/>
          </w:rPr>
          <w:fldChar w:fldCharType="begin"/>
        </w:r>
        <w:r>
          <w:rPr>
            <w:noProof/>
            <w:webHidden/>
          </w:rPr>
          <w:instrText xml:space="preserve"> PAGEREF _Toc136007589 \h </w:instrText>
        </w:r>
        <w:r>
          <w:rPr>
            <w:noProof/>
            <w:webHidden/>
          </w:rPr>
        </w:r>
        <w:r>
          <w:rPr>
            <w:noProof/>
            <w:webHidden/>
          </w:rPr>
          <w:fldChar w:fldCharType="separate"/>
        </w:r>
        <w:r w:rsidR="000C17AB">
          <w:rPr>
            <w:noProof/>
            <w:webHidden/>
          </w:rPr>
          <w:t>102</w:t>
        </w:r>
        <w:r>
          <w:rPr>
            <w:noProof/>
            <w:webHidden/>
          </w:rPr>
          <w:fldChar w:fldCharType="end"/>
        </w:r>
      </w:hyperlink>
    </w:p>
    <w:p w14:paraId="053EBE11" w14:textId="50A221A6"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90" w:history="1">
        <w:r w:rsidRPr="00AA1D9E">
          <w:rPr>
            <w:rStyle w:val="Hyperlink"/>
            <w:noProof/>
          </w:rPr>
          <w:t>Table 19. Find related data by keywords</w:t>
        </w:r>
        <w:r>
          <w:rPr>
            <w:noProof/>
            <w:webHidden/>
          </w:rPr>
          <w:tab/>
        </w:r>
        <w:r>
          <w:rPr>
            <w:noProof/>
            <w:webHidden/>
          </w:rPr>
          <w:fldChar w:fldCharType="begin"/>
        </w:r>
        <w:r>
          <w:rPr>
            <w:noProof/>
            <w:webHidden/>
          </w:rPr>
          <w:instrText xml:space="preserve"> PAGEREF _Toc136007590 \h </w:instrText>
        </w:r>
        <w:r>
          <w:rPr>
            <w:noProof/>
            <w:webHidden/>
          </w:rPr>
        </w:r>
        <w:r>
          <w:rPr>
            <w:noProof/>
            <w:webHidden/>
          </w:rPr>
          <w:fldChar w:fldCharType="separate"/>
        </w:r>
        <w:r w:rsidR="000C17AB">
          <w:rPr>
            <w:noProof/>
            <w:webHidden/>
          </w:rPr>
          <w:t>103</w:t>
        </w:r>
        <w:r>
          <w:rPr>
            <w:noProof/>
            <w:webHidden/>
          </w:rPr>
          <w:fldChar w:fldCharType="end"/>
        </w:r>
      </w:hyperlink>
    </w:p>
    <w:p w14:paraId="530E4EB8" w14:textId="357E5069"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91" w:history="1">
        <w:r w:rsidRPr="00AA1D9E">
          <w:rPr>
            <w:rStyle w:val="Hyperlink"/>
            <w:noProof/>
          </w:rPr>
          <w:t>Table 20. Remove URL, and mention</w:t>
        </w:r>
        <w:r>
          <w:rPr>
            <w:noProof/>
            <w:webHidden/>
          </w:rPr>
          <w:tab/>
        </w:r>
        <w:r>
          <w:rPr>
            <w:noProof/>
            <w:webHidden/>
          </w:rPr>
          <w:fldChar w:fldCharType="begin"/>
        </w:r>
        <w:r>
          <w:rPr>
            <w:noProof/>
            <w:webHidden/>
          </w:rPr>
          <w:instrText xml:space="preserve"> PAGEREF _Toc136007591 \h </w:instrText>
        </w:r>
        <w:r>
          <w:rPr>
            <w:noProof/>
            <w:webHidden/>
          </w:rPr>
        </w:r>
        <w:r>
          <w:rPr>
            <w:noProof/>
            <w:webHidden/>
          </w:rPr>
          <w:fldChar w:fldCharType="separate"/>
        </w:r>
        <w:r w:rsidR="000C17AB">
          <w:rPr>
            <w:noProof/>
            <w:webHidden/>
          </w:rPr>
          <w:t>103</w:t>
        </w:r>
        <w:r>
          <w:rPr>
            <w:noProof/>
            <w:webHidden/>
          </w:rPr>
          <w:fldChar w:fldCharType="end"/>
        </w:r>
      </w:hyperlink>
    </w:p>
    <w:p w14:paraId="66EEB9B0" w14:textId="2400C572"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92" w:history="1">
        <w:r w:rsidRPr="00AA1D9E">
          <w:rPr>
            <w:rStyle w:val="Hyperlink"/>
            <w:noProof/>
          </w:rPr>
          <w:t>Table 21. Top 10 Trends</w:t>
        </w:r>
        <w:r>
          <w:rPr>
            <w:noProof/>
            <w:webHidden/>
          </w:rPr>
          <w:tab/>
        </w:r>
        <w:r>
          <w:rPr>
            <w:noProof/>
            <w:webHidden/>
          </w:rPr>
          <w:fldChar w:fldCharType="begin"/>
        </w:r>
        <w:r>
          <w:rPr>
            <w:noProof/>
            <w:webHidden/>
          </w:rPr>
          <w:instrText xml:space="preserve"> PAGEREF _Toc136007592 \h </w:instrText>
        </w:r>
        <w:r>
          <w:rPr>
            <w:noProof/>
            <w:webHidden/>
          </w:rPr>
        </w:r>
        <w:r>
          <w:rPr>
            <w:noProof/>
            <w:webHidden/>
          </w:rPr>
          <w:fldChar w:fldCharType="separate"/>
        </w:r>
        <w:r w:rsidR="000C17AB">
          <w:rPr>
            <w:noProof/>
            <w:webHidden/>
          </w:rPr>
          <w:t>104</w:t>
        </w:r>
        <w:r>
          <w:rPr>
            <w:noProof/>
            <w:webHidden/>
          </w:rPr>
          <w:fldChar w:fldCharType="end"/>
        </w:r>
      </w:hyperlink>
    </w:p>
    <w:p w14:paraId="6F5694C3" w14:textId="33B63ABD"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93" w:history="1">
        <w:r w:rsidRPr="00AA1D9E">
          <w:rPr>
            <w:rStyle w:val="Hyperlink"/>
            <w:noProof/>
          </w:rPr>
          <w:t>Table 22. Remove Hashtags</w:t>
        </w:r>
        <w:r>
          <w:rPr>
            <w:noProof/>
            <w:webHidden/>
          </w:rPr>
          <w:tab/>
        </w:r>
        <w:r>
          <w:rPr>
            <w:noProof/>
            <w:webHidden/>
          </w:rPr>
          <w:fldChar w:fldCharType="begin"/>
        </w:r>
        <w:r>
          <w:rPr>
            <w:noProof/>
            <w:webHidden/>
          </w:rPr>
          <w:instrText xml:space="preserve"> PAGEREF _Toc136007593 \h </w:instrText>
        </w:r>
        <w:r>
          <w:rPr>
            <w:noProof/>
            <w:webHidden/>
          </w:rPr>
        </w:r>
        <w:r>
          <w:rPr>
            <w:noProof/>
            <w:webHidden/>
          </w:rPr>
          <w:fldChar w:fldCharType="separate"/>
        </w:r>
        <w:r w:rsidR="000C17AB">
          <w:rPr>
            <w:noProof/>
            <w:webHidden/>
          </w:rPr>
          <w:t>104</w:t>
        </w:r>
        <w:r>
          <w:rPr>
            <w:noProof/>
            <w:webHidden/>
          </w:rPr>
          <w:fldChar w:fldCharType="end"/>
        </w:r>
      </w:hyperlink>
    </w:p>
    <w:p w14:paraId="6795F865" w14:textId="7EFB40BD"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94" w:history="1">
        <w:r w:rsidRPr="00AA1D9E">
          <w:rPr>
            <w:rStyle w:val="Hyperlink"/>
            <w:noProof/>
          </w:rPr>
          <w:t>Table 23. Expand Contractions</w:t>
        </w:r>
        <w:r>
          <w:rPr>
            <w:noProof/>
            <w:webHidden/>
          </w:rPr>
          <w:tab/>
        </w:r>
        <w:r>
          <w:rPr>
            <w:noProof/>
            <w:webHidden/>
          </w:rPr>
          <w:fldChar w:fldCharType="begin"/>
        </w:r>
        <w:r>
          <w:rPr>
            <w:noProof/>
            <w:webHidden/>
          </w:rPr>
          <w:instrText xml:space="preserve"> PAGEREF _Toc136007594 \h </w:instrText>
        </w:r>
        <w:r>
          <w:rPr>
            <w:noProof/>
            <w:webHidden/>
          </w:rPr>
        </w:r>
        <w:r>
          <w:rPr>
            <w:noProof/>
            <w:webHidden/>
          </w:rPr>
          <w:fldChar w:fldCharType="separate"/>
        </w:r>
        <w:r w:rsidR="000C17AB">
          <w:rPr>
            <w:noProof/>
            <w:webHidden/>
          </w:rPr>
          <w:t>104</w:t>
        </w:r>
        <w:r>
          <w:rPr>
            <w:noProof/>
            <w:webHidden/>
          </w:rPr>
          <w:fldChar w:fldCharType="end"/>
        </w:r>
      </w:hyperlink>
    </w:p>
    <w:p w14:paraId="7F6728C2" w14:textId="09DF9CB2"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95" w:history="1">
        <w:r w:rsidRPr="00AA1D9E">
          <w:rPr>
            <w:rStyle w:val="Hyperlink"/>
            <w:noProof/>
          </w:rPr>
          <w:t>Table 24.Remove ASCII Characters</w:t>
        </w:r>
        <w:r>
          <w:rPr>
            <w:noProof/>
            <w:webHidden/>
          </w:rPr>
          <w:tab/>
        </w:r>
        <w:r>
          <w:rPr>
            <w:noProof/>
            <w:webHidden/>
          </w:rPr>
          <w:fldChar w:fldCharType="begin"/>
        </w:r>
        <w:r>
          <w:rPr>
            <w:noProof/>
            <w:webHidden/>
          </w:rPr>
          <w:instrText xml:space="preserve"> PAGEREF _Toc136007595 \h </w:instrText>
        </w:r>
        <w:r>
          <w:rPr>
            <w:noProof/>
            <w:webHidden/>
          </w:rPr>
        </w:r>
        <w:r>
          <w:rPr>
            <w:noProof/>
            <w:webHidden/>
          </w:rPr>
          <w:fldChar w:fldCharType="separate"/>
        </w:r>
        <w:r w:rsidR="000C17AB">
          <w:rPr>
            <w:noProof/>
            <w:webHidden/>
          </w:rPr>
          <w:t>105</w:t>
        </w:r>
        <w:r>
          <w:rPr>
            <w:noProof/>
            <w:webHidden/>
          </w:rPr>
          <w:fldChar w:fldCharType="end"/>
        </w:r>
      </w:hyperlink>
    </w:p>
    <w:p w14:paraId="33939429" w14:textId="0B213578"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96" w:history="1">
        <w:r w:rsidRPr="00AA1D9E">
          <w:rPr>
            <w:rStyle w:val="Hyperlink"/>
            <w:noProof/>
          </w:rPr>
          <w:t>Table 25. Remove Whitespace</w:t>
        </w:r>
        <w:r>
          <w:rPr>
            <w:noProof/>
            <w:webHidden/>
          </w:rPr>
          <w:tab/>
        </w:r>
        <w:r>
          <w:rPr>
            <w:noProof/>
            <w:webHidden/>
          </w:rPr>
          <w:fldChar w:fldCharType="begin"/>
        </w:r>
        <w:r>
          <w:rPr>
            <w:noProof/>
            <w:webHidden/>
          </w:rPr>
          <w:instrText xml:space="preserve"> PAGEREF _Toc136007596 \h </w:instrText>
        </w:r>
        <w:r>
          <w:rPr>
            <w:noProof/>
            <w:webHidden/>
          </w:rPr>
        </w:r>
        <w:r>
          <w:rPr>
            <w:noProof/>
            <w:webHidden/>
          </w:rPr>
          <w:fldChar w:fldCharType="separate"/>
        </w:r>
        <w:r w:rsidR="000C17AB">
          <w:rPr>
            <w:noProof/>
            <w:webHidden/>
          </w:rPr>
          <w:t>105</w:t>
        </w:r>
        <w:r>
          <w:rPr>
            <w:noProof/>
            <w:webHidden/>
          </w:rPr>
          <w:fldChar w:fldCharType="end"/>
        </w:r>
      </w:hyperlink>
    </w:p>
    <w:p w14:paraId="3FA7C222" w14:textId="50CA040B"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97" w:history="1">
        <w:r w:rsidRPr="00AA1D9E">
          <w:rPr>
            <w:rStyle w:val="Hyperlink"/>
            <w:noProof/>
          </w:rPr>
          <w:t>Table 26. Drop Null Values</w:t>
        </w:r>
        <w:r>
          <w:rPr>
            <w:noProof/>
            <w:webHidden/>
          </w:rPr>
          <w:tab/>
        </w:r>
        <w:r>
          <w:rPr>
            <w:noProof/>
            <w:webHidden/>
          </w:rPr>
          <w:fldChar w:fldCharType="begin"/>
        </w:r>
        <w:r>
          <w:rPr>
            <w:noProof/>
            <w:webHidden/>
          </w:rPr>
          <w:instrText xml:space="preserve"> PAGEREF _Toc136007597 \h </w:instrText>
        </w:r>
        <w:r>
          <w:rPr>
            <w:noProof/>
            <w:webHidden/>
          </w:rPr>
        </w:r>
        <w:r>
          <w:rPr>
            <w:noProof/>
            <w:webHidden/>
          </w:rPr>
          <w:fldChar w:fldCharType="separate"/>
        </w:r>
        <w:r w:rsidR="000C17AB">
          <w:rPr>
            <w:noProof/>
            <w:webHidden/>
          </w:rPr>
          <w:t>105</w:t>
        </w:r>
        <w:r>
          <w:rPr>
            <w:noProof/>
            <w:webHidden/>
          </w:rPr>
          <w:fldChar w:fldCharType="end"/>
        </w:r>
      </w:hyperlink>
    </w:p>
    <w:p w14:paraId="21CF7901" w14:textId="2915254D"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98" w:history="1">
        <w:r w:rsidRPr="00AA1D9E">
          <w:rPr>
            <w:rStyle w:val="Hyperlink"/>
            <w:noProof/>
          </w:rPr>
          <w:t>Table 27. Remove Punctuations</w:t>
        </w:r>
        <w:r>
          <w:rPr>
            <w:noProof/>
            <w:webHidden/>
          </w:rPr>
          <w:tab/>
        </w:r>
        <w:r>
          <w:rPr>
            <w:noProof/>
            <w:webHidden/>
          </w:rPr>
          <w:fldChar w:fldCharType="begin"/>
        </w:r>
        <w:r>
          <w:rPr>
            <w:noProof/>
            <w:webHidden/>
          </w:rPr>
          <w:instrText xml:space="preserve"> PAGEREF _Toc136007598 \h </w:instrText>
        </w:r>
        <w:r>
          <w:rPr>
            <w:noProof/>
            <w:webHidden/>
          </w:rPr>
        </w:r>
        <w:r>
          <w:rPr>
            <w:noProof/>
            <w:webHidden/>
          </w:rPr>
          <w:fldChar w:fldCharType="separate"/>
        </w:r>
        <w:r w:rsidR="000C17AB">
          <w:rPr>
            <w:noProof/>
            <w:webHidden/>
          </w:rPr>
          <w:t>106</w:t>
        </w:r>
        <w:r>
          <w:rPr>
            <w:noProof/>
            <w:webHidden/>
          </w:rPr>
          <w:fldChar w:fldCharType="end"/>
        </w:r>
      </w:hyperlink>
    </w:p>
    <w:p w14:paraId="2F61EF5C" w14:textId="05D0F8D9"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599" w:history="1">
        <w:r w:rsidRPr="00AA1D9E">
          <w:rPr>
            <w:rStyle w:val="Hyperlink"/>
            <w:noProof/>
          </w:rPr>
          <w:t>Table 28. Contingency Code</w:t>
        </w:r>
        <w:r>
          <w:rPr>
            <w:noProof/>
            <w:webHidden/>
          </w:rPr>
          <w:tab/>
        </w:r>
        <w:r>
          <w:rPr>
            <w:noProof/>
            <w:webHidden/>
          </w:rPr>
          <w:fldChar w:fldCharType="begin"/>
        </w:r>
        <w:r>
          <w:rPr>
            <w:noProof/>
            <w:webHidden/>
          </w:rPr>
          <w:instrText xml:space="preserve"> PAGEREF _Toc136007599 \h </w:instrText>
        </w:r>
        <w:r>
          <w:rPr>
            <w:noProof/>
            <w:webHidden/>
          </w:rPr>
        </w:r>
        <w:r>
          <w:rPr>
            <w:noProof/>
            <w:webHidden/>
          </w:rPr>
          <w:fldChar w:fldCharType="separate"/>
        </w:r>
        <w:r w:rsidR="000C17AB">
          <w:rPr>
            <w:noProof/>
            <w:webHidden/>
          </w:rPr>
          <w:t>106</w:t>
        </w:r>
        <w:r>
          <w:rPr>
            <w:noProof/>
            <w:webHidden/>
          </w:rPr>
          <w:fldChar w:fldCharType="end"/>
        </w:r>
      </w:hyperlink>
    </w:p>
    <w:p w14:paraId="5B2867A6" w14:textId="12092C7A"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600" w:history="1">
        <w:r w:rsidRPr="00AA1D9E">
          <w:rPr>
            <w:rStyle w:val="Hyperlink"/>
            <w:noProof/>
          </w:rPr>
          <w:t>Table 29. Transforming Textual to numeric</w:t>
        </w:r>
        <w:r>
          <w:rPr>
            <w:noProof/>
            <w:webHidden/>
          </w:rPr>
          <w:tab/>
        </w:r>
        <w:r>
          <w:rPr>
            <w:noProof/>
            <w:webHidden/>
          </w:rPr>
          <w:fldChar w:fldCharType="begin"/>
        </w:r>
        <w:r>
          <w:rPr>
            <w:noProof/>
            <w:webHidden/>
          </w:rPr>
          <w:instrText xml:space="preserve"> PAGEREF _Toc136007600 \h </w:instrText>
        </w:r>
        <w:r>
          <w:rPr>
            <w:noProof/>
            <w:webHidden/>
          </w:rPr>
        </w:r>
        <w:r>
          <w:rPr>
            <w:noProof/>
            <w:webHidden/>
          </w:rPr>
          <w:fldChar w:fldCharType="separate"/>
        </w:r>
        <w:r w:rsidR="000C17AB">
          <w:rPr>
            <w:noProof/>
            <w:webHidden/>
          </w:rPr>
          <w:t>107</w:t>
        </w:r>
        <w:r>
          <w:rPr>
            <w:noProof/>
            <w:webHidden/>
          </w:rPr>
          <w:fldChar w:fldCharType="end"/>
        </w:r>
      </w:hyperlink>
    </w:p>
    <w:p w14:paraId="381D333B" w14:textId="51F957CC"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601" w:history="1">
        <w:r w:rsidRPr="00AA1D9E">
          <w:rPr>
            <w:rStyle w:val="Hyperlink"/>
            <w:noProof/>
          </w:rPr>
          <w:t>Table 30. Evaluate Performance</w:t>
        </w:r>
        <w:r>
          <w:rPr>
            <w:noProof/>
            <w:webHidden/>
          </w:rPr>
          <w:tab/>
        </w:r>
        <w:r>
          <w:rPr>
            <w:noProof/>
            <w:webHidden/>
          </w:rPr>
          <w:fldChar w:fldCharType="begin"/>
        </w:r>
        <w:r>
          <w:rPr>
            <w:noProof/>
            <w:webHidden/>
          </w:rPr>
          <w:instrText xml:space="preserve"> PAGEREF _Toc136007601 \h </w:instrText>
        </w:r>
        <w:r>
          <w:rPr>
            <w:noProof/>
            <w:webHidden/>
          </w:rPr>
        </w:r>
        <w:r>
          <w:rPr>
            <w:noProof/>
            <w:webHidden/>
          </w:rPr>
          <w:fldChar w:fldCharType="separate"/>
        </w:r>
        <w:r w:rsidR="000C17AB">
          <w:rPr>
            <w:noProof/>
            <w:webHidden/>
          </w:rPr>
          <w:t>107</w:t>
        </w:r>
        <w:r>
          <w:rPr>
            <w:noProof/>
            <w:webHidden/>
          </w:rPr>
          <w:fldChar w:fldCharType="end"/>
        </w:r>
      </w:hyperlink>
    </w:p>
    <w:p w14:paraId="534335CD" w14:textId="47ED5D89"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602" w:history="1">
        <w:r w:rsidRPr="00AA1D9E">
          <w:rPr>
            <w:rStyle w:val="Hyperlink"/>
            <w:noProof/>
          </w:rPr>
          <w:t>Table 31: Labeling Data</w:t>
        </w:r>
        <w:r>
          <w:rPr>
            <w:noProof/>
            <w:webHidden/>
          </w:rPr>
          <w:tab/>
        </w:r>
        <w:r>
          <w:rPr>
            <w:noProof/>
            <w:webHidden/>
          </w:rPr>
          <w:fldChar w:fldCharType="begin"/>
        </w:r>
        <w:r>
          <w:rPr>
            <w:noProof/>
            <w:webHidden/>
          </w:rPr>
          <w:instrText xml:space="preserve"> PAGEREF _Toc136007602 \h </w:instrText>
        </w:r>
        <w:r>
          <w:rPr>
            <w:noProof/>
            <w:webHidden/>
          </w:rPr>
        </w:r>
        <w:r>
          <w:rPr>
            <w:noProof/>
            <w:webHidden/>
          </w:rPr>
          <w:fldChar w:fldCharType="separate"/>
        </w:r>
        <w:r w:rsidR="000C17AB">
          <w:rPr>
            <w:noProof/>
            <w:webHidden/>
          </w:rPr>
          <w:t>107</w:t>
        </w:r>
        <w:r>
          <w:rPr>
            <w:noProof/>
            <w:webHidden/>
          </w:rPr>
          <w:fldChar w:fldCharType="end"/>
        </w:r>
      </w:hyperlink>
    </w:p>
    <w:p w14:paraId="5473CB5E" w14:textId="02D449D1"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603" w:history="1">
        <w:r w:rsidRPr="00AA1D9E">
          <w:rPr>
            <w:rStyle w:val="Hyperlink"/>
            <w:noProof/>
          </w:rPr>
          <w:t>Table 32: Sentiment Analysis</w:t>
        </w:r>
        <w:r>
          <w:rPr>
            <w:noProof/>
            <w:webHidden/>
          </w:rPr>
          <w:tab/>
        </w:r>
        <w:r>
          <w:rPr>
            <w:noProof/>
            <w:webHidden/>
          </w:rPr>
          <w:fldChar w:fldCharType="begin"/>
        </w:r>
        <w:r>
          <w:rPr>
            <w:noProof/>
            <w:webHidden/>
          </w:rPr>
          <w:instrText xml:space="preserve"> PAGEREF _Toc136007603 \h </w:instrText>
        </w:r>
        <w:r>
          <w:rPr>
            <w:noProof/>
            <w:webHidden/>
          </w:rPr>
        </w:r>
        <w:r>
          <w:rPr>
            <w:noProof/>
            <w:webHidden/>
          </w:rPr>
          <w:fldChar w:fldCharType="separate"/>
        </w:r>
        <w:r w:rsidR="000C17AB">
          <w:rPr>
            <w:noProof/>
            <w:webHidden/>
          </w:rPr>
          <w:t>107</w:t>
        </w:r>
        <w:r>
          <w:rPr>
            <w:noProof/>
            <w:webHidden/>
          </w:rPr>
          <w:fldChar w:fldCharType="end"/>
        </w:r>
      </w:hyperlink>
    </w:p>
    <w:p w14:paraId="794DC371" w14:textId="6B61EEFD"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604" w:history="1">
        <w:r w:rsidRPr="00AA1D9E">
          <w:rPr>
            <w:rStyle w:val="Hyperlink"/>
            <w:noProof/>
          </w:rPr>
          <w:t>Table 33: Sentiment Distribution</w:t>
        </w:r>
        <w:r>
          <w:rPr>
            <w:noProof/>
            <w:webHidden/>
          </w:rPr>
          <w:tab/>
        </w:r>
        <w:r>
          <w:rPr>
            <w:noProof/>
            <w:webHidden/>
          </w:rPr>
          <w:fldChar w:fldCharType="begin"/>
        </w:r>
        <w:r>
          <w:rPr>
            <w:noProof/>
            <w:webHidden/>
          </w:rPr>
          <w:instrText xml:space="preserve"> PAGEREF _Toc136007604 \h </w:instrText>
        </w:r>
        <w:r>
          <w:rPr>
            <w:noProof/>
            <w:webHidden/>
          </w:rPr>
        </w:r>
        <w:r>
          <w:rPr>
            <w:noProof/>
            <w:webHidden/>
          </w:rPr>
          <w:fldChar w:fldCharType="separate"/>
        </w:r>
        <w:r w:rsidR="000C17AB">
          <w:rPr>
            <w:noProof/>
            <w:webHidden/>
          </w:rPr>
          <w:t>108</w:t>
        </w:r>
        <w:r>
          <w:rPr>
            <w:noProof/>
            <w:webHidden/>
          </w:rPr>
          <w:fldChar w:fldCharType="end"/>
        </w:r>
      </w:hyperlink>
    </w:p>
    <w:p w14:paraId="374FAE47" w14:textId="36DB0D41"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605" w:history="1">
        <w:r w:rsidRPr="00AA1D9E">
          <w:rPr>
            <w:rStyle w:val="Hyperlink"/>
            <w:noProof/>
          </w:rPr>
          <w:t>Table 34: Calculate Positive Tweets</w:t>
        </w:r>
        <w:r>
          <w:rPr>
            <w:noProof/>
            <w:webHidden/>
          </w:rPr>
          <w:tab/>
        </w:r>
        <w:r>
          <w:rPr>
            <w:noProof/>
            <w:webHidden/>
          </w:rPr>
          <w:fldChar w:fldCharType="begin"/>
        </w:r>
        <w:r>
          <w:rPr>
            <w:noProof/>
            <w:webHidden/>
          </w:rPr>
          <w:instrText xml:space="preserve"> PAGEREF _Toc136007605 \h </w:instrText>
        </w:r>
        <w:r>
          <w:rPr>
            <w:noProof/>
            <w:webHidden/>
          </w:rPr>
        </w:r>
        <w:r>
          <w:rPr>
            <w:noProof/>
            <w:webHidden/>
          </w:rPr>
          <w:fldChar w:fldCharType="separate"/>
        </w:r>
        <w:r w:rsidR="000C17AB">
          <w:rPr>
            <w:noProof/>
            <w:webHidden/>
          </w:rPr>
          <w:t>108</w:t>
        </w:r>
        <w:r>
          <w:rPr>
            <w:noProof/>
            <w:webHidden/>
          </w:rPr>
          <w:fldChar w:fldCharType="end"/>
        </w:r>
      </w:hyperlink>
    </w:p>
    <w:p w14:paraId="06DDA6C0" w14:textId="4AE5DD37"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606" w:history="1">
        <w:r w:rsidRPr="00AA1D9E">
          <w:rPr>
            <w:rStyle w:val="Hyperlink"/>
            <w:noProof/>
          </w:rPr>
          <w:t>Table 35: Code Scheme</w:t>
        </w:r>
        <w:r>
          <w:rPr>
            <w:noProof/>
            <w:webHidden/>
          </w:rPr>
          <w:tab/>
        </w:r>
        <w:r>
          <w:rPr>
            <w:noProof/>
            <w:webHidden/>
          </w:rPr>
          <w:fldChar w:fldCharType="begin"/>
        </w:r>
        <w:r>
          <w:rPr>
            <w:noProof/>
            <w:webHidden/>
          </w:rPr>
          <w:instrText xml:space="preserve"> PAGEREF _Toc136007606 \h </w:instrText>
        </w:r>
        <w:r>
          <w:rPr>
            <w:noProof/>
            <w:webHidden/>
          </w:rPr>
        </w:r>
        <w:r>
          <w:rPr>
            <w:noProof/>
            <w:webHidden/>
          </w:rPr>
          <w:fldChar w:fldCharType="separate"/>
        </w:r>
        <w:r w:rsidR="000C17AB">
          <w:rPr>
            <w:noProof/>
            <w:webHidden/>
          </w:rPr>
          <w:t>109</w:t>
        </w:r>
        <w:r>
          <w:rPr>
            <w:noProof/>
            <w:webHidden/>
          </w:rPr>
          <w:fldChar w:fldCharType="end"/>
        </w:r>
      </w:hyperlink>
    </w:p>
    <w:p w14:paraId="0052B5C6" w14:textId="7BD16834"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607" w:history="1">
        <w:r w:rsidRPr="00AA1D9E">
          <w:rPr>
            <w:rStyle w:val="Hyperlink"/>
            <w:noProof/>
          </w:rPr>
          <w:t>Table 36: Anlyzing Five Keywords</w:t>
        </w:r>
        <w:r>
          <w:rPr>
            <w:noProof/>
            <w:webHidden/>
          </w:rPr>
          <w:tab/>
        </w:r>
        <w:r>
          <w:rPr>
            <w:noProof/>
            <w:webHidden/>
          </w:rPr>
          <w:fldChar w:fldCharType="begin"/>
        </w:r>
        <w:r>
          <w:rPr>
            <w:noProof/>
            <w:webHidden/>
          </w:rPr>
          <w:instrText xml:space="preserve"> PAGEREF _Toc136007607 \h </w:instrText>
        </w:r>
        <w:r>
          <w:rPr>
            <w:noProof/>
            <w:webHidden/>
          </w:rPr>
        </w:r>
        <w:r>
          <w:rPr>
            <w:noProof/>
            <w:webHidden/>
          </w:rPr>
          <w:fldChar w:fldCharType="separate"/>
        </w:r>
        <w:r w:rsidR="000C17AB">
          <w:rPr>
            <w:noProof/>
            <w:webHidden/>
          </w:rPr>
          <w:t>109</w:t>
        </w:r>
        <w:r>
          <w:rPr>
            <w:noProof/>
            <w:webHidden/>
          </w:rPr>
          <w:fldChar w:fldCharType="end"/>
        </w:r>
      </w:hyperlink>
    </w:p>
    <w:p w14:paraId="00140BE1" w14:textId="70ADD491"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608" w:history="1">
        <w:r w:rsidRPr="00AA1D9E">
          <w:rPr>
            <w:rStyle w:val="Hyperlink"/>
            <w:noProof/>
          </w:rPr>
          <w:t>Table 37: Average Sentiment Percentages</w:t>
        </w:r>
        <w:r>
          <w:rPr>
            <w:noProof/>
            <w:webHidden/>
          </w:rPr>
          <w:tab/>
        </w:r>
        <w:r>
          <w:rPr>
            <w:noProof/>
            <w:webHidden/>
          </w:rPr>
          <w:fldChar w:fldCharType="begin"/>
        </w:r>
        <w:r>
          <w:rPr>
            <w:noProof/>
            <w:webHidden/>
          </w:rPr>
          <w:instrText xml:space="preserve"> PAGEREF _Toc136007608 \h </w:instrText>
        </w:r>
        <w:r>
          <w:rPr>
            <w:noProof/>
            <w:webHidden/>
          </w:rPr>
        </w:r>
        <w:r>
          <w:rPr>
            <w:noProof/>
            <w:webHidden/>
          </w:rPr>
          <w:fldChar w:fldCharType="separate"/>
        </w:r>
        <w:r w:rsidR="000C17AB">
          <w:rPr>
            <w:noProof/>
            <w:webHidden/>
          </w:rPr>
          <w:t>109</w:t>
        </w:r>
        <w:r>
          <w:rPr>
            <w:noProof/>
            <w:webHidden/>
          </w:rPr>
          <w:fldChar w:fldCharType="end"/>
        </w:r>
      </w:hyperlink>
    </w:p>
    <w:p w14:paraId="1C186AE4" w14:textId="16F4C03F"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609" w:history="1">
        <w:r w:rsidRPr="00AA1D9E">
          <w:rPr>
            <w:rStyle w:val="Hyperlink"/>
            <w:noProof/>
          </w:rPr>
          <w:t>Table 38: Comparison of Sentiment Whole Tweets</w:t>
        </w:r>
        <w:r>
          <w:rPr>
            <w:noProof/>
            <w:webHidden/>
          </w:rPr>
          <w:tab/>
        </w:r>
        <w:r>
          <w:rPr>
            <w:noProof/>
            <w:webHidden/>
          </w:rPr>
          <w:fldChar w:fldCharType="begin"/>
        </w:r>
        <w:r>
          <w:rPr>
            <w:noProof/>
            <w:webHidden/>
          </w:rPr>
          <w:instrText xml:space="preserve"> PAGEREF _Toc136007609 \h </w:instrText>
        </w:r>
        <w:r>
          <w:rPr>
            <w:noProof/>
            <w:webHidden/>
          </w:rPr>
        </w:r>
        <w:r>
          <w:rPr>
            <w:noProof/>
            <w:webHidden/>
          </w:rPr>
          <w:fldChar w:fldCharType="separate"/>
        </w:r>
        <w:r w:rsidR="000C17AB">
          <w:rPr>
            <w:noProof/>
            <w:webHidden/>
          </w:rPr>
          <w:t>110</w:t>
        </w:r>
        <w:r>
          <w:rPr>
            <w:noProof/>
            <w:webHidden/>
          </w:rPr>
          <w:fldChar w:fldCharType="end"/>
        </w:r>
      </w:hyperlink>
    </w:p>
    <w:p w14:paraId="6FC97EDC" w14:textId="349C279F"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610" w:history="1">
        <w:r w:rsidRPr="00AA1D9E">
          <w:rPr>
            <w:rStyle w:val="Hyperlink"/>
            <w:noProof/>
          </w:rPr>
          <w:t>Table 39: Comparison of Sentiment Five Keywords</w:t>
        </w:r>
        <w:r>
          <w:rPr>
            <w:noProof/>
            <w:webHidden/>
          </w:rPr>
          <w:tab/>
        </w:r>
        <w:r>
          <w:rPr>
            <w:noProof/>
            <w:webHidden/>
          </w:rPr>
          <w:fldChar w:fldCharType="begin"/>
        </w:r>
        <w:r>
          <w:rPr>
            <w:noProof/>
            <w:webHidden/>
          </w:rPr>
          <w:instrText xml:space="preserve"> PAGEREF _Toc136007610 \h </w:instrText>
        </w:r>
        <w:r>
          <w:rPr>
            <w:noProof/>
            <w:webHidden/>
          </w:rPr>
        </w:r>
        <w:r>
          <w:rPr>
            <w:noProof/>
            <w:webHidden/>
          </w:rPr>
          <w:fldChar w:fldCharType="separate"/>
        </w:r>
        <w:r w:rsidR="000C17AB">
          <w:rPr>
            <w:noProof/>
            <w:webHidden/>
          </w:rPr>
          <w:t>110</w:t>
        </w:r>
        <w:r>
          <w:rPr>
            <w:noProof/>
            <w:webHidden/>
          </w:rPr>
          <w:fldChar w:fldCharType="end"/>
        </w:r>
      </w:hyperlink>
    </w:p>
    <w:p w14:paraId="2014B3C9" w14:textId="16A1DF1E"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611" w:history="1">
        <w:r w:rsidRPr="00AA1D9E">
          <w:rPr>
            <w:rStyle w:val="Hyperlink"/>
            <w:noProof/>
          </w:rPr>
          <w:t>Table 40: Comparison of Sentiment on Keyword Women Education</w:t>
        </w:r>
        <w:r>
          <w:rPr>
            <w:noProof/>
            <w:webHidden/>
          </w:rPr>
          <w:tab/>
        </w:r>
        <w:r>
          <w:rPr>
            <w:noProof/>
            <w:webHidden/>
          </w:rPr>
          <w:fldChar w:fldCharType="begin"/>
        </w:r>
        <w:r>
          <w:rPr>
            <w:noProof/>
            <w:webHidden/>
          </w:rPr>
          <w:instrText xml:space="preserve"> PAGEREF _Toc136007611 \h </w:instrText>
        </w:r>
        <w:r>
          <w:rPr>
            <w:noProof/>
            <w:webHidden/>
          </w:rPr>
        </w:r>
        <w:r>
          <w:rPr>
            <w:noProof/>
            <w:webHidden/>
          </w:rPr>
          <w:fldChar w:fldCharType="separate"/>
        </w:r>
        <w:r w:rsidR="000C17AB">
          <w:rPr>
            <w:noProof/>
            <w:webHidden/>
          </w:rPr>
          <w:t>110</w:t>
        </w:r>
        <w:r>
          <w:rPr>
            <w:noProof/>
            <w:webHidden/>
          </w:rPr>
          <w:fldChar w:fldCharType="end"/>
        </w:r>
      </w:hyperlink>
    </w:p>
    <w:p w14:paraId="5541F538" w14:textId="246AA218"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612" w:history="1">
        <w:r w:rsidRPr="00AA1D9E">
          <w:rPr>
            <w:rStyle w:val="Hyperlink"/>
            <w:noProof/>
          </w:rPr>
          <w:t>Table 41: Chi-square Test of Independence</w:t>
        </w:r>
        <w:r>
          <w:rPr>
            <w:noProof/>
            <w:webHidden/>
          </w:rPr>
          <w:tab/>
        </w:r>
        <w:r>
          <w:rPr>
            <w:noProof/>
            <w:webHidden/>
          </w:rPr>
          <w:fldChar w:fldCharType="begin"/>
        </w:r>
        <w:r>
          <w:rPr>
            <w:noProof/>
            <w:webHidden/>
          </w:rPr>
          <w:instrText xml:space="preserve"> PAGEREF _Toc136007612 \h </w:instrText>
        </w:r>
        <w:r>
          <w:rPr>
            <w:noProof/>
            <w:webHidden/>
          </w:rPr>
        </w:r>
        <w:r>
          <w:rPr>
            <w:noProof/>
            <w:webHidden/>
          </w:rPr>
          <w:fldChar w:fldCharType="separate"/>
        </w:r>
        <w:r w:rsidR="000C17AB">
          <w:rPr>
            <w:noProof/>
            <w:webHidden/>
          </w:rPr>
          <w:t>110</w:t>
        </w:r>
        <w:r>
          <w:rPr>
            <w:noProof/>
            <w:webHidden/>
          </w:rPr>
          <w:fldChar w:fldCharType="end"/>
        </w:r>
      </w:hyperlink>
    </w:p>
    <w:p w14:paraId="5E693EF5" w14:textId="0CF3E2CF"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613" w:history="1">
        <w:r w:rsidRPr="00AA1D9E">
          <w:rPr>
            <w:rStyle w:val="Hyperlink"/>
            <w:noProof/>
          </w:rPr>
          <w:t>Table 42: Cross-Tabulation of Sentiment and Gender</w:t>
        </w:r>
        <w:r>
          <w:rPr>
            <w:noProof/>
            <w:webHidden/>
          </w:rPr>
          <w:tab/>
        </w:r>
        <w:r>
          <w:rPr>
            <w:noProof/>
            <w:webHidden/>
          </w:rPr>
          <w:fldChar w:fldCharType="begin"/>
        </w:r>
        <w:r>
          <w:rPr>
            <w:noProof/>
            <w:webHidden/>
          </w:rPr>
          <w:instrText xml:space="preserve"> PAGEREF _Toc136007613 \h </w:instrText>
        </w:r>
        <w:r>
          <w:rPr>
            <w:noProof/>
            <w:webHidden/>
          </w:rPr>
        </w:r>
        <w:r>
          <w:rPr>
            <w:noProof/>
            <w:webHidden/>
          </w:rPr>
          <w:fldChar w:fldCharType="separate"/>
        </w:r>
        <w:r w:rsidR="000C17AB">
          <w:rPr>
            <w:noProof/>
            <w:webHidden/>
          </w:rPr>
          <w:t>110</w:t>
        </w:r>
        <w:r>
          <w:rPr>
            <w:noProof/>
            <w:webHidden/>
          </w:rPr>
          <w:fldChar w:fldCharType="end"/>
        </w:r>
      </w:hyperlink>
    </w:p>
    <w:p w14:paraId="06A12023" w14:textId="51C584F4"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614" w:history="1">
        <w:r w:rsidRPr="00AA1D9E">
          <w:rPr>
            <w:rStyle w:val="Hyperlink"/>
            <w:noProof/>
          </w:rPr>
          <w:t>Table 43:Frequent Words</w:t>
        </w:r>
        <w:r>
          <w:rPr>
            <w:noProof/>
            <w:webHidden/>
          </w:rPr>
          <w:tab/>
        </w:r>
        <w:r>
          <w:rPr>
            <w:noProof/>
            <w:webHidden/>
          </w:rPr>
          <w:fldChar w:fldCharType="begin"/>
        </w:r>
        <w:r>
          <w:rPr>
            <w:noProof/>
            <w:webHidden/>
          </w:rPr>
          <w:instrText xml:space="preserve"> PAGEREF _Toc136007614 \h </w:instrText>
        </w:r>
        <w:r>
          <w:rPr>
            <w:noProof/>
            <w:webHidden/>
          </w:rPr>
        </w:r>
        <w:r>
          <w:rPr>
            <w:noProof/>
            <w:webHidden/>
          </w:rPr>
          <w:fldChar w:fldCharType="separate"/>
        </w:r>
        <w:r w:rsidR="000C17AB">
          <w:rPr>
            <w:noProof/>
            <w:webHidden/>
          </w:rPr>
          <w:t>111</w:t>
        </w:r>
        <w:r>
          <w:rPr>
            <w:noProof/>
            <w:webHidden/>
          </w:rPr>
          <w:fldChar w:fldCharType="end"/>
        </w:r>
      </w:hyperlink>
    </w:p>
    <w:p w14:paraId="6E5A9E1A" w14:textId="56E9BFBE"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615" w:history="1">
        <w:r w:rsidRPr="00AA1D9E">
          <w:rPr>
            <w:rStyle w:val="Hyperlink"/>
            <w:noProof/>
          </w:rPr>
          <w:t>Table 44:Time Series</w:t>
        </w:r>
        <w:r>
          <w:rPr>
            <w:noProof/>
            <w:webHidden/>
          </w:rPr>
          <w:tab/>
        </w:r>
        <w:r>
          <w:rPr>
            <w:noProof/>
            <w:webHidden/>
          </w:rPr>
          <w:fldChar w:fldCharType="begin"/>
        </w:r>
        <w:r>
          <w:rPr>
            <w:noProof/>
            <w:webHidden/>
          </w:rPr>
          <w:instrText xml:space="preserve"> PAGEREF _Toc136007615 \h </w:instrText>
        </w:r>
        <w:r>
          <w:rPr>
            <w:noProof/>
            <w:webHidden/>
          </w:rPr>
        </w:r>
        <w:r>
          <w:rPr>
            <w:noProof/>
            <w:webHidden/>
          </w:rPr>
          <w:fldChar w:fldCharType="separate"/>
        </w:r>
        <w:r w:rsidR="000C17AB">
          <w:rPr>
            <w:noProof/>
            <w:webHidden/>
          </w:rPr>
          <w:t>112</w:t>
        </w:r>
        <w:r>
          <w:rPr>
            <w:noProof/>
            <w:webHidden/>
          </w:rPr>
          <w:fldChar w:fldCharType="end"/>
        </w:r>
      </w:hyperlink>
    </w:p>
    <w:p w14:paraId="25703EE9" w14:textId="6CC6E6DE" w:rsidR="00145453" w:rsidRDefault="00145453">
      <w:pPr>
        <w:pStyle w:val="TableofFigures"/>
        <w:tabs>
          <w:tab w:val="right" w:leader="dot" w:pos="9350"/>
        </w:tabs>
        <w:rPr>
          <w:rFonts w:asciiTheme="minorHAnsi" w:eastAsiaTheme="minorEastAsia" w:hAnsiTheme="minorHAnsi"/>
          <w:noProof/>
          <w:kern w:val="2"/>
          <w:sz w:val="22"/>
          <w14:ligatures w14:val="standardContextual"/>
        </w:rPr>
      </w:pPr>
      <w:hyperlink w:anchor="_Toc136007616" w:history="1">
        <w:r w:rsidRPr="00AA1D9E">
          <w:rPr>
            <w:rStyle w:val="Hyperlink"/>
            <w:noProof/>
          </w:rPr>
          <w:t>Table 45: Word-Cloud</w:t>
        </w:r>
        <w:r>
          <w:rPr>
            <w:noProof/>
            <w:webHidden/>
          </w:rPr>
          <w:tab/>
        </w:r>
        <w:r>
          <w:rPr>
            <w:noProof/>
            <w:webHidden/>
          </w:rPr>
          <w:fldChar w:fldCharType="begin"/>
        </w:r>
        <w:r>
          <w:rPr>
            <w:noProof/>
            <w:webHidden/>
          </w:rPr>
          <w:instrText xml:space="preserve"> PAGEREF _Toc136007616 \h </w:instrText>
        </w:r>
        <w:r>
          <w:rPr>
            <w:noProof/>
            <w:webHidden/>
          </w:rPr>
        </w:r>
        <w:r>
          <w:rPr>
            <w:noProof/>
            <w:webHidden/>
          </w:rPr>
          <w:fldChar w:fldCharType="separate"/>
        </w:r>
        <w:r w:rsidR="000C17AB">
          <w:rPr>
            <w:noProof/>
            <w:webHidden/>
          </w:rPr>
          <w:t>112</w:t>
        </w:r>
        <w:r>
          <w:rPr>
            <w:noProof/>
            <w:webHidden/>
          </w:rPr>
          <w:fldChar w:fldCharType="end"/>
        </w:r>
      </w:hyperlink>
    </w:p>
    <w:p w14:paraId="36683DB7" w14:textId="5E2A4709" w:rsidR="0051328B" w:rsidRPr="0020504B" w:rsidRDefault="0020504B" w:rsidP="0020504B">
      <w:r>
        <w:fldChar w:fldCharType="end"/>
      </w:r>
    </w:p>
    <w:p w14:paraId="5814619B" w14:textId="77777777" w:rsidR="0051328B" w:rsidRDefault="0051328B" w:rsidP="007A1B77">
      <w:pPr>
        <w:ind w:left="1417"/>
        <w:jc w:val="center"/>
      </w:pPr>
    </w:p>
    <w:p w14:paraId="4666134D" w14:textId="7DC97824" w:rsidR="0051328B" w:rsidRDefault="0051328B" w:rsidP="00AE5DEF">
      <w:pPr>
        <w:pStyle w:val="Heading1"/>
        <w:sectPr w:rsidR="0051328B" w:rsidSect="00D13EC4">
          <w:footerReference w:type="default" r:id="rId11"/>
          <w:footerReference w:type="first" r:id="rId12"/>
          <w:pgSz w:w="12240" w:h="15840"/>
          <w:pgMar w:top="1440" w:right="1440" w:bottom="1440" w:left="1440" w:header="720" w:footer="720" w:gutter="0"/>
          <w:pgNumType w:fmt="lowerRoman" w:start="0"/>
          <w:cols w:space="720"/>
          <w:titlePg/>
          <w:docGrid w:linePitch="360"/>
        </w:sectPr>
      </w:pPr>
    </w:p>
    <w:p w14:paraId="54FF51A1" w14:textId="15B2F6C0" w:rsidR="007E5C5F" w:rsidRPr="00F0440A" w:rsidRDefault="007E5C5F" w:rsidP="00AE5DEF">
      <w:pPr>
        <w:pStyle w:val="Heading1"/>
        <w:ind w:left="720" w:firstLine="720"/>
      </w:pPr>
      <w:bookmarkStart w:id="2" w:name="_Toc127905994"/>
      <w:bookmarkStart w:id="3" w:name="_Toc127906022"/>
      <w:bookmarkStart w:id="4" w:name="_Toc136007521"/>
      <w:r w:rsidRPr="00F0440A">
        <w:lastRenderedPageBreak/>
        <w:t>Abstract</w:t>
      </w:r>
      <w:bookmarkEnd w:id="2"/>
      <w:bookmarkEnd w:id="3"/>
      <w:bookmarkEnd w:id="4"/>
    </w:p>
    <w:p w14:paraId="47423905" w14:textId="4FDE1025" w:rsidR="008A4D47" w:rsidRDefault="006F53E8" w:rsidP="008A4D47">
      <w:pPr>
        <w:ind w:left="1440" w:firstLine="720"/>
        <w:jc w:val="both"/>
      </w:pPr>
      <w:r w:rsidRPr="006F53E8">
        <w:t xml:space="preserve">This thesis investigates the topic of </w:t>
      </w:r>
      <w:r w:rsidR="005E6B94">
        <w:t>women’s</w:t>
      </w:r>
      <w:r w:rsidRPr="006F53E8">
        <w:t xml:space="preserve"> education in Afghanistan from multiple angles, including those of activists</w:t>
      </w:r>
      <w:r w:rsidR="005E6B94">
        <w:t xml:space="preserve"> both male and female</w:t>
      </w:r>
      <w:r w:rsidRPr="006F53E8">
        <w:t xml:space="preserve">, </w:t>
      </w:r>
      <w:r w:rsidR="005E6B94">
        <w:t>ordinary</w:t>
      </w:r>
      <w:r w:rsidRPr="006F53E8">
        <w:t xml:space="preserve"> </w:t>
      </w:r>
      <w:r w:rsidR="005E6B94">
        <w:t>people</w:t>
      </w:r>
      <w:r w:rsidRPr="006F53E8">
        <w:t>, and the Taliban</w:t>
      </w:r>
      <w:r w:rsidR="005E6B94">
        <w:t xml:space="preserve"> officials</w:t>
      </w:r>
      <w:r w:rsidRPr="006F53E8">
        <w:t>. In order to examine the amounts and types of support for women</w:t>
      </w:r>
      <w:r w:rsidR="005E6B94">
        <w:t>’</w:t>
      </w:r>
      <w:r w:rsidRPr="006F53E8">
        <w:t>s education, the study employs content analysis and sentiment analysis of tweets. The study is based on feminist viewpoint theory, which stresses the significance of learning from women</w:t>
      </w:r>
      <w:r w:rsidR="005E6B94">
        <w:t>’</w:t>
      </w:r>
      <w:r w:rsidRPr="006F53E8">
        <w:t xml:space="preserve">s personal accounts. To compile this data, we mined Twitter for posts from Afghan activists, Taliban </w:t>
      </w:r>
      <w:r w:rsidR="005E6B94">
        <w:t>officials</w:t>
      </w:r>
      <w:r w:rsidRPr="006F53E8">
        <w:t xml:space="preserve">, and </w:t>
      </w:r>
      <w:r w:rsidR="005E6B94">
        <w:t>Afghan people</w:t>
      </w:r>
      <w:r w:rsidRPr="006F53E8">
        <w:t>. The results show that the various groups have diverse perspectives and feelings. By actively supporting and promoting equal access to education, activists show their great support for women</w:t>
      </w:r>
      <w:r w:rsidR="006A17E7">
        <w:t>’</w:t>
      </w:r>
      <w:r w:rsidRPr="006F53E8">
        <w:t xml:space="preserve">s education. There is also substantial backing from the </w:t>
      </w:r>
      <w:r w:rsidR="006A17E7">
        <w:t>people</w:t>
      </w:r>
      <w:r w:rsidRPr="006F53E8">
        <w:t>, but to a little smaller amount. In contrast, the Taliban show little interest in or concern for the education of girls and women. To further gender equality in education, the study emphasizes boosting activist voices, addressing societal issues, and advocating legislative reforms. Policymakers, educators, and groups in Afghanistan seeking to better women</w:t>
      </w:r>
      <w:r w:rsidR="006A17E7">
        <w:t>’</w:t>
      </w:r>
      <w:r w:rsidRPr="006F53E8">
        <w:t>s education and empower women will get useful insight from the findings.</w:t>
      </w:r>
    </w:p>
    <w:p w14:paraId="20B97E3D" w14:textId="1B1C705C" w:rsidR="007E5C5F" w:rsidRPr="0096456C" w:rsidRDefault="00F10EA5" w:rsidP="0006445B">
      <w:pPr>
        <w:ind w:left="1440"/>
        <w:jc w:val="both"/>
      </w:pPr>
      <w:r w:rsidRPr="00F10EA5">
        <w:rPr>
          <w:b/>
          <w:bCs/>
        </w:rPr>
        <w:t>Keywords</w:t>
      </w:r>
      <w:r>
        <w:rPr>
          <w:b/>
          <w:bCs/>
        </w:rPr>
        <w:t>:</w:t>
      </w:r>
      <w:r w:rsidR="0096456C">
        <w:rPr>
          <w:b/>
          <w:bCs/>
        </w:rPr>
        <w:t xml:space="preserve"> </w:t>
      </w:r>
      <w:r w:rsidR="00FD7502">
        <w:t>Women</w:t>
      </w:r>
      <w:r w:rsidR="0096456C">
        <w:t>,</w:t>
      </w:r>
      <w:r w:rsidR="00FD7502">
        <w:t xml:space="preserve"> Girl, </w:t>
      </w:r>
      <w:r w:rsidR="0096456C">
        <w:t xml:space="preserve">Education, </w:t>
      </w:r>
      <w:r w:rsidR="00FD7502">
        <w:t>University</w:t>
      </w:r>
      <w:r w:rsidR="0096456C">
        <w:t xml:space="preserve">, </w:t>
      </w:r>
      <w:r w:rsidR="00FD7502">
        <w:t>S</w:t>
      </w:r>
      <w:r w:rsidR="0096456C">
        <w:t xml:space="preserve">chool, </w:t>
      </w:r>
      <w:r w:rsidR="00962603">
        <w:t xml:space="preserve">Twitter </w:t>
      </w:r>
    </w:p>
    <w:p w14:paraId="072CB41E" w14:textId="3564BAFB" w:rsidR="007E5C5F" w:rsidRDefault="00603624" w:rsidP="00D07583">
      <w:pPr>
        <w:pStyle w:val="Heading1"/>
        <w:ind w:left="720" w:firstLine="720"/>
      </w:pPr>
      <w:bookmarkStart w:id="5" w:name="_Toc136007522"/>
      <w:r>
        <w:lastRenderedPageBreak/>
        <w:t>CHAPTER I:  INTRODUCTION</w:t>
      </w:r>
      <w:bookmarkEnd w:id="5"/>
    </w:p>
    <w:p w14:paraId="036A92D2" w14:textId="2147C299" w:rsidR="00193E30" w:rsidRPr="00CD6D8D" w:rsidRDefault="00193E30" w:rsidP="00D07583">
      <w:pPr>
        <w:pStyle w:val="Heading1"/>
        <w:ind w:left="720" w:firstLine="720"/>
      </w:pPr>
      <w:bookmarkStart w:id="6" w:name="_Toc127905995"/>
      <w:bookmarkStart w:id="7" w:name="_Toc127906023"/>
      <w:bookmarkStart w:id="8" w:name="_Toc136007523"/>
      <w:r w:rsidRPr="00CD6D8D">
        <w:t>Introduction</w:t>
      </w:r>
      <w:bookmarkEnd w:id="6"/>
      <w:bookmarkEnd w:id="7"/>
      <w:bookmarkEnd w:id="8"/>
      <w:r w:rsidRPr="00CD6D8D">
        <w:t xml:space="preserve"> </w:t>
      </w:r>
    </w:p>
    <w:p w14:paraId="302D577C" w14:textId="76CA38FC" w:rsidR="00086DA5" w:rsidRDefault="00E90CC1" w:rsidP="00137717">
      <w:pPr>
        <w:ind w:left="1440" w:firstLine="720"/>
        <w:jc w:val="both"/>
      </w:pPr>
      <w:r>
        <w:t>Millions of women</w:t>
      </w:r>
      <w:r w:rsidR="00137717" w:rsidRPr="00137717">
        <w:t xml:space="preserve">, especially without equal educational experiences, skills, or qualifications, women of specific classes and social groups have long been doomed to inferior lives in terms of their capacity to grow personally, their choice of employment, their standing as citizens, and their </w:t>
      </w:r>
      <w:r w:rsidR="004223F0">
        <w:t>abil</w:t>
      </w:r>
      <w:r w:rsidR="00137717" w:rsidRPr="00137717">
        <w:t>ity to influence leadership and decisions at the national level that have an impact on their local lives</w:t>
      </w:r>
      <w:sdt>
        <w:sdtPr>
          <w:id w:val="1689709916"/>
          <w:citation/>
        </w:sdtPr>
        <w:sdtContent>
          <w:r w:rsidR="00697265">
            <w:fldChar w:fldCharType="begin"/>
          </w:r>
          <w:r w:rsidR="00C77614">
            <w:instrText xml:space="preserve">CITATION 1111 \l 1033 </w:instrText>
          </w:r>
          <w:r w:rsidR="00697265">
            <w:fldChar w:fldCharType="separate"/>
          </w:r>
          <w:r w:rsidR="00A878D8">
            <w:rPr>
              <w:noProof/>
            </w:rPr>
            <w:t xml:space="preserve"> (Weiner, 1986)</w:t>
          </w:r>
          <w:r w:rsidR="00697265">
            <w:fldChar w:fldCharType="end"/>
          </w:r>
        </w:sdtContent>
      </w:sdt>
      <w:r w:rsidR="00697265" w:rsidRPr="00697265">
        <w:t>.</w:t>
      </w:r>
      <w:r w:rsidR="00697265">
        <w:t xml:space="preserve"> </w:t>
      </w:r>
    </w:p>
    <w:p w14:paraId="040D1BAB" w14:textId="4E732B1B" w:rsidR="003944D4" w:rsidRDefault="006C3F17" w:rsidP="007A1B77">
      <w:pPr>
        <w:ind w:left="1417" w:firstLine="720"/>
        <w:jc w:val="both"/>
      </w:pPr>
      <w:r>
        <w:t>W</w:t>
      </w:r>
      <w:r w:rsidR="003944D4">
        <w:t xml:space="preserve">omen and </w:t>
      </w:r>
      <w:r w:rsidR="003944D4" w:rsidRPr="009E3FBF">
        <w:t xml:space="preserve">girls </w:t>
      </w:r>
      <w:r w:rsidR="003944D4">
        <w:t>practically prevent from receiving education around the globe</w:t>
      </w:r>
      <w:r w:rsidR="004223F0">
        <w:t>,</w:t>
      </w:r>
      <w:r w:rsidR="003944D4">
        <w:t xml:space="preserve"> especially in countries with patriarch</w:t>
      </w:r>
      <w:r w:rsidR="004223F0">
        <w:t>al</w:t>
      </w:r>
      <w:r w:rsidR="003944D4">
        <w:t xml:space="preserve"> and conservative government forms. Afghanistan is one of those countries </w:t>
      </w:r>
      <w:r w:rsidR="004223F0">
        <w:t xml:space="preserve">where women suffered for decades. Today, women and girls are prevented from educating themselves, or the government </w:t>
      </w:r>
      <w:r w:rsidR="00E90CC1" w:rsidRPr="00E90CC1">
        <w:t>has imposed restrictions on their education system</w:t>
      </w:r>
      <w:r w:rsidR="003944D4">
        <w:t xml:space="preserve">. This restriction has </w:t>
      </w:r>
      <w:r w:rsidR="004223F0">
        <w:t>a substantial</w:t>
      </w:r>
      <w:r w:rsidR="003944D4">
        <w:t xml:space="preserve"> negative impact on women</w:t>
      </w:r>
      <w:r w:rsidR="00860A86">
        <w:t>’</w:t>
      </w:r>
      <w:r w:rsidR="003944D4">
        <w:t>s daily activities</w:t>
      </w:r>
      <w:r w:rsidR="004223F0">
        <w:t>.</w:t>
      </w:r>
      <w:r w:rsidR="0072022D">
        <w:t xml:space="preserve"> </w:t>
      </w:r>
      <w:r w:rsidR="00E90CC1" w:rsidRPr="00E90CC1">
        <w:t>This limits their access to public gatherings</w:t>
      </w:r>
      <w:r w:rsidR="0072022D">
        <w:t>, travel, study and other activities</w:t>
      </w:r>
      <w:r w:rsidR="003944D4">
        <w:t>.</w:t>
      </w:r>
    </w:p>
    <w:p w14:paraId="3C373286" w14:textId="57FF5E17" w:rsidR="009D4705" w:rsidRDefault="009D4705" w:rsidP="007A1B77">
      <w:pPr>
        <w:ind w:left="1417" w:firstLine="720"/>
        <w:jc w:val="both"/>
      </w:pPr>
      <w:r>
        <w:t>Stud</w:t>
      </w:r>
      <w:r w:rsidR="00E90CC1">
        <w:t>ies</w:t>
      </w:r>
      <w:r>
        <w:t xml:space="preserve"> show that educat</w:t>
      </w:r>
      <w:r w:rsidR="00151BF0">
        <w:t>ed</w:t>
      </w:r>
      <w:r>
        <w:t xml:space="preserve"> women are more likely to have more appo</w:t>
      </w:r>
      <w:r w:rsidR="000E06A1">
        <w:t>r</w:t>
      </w:r>
      <w:r>
        <w:t>tunities, “better educated women that do work are more likely to work in non-farm activities</w:t>
      </w:r>
      <w:sdt>
        <w:sdtPr>
          <w:id w:val="628670344"/>
          <w:citation/>
        </w:sdtPr>
        <w:sdtContent>
          <w:r>
            <w:fldChar w:fldCharType="begin"/>
          </w:r>
          <w:r>
            <w:instrText xml:space="preserve">CITATION And21 \p 200 \l 1033 </w:instrText>
          </w:r>
          <w:r>
            <w:fldChar w:fldCharType="separate"/>
          </w:r>
          <w:r w:rsidR="00A878D8">
            <w:rPr>
              <w:noProof/>
            </w:rPr>
            <w:t xml:space="preserve"> (Anderson, Reynolds, Biscaye, Patwardhan, &amp; Schmidt, 2021, p. 200)</w:t>
          </w:r>
          <w:r>
            <w:fldChar w:fldCharType="end"/>
          </w:r>
        </w:sdtContent>
      </w:sdt>
      <w:r>
        <w:t>.”</w:t>
      </w:r>
      <w:r w:rsidR="00345E40">
        <w:t xml:space="preserve"> </w:t>
      </w:r>
      <w:r w:rsidR="00345E40" w:rsidRPr="00345E40">
        <w:t xml:space="preserve">Education for women has been cited as an </w:t>
      </w:r>
      <w:r w:rsidR="00345E40" w:rsidRPr="00345E40">
        <w:lastRenderedPageBreak/>
        <w:t xml:space="preserve">important factor in the development of feminism by a </w:t>
      </w:r>
      <w:r w:rsidR="00345E40" w:rsidRPr="009E3FBF">
        <w:t xml:space="preserve">number </w:t>
      </w:r>
      <w:r w:rsidR="00345E40" w:rsidRPr="00345E40">
        <w:t>of authors. Women</w:t>
      </w:r>
      <w:r w:rsidR="00345E40">
        <w:t>’</w:t>
      </w:r>
      <w:r w:rsidR="00345E40" w:rsidRPr="00345E40">
        <w:t xml:space="preserve">s higher education institutions sprung up at the same time as the first waves of feminism in the United States, as noted by </w:t>
      </w:r>
      <w:sdt>
        <w:sdtPr>
          <w:id w:val="72400692"/>
          <w:citation/>
        </w:sdtPr>
        <w:sdtContent>
          <w:r w:rsidR="00345E40">
            <w:fldChar w:fldCharType="begin"/>
          </w:r>
          <w:r w:rsidR="00345E40">
            <w:instrText xml:space="preserve">CITATION 11193 \p 149 \l 1033 </w:instrText>
          </w:r>
          <w:r w:rsidR="00345E40">
            <w:fldChar w:fldCharType="separate"/>
          </w:r>
          <w:r w:rsidR="00A878D8">
            <w:rPr>
              <w:noProof/>
            </w:rPr>
            <w:t>(Plutzer, 1993, p. 149)</w:t>
          </w:r>
          <w:r w:rsidR="00345E40">
            <w:fldChar w:fldCharType="end"/>
          </w:r>
        </w:sdtContent>
      </w:sdt>
      <w:r w:rsidR="00345E40" w:rsidRPr="00345E40">
        <w:t>.</w:t>
      </w:r>
    </w:p>
    <w:p w14:paraId="3654AA0B" w14:textId="26F7C742" w:rsidR="00BB5FE1" w:rsidRDefault="001A613A" w:rsidP="00BB5FE1">
      <w:pPr>
        <w:ind w:left="1417" w:firstLine="720"/>
        <w:jc w:val="both"/>
      </w:pPr>
      <w:r w:rsidRPr="001A613A">
        <w:t>The denial of education for women can have se</w:t>
      </w:r>
      <w:r w:rsidR="00654799">
        <w:t>vere</w:t>
      </w:r>
      <w:r w:rsidRPr="001A613A">
        <w:t xml:space="preserve"> consequences for society and individuals</w:t>
      </w:r>
      <w:sdt>
        <w:sdtPr>
          <w:id w:val="-139814823"/>
          <w:citation/>
        </w:sdtPr>
        <w:sdtContent>
          <w:r>
            <w:fldChar w:fldCharType="begin"/>
          </w:r>
          <w:r>
            <w:instrText xml:space="preserve"> CITATION Say21 \l 1033 </w:instrText>
          </w:r>
          <w:r>
            <w:fldChar w:fldCharType="separate"/>
          </w:r>
          <w:r w:rsidR="00A878D8">
            <w:rPr>
              <w:noProof/>
            </w:rPr>
            <w:t xml:space="preserve"> (Orfan, 2021)</w:t>
          </w:r>
          <w:r>
            <w:fldChar w:fldCharType="end"/>
          </w:r>
        </w:sdtContent>
      </w:sdt>
      <w:r w:rsidRPr="001A613A">
        <w:t>. Taliban restrictions on women</w:t>
      </w:r>
      <w:r w:rsidR="00860A86">
        <w:t>’</w:t>
      </w:r>
      <w:r w:rsidRPr="001A613A">
        <w:t xml:space="preserve">s education in Afghanistan have led to high </w:t>
      </w:r>
      <w:r w:rsidR="00654799">
        <w:t>illiteracy rates</w:t>
      </w:r>
      <w:r w:rsidRPr="001A613A">
        <w:t xml:space="preserve"> among Afghan girls and women, which has limited their participation in society</w:t>
      </w:r>
      <w:sdt>
        <w:sdtPr>
          <w:id w:val="1049029890"/>
          <w:citation/>
        </w:sdtPr>
        <w:sdtContent>
          <w:r>
            <w:fldChar w:fldCharType="begin"/>
          </w:r>
          <w:r>
            <w:instrText xml:space="preserve"> CITATION Haz17 \l 1033 </w:instrText>
          </w:r>
          <w:r>
            <w:fldChar w:fldCharType="separate"/>
          </w:r>
          <w:r w:rsidR="00A878D8">
            <w:rPr>
              <w:noProof/>
            </w:rPr>
            <w:t xml:space="preserve"> (Mashwani, 2017)</w:t>
          </w:r>
          <w:r>
            <w:fldChar w:fldCharType="end"/>
          </w:r>
        </w:sdtContent>
      </w:sdt>
      <w:r>
        <w:t>.</w:t>
      </w:r>
      <w:r w:rsidRPr="001A613A">
        <w:t xml:space="preserve"> The Taliban</w:t>
      </w:r>
      <w:r w:rsidR="00860A86">
        <w:t>’</w:t>
      </w:r>
      <w:r w:rsidRPr="001A613A">
        <w:t>s return has raised fears that women</w:t>
      </w:r>
      <w:r w:rsidR="00860A86">
        <w:t>’</w:t>
      </w:r>
      <w:r w:rsidRPr="001A613A">
        <w:t>s rights, including access to education, will be further diminished</w:t>
      </w:r>
      <w:sdt>
        <w:sdtPr>
          <w:id w:val="-1199765921"/>
          <w:citation/>
        </w:sdtPr>
        <w:sdtContent>
          <w:r>
            <w:fldChar w:fldCharType="begin"/>
          </w:r>
          <w:r>
            <w:instrText xml:space="preserve"> CITATION UNW22 \l 1033 </w:instrText>
          </w:r>
          <w:r>
            <w:fldChar w:fldCharType="separate"/>
          </w:r>
          <w:r w:rsidR="00A878D8">
            <w:rPr>
              <w:noProof/>
            </w:rPr>
            <w:t xml:space="preserve"> (Women, 2022)</w:t>
          </w:r>
          <w:r>
            <w:fldChar w:fldCharType="end"/>
          </w:r>
        </w:sdtContent>
      </w:sdt>
      <w:r w:rsidRPr="001A613A">
        <w:t>.</w:t>
      </w:r>
      <w:r w:rsidR="002050A6">
        <w:t xml:space="preserve"> </w:t>
      </w:r>
      <w:r w:rsidR="00D713F0" w:rsidRPr="00D713F0">
        <w:t>Despite Taliban efforts to limit women</w:t>
      </w:r>
      <w:r w:rsidR="00860A86">
        <w:t>’</w:t>
      </w:r>
      <w:r w:rsidR="00D713F0" w:rsidRPr="00D713F0">
        <w:t xml:space="preserve">s education, evidence shows that there is opposition among Afghans to this </w:t>
      </w:r>
      <w:r w:rsidR="00A16D2A">
        <w:t>action</w:t>
      </w:r>
      <w:r w:rsidR="00D713F0" w:rsidRPr="00D713F0">
        <w:t>. A survey by Asia Foundation 2021 showed that 87% believed women should have equal access to education</w:t>
      </w:r>
      <w:sdt>
        <w:sdtPr>
          <w:id w:val="-1011906804"/>
          <w:citation/>
        </w:sdtPr>
        <w:sdtContent>
          <w:r w:rsidR="00D713F0">
            <w:fldChar w:fldCharType="begin"/>
          </w:r>
          <w:r w:rsidR="00D713F0">
            <w:instrText xml:space="preserve"> CITATION Tab19 \l 1033 </w:instrText>
          </w:r>
          <w:r w:rsidR="00D713F0">
            <w:fldChar w:fldCharType="separate"/>
          </w:r>
          <w:r w:rsidR="00A878D8">
            <w:rPr>
              <w:noProof/>
            </w:rPr>
            <w:t xml:space="preserve"> (Rieger, 2019)</w:t>
          </w:r>
          <w:r w:rsidR="00D713F0">
            <w:fldChar w:fldCharType="end"/>
          </w:r>
        </w:sdtContent>
      </w:sdt>
      <w:r w:rsidR="00D713F0" w:rsidRPr="00D713F0">
        <w:t>. Hodes</w:t>
      </w:r>
      <w:r w:rsidR="00860A86">
        <w:t>’</w:t>
      </w:r>
      <w:r w:rsidR="00D713F0" w:rsidRPr="00D713F0">
        <w:t xml:space="preserve"> 2019 study found </w:t>
      </w:r>
      <w:r w:rsidR="00E90CC1" w:rsidRPr="00E90CC1">
        <w:t>that Afghan women who receive an education</w:t>
      </w:r>
      <w:r w:rsidR="00D713F0" w:rsidRPr="00D713F0">
        <w:t xml:space="preserve"> are more supportive of gender equality and </w:t>
      </w:r>
      <w:r w:rsidR="00C97F84">
        <w:t>human rights</w:t>
      </w:r>
      <w:r w:rsidR="00D713F0" w:rsidRPr="00D713F0">
        <w:t>.</w:t>
      </w:r>
      <w:r w:rsidR="00BB5FE1">
        <w:t xml:space="preserve"> </w:t>
      </w:r>
      <w:r w:rsidR="00EA3C30" w:rsidRPr="00EA3C30">
        <w:t xml:space="preserve">This </w:t>
      </w:r>
      <w:r w:rsidR="005A73CC">
        <w:t>study</w:t>
      </w:r>
      <w:r w:rsidR="00EA3C30" w:rsidRPr="00EA3C30">
        <w:t xml:space="preserve"> is </w:t>
      </w:r>
      <w:r w:rsidR="004F2170">
        <w:t>necessary</w:t>
      </w:r>
      <w:r w:rsidR="00EA3C30" w:rsidRPr="00EA3C30">
        <w:t xml:space="preserve"> because it </w:t>
      </w:r>
      <w:r w:rsidR="00C97F84" w:rsidRPr="00C97F84">
        <w:t>sheds light on the effects of the ban</w:t>
      </w:r>
      <w:r w:rsidR="00EA3C30" w:rsidRPr="00EA3C30">
        <w:t xml:space="preserve"> on women</w:t>
      </w:r>
      <w:r w:rsidR="00860A86">
        <w:t>’</w:t>
      </w:r>
      <w:r w:rsidR="00EA3C30" w:rsidRPr="00EA3C30">
        <w:t>s education in Afghanistan and gives insight into Afghan society</w:t>
      </w:r>
      <w:r w:rsidR="00860A86">
        <w:t>’</w:t>
      </w:r>
      <w:r w:rsidR="00EA3C30" w:rsidRPr="00EA3C30">
        <w:t>s attitudes towards this topic.</w:t>
      </w:r>
      <w:r w:rsidR="00E36244">
        <w:t xml:space="preserve"> </w:t>
      </w:r>
    </w:p>
    <w:p w14:paraId="6595C8A9" w14:textId="6D4EE5AA" w:rsidR="00840338" w:rsidRPr="00EE6D46" w:rsidRDefault="0013739F" w:rsidP="00840338">
      <w:pPr>
        <w:ind w:left="1417" w:firstLine="720"/>
        <w:jc w:val="both"/>
      </w:pPr>
      <w:r>
        <w:t>They study uses a standpoing theory</w:t>
      </w:r>
      <w:sdt>
        <w:sdtPr>
          <w:id w:val="-984240948"/>
          <w:citation/>
        </w:sdtPr>
        <w:sdtContent>
          <w:r>
            <w:fldChar w:fldCharType="begin"/>
          </w:r>
          <w:r>
            <w:instrText xml:space="preserve">CITATION 111171 \l 1033 </w:instrText>
          </w:r>
          <w:r>
            <w:fldChar w:fldCharType="separate"/>
          </w:r>
          <w:r w:rsidR="00A878D8">
            <w:rPr>
              <w:noProof/>
            </w:rPr>
            <w:t xml:space="preserve"> (Allen, 2017)</w:t>
          </w:r>
          <w:r>
            <w:fldChar w:fldCharType="end"/>
          </w:r>
        </w:sdtContent>
      </w:sdt>
      <w:r>
        <w:t xml:space="preserve"> the study conducted from a standpoint of women marginalized in the modern education. “This standpoint theory built from the experience of women will </w:t>
      </w:r>
      <w:r>
        <w:lastRenderedPageBreak/>
        <w:t>be feminist in nature”</w:t>
      </w:r>
      <w:sdt>
        <w:sdtPr>
          <w:id w:val="-1280099487"/>
          <w:citation/>
        </w:sdtPr>
        <w:sdtContent>
          <w:r w:rsidR="00EB5754">
            <w:fldChar w:fldCharType="begin"/>
          </w:r>
          <w:r w:rsidR="00EB5754">
            <w:instrText xml:space="preserve">CITATION Lau20 \l 1033 </w:instrText>
          </w:r>
          <w:r w:rsidR="00EB5754">
            <w:fldChar w:fldCharType="separate"/>
          </w:r>
          <w:r w:rsidR="00A878D8">
            <w:rPr>
              <w:noProof/>
            </w:rPr>
            <w:t xml:space="preserve"> (Parson, 2020)</w:t>
          </w:r>
          <w:r w:rsidR="00EB5754">
            <w:fldChar w:fldCharType="end"/>
          </w:r>
        </w:sdtContent>
      </w:sdt>
      <w:r w:rsidR="00EB5754">
        <w:t>.</w:t>
      </w:r>
      <w:r w:rsidR="007850A8">
        <w:t xml:space="preserve"> Further, t</w:t>
      </w:r>
      <w:r w:rsidR="002B138F">
        <w:t xml:space="preserve">he </w:t>
      </w:r>
      <w:r w:rsidR="00840338">
        <w:t>study examine</w:t>
      </w:r>
      <w:r w:rsidR="002B138F">
        <w:t>s</w:t>
      </w:r>
      <w:r w:rsidR="00840338">
        <w:t xml:space="preserve"> </w:t>
      </w:r>
      <w:r w:rsidR="00840338" w:rsidRPr="00EE6D46">
        <w:t>the tone</w:t>
      </w:r>
      <w:r w:rsidR="00840338">
        <w:t>s</w:t>
      </w:r>
      <w:r w:rsidR="00840338" w:rsidRPr="00EE6D46">
        <w:t xml:space="preserve"> of </w:t>
      </w:r>
      <w:r w:rsidR="00840338">
        <w:t xml:space="preserve">the </w:t>
      </w:r>
      <w:r w:rsidR="00840338" w:rsidRPr="00EE6D46">
        <w:t xml:space="preserve">tweets posted by </w:t>
      </w:r>
      <w:r w:rsidR="006521F2">
        <w:t xml:space="preserve">three different groups, activists, Taliban and ordinary people. </w:t>
      </w:r>
      <w:r w:rsidR="00840338" w:rsidRPr="00EE6D46">
        <w:t xml:space="preserve">The goal is to analyze the tweets </w:t>
      </w:r>
      <w:r w:rsidR="006521F2">
        <w:t xml:space="preserve">and </w:t>
      </w:r>
      <w:r w:rsidR="00840338" w:rsidRPr="00EE6D46">
        <w:t>gauge their level of support for women</w:t>
      </w:r>
      <w:r w:rsidR="00840338">
        <w:t>’</w:t>
      </w:r>
      <w:r w:rsidR="00840338" w:rsidRPr="00EE6D46">
        <w:t>s education. In this analysis, we look</w:t>
      </w:r>
      <w:r w:rsidR="002B138F">
        <w:t>ed</w:t>
      </w:r>
      <w:r w:rsidR="00840338" w:rsidRPr="00EE6D46">
        <w:t xml:space="preserve"> at the sentiment distribution across several topics connected to women</w:t>
      </w:r>
      <w:r w:rsidR="00840338">
        <w:t>’</w:t>
      </w:r>
      <w:r w:rsidR="00840338" w:rsidRPr="00EE6D46">
        <w:t>s education and compute the percentage of positive tweets from women. Descriptive data are included, as well as a chi-square test of independence and a comparison of sentiment ratings across sexes</w:t>
      </w:r>
      <w:r w:rsidR="00840338">
        <w:t xml:space="preserve"> and those between activists and government officials/employees</w:t>
      </w:r>
      <w:r w:rsidR="00840338" w:rsidRPr="00EE6D46">
        <w:t>. The study wraps up with a review of the most popular phrases and terms that were found in the tweets.</w:t>
      </w:r>
      <w:r w:rsidR="00840338">
        <w:t xml:space="preserve"> </w:t>
      </w:r>
    </w:p>
    <w:p w14:paraId="70C86CA6" w14:textId="2A0CC6D9" w:rsidR="00666FFD" w:rsidRDefault="006521F2" w:rsidP="006521F2">
      <w:pPr>
        <w:ind w:left="1440" w:firstLine="697"/>
        <w:jc w:val="both"/>
      </w:pPr>
      <w:r>
        <w:t>The study</w:t>
      </w:r>
      <w:r w:rsidR="00456308" w:rsidRPr="00456308">
        <w:t xml:space="preserve"> used content analysis</w:t>
      </w:r>
      <w:r w:rsidR="00456308">
        <w:t xml:space="preserve"> </w:t>
      </w:r>
      <w:r w:rsidR="00E36244">
        <w:t xml:space="preserve">to analyze data and test hypothesis </w:t>
      </w:r>
      <w:r w:rsidR="00456308" w:rsidRPr="00456308">
        <w:t>as well as sentiment analysis</w:t>
      </w:r>
      <w:sdt>
        <w:sdtPr>
          <w:id w:val="1904953232"/>
          <w:citation/>
        </w:sdtPr>
        <w:sdtContent>
          <w:r w:rsidR="00554208">
            <w:fldChar w:fldCharType="begin"/>
          </w:r>
          <w:r w:rsidR="00E2068C">
            <w:instrText xml:space="preserve">CITATION 11115 \m 111161 \l 1033 </w:instrText>
          </w:r>
          <w:r w:rsidR="00554208">
            <w:fldChar w:fldCharType="separate"/>
          </w:r>
          <w:r w:rsidR="00A878D8">
            <w:rPr>
              <w:noProof/>
            </w:rPr>
            <w:t xml:space="preserve"> (Evans &amp; Clark, 2015; Kitzie &amp; Ghosh, 2016)</w:t>
          </w:r>
          <w:r w:rsidR="00554208">
            <w:fldChar w:fldCharType="end"/>
          </w:r>
        </w:sdtContent>
      </w:sdt>
      <w:r w:rsidR="00EA3C30" w:rsidRPr="00EA3C30">
        <w:t xml:space="preserve">. </w:t>
      </w:r>
      <w:r w:rsidR="001E23C7">
        <w:t xml:space="preserve"> </w:t>
      </w:r>
      <w:r w:rsidR="00456308" w:rsidRPr="00456308">
        <w:t>Twitter operates</w:t>
      </w:r>
      <w:r w:rsidR="001F39E8">
        <w:t xml:space="preserve"> as a network in which </w:t>
      </w:r>
      <w:r w:rsidR="00456308" w:rsidRPr="00456308">
        <w:t>individuals rapidly disseminate</w:t>
      </w:r>
      <w:r w:rsidR="001F39E8">
        <w:t xml:space="preserve"> and exchange thoughts</w:t>
      </w:r>
      <w:r w:rsidR="006778BC">
        <w:t>,</w:t>
      </w:r>
      <w:r w:rsidR="001F39E8">
        <w:t xml:space="preserve"> </w:t>
      </w:r>
      <w:r w:rsidR="006778BC">
        <w:t>i</w:t>
      </w:r>
      <w:r w:rsidR="00E90088" w:rsidRPr="00E90088">
        <w:t>t possible for individuals to share their thoughts and feelings openly via the use of various forms of media, including text, photographs, videos, etc</w:t>
      </w:r>
      <w:sdt>
        <w:sdtPr>
          <w:id w:val="-1737153790"/>
          <w:citation/>
        </w:sdtPr>
        <w:sdtContent>
          <w:r w:rsidR="00D13D12">
            <w:fldChar w:fldCharType="begin"/>
          </w:r>
          <w:r w:rsidR="00D13D12">
            <w:instrText xml:space="preserve">CITATION 111221 \p 1 \l 1033 </w:instrText>
          </w:r>
          <w:r w:rsidR="00D13D12">
            <w:fldChar w:fldCharType="separate"/>
          </w:r>
          <w:r w:rsidR="00A878D8">
            <w:rPr>
              <w:noProof/>
            </w:rPr>
            <w:t xml:space="preserve"> (Karamouzas, Mademlis, &amp; Pitas, 2022, p. 1)</w:t>
          </w:r>
          <w:r w:rsidR="00D13D12">
            <w:fldChar w:fldCharType="end"/>
          </w:r>
        </w:sdtContent>
      </w:sdt>
      <w:r w:rsidR="00E90088" w:rsidRPr="00E90088">
        <w:t>.</w:t>
      </w:r>
      <w:r w:rsidR="002218E8">
        <w:t xml:space="preserve"> </w:t>
      </w:r>
      <w:r w:rsidR="002218E8" w:rsidRPr="002218E8">
        <w:t>Thus, these mediums can be utilised to track public opinion on a selected topic.</w:t>
      </w:r>
      <w:r w:rsidR="002218E8">
        <w:t xml:space="preserve"> Public opinion “represents the views, desires, and wants of the majority of a population concerning a certain issue, whether political, commercial, social, or other</w:t>
      </w:r>
      <w:sdt>
        <w:sdtPr>
          <w:id w:val="1527992718"/>
          <w:citation/>
        </w:sdtPr>
        <w:sdtContent>
          <w:r w:rsidR="002218E8">
            <w:fldChar w:fldCharType="begin"/>
          </w:r>
          <w:r w:rsidR="002218E8">
            <w:instrText xml:space="preserve">CITATION 11121 \p 1 \l 1033 </w:instrText>
          </w:r>
          <w:r w:rsidR="002218E8">
            <w:fldChar w:fldCharType="separate"/>
          </w:r>
          <w:r w:rsidR="00A878D8">
            <w:rPr>
              <w:noProof/>
            </w:rPr>
            <w:t xml:space="preserve"> (El Barachi, AlKhatib, Mathew, &amp; Oroumchian, 2021, p. 1)</w:t>
          </w:r>
          <w:r w:rsidR="002218E8">
            <w:fldChar w:fldCharType="end"/>
          </w:r>
        </w:sdtContent>
      </w:sdt>
      <w:r w:rsidR="002218E8">
        <w:t xml:space="preserve">” </w:t>
      </w:r>
    </w:p>
    <w:p w14:paraId="6418864C" w14:textId="5084BDC5" w:rsidR="00816549" w:rsidRDefault="00D54A5A" w:rsidP="004D7EB1">
      <w:pPr>
        <w:ind w:left="1417" w:firstLine="720"/>
        <w:jc w:val="both"/>
      </w:pPr>
      <w:r w:rsidRPr="00D54A5A">
        <w:lastRenderedPageBreak/>
        <w:t xml:space="preserve">Further, the researcher uses the </w:t>
      </w:r>
      <w:r w:rsidR="0070695A" w:rsidRPr="0070695A">
        <w:t>Python programming language</w:t>
      </w:r>
      <w:r w:rsidRPr="00D54A5A">
        <w:t xml:space="preserve"> to analyze the tweets. </w:t>
      </w:r>
      <w:r w:rsidR="0070695A" w:rsidRPr="0070695A">
        <w:t>Python programming language</w:t>
      </w:r>
      <w:r w:rsidRPr="00D54A5A">
        <w:t xml:space="preserve"> is quickly becoming one of the most widely used for computational science</w:t>
      </w:r>
      <w:r w:rsidR="002855B2" w:rsidRPr="002855B2">
        <w:t>.</w:t>
      </w:r>
      <w:r w:rsidR="004D7EB1" w:rsidRPr="004D7EB1">
        <w:t xml:space="preserve"> It is attractive for algorithm creation and exploratory data analysis because of its high-level interactive character and growing ecosystem of scientific libraries</w:t>
      </w:r>
      <w:sdt>
        <w:sdtPr>
          <w:id w:val="506876463"/>
          <w:citation/>
        </w:sdtPr>
        <w:sdtContent>
          <w:r w:rsidR="004D7EB1">
            <w:fldChar w:fldCharType="begin"/>
          </w:r>
          <w:r w:rsidR="004D7EB1">
            <w:instrText xml:space="preserve">CITATION 111111 \p 2826 \l 1033 </w:instrText>
          </w:r>
          <w:r w:rsidR="004D7EB1">
            <w:fldChar w:fldCharType="separate"/>
          </w:r>
          <w:r w:rsidR="00A878D8">
            <w:rPr>
              <w:noProof/>
            </w:rPr>
            <w:t xml:space="preserve"> (Pedregosa, 2011, p. 2826)</w:t>
          </w:r>
          <w:r w:rsidR="004D7EB1">
            <w:fldChar w:fldCharType="end"/>
          </w:r>
        </w:sdtContent>
      </w:sdt>
      <w:r w:rsidR="004D7EB1" w:rsidRPr="004D7EB1">
        <w:t>.</w:t>
      </w:r>
      <w:r w:rsidR="00DC7EED">
        <w:t xml:space="preserve"> </w:t>
      </w:r>
      <w:r w:rsidR="004D7EB1">
        <w:t xml:space="preserve">Also, </w:t>
      </w:r>
      <w:r w:rsidR="0021071C">
        <w:t xml:space="preserve">Python is one of the most efficient and </w:t>
      </w:r>
      <w:r w:rsidR="0070695A" w:rsidRPr="0070695A">
        <w:t>compatible programming languages</w:t>
      </w:r>
      <w:r w:rsidR="0070695A">
        <w:t xml:space="preserve"> </w:t>
      </w:r>
      <w:r w:rsidR="00DC7EED">
        <w:t>for analy</w:t>
      </w:r>
      <w:r w:rsidR="008238BC">
        <w:t>z</w:t>
      </w:r>
      <w:r w:rsidR="00DC7EED">
        <w:t>ing data and</w:t>
      </w:r>
      <w:r w:rsidR="0021071C">
        <w:t xml:space="preserve"> has thousands of libraries</w:t>
      </w:r>
      <w:r w:rsidR="004D7EB1">
        <w:t xml:space="preserve">, </w:t>
      </w:r>
      <w:r w:rsidR="008238BC">
        <w:t xml:space="preserve">also, the researcher </w:t>
      </w:r>
      <w:r w:rsidR="0021071C">
        <w:t>use</w:t>
      </w:r>
      <w:r w:rsidR="008238BC">
        <w:t>s</w:t>
      </w:r>
      <w:r w:rsidR="004D7EB1">
        <w:t xml:space="preserve"> </w:t>
      </w:r>
      <w:r w:rsidR="0070695A" w:rsidRPr="0070695A">
        <w:t>several libraries, such as Pandas and NumPy</w:t>
      </w:r>
      <w:r w:rsidR="00DC7EED">
        <w:t xml:space="preserve">, scikit-learn, </w:t>
      </w:r>
      <w:r w:rsidR="004C6143">
        <w:t xml:space="preserve">these libraries allows us to understand our data and analyze them based on </w:t>
      </w:r>
      <w:r w:rsidR="0070695A" w:rsidRPr="0070695A">
        <w:t>the study</w:t>
      </w:r>
      <w:r w:rsidR="0070695A">
        <w:t>’</w:t>
      </w:r>
      <w:r w:rsidR="0070695A" w:rsidRPr="0070695A">
        <w:t>s requirements</w:t>
      </w:r>
      <w:r w:rsidR="0021071C">
        <w:t xml:space="preserve">.  </w:t>
      </w:r>
    </w:p>
    <w:p w14:paraId="55EFEAE3" w14:textId="15752BB4" w:rsidR="00532AB0" w:rsidRDefault="00532AB0" w:rsidP="007A1B77">
      <w:pPr>
        <w:ind w:left="1417" w:firstLine="720"/>
        <w:jc w:val="both"/>
      </w:pPr>
      <w:r w:rsidRPr="00532AB0">
        <w:t xml:space="preserve">A comprehensive literature analysis </w:t>
      </w:r>
      <w:r w:rsidR="004F5953">
        <w:t>addresses</w:t>
      </w:r>
      <w:r w:rsidRPr="00532AB0">
        <w:t xml:space="preserve"> the restriction </w:t>
      </w:r>
      <w:r w:rsidR="00A638BD">
        <w:t xml:space="preserve">on </w:t>
      </w:r>
      <w:r w:rsidRPr="00532AB0">
        <w:t>Afghan women</w:t>
      </w:r>
      <w:r w:rsidR="00A638BD">
        <w:t xml:space="preserve"> regarding education</w:t>
      </w:r>
      <w:r w:rsidRPr="00532AB0">
        <w:t xml:space="preserve">. </w:t>
      </w:r>
      <w:r w:rsidR="000049A3">
        <w:t>This study</w:t>
      </w:r>
      <w:r w:rsidRPr="00532AB0">
        <w:t xml:space="preserve"> covers the historical and cultural backdrop, the </w:t>
      </w:r>
      <w:r w:rsidR="004F5953">
        <w:t>prohibition</w:t>
      </w:r>
      <w:r w:rsidR="00860A86">
        <w:t>’</w:t>
      </w:r>
      <w:r w:rsidR="004F5953">
        <w:t>s impact on women</w:t>
      </w:r>
      <w:r w:rsidR="00860A86">
        <w:t>’</w:t>
      </w:r>
      <w:r w:rsidR="004F5953">
        <w:t>s lives</w:t>
      </w:r>
      <w:r w:rsidRPr="00532AB0">
        <w:t>, and the role that gender and ethnicity play in determining views regarding women</w:t>
      </w:r>
      <w:r w:rsidR="00860A86">
        <w:t>’</w:t>
      </w:r>
      <w:r w:rsidRPr="00532AB0">
        <w:t xml:space="preserve">s educational opportunities. After this, we offer our results and detail the process through which we gathered and evaluated data from Twitter. </w:t>
      </w:r>
      <w:r w:rsidR="00A638BD">
        <w:t>W</w:t>
      </w:r>
      <w:r w:rsidRPr="00532AB0">
        <w:t>e analy</w:t>
      </w:r>
      <w:r w:rsidR="00110412">
        <w:t>s</w:t>
      </w:r>
      <w:r w:rsidRPr="00532AB0">
        <w:t xml:space="preserve">e the ramifications of these results and provide suggestions for further study and </w:t>
      </w:r>
      <w:r w:rsidR="004F5953">
        <w:t>policy changes</w:t>
      </w:r>
      <w:r w:rsidRPr="00532AB0">
        <w:t xml:space="preserve"> to advance gender equality and women</w:t>
      </w:r>
      <w:r w:rsidR="00860A86">
        <w:t>’</w:t>
      </w:r>
      <w:r w:rsidRPr="00532AB0">
        <w:t>s rights in Afghanistan.</w:t>
      </w:r>
    </w:p>
    <w:p w14:paraId="5298B023" w14:textId="77777777" w:rsidR="00CD6D8D" w:rsidRDefault="00CD6D8D" w:rsidP="00D07583">
      <w:pPr>
        <w:pStyle w:val="Heading1"/>
        <w:ind w:left="697" w:firstLine="720"/>
      </w:pPr>
      <w:bookmarkStart w:id="9" w:name="_Toc127905996"/>
      <w:bookmarkStart w:id="10" w:name="_Toc127906024"/>
      <w:bookmarkStart w:id="11" w:name="_Toc136007524"/>
      <w:r w:rsidRPr="00CD6D8D">
        <w:lastRenderedPageBreak/>
        <w:t>Research Problem</w:t>
      </w:r>
      <w:bookmarkEnd w:id="9"/>
      <w:bookmarkEnd w:id="10"/>
      <w:bookmarkEnd w:id="11"/>
    </w:p>
    <w:p w14:paraId="5F183359" w14:textId="24BEC6C5" w:rsidR="009670B8" w:rsidRDefault="002617DB" w:rsidP="00905AAB">
      <w:pPr>
        <w:ind w:left="1417" w:firstLine="720"/>
        <w:jc w:val="both"/>
      </w:pPr>
      <w:r w:rsidRPr="002617DB">
        <w:t>Despite some progress made in recent years, Afghan women still remain significan</w:t>
      </w:r>
      <w:r w:rsidR="009A37BC">
        <w:t>t</w:t>
      </w:r>
      <w:r w:rsidRPr="002617DB">
        <w:t>ly away from education with barriers that hinders them from going to school and achieving educations.</w:t>
      </w:r>
      <w:r>
        <w:t xml:space="preserve"> Thesis barriers includes, poverty, cultural norms, conflict, and lack of facalities.</w:t>
      </w:r>
      <w:r w:rsidR="00905AAB">
        <w:t xml:space="preserve"> The goal of the study </w:t>
      </w:r>
      <w:r w:rsidR="00AC058A">
        <w:t xml:space="preserve">is to pay attention on </w:t>
      </w:r>
      <w:r w:rsidR="002B138F">
        <w:t>difference in the perspectives of activists, the Taliban and the ordinary Afghan people, and how gender affect male and female activist regarding women’s education</w:t>
      </w:r>
      <w:r w:rsidR="00AC058A">
        <w:t>.</w:t>
      </w:r>
    </w:p>
    <w:p w14:paraId="0EA1DD62" w14:textId="4652E774" w:rsidR="00D61B37" w:rsidRDefault="00B84B04" w:rsidP="00905AAB">
      <w:pPr>
        <w:ind w:left="1417" w:firstLine="720"/>
        <w:jc w:val="both"/>
      </w:pPr>
      <w:r>
        <w:t>W</w:t>
      </w:r>
      <w:r w:rsidR="00956EC5" w:rsidRPr="00956EC5">
        <w:t>e</w:t>
      </w:r>
      <w:r>
        <w:t xml:space="preserve"> explore the</w:t>
      </w:r>
      <w:r w:rsidR="00956EC5" w:rsidRPr="00956EC5">
        <w:t xml:space="preserve"> factors that shape these perceptions,</w:t>
      </w:r>
      <w:r w:rsidR="0015602F">
        <w:t xml:space="preserve"> and</w:t>
      </w:r>
      <w:r w:rsidR="00956EC5" w:rsidRPr="00956EC5">
        <w:t xml:space="preserve"> the barriers that women face during access to education, </w:t>
      </w:r>
      <w:r w:rsidR="0015602F">
        <w:t xml:space="preserve">also, </w:t>
      </w:r>
      <w:r w:rsidR="00956EC5" w:rsidRPr="00956EC5">
        <w:t>the impact of gender on individual attitudes and behaviors toward women’s education.</w:t>
      </w:r>
      <w:r w:rsidR="0015602F">
        <w:t xml:space="preserve"> W</w:t>
      </w:r>
      <w:r w:rsidR="00956EC5" w:rsidRPr="00956EC5">
        <w:t>e seek to understand the complexity of social, cultural,</w:t>
      </w:r>
      <w:r w:rsidR="0015602F">
        <w:t xml:space="preserve"> poverty, conflict</w:t>
      </w:r>
      <w:r w:rsidR="00956EC5" w:rsidRPr="00956EC5">
        <w:t xml:space="preserve"> and political factors that influences the perceptions of people regarding women’s access to education with a focus on the effect of gender norms.</w:t>
      </w:r>
    </w:p>
    <w:p w14:paraId="22DB790A" w14:textId="4EAA962D" w:rsidR="005713BD" w:rsidRDefault="005713BD" w:rsidP="00570A8A">
      <w:pPr>
        <w:ind w:left="1440" w:firstLine="697"/>
        <w:jc w:val="both"/>
      </w:pPr>
      <w:r>
        <w:t xml:space="preserve">Barriers to women’s education that </w:t>
      </w:r>
      <w:r w:rsidR="00621FEB">
        <w:t xml:space="preserve">prevent </w:t>
      </w:r>
      <w:r>
        <w:t xml:space="preserve">them from access to education including cultural practices, poverty, and education </w:t>
      </w:r>
      <w:r w:rsidR="00621FEB">
        <w:t>infrastructure</w:t>
      </w:r>
      <w:r>
        <w:t xml:space="preserve">.  In a summary this study looks at how different demographics views access to education and how it differ by gender. </w:t>
      </w:r>
    </w:p>
    <w:p w14:paraId="3F4BCE43" w14:textId="77777777" w:rsidR="004C0C68" w:rsidRDefault="000416E5" w:rsidP="00D07583">
      <w:pPr>
        <w:pStyle w:val="Heading1"/>
        <w:ind w:left="697" w:firstLine="720"/>
      </w:pPr>
      <w:bookmarkStart w:id="12" w:name="_Toc127905997"/>
      <w:bookmarkStart w:id="13" w:name="_Toc127906025"/>
      <w:bookmarkStart w:id="14" w:name="_Toc136007525"/>
      <w:r w:rsidRPr="000416E5">
        <w:lastRenderedPageBreak/>
        <w:t>Research Question</w:t>
      </w:r>
      <w:bookmarkEnd w:id="12"/>
      <w:bookmarkEnd w:id="13"/>
      <w:bookmarkEnd w:id="14"/>
    </w:p>
    <w:p w14:paraId="702ABDE8" w14:textId="5C8B1A9C" w:rsidR="00F36BD6" w:rsidRDefault="00AC058A" w:rsidP="00F84AF2">
      <w:pPr>
        <w:ind w:left="1417" w:firstLine="720"/>
        <w:jc w:val="both"/>
      </w:pPr>
      <w:r>
        <w:t xml:space="preserve">The </w:t>
      </w:r>
      <w:r w:rsidR="009306BA">
        <w:t>aim</w:t>
      </w:r>
      <w:r w:rsidR="00B32D9E">
        <w:t>s to</w:t>
      </w:r>
      <w:r w:rsidR="009306BA">
        <w:t xml:space="preserve"> investigate </w:t>
      </w:r>
      <w:r>
        <w:t>on</w:t>
      </w:r>
      <w:r w:rsidR="009306BA">
        <w:t xml:space="preserve"> the</w:t>
      </w:r>
      <w:r>
        <w:t xml:space="preserve"> difference in perspectives of activists, Taliban and the ordinary Afghan people, and how </w:t>
      </w:r>
      <w:r w:rsidRPr="00E25943">
        <w:t xml:space="preserve">gender </w:t>
      </w:r>
      <w:r>
        <w:t>affect male and female activist regarding women’s education.</w:t>
      </w:r>
      <w:r w:rsidR="00F84AF2">
        <w:t xml:space="preserve"> </w:t>
      </w:r>
      <w:r w:rsidR="00F36BD6" w:rsidRPr="00F36BD6">
        <w:t xml:space="preserve">The research question to be answered is: To what extent does gender, controlling for political inclination, affect people’s perception of women’s access to education?” The study uses Twitter data to discover if there are any gender-based trends or disparities in how people feel about lifting the restriction on women’s education. It stresses the necessity of destroying oppressive systems to realize gender parity. </w:t>
      </w:r>
    </w:p>
    <w:p w14:paraId="7AAD56F3" w14:textId="2345DA39" w:rsidR="00F36BD6" w:rsidRPr="00F36BD6" w:rsidRDefault="00F36BD6" w:rsidP="00F36BD6">
      <w:pPr>
        <w:ind w:left="1440" w:firstLine="720"/>
        <w:jc w:val="both"/>
      </w:pPr>
      <w:r w:rsidRPr="00F36BD6">
        <w:t>Data was gathered from Twitter, a widely used social media platform, and analyzed using content analysis techniques to see how people feel about the topic. The study attempts to illuminate the complexity of gender and its role in forming attitudes regarding women’s education by investigating patterns and trends</w:t>
      </w:r>
      <w:r w:rsidR="00CA72F2">
        <w:t xml:space="preserve"> on three groups, activists, Taliban, and ordinary people</w:t>
      </w:r>
      <w:r w:rsidRPr="00F36BD6">
        <w:t xml:space="preserve">. The findings will help educated people and those fighting for gender equality in the classroom better understand Afghan women’s obstacles and inequities while trying to get an education. </w:t>
      </w:r>
    </w:p>
    <w:p w14:paraId="03335D7B" w14:textId="0DAAA570" w:rsidR="001354EB" w:rsidRDefault="001354EB" w:rsidP="00D07583">
      <w:pPr>
        <w:pStyle w:val="Heading1"/>
        <w:ind w:left="720" w:firstLine="720"/>
      </w:pPr>
      <w:bookmarkStart w:id="15" w:name="_Toc136007526"/>
      <w:r>
        <w:lastRenderedPageBreak/>
        <w:t>Research Objective</w:t>
      </w:r>
      <w:bookmarkEnd w:id="15"/>
    </w:p>
    <w:p w14:paraId="4A2E80DC" w14:textId="61625233" w:rsidR="007163C1" w:rsidRDefault="00E84BD8" w:rsidP="009F7959">
      <w:pPr>
        <w:ind w:left="1440" w:firstLine="697"/>
        <w:jc w:val="both"/>
      </w:pPr>
      <w:r w:rsidRPr="00E84BD8">
        <w:t xml:space="preserve">In recent years, scholars have paid attention to issues that </w:t>
      </w:r>
      <w:r w:rsidR="00DC0582">
        <w:t>e</w:t>
      </w:r>
      <w:r w:rsidRPr="00E84BD8">
        <w:t>ffect women, including access to education, equality, participation in politics, and other aspects of life that women usually face with difficulties.</w:t>
      </w:r>
      <w:r w:rsidR="00114067">
        <w:t xml:space="preserve"> There are </w:t>
      </w:r>
      <w:r w:rsidR="009F7959">
        <w:t xml:space="preserve">a </w:t>
      </w:r>
      <w:r w:rsidR="00D00159">
        <w:t>number of</w:t>
      </w:r>
      <w:r w:rsidR="00114067">
        <w:t xml:space="preserve"> reason</w:t>
      </w:r>
      <w:r w:rsidR="00D00159">
        <w:t>s</w:t>
      </w:r>
      <w:r w:rsidR="00114067">
        <w:t xml:space="preserve"> behind unequa</w:t>
      </w:r>
      <w:r w:rsidR="00D4368F">
        <w:t>l</w:t>
      </w:r>
      <w:r w:rsidR="00114067">
        <w:t xml:space="preserve"> education, one of the reason</w:t>
      </w:r>
      <w:r w:rsidR="00D00159">
        <w:t>s</w:t>
      </w:r>
      <w:r w:rsidR="00114067">
        <w:t xml:space="preserve"> that most of the scholars quote</w:t>
      </w:r>
      <w:r w:rsidR="00D4368F">
        <w:t>,</w:t>
      </w:r>
      <w:r w:rsidR="009F7959">
        <w:t xml:space="preserve"> is that</w:t>
      </w:r>
      <w:r w:rsidR="00D4368F">
        <w:t xml:space="preserve"> </w:t>
      </w:r>
      <w:r w:rsidR="00114067">
        <w:t>“</w:t>
      </w:r>
      <w:r w:rsidR="00D4368F">
        <w:t>h</w:t>
      </w:r>
      <w:r w:rsidR="00114067">
        <w:t>igher education research has traditionally been framed within a masculine paradigm, often with man participants</w:t>
      </w:r>
      <w:sdt>
        <w:sdtPr>
          <w:id w:val="-517072602"/>
          <w:citation/>
        </w:sdtPr>
        <w:sdtContent>
          <w:r w:rsidR="00114067">
            <w:fldChar w:fldCharType="begin"/>
          </w:r>
          <w:r w:rsidR="00EB5754">
            <w:instrText xml:space="preserve">CITATION Lau20 \p 515 \l 1033 </w:instrText>
          </w:r>
          <w:r w:rsidR="00114067">
            <w:fldChar w:fldCharType="separate"/>
          </w:r>
          <w:r w:rsidR="00A878D8">
            <w:rPr>
              <w:noProof/>
            </w:rPr>
            <w:t xml:space="preserve"> (Parson, 2020, p. 515)</w:t>
          </w:r>
          <w:r w:rsidR="00114067">
            <w:fldChar w:fldCharType="end"/>
          </w:r>
        </w:sdtContent>
      </w:sdt>
      <w:r w:rsidR="00114067">
        <w:t>”</w:t>
      </w:r>
      <w:r w:rsidR="009F7959">
        <w:t>.</w:t>
      </w:r>
      <w:r w:rsidR="00B53621">
        <w:t xml:space="preserve"> </w:t>
      </w:r>
      <w:r w:rsidR="009F7959">
        <w:t>O</w:t>
      </w:r>
      <w:r w:rsidR="00B53621">
        <w:t>ther th</w:t>
      </w:r>
      <w:r w:rsidR="00D4368F">
        <w:t>a</w:t>
      </w:r>
      <w:r w:rsidR="00B53621">
        <w:t xml:space="preserve">n </w:t>
      </w:r>
      <w:r w:rsidR="009F7959" w:rsidRPr="009F7959">
        <w:t>masculinity</w:t>
      </w:r>
      <w:r w:rsidR="00B53621">
        <w:t xml:space="preserve">, conflict </w:t>
      </w:r>
      <w:r w:rsidR="00DC0582">
        <w:t>e</w:t>
      </w:r>
      <w:r w:rsidR="00B53621">
        <w:t>ffects women’s education, especially countries like Afghanistan, which has experience</w:t>
      </w:r>
      <w:r w:rsidR="00B931FE">
        <w:t>d</w:t>
      </w:r>
      <w:r w:rsidR="00B53621">
        <w:t xml:space="preserve"> civil and international </w:t>
      </w:r>
      <w:r w:rsidR="007163C1">
        <w:t>wars</w:t>
      </w:r>
      <w:r w:rsidR="00B53621">
        <w:t xml:space="preserve"> for decades.</w:t>
      </w:r>
    </w:p>
    <w:p w14:paraId="4675D70F" w14:textId="3D376106" w:rsidR="007163C1" w:rsidRDefault="007163C1" w:rsidP="00D76FC6">
      <w:pPr>
        <w:ind w:left="1417" w:firstLine="720"/>
        <w:jc w:val="both"/>
      </w:pPr>
      <w:r>
        <w:t xml:space="preserve">This study aims to explore how gender shapes </w:t>
      </w:r>
      <w:r w:rsidR="00A10CB2">
        <w:t>activists</w:t>
      </w:r>
      <w:r>
        <w:t xml:space="preserve"> perceptions o</w:t>
      </w:r>
      <w:r w:rsidR="00C917FA">
        <w:t>f</w:t>
      </w:r>
      <w:r>
        <w:t xml:space="preserve"> women access to education</w:t>
      </w:r>
      <w:r w:rsidR="00A10CB2">
        <w:t>, and to find what are the perspectives of activists, Taliban and ordinary Afghan people</w:t>
      </w:r>
      <w:r>
        <w:t>. The researcher dive</w:t>
      </w:r>
      <w:r w:rsidR="00C917FA">
        <w:t>s</w:t>
      </w:r>
      <w:r>
        <w:t xml:space="preserve"> into the </w:t>
      </w:r>
      <w:r w:rsidR="00C917FA" w:rsidRPr="00C917FA">
        <w:t xml:space="preserve">perceptions </w:t>
      </w:r>
      <w:r>
        <w:t>and personal experiences of individual Afghan people. Paying attention</w:t>
      </w:r>
      <w:r w:rsidR="00C917FA">
        <w:t xml:space="preserve"> to</w:t>
      </w:r>
      <w:r>
        <w:t xml:space="preserve"> how gender shapes their vision or ideas and </w:t>
      </w:r>
      <w:r w:rsidR="00C917FA" w:rsidRPr="00C917FA">
        <w:t xml:space="preserve">influences </w:t>
      </w:r>
      <w:r>
        <w:t xml:space="preserve">their views on women access to educational </w:t>
      </w:r>
      <w:r w:rsidR="00C917FA" w:rsidRPr="00C917FA">
        <w:t>opportunities</w:t>
      </w:r>
      <w:r>
        <w:t>.</w:t>
      </w:r>
      <w:r w:rsidR="00D76FC6">
        <w:t xml:space="preserve"> </w:t>
      </w:r>
      <w:r w:rsidR="004703A7">
        <w:t xml:space="preserve">The study focuses on recognizing various facts that </w:t>
      </w:r>
      <w:r w:rsidR="00C917FA" w:rsidRPr="00C917FA">
        <w:t xml:space="preserve">contributing </w:t>
      </w:r>
      <w:r w:rsidR="004703A7">
        <w:t xml:space="preserve">to attitudes toward women’s education in Afghanistan, considering culture, ecnomic, conflict, social aspects. </w:t>
      </w:r>
      <w:r w:rsidR="00DC0582">
        <w:t>We</w:t>
      </w:r>
      <w:r w:rsidR="004703A7">
        <w:t xml:space="preserve"> believe, by examining these facto</w:t>
      </w:r>
      <w:r w:rsidR="00C917FA">
        <w:t>r</w:t>
      </w:r>
      <w:r w:rsidR="004703A7">
        <w:t xml:space="preserve">s reader can gain a deeper understanding of  complexity that prevent women from education in the country. </w:t>
      </w:r>
    </w:p>
    <w:p w14:paraId="7A1B4EB1" w14:textId="0742135E" w:rsidR="00771723" w:rsidRPr="00771723" w:rsidRDefault="00983AAE" w:rsidP="007A1B77">
      <w:pPr>
        <w:ind w:left="1417" w:firstLine="720"/>
        <w:jc w:val="both"/>
      </w:pPr>
      <w:r>
        <w:lastRenderedPageBreak/>
        <w:t>The</w:t>
      </w:r>
      <w:r w:rsidR="00771723" w:rsidRPr="00771723">
        <w:t xml:space="preserve"> study will help </w:t>
      </w:r>
      <w:r w:rsidR="00062A80">
        <w:t xml:space="preserve">better understand </w:t>
      </w:r>
      <w:r w:rsidR="00F67DA9">
        <w:t>Afghan women</w:t>
      </w:r>
      <w:r w:rsidR="00860A86">
        <w:t>’</w:t>
      </w:r>
      <w:r w:rsidR="00F67DA9">
        <w:t>s difficulties when accessing</w:t>
      </w:r>
      <w:r w:rsidR="00771723" w:rsidRPr="00771723">
        <w:t xml:space="preserve"> education. It will also examine the relationship between gender </w:t>
      </w:r>
      <w:r w:rsidR="008306BD">
        <w:softHyphen/>
      </w:r>
      <w:r w:rsidR="00B32B70">
        <w:softHyphen/>
      </w:r>
      <w:r w:rsidR="00B32B70">
        <w:softHyphen/>
      </w:r>
      <w:r w:rsidR="00771723" w:rsidRPr="00771723">
        <w:t>and people</w:t>
      </w:r>
      <w:r w:rsidR="00860A86">
        <w:t>’</w:t>
      </w:r>
      <w:r w:rsidR="00771723" w:rsidRPr="00771723">
        <w:t xml:space="preserve">s perceptions. The </w:t>
      </w:r>
      <w:r w:rsidR="000764F0">
        <w:t>study</w:t>
      </w:r>
      <w:r w:rsidR="000764F0" w:rsidRPr="00771723">
        <w:t xml:space="preserve"> </w:t>
      </w:r>
      <w:r w:rsidR="00771723" w:rsidRPr="00771723">
        <w:t>promote</w:t>
      </w:r>
      <w:r w:rsidR="000764F0">
        <w:t>s</w:t>
      </w:r>
      <w:r w:rsidR="00771723" w:rsidRPr="00771723">
        <w:t xml:space="preserve"> gender equality</w:t>
      </w:r>
      <w:r w:rsidR="00062A80">
        <w:t>, improves</w:t>
      </w:r>
      <w:r w:rsidR="00771723" w:rsidRPr="00771723">
        <w:t xml:space="preserve"> women</w:t>
      </w:r>
      <w:r w:rsidR="00860A86">
        <w:t>’</w:t>
      </w:r>
      <w:r w:rsidR="00771723" w:rsidRPr="00771723">
        <w:t>s education access in Afghanistan</w:t>
      </w:r>
      <w:r w:rsidR="000764F0">
        <w:t xml:space="preserve">, and </w:t>
      </w:r>
      <w:r w:rsidR="00062A80">
        <w:t>helps</w:t>
      </w:r>
      <w:r w:rsidR="00771723" w:rsidRPr="00771723">
        <w:t xml:space="preserve"> promote human rights and social justice </w:t>
      </w:r>
      <w:r w:rsidR="00062A80">
        <w:t>in</w:t>
      </w:r>
      <w:r w:rsidR="00771723" w:rsidRPr="00771723">
        <w:t xml:space="preserve"> Afghanistan.</w:t>
      </w:r>
    </w:p>
    <w:p w14:paraId="6913AE21" w14:textId="77777777" w:rsidR="004C0C68" w:rsidRDefault="0051328B" w:rsidP="00D07583">
      <w:pPr>
        <w:pStyle w:val="Heading1"/>
        <w:ind w:left="697" w:firstLine="720"/>
      </w:pPr>
      <w:bookmarkStart w:id="16" w:name="_Toc127905998"/>
      <w:bookmarkStart w:id="17" w:name="_Toc127906026"/>
      <w:bookmarkStart w:id="18" w:name="_Toc136007527"/>
      <w:r w:rsidRPr="004C0C68">
        <w:t>Significant of study</w:t>
      </w:r>
      <w:bookmarkEnd w:id="16"/>
      <w:bookmarkEnd w:id="17"/>
      <w:bookmarkEnd w:id="18"/>
    </w:p>
    <w:p w14:paraId="344B573C" w14:textId="4437ACEF" w:rsidR="00CE6A66" w:rsidRDefault="00300ACF" w:rsidP="0091271E">
      <w:pPr>
        <w:ind w:left="1417" w:firstLine="720"/>
        <w:jc w:val="both"/>
      </w:pPr>
      <w:r>
        <w:t>The significan</w:t>
      </w:r>
      <w:r w:rsidR="003B09E4">
        <w:t>ce</w:t>
      </w:r>
      <w:r>
        <w:t xml:space="preserve"> of this study </w:t>
      </w:r>
      <w:r w:rsidR="00AD63CE">
        <w:t xml:space="preserve">lies </w:t>
      </w:r>
      <w:r>
        <w:t>in its</w:t>
      </w:r>
      <w:r w:rsidR="00CE6A66" w:rsidRPr="00CE6A66">
        <w:t xml:space="preserve"> focus on gender as a factor in how people see women</w:t>
      </w:r>
      <w:r w:rsidR="00190418">
        <w:t>’</w:t>
      </w:r>
      <w:r w:rsidR="00CE6A66" w:rsidRPr="00CE6A66">
        <w:t xml:space="preserve">s educational opportunities in Afghanistan. </w:t>
      </w:r>
      <w:r w:rsidR="0091271E">
        <w:t xml:space="preserve"> </w:t>
      </w:r>
      <w:r w:rsidR="00F95D9B" w:rsidRPr="00F95D9B">
        <w:t>Understanding the cultural and societal elements that contribute to gender imbalance in schooling can be gained through the analysis of tweets from Afghan people, and this study aims to do just that</w:t>
      </w:r>
      <w:r w:rsidR="00CE6A66" w:rsidRPr="00CE6A66">
        <w:t xml:space="preserve">. </w:t>
      </w:r>
      <w:r w:rsidR="00C827CC" w:rsidRPr="00C827CC">
        <w:t>As a result, the study will benefit the academic community by providing new insights into this pressing topic and demonstrating the value of social media as a resource for scholars in Afghanistan and beyond</w:t>
      </w:r>
      <w:r w:rsidR="00CE6A66" w:rsidRPr="00CE6A66">
        <w:t>.</w:t>
      </w:r>
    </w:p>
    <w:p w14:paraId="482F06A5" w14:textId="0EB8336C" w:rsidR="003959AB" w:rsidRDefault="00EC6857" w:rsidP="003959AB">
      <w:pPr>
        <w:ind w:left="1417" w:firstLine="720"/>
        <w:jc w:val="both"/>
      </w:pPr>
      <w:r w:rsidRPr="00EC6857">
        <w:t xml:space="preserve">Furthermore, this study will be one of the first to extensively investigate the </w:t>
      </w:r>
      <w:r w:rsidR="00955127">
        <w:t xml:space="preserve">difference on </w:t>
      </w:r>
      <w:r w:rsidRPr="00EC6857">
        <w:t xml:space="preserve">perspectives of </w:t>
      </w:r>
      <w:r w:rsidR="00955127">
        <w:t>activists, Taliban and Afghan people</w:t>
      </w:r>
      <w:r w:rsidRPr="00EC6857">
        <w:t xml:space="preserve"> regarding women</w:t>
      </w:r>
      <w:r w:rsidR="00DF1396">
        <w:t>’</w:t>
      </w:r>
      <w:r w:rsidRPr="00EC6857">
        <w:t>s access to education through social media</w:t>
      </w:r>
      <w:r w:rsidR="003959AB" w:rsidRPr="003959AB">
        <w:t xml:space="preserve">. </w:t>
      </w:r>
      <w:r w:rsidR="00DF1396" w:rsidRPr="00DF1396">
        <w:t>By giving them a stronger voice through social media, this study will help improve conditions for female students in Afghanistan</w:t>
      </w:r>
      <w:r w:rsidR="003959AB" w:rsidRPr="003959AB">
        <w:t xml:space="preserve">. </w:t>
      </w:r>
      <w:r w:rsidR="007A246D" w:rsidRPr="007A246D">
        <w:t xml:space="preserve">In doing so, it will shed light on the achievements and challenges faced by Afghan women and </w:t>
      </w:r>
      <w:r w:rsidR="007A246D" w:rsidRPr="007A246D">
        <w:lastRenderedPageBreak/>
        <w:t>inspire future generations of girls and women to pursue education and careers</w:t>
      </w:r>
      <w:r w:rsidR="003959AB" w:rsidRPr="003959AB">
        <w:t>.</w:t>
      </w:r>
    </w:p>
    <w:p w14:paraId="49B1C90F" w14:textId="0B2D29A7" w:rsidR="00124AAC" w:rsidRPr="00124AAC" w:rsidRDefault="00124AAC" w:rsidP="00124AAC">
      <w:pPr>
        <w:ind w:left="1440" w:firstLine="697"/>
        <w:jc w:val="both"/>
      </w:pPr>
      <w:r w:rsidRPr="00124AAC">
        <w:t>The study seeks to shed light on the power of social media to advance gender equality and elevate underrepresented communities</w:t>
      </w:r>
      <w:r>
        <w:t>’</w:t>
      </w:r>
      <w:r w:rsidRPr="00124AAC">
        <w:t xml:space="preserve"> voices. The difficulties Afghan women encounter in gaining access to </w:t>
      </w:r>
      <w:r>
        <w:t>educatoin</w:t>
      </w:r>
      <w:r w:rsidRPr="00124AAC">
        <w:t xml:space="preserve"> can be better understood by studying tweets from Afghans both inside and outside of Afghanistan. These results will provide the foundation for future efforts to advance gender equality in the classroom and beyond. This research acknowledges the special challenges faced by Afghan women and sets out to shine a light on such obstacles in the hopes of inspiring change. By sharing our findings, we want to encourage further discussion about how social media may help advance gender and political equality.</w:t>
      </w:r>
    </w:p>
    <w:p w14:paraId="45D0CBCD" w14:textId="30F2E3B2" w:rsidR="00124AAC" w:rsidRDefault="00124AAC" w:rsidP="00124AAC">
      <w:pPr>
        <w:ind w:left="1440" w:firstLine="697"/>
        <w:jc w:val="both"/>
      </w:pPr>
      <w:r w:rsidRPr="00124AAC">
        <w:t>This study holds significant importance as it brings attention to the critical issue of women</w:t>
      </w:r>
      <w:r w:rsidR="00E6045E">
        <w:t>’</w:t>
      </w:r>
      <w:r w:rsidRPr="00124AAC">
        <w:t xml:space="preserve">s education in Afghanistan and the concerning public opinion that tends to hinder their access to education. By employing Twitter as a data collection tool, this research will contribute to the expanding literature on the gender imbalance in education. The resulting findings are expected to inspire further investigations into the intricate relationship between gender dynamics and social media in Afghanistan and other contexts worldwide. By deepening our understanding of these dynamics, we can effectively address the challenges that women face in </w:t>
      </w:r>
      <w:r w:rsidRPr="00124AAC">
        <w:lastRenderedPageBreak/>
        <w:t>pursuing education and work towards creating more inclusive educational environments.</w:t>
      </w:r>
    </w:p>
    <w:p w14:paraId="6D9798A9" w14:textId="77777777" w:rsidR="000C1076" w:rsidRDefault="000C1076" w:rsidP="00124AAC">
      <w:pPr>
        <w:ind w:left="1440" w:firstLine="697"/>
        <w:jc w:val="both"/>
      </w:pPr>
    </w:p>
    <w:p w14:paraId="03FA0870" w14:textId="77777777" w:rsidR="000C1076" w:rsidRDefault="000C1076" w:rsidP="00124AAC">
      <w:pPr>
        <w:ind w:left="1440" w:firstLine="697"/>
        <w:jc w:val="both"/>
      </w:pPr>
    </w:p>
    <w:p w14:paraId="4E429BFF" w14:textId="77777777" w:rsidR="000C1076" w:rsidRDefault="000C1076" w:rsidP="00124AAC">
      <w:pPr>
        <w:ind w:left="1440" w:firstLine="697"/>
        <w:jc w:val="both"/>
      </w:pPr>
    </w:p>
    <w:p w14:paraId="1B04F823" w14:textId="77777777" w:rsidR="000C1076" w:rsidRDefault="000C1076" w:rsidP="00124AAC">
      <w:pPr>
        <w:ind w:left="1440" w:firstLine="697"/>
        <w:jc w:val="both"/>
      </w:pPr>
    </w:p>
    <w:p w14:paraId="45558462" w14:textId="77777777" w:rsidR="000C1076" w:rsidRDefault="000C1076" w:rsidP="00124AAC">
      <w:pPr>
        <w:ind w:left="1440" w:firstLine="697"/>
        <w:jc w:val="both"/>
      </w:pPr>
    </w:p>
    <w:p w14:paraId="38DCCB0C" w14:textId="77777777" w:rsidR="000C1076" w:rsidRDefault="000C1076" w:rsidP="00124AAC">
      <w:pPr>
        <w:ind w:left="1440" w:firstLine="697"/>
        <w:jc w:val="both"/>
      </w:pPr>
    </w:p>
    <w:p w14:paraId="08B72924" w14:textId="77777777" w:rsidR="000C1076" w:rsidRDefault="000C1076" w:rsidP="00124AAC">
      <w:pPr>
        <w:ind w:left="1440" w:firstLine="697"/>
        <w:jc w:val="both"/>
      </w:pPr>
    </w:p>
    <w:p w14:paraId="2782F72C" w14:textId="77777777" w:rsidR="007033EF" w:rsidRDefault="007033EF" w:rsidP="00124AAC">
      <w:pPr>
        <w:ind w:left="1440" w:firstLine="697"/>
        <w:jc w:val="both"/>
      </w:pPr>
    </w:p>
    <w:p w14:paraId="22018CD0" w14:textId="77777777" w:rsidR="007033EF" w:rsidRDefault="007033EF" w:rsidP="00124AAC">
      <w:pPr>
        <w:ind w:left="1440" w:firstLine="697"/>
        <w:jc w:val="both"/>
      </w:pPr>
    </w:p>
    <w:p w14:paraId="614EF39B" w14:textId="77777777" w:rsidR="007033EF" w:rsidRDefault="007033EF" w:rsidP="00124AAC">
      <w:pPr>
        <w:ind w:left="1440" w:firstLine="697"/>
        <w:jc w:val="both"/>
      </w:pPr>
    </w:p>
    <w:p w14:paraId="46B54EEB" w14:textId="77777777" w:rsidR="007033EF" w:rsidRDefault="007033EF" w:rsidP="00124AAC">
      <w:pPr>
        <w:ind w:left="1440" w:firstLine="697"/>
        <w:jc w:val="both"/>
      </w:pPr>
    </w:p>
    <w:p w14:paraId="72358855" w14:textId="77777777" w:rsidR="007033EF" w:rsidRDefault="007033EF" w:rsidP="00124AAC">
      <w:pPr>
        <w:ind w:left="1440" w:firstLine="697"/>
        <w:jc w:val="both"/>
      </w:pPr>
    </w:p>
    <w:p w14:paraId="13157CC7" w14:textId="77777777" w:rsidR="007033EF" w:rsidRDefault="007033EF" w:rsidP="00124AAC">
      <w:pPr>
        <w:ind w:left="1440" w:firstLine="697"/>
        <w:jc w:val="both"/>
      </w:pPr>
    </w:p>
    <w:p w14:paraId="39D65A4E" w14:textId="2AD4EE90" w:rsidR="002F1A0A" w:rsidRDefault="005F7D31" w:rsidP="00D07583">
      <w:pPr>
        <w:pStyle w:val="Heading1"/>
        <w:ind w:left="720" w:firstLine="720"/>
      </w:pPr>
      <w:bookmarkStart w:id="19" w:name="_Toc136007528"/>
      <w:r w:rsidRPr="002F1A0A">
        <w:lastRenderedPageBreak/>
        <w:t>CHAPTER II: THEORETICAL FOUNDATION</w:t>
      </w:r>
      <w:bookmarkEnd w:id="19"/>
    </w:p>
    <w:p w14:paraId="46F4D1BC" w14:textId="21DDFE3C" w:rsidR="006A1530" w:rsidRDefault="006A1530" w:rsidP="006A1530">
      <w:pPr>
        <w:pStyle w:val="Heading2"/>
      </w:pPr>
      <w:bookmarkStart w:id="20" w:name="_Toc136007529"/>
      <w:r>
        <w:t>Theoretical Framework</w:t>
      </w:r>
      <w:bookmarkEnd w:id="20"/>
    </w:p>
    <w:p w14:paraId="003E139D" w14:textId="477C3F33" w:rsidR="006F6E63" w:rsidRDefault="00916877" w:rsidP="007C0BB4">
      <w:pPr>
        <w:ind w:left="1440"/>
        <w:jc w:val="both"/>
      </w:pPr>
      <w:r w:rsidRPr="007C0BB4">
        <w:tab/>
      </w:r>
      <w:r w:rsidR="007C0BB4" w:rsidRPr="007C0BB4">
        <w:t xml:space="preserve">As long as the barriers on women’s education concern, only women themselves can understand these </w:t>
      </w:r>
      <w:r w:rsidR="00C217BC" w:rsidRPr="00C217BC">
        <w:t xml:space="preserve">barriers </w:t>
      </w:r>
      <w:r w:rsidR="007C0BB4" w:rsidRPr="007C0BB4">
        <w:t>and problems. It’s a mistake to say a man can feel what is happening on women’s education, the pain and s</w:t>
      </w:r>
      <w:r w:rsidR="00C217BC">
        <w:t>o</w:t>
      </w:r>
      <w:r w:rsidR="007C0BB4" w:rsidRPr="007C0BB4">
        <w:t xml:space="preserve">rrow which is on the </w:t>
      </w:r>
      <w:r w:rsidR="00953BEF">
        <w:t>heart</w:t>
      </w:r>
      <w:r w:rsidR="007C0BB4" w:rsidRPr="007C0BB4">
        <w:t xml:space="preserve"> of a women because of education no one can feel it as a women</w:t>
      </w:r>
      <w:r w:rsidR="004961D3">
        <w:t xml:space="preserve"> does</w:t>
      </w:r>
      <w:r w:rsidR="007C0BB4" w:rsidRPr="007C0BB4">
        <w:t>.</w:t>
      </w:r>
      <w:r w:rsidR="006F6E63">
        <w:t xml:space="preserve"> </w:t>
      </w:r>
      <w:r w:rsidR="006F6E63" w:rsidRPr="006F6E63">
        <w:t>Consequently, the researcher proposed that a study that is feminist in character will be one that is framed by viewpoint theory and founded on the experiences of women.</w:t>
      </w:r>
      <w:r w:rsidR="007C0BB4" w:rsidRPr="007C0BB4">
        <w:t xml:space="preserve"> </w:t>
      </w:r>
      <w:r w:rsidR="00E613E5" w:rsidRPr="00E613E5">
        <w:t xml:space="preserve">I consider the feminist lens specifically, a feminist standpoint lens as crucial in this discussion of research methodologies because there needs to be a connection between theory and methodology </w:t>
      </w:r>
      <w:sdt>
        <w:sdtPr>
          <w:id w:val="226732962"/>
          <w:citation/>
        </w:sdtPr>
        <w:sdtContent>
          <w:r w:rsidR="00E613E5">
            <w:fldChar w:fldCharType="begin"/>
          </w:r>
          <w:r w:rsidR="00E613E5">
            <w:instrText xml:space="preserve">CITATION 111156 \l 1033 </w:instrText>
          </w:r>
          <w:r w:rsidR="00E613E5">
            <w:fldChar w:fldCharType="separate"/>
          </w:r>
          <w:r w:rsidR="00A878D8">
            <w:rPr>
              <w:noProof/>
            </w:rPr>
            <w:t>(Allan &amp; Tinkler, 2015)</w:t>
          </w:r>
          <w:r w:rsidR="00E613E5">
            <w:fldChar w:fldCharType="end"/>
          </w:r>
        </w:sdtContent>
      </w:sdt>
      <w:r w:rsidR="00E613E5" w:rsidRPr="00E613E5">
        <w:t>.</w:t>
      </w:r>
    </w:p>
    <w:p w14:paraId="25E0B52E" w14:textId="04B6E1C1" w:rsidR="009811BA" w:rsidRDefault="00C217BC" w:rsidP="00C217BC">
      <w:pPr>
        <w:ind w:left="1440" w:firstLine="720"/>
        <w:jc w:val="both"/>
      </w:pPr>
      <w:r>
        <w:t>Rebecca Ropers-Huilman and Kelly T. Winters (2011) highlights: “</w:t>
      </w:r>
      <w:r w:rsidRPr="00C217BC">
        <w:t>Feminist research, by definition, is committed to considering how gender implicates or is implicated by the phenomenon of interest</w:t>
      </w:r>
      <w:r>
        <w:t>”</w:t>
      </w:r>
      <w:sdt>
        <w:sdtPr>
          <w:id w:val="2071765751"/>
          <w:citation/>
        </w:sdtPr>
        <w:sdtContent>
          <w:r>
            <w:fldChar w:fldCharType="begin"/>
          </w:r>
          <w:r>
            <w:instrText xml:space="preserve">CITATION 111112 \p 671 \l 1033 </w:instrText>
          </w:r>
          <w:r>
            <w:fldChar w:fldCharType="separate"/>
          </w:r>
          <w:r w:rsidR="00A878D8">
            <w:rPr>
              <w:noProof/>
            </w:rPr>
            <w:t xml:space="preserve"> (Ropers-Huilman &amp; Winters, 2011, p. 671)</w:t>
          </w:r>
          <w:r>
            <w:fldChar w:fldCharType="end"/>
          </w:r>
        </w:sdtContent>
      </w:sdt>
      <w:r w:rsidR="0029619F">
        <w:t xml:space="preserve">. </w:t>
      </w:r>
      <w:r w:rsidR="0029619F" w:rsidRPr="0029619F">
        <w:t>However, middle-class women</w:t>
      </w:r>
      <w:r w:rsidR="00EC5046">
        <w:t>’</w:t>
      </w:r>
      <w:r w:rsidR="0029619F" w:rsidRPr="0029619F">
        <w:t>s perspectives and views have historically been prioritized in studies on women in education. Because of this, the experiences of middle-class women have frequently been taken to be representative of all women</w:t>
      </w:r>
      <w:r w:rsidR="00EC5046">
        <w:t>’</w:t>
      </w:r>
      <w:r w:rsidR="0029619F" w:rsidRPr="0029619F">
        <w:t xml:space="preserve">s experiences, and the voices of women from other backgrounds or experiences have been marginalized or ignored. Despite the wide variety of </w:t>
      </w:r>
      <w:r w:rsidR="0029619F" w:rsidRPr="0029619F">
        <w:lastRenderedPageBreak/>
        <w:t xml:space="preserve">feminist theoretical frameworks, </w:t>
      </w:r>
      <w:r w:rsidR="00EC5046">
        <w:t>researcher</w:t>
      </w:r>
      <w:r w:rsidR="0029619F" w:rsidRPr="0029619F">
        <w:t xml:space="preserve"> believe feminist viewpoint theory and postcolonial approaches to feminist research are essential when undertaking international education research with women.</w:t>
      </w:r>
      <w:r w:rsidR="001C0F90">
        <w:t xml:space="preserve"> </w:t>
      </w:r>
      <w:r w:rsidR="001C0F90" w:rsidRPr="001C0F90">
        <w:t>Researchers should take into account the fact that women</w:t>
      </w:r>
      <w:r w:rsidR="009811BA">
        <w:t>’</w:t>
      </w:r>
      <w:r w:rsidR="001C0F90" w:rsidRPr="001C0F90">
        <w:t xml:space="preserve">s experiences in the traditionally male-dominated realm of education vary greatly from one another. </w:t>
      </w:r>
    </w:p>
    <w:p w14:paraId="31491D90" w14:textId="23D77061" w:rsidR="00AF63CB" w:rsidRDefault="009811BA" w:rsidP="00E27981">
      <w:pPr>
        <w:ind w:left="1440" w:firstLine="720"/>
        <w:jc w:val="both"/>
      </w:pPr>
      <w:r>
        <w:t>D</w:t>
      </w:r>
      <w:r w:rsidR="001C0F90" w:rsidRPr="001C0F90">
        <w:t>iverse groups of people often have dramatically diverse experiences with marginalizing structures, even if they share common features (such as the promotion and tenure process). Postcolonial researchers start from the vantage point of the women whose lives they are investigating by using feminist standpoint theory as a framework.</w:t>
      </w:r>
      <w:r w:rsidR="00D558D3">
        <w:t xml:space="preserve"> </w:t>
      </w:r>
      <w:r w:rsidR="00D558D3" w:rsidRPr="00D558D3">
        <w:t>When studying the educational backgrounds of women, feminist viewpoint theory encourages researchers to do it from the female perspective. Researchers should begin their investigation from the perspective of the population of interest, but this does not imply that interviews with members of the population of interest are a required part of the research process or that researchers will not talk to members of the opposite gender</w:t>
      </w:r>
      <w:sdt>
        <w:sdtPr>
          <w:id w:val="783386727"/>
          <w:citation/>
        </w:sdtPr>
        <w:sdtContent>
          <w:r w:rsidR="004B4C4A">
            <w:fldChar w:fldCharType="begin"/>
          </w:r>
          <w:r w:rsidR="004B4C4A">
            <w:instrText xml:space="preserve">CITATION 111041 \l 1033 </w:instrText>
          </w:r>
          <w:r w:rsidR="004B4C4A">
            <w:fldChar w:fldCharType="separate"/>
          </w:r>
          <w:r w:rsidR="00A878D8">
            <w:rPr>
              <w:noProof/>
            </w:rPr>
            <w:t xml:space="preserve"> (Harding, 2004)</w:t>
          </w:r>
          <w:r w:rsidR="004B4C4A">
            <w:fldChar w:fldCharType="end"/>
          </w:r>
        </w:sdtContent>
      </w:sdt>
      <w:r w:rsidR="00D558D3" w:rsidRPr="00D558D3">
        <w:t>.</w:t>
      </w:r>
      <w:r w:rsidR="00E27981">
        <w:t xml:space="preserve"> </w:t>
      </w:r>
      <w:r w:rsidR="00B8148B" w:rsidRPr="00B8148B">
        <w:t>The intersectionality of gender, race, ethnicity, and class is often analyzed in studies that are framed by feminist perspective theory</w:t>
      </w:r>
      <w:sdt>
        <w:sdtPr>
          <w:id w:val="-1085064427"/>
          <w:citation/>
        </w:sdtPr>
        <w:sdtContent>
          <w:r w:rsidR="00B8148B">
            <w:fldChar w:fldCharType="begin"/>
          </w:r>
          <w:r w:rsidR="00B8148B">
            <w:instrText xml:space="preserve">CITATION 111131 \l 1033 </w:instrText>
          </w:r>
          <w:r w:rsidR="00B8148B">
            <w:fldChar w:fldCharType="separate"/>
          </w:r>
          <w:r w:rsidR="00A878D8">
            <w:rPr>
              <w:noProof/>
            </w:rPr>
            <w:t xml:space="preserve"> (Hasse-Biber, 2013)</w:t>
          </w:r>
          <w:r w:rsidR="00B8148B">
            <w:fldChar w:fldCharType="end"/>
          </w:r>
        </w:sdtContent>
      </w:sdt>
      <w:r w:rsidR="00B8148B" w:rsidRPr="00B8148B">
        <w:t>.</w:t>
      </w:r>
    </w:p>
    <w:p w14:paraId="455D533B" w14:textId="17C6306E" w:rsidR="00C03145" w:rsidRDefault="00C03145" w:rsidP="00676BC3">
      <w:pPr>
        <w:pStyle w:val="Heading2"/>
      </w:pPr>
      <w:bookmarkStart w:id="21" w:name="_Toc136007530"/>
      <w:r>
        <w:lastRenderedPageBreak/>
        <w:t>Literature Review</w:t>
      </w:r>
      <w:bookmarkEnd w:id="21"/>
    </w:p>
    <w:p w14:paraId="0F90FB3A" w14:textId="70854D24" w:rsidR="00EA60C4" w:rsidRDefault="00EA60C4" w:rsidP="004D13BB">
      <w:pPr>
        <w:ind w:left="1417" w:firstLine="720"/>
        <w:jc w:val="both"/>
      </w:pPr>
      <w:r w:rsidRPr="00EA60C4">
        <w:t xml:space="preserve">Inequalities in education and training are only one area where gender plays a role. Two-thirds of the world's adult illiterate population is female </w:t>
      </w:r>
      <w:r w:rsidR="00B3564B">
        <w:t xml:space="preserve">see </w:t>
      </w:r>
      <w:sdt>
        <w:sdtPr>
          <w:id w:val="1923758482"/>
          <w:citation/>
        </w:sdtPr>
        <w:sdtContent>
          <w:r w:rsidR="00B3564B">
            <w:fldChar w:fldCharType="begin"/>
          </w:r>
          <w:r w:rsidR="00B3564B">
            <w:instrText xml:space="preserve">CITATION 11113 \l 1033 </w:instrText>
          </w:r>
          <w:r w:rsidR="00B3564B">
            <w:fldChar w:fldCharType="separate"/>
          </w:r>
          <w:r w:rsidR="00A878D8">
            <w:rPr>
              <w:noProof/>
            </w:rPr>
            <w:t>(UNESCO, 2013)</w:t>
          </w:r>
          <w:r w:rsidR="00B3564B">
            <w:fldChar w:fldCharType="end"/>
          </w:r>
        </w:sdtContent>
      </w:sdt>
      <w:r w:rsidRPr="00EA60C4">
        <w:t>, and over 65 million females do not attend school. The Education for All (EFA) campaign (launched in Dhaka in 2000) aimed to solve these problems by ensuring that all children throughout the world had access to quality education and identified six goals, one of which was to eliminate gender gaps and inequalities in education by 2015. Progress has been made toward ensuring that girls have equitable access to basic education, according to the newly published EFA 2015 report by UNESCO. However, it is predicted that only 69% of nations have achieved gender parity in basic education as of 2015. This number reduces to 48% in secondary education. This demonstrates that we still have a ways to go before reaching true gender parity in our society</w:t>
      </w:r>
      <w:sdt>
        <w:sdtPr>
          <w:id w:val="-2128528397"/>
          <w:citation/>
        </w:sdtPr>
        <w:sdtContent>
          <w:r w:rsidR="00B3564B">
            <w:fldChar w:fldCharType="begin"/>
          </w:r>
          <w:r w:rsidR="00B3564B">
            <w:instrText xml:space="preserve">CITATION 11117 \l 1033 </w:instrText>
          </w:r>
          <w:r w:rsidR="00B3564B">
            <w:fldChar w:fldCharType="separate"/>
          </w:r>
          <w:r w:rsidR="00A878D8">
            <w:rPr>
              <w:noProof/>
            </w:rPr>
            <w:t xml:space="preserve"> (Cin, 2017)</w:t>
          </w:r>
          <w:r w:rsidR="00B3564B">
            <w:fldChar w:fldCharType="end"/>
          </w:r>
        </w:sdtContent>
      </w:sdt>
      <w:r w:rsidRPr="00EA60C4">
        <w:t>.</w:t>
      </w:r>
    </w:p>
    <w:p w14:paraId="639956A7" w14:textId="70ED057A" w:rsidR="007A481E" w:rsidRDefault="00AC3869" w:rsidP="007A481E">
      <w:pPr>
        <w:ind w:left="1417" w:firstLine="720"/>
        <w:jc w:val="both"/>
      </w:pPr>
      <w:r w:rsidRPr="00AC3869">
        <w:t>Over the course of decades, a worldwide policy debate has developed around issues of gender and education, specifically surrounding girls' access to formal education. There have been distinct changes in this conversation and the subsequent behavior throughout time.</w:t>
      </w:r>
      <w:r w:rsidR="007A481E">
        <w:t xml:space="preserve"> </w:t>
      </w:r>
      <w:r w:rsidR="007A481E" w:rsidRPr="009A29AF">
        <w:t>Education is likely the most powerful protective factor in lowering the likelihood of child poverty, particularly for females</w:t>
      </w:r>
      <w:sdt>
        <w:sdtPr>
          <w:id w:val="-2100164805"/>
          <w:citation/>
        </w:sdtPr>
        <w:sdtContent>
          <w:r w:rsidR="007A481E">
            <w:fldChar w:fldCharType="begin"/>
          </w:r>
          <w:r w:rsidR="007A481E">
            <w:instrText xml:space="preserve">CITATION Jin09 \l 1033 </w:instrText>
          </w:r>
          <w:r w:rsidR="007A481E">
            <w:fldChar w:fldCharType="separate"/>
          </w:r>
          <w:r w:rsidR="00A878D8">
            <w:rPr>
              <w:noProof/>
            </w:rPr>
            <w:t xml:space="preserve"> (Roby, Lambert, &amp; Lambert, 2009)</w:t>
          </w:r>
          <w:r w:rsidR="007A481E">
            <w:fldChar w:fldCharType="end"/>
          </w:r>
        </w:sdtContent>
      </w:sdt>
      <w:r w:rsidR="007A481E" w:rsidRPr="009A29AF">
        <w:t>.</w:t>
      </w:r>
      <w:r w:rsidR="007A481E">
        <w:t xml:space="preserve"> </w:t>
      </w:r>
      <w:r w:rsidR="007A481E" w:rsidRPr="009A29AF">
        <w:t xml:space="preserve">The United Nations defines poverty as a lack of access to goods and services that </w:t>
      </w:r>
      <w:r w:rsidR="007A481E" w:rsidRPr="009A29AF">
        <w:lastRenderedPageBreak/>
        <w:t>prevents children from</w:t>
      </w:r>
      <w:r w:rsidR="007A481E">
        <w:t xml:space="preserve"> </w:t>
      </w:r>
      <w:r w:rsidR="007A481E" w:rsidRPr="009A29AF">
        <w:t>enjoying their rights, reaching their full potential, and participating as full members of society</w:t>
      </w:r>
      <w:sdt>
        <w:sdtPr>
          <w:id w:val="589585213"/>
          <w:citation/>
        </w:sdtPr>
        <w:sdtContent>
          <w:r w:rsidR="007A481E">
            <w:fldChar w:fldCharType="begin"/>
          </w:r>
          <w:r w:rsidR="007A481E">
            <w:instrText xml:space="preserve"> CITATION UNI06 \l 1033 </w:instrText>
          </w:r>
          <w:r w:rsidR="007A481E">
            <w:fldChar w:fldCharType="separate"/>
          </w:r>
          <w:r w:rsidR="00A878D8">
            <w:rPr>
              <w:noProof/>
            </w:rPr>
            <w:t xml:space="preserve"> (UNICEF, 2006)</w:t>
          </w:r>
          <w:r w:rsidR="007A481E">
            <w:fldChar w:fldCharType="end"/>
          </w:r>
        </w:sdtContent>
      </w:sdt>
      <w:r w:rsidR="007A481E">
        <w:t xml:space="preserve">. </w:t>
      </w:r>
    </w:p>
    <w:p w14:paraId="5B005D0D" w14:textId="204A1A35" w:rsidR="00646023" w:rsidRDefault="00F00FBA" w:rsidP="007A481E">
      <w:pPr>
        <w:ind w:left="1417" w:firstLine="720"/>
        <w:jc w:val="both"/>
      </w:pPr>
      <w:r>
        <w:t>I</w:t>
      </w:r>
      <w:r w:rsidR="007A481E" w:rsidRPr="007A481E">
        <w:t>ssues of representation, distribution, and recognition of women</w:t>
      </w:r>
      <w:r w:rsidR="00646023">
        <w:t>’</w:t>
      </w:r>
      <w:r w:rsidR="007A481E" w:rsidRPr="007A481E">
        <w:t>s and girls</w:t>
      </w:r>
      <w:r w:rsidR="009E3FBF">
        <w:t>’</w:t>
      </w:r>
      <w:r w:rsidR="007A481E" w:rsidRPr="007A481E">
        <w:t xml:space="preserve"> interests are also often overlooked. Questions of, education quality, culture, sustainability, and governance can all be framed through the lens of gender. The themes discussed in this literature review revolve around these essential concerns for development and for the advancement of women and girls in particular</w:t>
      </w:r>
      <w:r w:rsidR="00646023">
        <w:t>, also, how gender shapes people’s perceptions on women access to education,which is main discussion of this study</w:t>
      </w:r>
      <w:r w:rsidR="007A481E" w:rsidRPr="007A481E">
        <w:t>.</w:t>
      </w:r>
      <w:r w:rsidR="00646023">
        <w:t xml:space="preserve"> </w:t>
      </w:r>
    </w:p>
    <w:p w14:paraId="03844E17" w14:textId="77777777" w:rsidR="00797D47" w:rsidRDefault="00C67F2F" w:rsidP="007A481E">
      <w:pPr>
        <w:ind w:left="1417" w:firstLine="720"/>
        <w:jc w:val="both"/>
      </w:pPr>
      <w:r w:rsidRPr="00C67F2F">
        <w:t xml:space="preserve">Understanding the role that collective mobilizations, and especially women's movements, have played in the reconstitution of women's cultures and the redefinition of femininity is crucial if the devaluation of women is itself a cultural construct, as social constructionist perspectives on gender assume. We are curious about the ways in which women's communities foster cultures that encourage resistance through the cultivation of communal processes, consciousness, and practices. </w:t>
      </w:r>
    </w:p>
    <w:p w14:paraId="13E16B2D" w14:textId="52895211" w:rsidR="000D7473" w:rsidRDefault="00C67F2F" w:rsidP="007A481E">
      <w:pPr>
        <w:ind w:left="1417" w:firstLine="720"/>
        <w:jc w:val="both"/>
      </w:pPr>
      <w:r w:rsidRPr="00C67F2F">
        <w:t>The phrase "women's communities" is used to highlight the social relations and physical spaces where women engage, as well as the areas where culture is produced and enacted</w:t>
      </w:r>
      <w:sdt>
        <w:sdtPr>
          <w:id w:val="415285087"/>
          <w:citation/>
        </w:sdtPr>
        <w:sdtContent>
          <w:r>
            <w:fldChar w:fldCharType="begin"/>
          </w:r>
          <w:r>
            <w:instrText xml:space="preserve">CITATION 11112 \l 1033 </w:instrText>
          </w:r>
          <w:r>
            <w:fldChar w:fldCharType="separate"/>
          </w:r>
          <w:r w:rsidR="00A878D8">
            <w:rPr>
              <w:noProof/>
            </w:rPr>
            <w:t xml:space="preserve"> (Hurwitz &amp; Taylor, 2012)</w:t>
          </w:r>
          <w:r>
            <w:fldChar w:fldCharType="end"/>
          </w:r>
        </w:sdtContent>
      </w:sdt>
      <w:r w:rsidRPr="00C67F2F">
        <w:t>.</w:t>
      </w:r>
      <w:r w:rsidR="00FD7DA2">
        <w:t xml:space="preserve"> </w:t>
      </w:r>
      <w:r w:rsidR="008D3DE0" w:rsidRPr="008D3DE0">
        <w:t>The study of women</w:t>
      </w:r>
      <w:r w:rsidR="008D3DE0">
        <w:t>’</w:t>
      </w:r>
      <w:r w:rsidR="008D3DE0" w:rsidRPr="008D3DE0">
        <w:t xml:space="preserve">s alternative communities sheds light on the emergence and </w:t>
      </w:r>
      <w:r w:rsidR="008D3DE0" w:rsidRPr="008D3DE0">
        <w:lastRenderedPageBreak/>
        <w:t>development of symbolic systems specific to women</w:t>
      </w:r>
      <w:r w:rsidR="00616070">
        <w:t>’</w:t>
      </w:r>
      <w:r w:rsidR="008D3DE0" w:rsidRPr="008D3DE0">
        <w:t>s values, bodies, emotions, and labors in contexts other than those in which men participate in creative activity.</w:t>
      </w:r>
    </w:p>
    <w:p w14:paraId="38C14EEE" w14:textId="11216D58" w:rsidR="00AE0863" w:rsidRDefault="00AE0863" w:rsidP="007A481E">
      <w:pPr>
        <w:ind w:left="1417" w:firstLine="720"/>
        <w:jc w:val="both"/>
      </w:pPr>
      <w:r w:rsidRPr="00AE0863">
        <w:t>As a result of menstruation, childbirth, and motherhood</w:t>
      </w:r>
      <w:r>
        <w:t>’</w:t>
      </w:r>
      <w:r w:rsidRPr="00AE0863">
        <w:t xml:space="preserve">s symbolic significance in many cultures, women were often kept physically apart from men, and sex-segregated institutions and the domestic sphere were established to fix the private from the public sphere. Strict gender segregation encouraged the development of a culture exclusive to women. </w:t>
      </w:r>
      <w:sdt>
        <w:sdtPr>
          <w:id w:val="-678430573"/>
          <w:citation/>
        </w:sdtPr>
        <w:sdtContent>
          <w:r w:rsidR="00CD434B">
            <w:fldChar w:fldCharType="begin"/>
          </w:r>
          <w:r w:rsidR="00E956F0">
            <w:instrText xml:space="preserve">CITATION 11179 \m 111931 \l 1033 </w:instrText>
          </w:r>
          <w:r w:rsidR="00CD434B">
            <w:fldChar w:fldCharType="separate"/>
          </w:r>
          <w:r w:rsidR="00A878D8">
            <w:rPr>
              <w:noProof/>
            </w:rPr>
            <w:t>(Freedman, 1979; Taylor &amp; Rupp, 1993)</w:t>
          </w:r>
          <w:r w:rsidR="00CD434B">
            <w:fldChar w:fldCharType="end"/>
          </w:r>
        </w:sdtContent>
      </w:sdt>
      <w:r w:rsidRPr="00AE0863">
        <w:t>.</w:t>
      </w:r>
    </w:p>
    <w:p w14:paraId="3C602867" w14:textId="7DE9F060" w:rsidR="00AB73D3" w:rsidRDefault="00AB73D3" w:rsidP="00AB73D3">
      <w:pPr>
        <w:ind w:left="1417" w:firstLine="720"/>
        <w:jc w:val="both"/>
      </w:pPr>
      <w:r>
        <w:t xml:space="preserve">Today in contemporary world Afghanistan has faced the same satuation where women are deprived from education, participate in political or make decision for their lives.  </w:t>
      </w:r>
      <w:r w:rsidRPr="00A42C07">
        <w:t>Afghanistan may be the only country where women</w:t>
      </w:r>
      <w:r>
        <w:t>’</w:t>
      </w:r>
      <w:r w:rsidRPr="00A42C07">
        <w:t>s rights have made and broken kings and politicians in the last century</w:t>
      </w:r>
      <w:sdt>
        <w:sdtPr>
          <w:id w:val="-2090371806"/>
          <w:citation/>
        </w:sdtPr>
        <w:sdtContent>
          <w:r>
            <w:fldChar w:fldCharType="begin"/>
          </w:r>
          <w:r w:rsidR="00233DA2">
            <w:instrText xml:space="preserve">CITATION 111031 \l 1033 </w:instrText>
          </w:r>
          <w:r>
            <w:fldChar w:fldCharType="separate"/>
          </w:r>
          <w:r w:rsidR="00A878D8">
            <w:rPr>
              <w:noProof/>
            </w:rPr>
            <w:t xml:space="preserve"> (Ahmed-Ghosh, 2003)</w:t>
          </w:r>
          <w:r>
            <w:fldChar w:fldCharType="end"/>
          </w:r>
        </w:sdtContent>
      </w:sdt>
      <w:r w:rsidRPr="00A42C07">
        <w:t>.</w:t>
      </w:r>
      <w:r>
        <w:t xml:space="preserve"> Women have been oppressed throughout history, Mujahideen (1992-1996)  </w:t>
      </w:r>
      <w:sdt>
        <w:sdtPr>
          <w:id w:val="1234041051"/>
          <w:citation/>
        </w:sdtPr>
        <w:sdtContent>
          <w:r>
            <w:fldChar w:fldCharType="begin"/>
          </w:r>
          <w:r>
            <w:instrText xml:space="preserve">CITATION 11109 \p 260 \l 1033 </w:instrText>
          </w:r>
          <w:r>
            <w:fldChar w:fldCharType="separate"/>
          </w:r>
          <w:r w:rsidR="00A878D8">
            <w:rPr>
              <w:noProof/>
            </w:rPr>
            <w:t>(Fluri J. L., 2009, p. 260)</w:t>
          </w:r>
          <w:r>
            <w:fldChar w:fldCharType="end"/>
          </w:r>
        </w:sdtContent>
      </w:sdt>
      <w:r>
        <w:t xml:space="preserve"> </w:t>
      </w:r>
      <w:r w:rsidRPr="00A42C07">
        <w:t>Thus, one must analy</w:t>
      </w:r>
      <w:r>
        <w:t>z</w:t>
      </w:r>
      <w:r w:rsidRPr="00A42C07">
        <w:t>e Afghanistan</w:t>
      </w:r>
      <w:r>
        <w:t>’</w:t>
      </w:r>
      <w:r w:rsidRPr="00A42C07">
        <w:t>s women</w:t>
      </w:r>
      <w:r>
        <w:t>’</w:t>
      </w:r>
      <w:r w:rsidRPr="00A42C07">
        <w:t xml:space="preserve">s situation within the larger historical context of Afghanistan, not through the ideological formulation of </w:t>
      </w:r>
      <w:r>
        <w:t>“</w:t>
      </w:r>
      <w:r w:rsidRPr="00A42C07">
        <w:t>before and after</w:t>
      </w:r>
      <w:r>
        <w:t>”</w:t>
      </w:r>
      <w:r w:rsidRPr="00A42C07">
        <w:t xml:space="preserve"> the Taliban. Only such a perspective can ensure that women are seen as essential to rebuilding Afghanistan.</w:t>
      </w:r>
    </w:p>
    <w:p w14:paraId="1168BFC4" w14:textId="49EE9DB4" w:rsidR="001F41D9" w:rsidRDefault="001F41D9" w:rsidP="001F41D9">
      <w:pPr>
        <w:ind w:left="1440" w:firstLine="697"/>
        <w:jc w:val="both"/>
      </w:pPr>
      <w:r>
        <w:t>Deniz Kandiyoti (2005)</w:t>
      </w:r>
      <w:r w:rsidR="00F67F55">
        <w:t xml:space="preserve"> highlights barriers </w:t>
      </w:r>
      <w:r w:rsidR="00EC3627">
        <w:t>to</w:t>
      </w:r>
      <w:r w:rsidR="00F67F55">
        <w:t xml:space="preserve"> Afghan women </w:t>
      </w:r>
      <w:r w:rsidR="00EC3627">
        <w:t>that</w:t>
      </w:r>
      <w:r w:rsidR="00F67F55">
        <w:t xml:space="preserve"> </w:t>
      </w:r>
      <w:r w:rsidR="00EC3627">
        <w:t>a</w:t>
      </w:r>
      <w:r w:rsidR="00F67F55">
        <w:t>ffected their education</w:t>
      </w:r>
      <w:r w:rsidR="007C3FA2">
        <w:t>. Deniz, t</w:t>
      </w:r>
      <w:r>
        <w:t xml:space="preserve">here has been </w:t>
      </w:r>
      <w:r w:rsidR="00EC3627">
        <w:t xml:space="preserve">a </w:t>
      </w:r>
      <w:r>
        <w:t xml:space="preserve">number contentious for </w:t>
      </w:r>
      <w:r>
        <w:lastRenderedPageBreak/>
        <w:t>several years with number of barriers preventing women from education. The primary research regarding the author is the frequent war for decades</w:t>
      </w:r>
      <w:sdt>
        <w:sdtPr>
          <w:id w:val="2090722401"/>
          <w:citation/>
        </w:sdtPr>
        <w:sdtContent>
          <w:r>
            <w:fldChar w:fldCharType="begin"/>
          </w:r>
          <w:r>
            <w:instrText xml:space="preserve"> CITATION 11101 \l 1033 </w:instrText>
          </w:r>
          <w:r>
            <w:fldChar w:fldCharType="separate"/>
          </w:r>
          <w:r w:rsidR="00A878D8">
            <w:rPr>
              <w:noProof/>
            </w:rPr>
            <w:t xml:space="preserve"> (Yapp, 2001)</w:t>
          </w:r>
          <w:r>
            <w:fldChar w:fldCharType="end"/>
          </w:r>
        </w:sdtContent>
      </w:sdt>
      <w:r>
        <w:t xml:space="preserve"> </w:t>
      </w:r>
      <w:r w:rsidR="00EC3627" w:rsidRPr="00EC3627">
        <w:t>that dramatically impacts women’s education</w:t>
      </w:r>
      <w:r>
        <w:t xml:space="preserve">. </w:t>
      </w:r>
      <w:r w:rsidR="00EC3627" w:rsidRPr="00EC3627">
        <w:t>Regarding Deniz, apart from conflict, Afghanistan is a traditional country. In many parts of the country, women are expected to stay at home and take care of children and not pursue education or work, and women's education is often seen as a threat to traditional gender roles and values</w:t>
      </w:r>
      <w:sdt>
        <w:sdtPr>
          <w:id w:val="129835704"/>
          <w:citation/>
        </w:sdtPr>
        <w:sdtContent>
          <w:r>
            <w:fldChar w:fldCharType="begin"/>
          </w:r>
          <w:r>
            <w:instrText xml:space="preserve">CITATION 11105 \l 1033 </w:instrText>
          </w:r>
          <w:r>
            <w:fldChar w:fldCharType="separate"/>
          </w:r>
          <w:r w:rsidR="00A878D8">
            <w:rPr>
              <w:noProof/>
            </w:rPr>
            <w:t xml:space="preserve"> (Kandiyoti, 2005)</w:t>
          </w:r>
          <w:r>
            <w:fldChar w:fldCharType="end"/>
          </w:r>
        </w:sdtContent>
      </w:sdt>
      <w:r>
        <w:t>.</w:t>
      </w:r>
    </w:p>
    <w:p w14:paraId="4F046059" w14:textId="6E2C8219" w:rsidR="004E47B2" w:rsidRDefault="004E47B2" w:rsidP="004E47B2">
      <w:pPr>
        <w:ind w:left="1417" w:firstLine="720"/>
        <w:jc w:val="both"/>
      </w:pPr>
      <w:r>
        <w:rPr>
          <w:noProof/>
        </w:rPr>
        <w:t>Karlsson and Mansory (2008) regarding these two respectful authors, Afghanistan is a country which has the lowest enrolment of education and “adult literacy”</w:t>
      </w:r>
      <w:r w:rsidRPr="008D5118">
        <w:t>.</w:t>
      </w:r>
      <w:r>
        <w:t xml:space="preserve"> The author says, Afghanistan has long tradition Islamic education</w:t>
      </w:r>
      <w:sdt>
        <w:sdtPr>
          <w:id w:val="306745867"/>
          <w:citation/>
        </w:sdtPr>
        <w:sdtContent>
          <w:r>
            <w:fldChar w:fldCharType="begin"/>
          </w:r>
          <w:r>
            <w:instrText xml:space="preserve">CITATION 11108 \l 1033 </w:instrText>
          </w:r>
          <w:r>
            <w:fldChar w:fldCharType="separate"/>
          </w:r>
          <w:r w:rsidR="00A878D8">
            <w:rPr>
              <w:noProof/>
            </w:rPr>
            <w:t xml:space="preserve"> (Karlsson &amp; Mansory, 2008)</w:t>
          </w:r>
          <w:r>
            <w:fldChar w:fldCharType="end"/>
          </w:r>
        </w:sdtContent>
      </w:sdt>
      <w:r>
        <w:t>. Also,</w:t>
      </w:r>
      <w:r w:rsidRPr="00D92F31">
        <w:t xml:space="preserve"> Roozbeh Shirazi</w:t>
      </w:r>
      <w:r>
        <w:t xml:space="preserve"> (2008) confirms that for seventh century Islam strong impact on social norms and political activities, and “Islam served strong basis for Afghan cultures identity and servers as a powerful reference point for Afghan social mores rights, and obligations regardless of ethnicity</w:t>
      </w:r>
      <w:sdt>
        <w:sdtPr>
          <w:id w:val="2065064055"/>
          <w:citation/>
        </w:sdtPr>
        <w:sdtContent>
          <w:r>
            <w:fldChar w:fldCharType="begin"/>
          </w:r>
          <w:r>
            <w:instrText xml:space="preserve">CITATION 111081 \p 212 \l 1033 </w:instrText>
          </w:r>
          <w:r>
            <w:fldChar w:fldCharType="separate"/>
          </w:r>
          <w:r w:rsidR="00A878D8">
            <w:rPr>
              <w:noProof/>
            </w:rPr>
            <w:t xml:space="preserve"> (Shirazi, 2008, p. 212)</w:t>
          </w:r>
          <w:r>
            <w:fldChar w:fldCharType="end"/>
          </w:r>
        </w:sdtContent>
      </w:sdt>
      <w:r>
        <w:t>.”</w:t>
      </w:r>
    </w:p>
    <w:p w14:paraId="3C6B51C7" w14:textId="732912B5" w:rsidR="00CA0B10" w:rsidRPr="00F10FEB" w:rsidRDefault="00CA0B10" w:rsidP="00CA0B10">
      <w:pPr>
        <w:ind w:left="1417" w:firstLine="720"/>
        <w:jc w:val="both"/>
      </w:pPr>
      <w:r>
        <w:t>Jennifer L. Fluri (2008) s</w:t>
      </w:r>
      <w:r w:rsidRPr="00F10FEB">
        <w:t>ocial and cultural views towards women</w:t>
      </w:r>
      <w:r>
        <w:t>’</w:t>
      </w:r>
      <w:r w:rsidRPr="00F10FEB">
        <w:t>s education, a lack of financial resources, security concerns, and a lack of available educational opportunities are all discussed in this study as obstacles to women</w:t>
      </w:r>
      <w:r>
        <w:t>’</w:t>
      </w:r>
      <w:r w:rsidRPr="00F10FEB">
        <w:t xml:space="preserve">s education in Afghanistan. According to the authors, these challenges are magnified for women seeking a postsecondary degree </w:t>
      </w:r>
      <w:r w:rsidRPr="00F10FEB">
        <w:lastRenderedPageBreak/>
        <w:t>since they encounter more roadblocks than their elementary and secondary school counterparts</w:t>
      </w:r>
      <w:sdt>
        <w:sdtPr>
          <w:id w:val="2002463596"/>
          <w:citation/>
        </w:sdtPr>
        <w:sdtContent>
          <w:r>
            <w:fldChar w:fldCharType="begin"/>
          </w:r>
          <w:r>
            <w:instrText xml:space="preserve">CITATION 111082 \l 1033 </w:instrText>
          </w:r>
          <w:r>
            <w:fldChar w:fldCharType="separate"/>
          </w:r>
          <w:r w:rsidR="00A878D8">
            <w:rPr>
              <w:noProof/>
            </w:rPr>
            <w:t xml:space="preserve"> (Fluri J. L., 2008)</w:t>
          </w:r>
          <w:r>
            <w:fldChar w:fldCharType="end"/>
          </w:r>
        </w:sdtContent>
      </w:sdt>
      <w:r w:rsidRPr="00F10FEB">
        <w:t>.</w:t>
      </w:r>
      <w:r>
        <w:t xml:space="preserve"> </w:t>
      </w:r>
      <w:r w:rsidRPr="00BD71CB">
        <w:t>The effects of the Taliban</w:t>
      </w:r>
      <w:r>
        <w:t>’</w:t>
      </w:r>
      <w:r w:rsidRPr="00BD71CB">
        <w:t>s policies on Afghan women</w:t>
      </w:r>
      <w:r>
        <w:t>’</w:t>
      </w:r>
      <w:r w:rsidRPr="00BD71CB">
        <w:t>s access to education are also discussed. Women were not allowed to receive an education under the Taliban</w:t>
      </w:r>
      <w:r>
        <w:t>’</w:t>
      </w:r>
      <w:r w:rsidRPr="00BD71CB">
        <w:t>s control, as stated by the writers. Even though the restriction was repealed following the Taliban</w:t>
      </w:r>
      <w:r>
        <w:t>’</w:t>
      </w:r>
      <w:r w:rsidRPr="00BD71CB">
        <w:t>s</w:t>
      </w:r>
      <w:r w:rsidRPr="00FB44F3">
        <w:t xml:space="preserve"> defeat in 2001, the authors maintain that traditional societal views in rural regions of Afghanistan have a lasting impact on women</w:t>
      </w:r>
      <w:r>
        <w:t>’</w:t>
      </w:r>
      <w:r w:rsidRPr="00FB44F3">
        <w:t>s access to higher education.</w:t>
      </w:r>
    </w:p>
    <w:p w14:paraId="51CF3270" w14:textId="62E43D68" w:rsidR="00BC258C" w:rsidRDefault="001075F8" w:rsidP="0077191B">
      <w:pPr>
        <w:ind w:left="1417"/>
        <w:jc w:val="both"/>
      </w:pPr>
      <w:r>
        <w:tab/>
      </w:r>
      <w:r>
        <w:tab/>
      </w:r>
      <w:r w:rsidR="00712678" w:rsidRPr="00712678">
        <w:t xml:space="preserve">The status of women in any society indicates the progress of that society and the advancement of the countries in the group </w:t>
      </w:r>
      <w:r w:rsidR="000A5215">
        <w:t>i</w:t>
      </w:r>
      <w:r w:rsidR="00712678" w:rsidRPr="00712678">
        <w:t>t is the purposeful use of all human forces and talents, including women.</w:t>
      </w:r>
      <w:r w:rsidR="00712678">
        <w:t xml:space="preserve"> </w:t>
      </w:r>
      <w:r w:rsidR="00712678" w:rsidRPr="00712678">
        <w:t xml:space="preserve">Women plays a prominent role in economic activities and have social and to achieve sustainable development, pay more attention to women who are side by side </w:t>
      </w:r>
      <w:r w:rsidR="00712678">
        <w:t>and</w:t>
      </w:r>
      <w:r w:rsidR="00712678" w:rsidRPr="00712678">
        <w:t xml:space="preserve"> men</w:t>
      </w:r>
      <w:r w:rsidR="00860A86">
        <w:t>’</w:t>
      </w:r>
      <w:r w:rsidR="00712678" w:rsidRPr="00712678">
        <w:t>s counterparts have active participation in economic and social activities</w:t>
      </w:r>
      <w:sdt>
        <w:sdtPr>
          <w:id w:val="1171461371"/>
          <w:citation/>
        </w:sdtPr>
        <w:sdtContent>
          <w:r w:rsidR="007438EB">
            <w:fldChar w:fldCharType="begin"/>
          </w:r>
          <w:r w:rsidR="007438EB">
            <w:instrText xml:space="preserve">CITATION 11104 \p 10 \l 1033 </w:instrText>
          </w:r>
          <w:r w:rsidR="007438EB">
            <w:fldChar w:fldCharType="separate"/>
          </w:r>
          <w:r w:rsidR="00A878D8">
            <w:rPr>
              <w:noProof/>
            </w:rPr>
            <w:t xml:space="preserve"> (Jütting, 2004, p. 10)</w:t>
          </w:r>
          <w:r w:rsidR="007438EB">
            <w:fldChar w:fldCharType="end"/>
          </w:r>
        </w:sdtContent>
      </w:sdt>
      <w:r w:rsidR="00712678" w:rsidRPr="00712678">
        <w:t>.</w:t>
      </w:r>
      <w:r w:rsidR="00BF1B72">
        <w:t xml:space="preserve"> </w:t>
      </w:r>
    </w:p>
    <w:p w14:paraId="4336AF96" w14:textId="110D9C97" w:rsidR="00BC258C" w:rsidRDefault="00BF1B72" w:rsidP="00BC258C">
      <w:pPr>
        <w:ind w:left="1417" w:firstLine="720"/>
        <w:jc w:val="both"/>
      </w:pPr>
      <w:r w:rsidRPr="00BF1B72">
        <w:t xml:space="preserve">Participating human being is considered the center of the development process and endogenous development in the agenda is placed </w:t>
      </w:r>
      <w:r w:rsidR="00D913B8">
        <w:t>i</w:t>
      </w:r>
      <w:r w:rsidRPr="00BF1B72">
        <w:t>n such development, participation is a fundamental and endogenous variable Being fair calls women to participate as half of society</w:t>
      </w:r>
      <w:r w:rsidR="00BC258C">
        <w:t xml:space="preserve">. </w:t>
      </w:r>
      <w:r w:rsidR="001F7452">
        <w:t xml:space="preserve">In this regarding it is important for all human being to access education especially </w:t>
      </w:r>
      <w:r w:rsidR="001F7452">
        <w:lastRenderedPageBreak/>
        <w:t xml:space="preserve">for women, as Aaron says, </w:t>
      </w:r>
      <w:r w:rsidR="002D5678">
        <w:t>“Human rights education must be seen as a worldwide movement</w:t>
      </w:r>
      <w:sdt>
        <w:sdtPr>
          <w:id w:val="-611354365"/>
          <w:citation/>
        </w:sdtPr>
        <w:sdtContent>
          <w:r w:rsidR="002D5678">
            <w:fldChar w:fldCharType="begin"/>
          </w:r>
          <w:r w:rsidR="002D5678">
            <w:instrText xml:space="preserve">CITATION 11107 \l 1033 </w:instrText>
          </w:r>
          <w:r w:rsidR="002D5678">
            <w:fldChar w:fldCharType="separate"/>
          </w:r>
          <w:r w:rsidR="00A878D8">
            <w:rPr>
              <w:noProof/>
            </w:rPr>
            <w:t xml:space="preserve"> (Aaron, Braslavsky, &amp; Truong, 2007)</w:t>
          </w:r>
          <w:r w:rsidR="002D5678">
            <w:fldChar w:fldCharType="end"/>
          </w:r>
        </w:sdtContent>
      </w:sdt>
      <w:r w:rsidR="00BC258C">
        <w:t>.</w:t>
      </w:r>
      <w:r w:rsidR="002D5678">
        <w:t>”</w:t>
      </w:r>
      <w:r w:rsidR="002D5678" w:rsidRPr="00622480">
        <w:t xml:space="preserve"> </w:t>
      </w:r>
    </w:p>
    <w:p w14:paraId="700C83C6" w14:textId="19139864" w:rsidR="00135F13" w:rsidRDefault="00AE1952" w:rsidP="00BC258C">
      <w:pPr>
        <w:ind w:left="1417" w:firstLine="720"/>
        <w:jc w:val="both"/>
      </w:pPr>
      <w:r w:rsidRPr="00622480">
        <w:t>One of our most fundamental freedoms should be the opportunity to acquire the knowledge and skills necessary to thrive as contributing member</w:t>
      </w:r>
      <w:r w:rsidR="005715DE">
        <w:t>s</w:t>
      </w:r>
      <w:r w:rsidRPr="00622480">
        <w:t xml:space="preserve"> of society. Yet, cultural and religious beliefs that reinforce gender roles and restrict women</w:t>
      </w:r>
      <w:r w:rsidR="00860A86">
        <w:t>’</w:t>
      </w:r>
      <w:r w:rsidRPr="00622480">
        <w:t xml:space="preserve">s mobility have acted as </w:t>
      </w:r>
      <w:r w:rsidR="005715DE">
        <w:t>barriers</w:t>
      </w:r>
      <w:r w:rsidRPr="00622480">
        <w:t xml:space="preserve"> to women</w:t>
      </w:r>
      <w:r w:rsidR="00860A86">
        <w:t>’</w:t>
      </w:r>
      <w:r w:rsidRPr="00622480">
        <w:t>s access to education in Afghanistan</w:t>
      </w:r>
      <w:sdt>
        <w:sdtPr>
          <w:id w:val="-1322342975"/>
          <w:citation/>
        </w:sdtPr>
        <w:sdtContent>
          <w:r w:rsidR="00767399">
            <w:fldChar w:fldCharType="begin"/>
          </w:r>
          <w:r w:rsidR="0066079B">
            <w:instrText xml:space="preserve">CITATION 22221 \p 1 \l 1033 </w:instrText>
          </w:r>
          <w:r w:rsidR="00767399">
            <w:fldChar w:fldCharType="separate"/>
          </w:r>
          <w:r w:rsidR="00A878D8">
            <w:rPr>
              <w:noProof/>
            </w:rPr>
            <w:t xml:space="preserve"> (Islam, 2021, p. 1)</w:t>
          </w:r>
          <w:r w:rsidR="00767399">
            <w:fldChar w:fldCharType="end"/>
          </w:r>
        </w:sdtContent>
      </w:sdt>
      <w:r w:rsidRPr="00622480">
        <w:t xml:space="preserve">. </w:t>
      </w:r>
    </w:p>
    <w:p w14:paraId="32214CF8" w14:textId="6EFF2F0A" w:rsidR="005715DE" w:rsidRDefault="00AE1952" w:rsidP="001F7452">
      <w:pPr>
        <w:ind w:left="1417" w:firstLine="720"/>
        <w:jc w:val="both"/>
      </w:pPr>
      <w:r w:rsidRPr="00622480">
        <w:t xml:space="preserve">The </w:t>
      </w:r>
      <w:r w:rsidR="00C8100B">
        <w:t>restriction</w:t>
      </w:r>
      <w:r w:rsidRPr="00622480">
        <w:t xml:space="preserve"> on women</w:t>
      </w:r>
      <w:r w:rsidR="00860A86">
        <w:t>’</w:t>
      </w:r>
      <w:r w:rsidRPr="00622480">
        <w:t>s education by the Taliban has only made the situation worse</w:t>
      </w:r>
      <w:r>
        <w:t xml:space="preserve">. </w:t>
      </w:r>
      <w:r w:rsidR="00F910A3">
        <w:t>Reviewing the literature on Afghan women</w:t>
      </w:r>
      <w:r w:rsidR="00860A86">
        <w:t>’</w:t>
      </w:r>
      <w:r w:rsidR="00F910A3">
        <w:t xml:space="preserve">s education is </w:t>
      </w:r>
      <w:r w:rsidR="00A64EE7">
        <w:t>essential</w:t>
      </w:r>
      <w:r w:rsidR="00320DBA" w:rsidRPr="00320DBA">
        <w:t xml:space="preserve"> to help </w:t>
      </w:r>
      <w:r w:rsidR="004207BC" w:rsidRPr="00320DBA">
        <w:t>contextuali</w:t>
      </w:r>
      <w:r w:rsidR="004207BC">
        <w:t>z</w:t>
      </w:r>
      <w:r w:rsidR="004207BC" w:rsidRPr="00320DBA">
        <w:t>e</w:t>
      </w:r>
      <w:r w:rsidR="00320DBA" w:rsidRPr="00320DBA">
        <w:t xml:space="preserve"> the research. </w:t>
      </w:r>
    </w:p>
    <w:p w14:paraId="2720E3CC" w14:textId="35027BD2" w:rsidR="002C22C5" w:rsidRDefault="00DD1069" w:rsidP="007A1B77">
      <w:pPr>
        <w:ind w:left="1417" w:firstLine="720"/>
        <w:jc w:val="both"/>
      </w:pPr>
      <w:r>
        <w:t>The elimination of women from education and limiting the public sphere began during the Soviet Union and continues until today. The violence against women drastically increased when the Taliban seized power.</w:t>
      </w:r>
      <w:r w:rsidR="00940A7A">
        <w:t xml:space="preserve"> Women have always made sacrifices in the country.</w:t>
      </w:r>
      <w:r w:rsidR="00E61972">
        <w:t xml:space="preserve"> </w:t>
      </w:r>
      <w:r w:rsidR="002C22C5" w:rsidRPr="0048653E">
        <w:t>Afghan women</w:t>
      </w:r>
      <w:r w:rsidR="00860A86">
        <w:t>’</w:t>
      </w:r>
      <w:r w:rsidR="002C22C5" w:rsidRPr="0048653E">
        <w:t>s status has changed significantly over the past four decades due to instability and fragility. </w:t>
      </w:r>
      <w:r w:rsidR="002C22C5">
        <w:t>Many competing local ideologies are</w:t>
      </w:r>
      <w:r w:rsidR="002C22C5" w:rsidRPr="0048653E">
        <w:t xml:space="preserve"> within its borders, including liberal, moderate</w:t>
      </w:r>
      <w:r w:rsidR="002C22C5">
        <w:t>,</w:t>
      </w:r>
      <w:r w:rsidR="002C22C5" w:rsidRPr="0048653E">
        <w:t xml:space="preserve"> and radical Islam. Also, </w:t>
      </w:r>
      <w:r w:rsidR="002C22C5">
        <w:t xml:space="preserve">a diverse population </w:t>
      </w:r>
      <w:r w:rsidR="002C22C5" w:rsidRPr="0048653E">
        <w:t>under-educated rural Afghans (who account for three-quarters) and educated, wealthy urban residents</w:t>
      </w:r>
      <w:sdt>
        <w:sdtPr>
          <w:id w:val="-1307389566"/>
          <w:citation/>
        </w:sdtPr>
        <w:sdtContent>
          <w:r w:rsidR="002C22C5">
            <w:fldChar w:fldCharType="begin"/>
          </w:r>
          <w:r w:rsidR="002C22C5">
            <w:instrText xml:space="preserve">CITATION Wor16 \l 1033 </w:instrText>
          </w:r>
          <w:r w:rsidR="002C22C5">
            <w:fldChar w:fldCharType="separate"/>
          </w:r>
          <w:r w:rsidR="00A878D8">
            <w:rPr>
              <w:noProof/>
            </w:rPr>
            <w:t xml:space="preserve"> (Bank, 2016)</w:t>
          </w:r>
          <w:r w:rsidR="002C22C5">
            <w:fldChar w:fldCharType="end"/>
          </w:r>
        </w:sdtContent>
      </w:sdt>
      <w:r w:rsidR="002C22C5" w:rsidRPr="0048653E">
        <w:t>.</w:t>
      </w:r>
      <w:r w:rsidR="002C22C5">
        <w:t xml:space="preserve"> </w:t>
      </w:r>
      <w:r w:rsidR="002C22C5" w:rsidRPr="00E57427">
        <w:t>The central state</w:t>
      </w:r>
      <w:r w:rsidR="00860A86">
        <w:t>’</w:t>
      </w:r>
      <w:r w:rsidR="002C22C5" w:rsidRPr="00E57427">
        <w:t xml:space="preserve">s inability </w:t>
      </w:r>
      <w:r w:rsidR="002C22C5">
        <w:t xml:space="preserve">to </w:t>
      </w:r>
      <w:r w:rsidR="002C22C5" w:rsidRPr="00E57427">
        <w:t>find an equilibrium to meet the needs of these diverse groups has led to the ongoing conflicts in Afghanistan.</w:t>
      </w:r>
    </w:p>
    <w:p w14:paraId="2ABF6BB7" w14:textId="5609C5E8" w:rsidR="00BD31F2" w:rsidRDefault="00495352" w:rsidP="007A1B77">
      <w:pPr>
        <w:ind w:left="1417" w:firstLine="720"/>
        <w:jc w:val="both"/>
      </w:pPr>
      <w:r w:rsidRPr="00495352">
        <w:lastRenderedPageBreak/>
        <w:t>Zubeda Jalazai and David Jefferess</w:t>
      </w:r>
      <w:r w:rsidR="00DE1A33">
        <w:t xml:space="preserve"> (</w:t>
      </w:r>
      <w:r w:rsidR="00DE1A33">
        <w:rPr>
          <w:noProof/>
        </w:rPr>
        <w:t>2011</w:t>
      </w:r>
      <w:r w:rsidR="00DE1A33">
        <w:t>)</w:t>
      </w:r>
      <w:r w:rsidRPr="00495352">
        <w:t xml:space="preserve"> have compiled a collection </w:t>
      </w:r>
      <w:r w:rsidR="00E11F4E">
        <w:t xml:space="preserve">of </w:t>
      </w:r>
      <w:r w:rsidRPr="00495352">
        <w:t>essays on the intersections between gender, education</w:t>
      </w:r>
      <w:r w:rsidR="00E11F4E">
        <w:t>,</w:t>
      </w:r>
      <w:r w:rsidRPr="00495352">
        <w:t xml:space="preserve"> and development in Afghanistan. The book contains several chapters </w:t>
      </w:r>
      <w:r w:rsidR="00E11F4E">
        <w:t>discussing the difficulties girls and women face in Afghanistan regarding</w:t>
      </w:r>
      <w:r w:rsidRPr="00495352">
        <w:t xml:space="preserve"> accessing education. They also highlight </w:t>
      </w:r>
      <w:r w:rsidR="00E11F4E">
        <w:t>how</w:t>
      </w:r>
      <w:r w:rsidRPr="00495352">
        <w:t xml:space="preserve"> political instability, cultural attitudes, and poverty have made it difficult for girls and women to obtain educational opportunities in Afghanistan</w:t>
      </w:r>
      <w:sdt>
        <w:sdtPr>
          <w:id w:val="-380095338"/>
          <w:citation/>
        </w:sdtPr>
        <w:sdtContent>
          <w:r w:rsidR="004C1F8B">
            <w:fldChar w:fldCharType="begin"/>
          </w:r>
          <w:r w:rsidR="004C1F8B">
            <w:instrText xml:space="preserve"> CITATION 11111 \l 1033 </w:instrText>
          </w:r>
          <w:r w:rsidR="004C1F8B">
            <w:fldChar w:fldCharType="separate"/>
          </w:r>
          <w:r w:rsidR="00A878D8">
            <w:rPr>
              <w:noProof/>
            </w:rPr>
            <w:t xml:space="preserve"> (Jefferess, 2011)</w:t>
          </w:r>
          <w:r w:rsidR="004C1F8B">
            <w:fldChar w:fldCharType="end"/>
          </w:r>
        </w:sdtContent>
      </w:sdt>
      <w:r w:rsidR="00334162">
        <w:t>.</w:t>
      </w:r>
      <w:r w:rsidR="00334162" w:rsidRPr="00334162">
        <w:t xml:space="preserve"> Education opportunities for girls in Afghanistan have been severely affected by political instability and conflict. From 1996 to 2001, the Taliban regime in Afghanistan banned girls from going to school</w:t>
      </w:r>
      <w:sdt>
        <w:sdtPr>
          <w:id w:val="-2025936899"/>
          <w:citation/>
        </w:sdtPr>
        <w:sdtContent>
          <w:r w:rsidR="004C1F8B">
            <w:fldChar w:fldCharType="begin"/>
          </w:r>
          <w:r w:rsidR="004C1F8B">
            <w:instrText xml:space="preserve"> CITATION Ana98 \l 1033 </w:instrText>
          </w:r>
          <w:r w:rsidR="004C1F8B">
            <w:fldChar w:fldCharType="separate"/>
          </w:r>
          <w:r w:rsidR="00A878D8">
            <w:rPr>
              <w:noProof/>
            </w:rPr>
            <w:t xml:space="preserve"> (Telesetskyt, 1998)</w:t>
          </w:r>
          <w:r w:rsidR="004C1F8B">
            <w:fldChar w:fldCharType="end"/>
          </w:r>
        </w:sdtContent>
      </w:sdt>
      <w:r w:rsidR="00334162" w:rsidRPr="00334162">
        <w:t>. Even after the Taliban</w:t>
      </w:r>
      <w:r w:rsidR="00860A86">
        <w:t>’</w:t>
      </w:r>
      <w:r w:rsidR="00334162" w:rsidRPr="00334162">
        <w:t>s fall, violence and instability continue t</w:t>
      </w:r>
      <w:r w:rsidR="00334162">
        <w:t>hreatening</w:t>
      </w:r>
      <w:r w:rsidR="00334162" w:rsidRPr="00334162">
        <w:t xml:space="preserve"> girls</w:t>
      </w:r>
      <w:r w:rsidR="00860A86">
        <w:t>’</w:t>
      </w:r>
      <w:r w:rsidR="00334162" w:rsidRPr="00334162">
        <w:t xml:space="preserve"> education. Insurgent groups have targeted schools, and many families fear their daughters will be kidnapped or killed</w:t>
      </w:r>
      <w:sdt>
        <w:sdtPr>
          <w:id w:val="-658540316"/>
          <w:citation/>
        </w:sdtPr>
        <w:sdtContent>
          <w:r w:rsidR="004C1F8B">
            <w:fldChar w:fldCharType="begin"/>
          </w:r>
          <w:r w:rsidR="004C1F8B">
            <w:instrText xml:space="preserve">CITATION Fah21 \l 1033 </w:instrText>
          </w:r>
          <w:r w:rsidR="004C1F8B">
            <w:fldChar w:fldCharType="separate"/>
          </w:r>
          <w:r w:rsidR="00A878D8">
            <w:rPr>
              <w:noProof/>
            </w:rPr>
            <w:t xml:space="preserve"> (Yousufi, 2021)</w:t>
          </w:r>
          <w:r w:rsidR="004C1F8B">
            <w:fldChar w:fldCharType="end"/>
          </w:r>
        </w:sdtContent>
      </w:sdt>
      <w:r w:rsidR="00334162" w:rsidRPr="00334162">
        <w:t>.</w:t>
      </w:r>
    </w:p>
    <w:p w14:paraId="19DC377C" w14:textId="7476F3F9" w:rsidR="009173D4" w:rsidRPr="009173D4" w:rsidRDefault="00BE6699" w:rsidP="007A1B77">
      <w:pPr>
        <w:ind w:left="1417" w:firstLine="720"/>
        <w:jc w:val="both"/>
      </w:pPr>
      <w:r w:rsidRPr="00BE6699">
        <w:t>Further, Hadi Ahmad</w:t>
      </w:r>
      <w:r>
        <w:t xml:space="preserve"> </w:t>
      </w:r>
      <w:r w:rsidRPr="00BE6699">
        <w:t>(2022)</w:t>
      </w:r>
      <w:r w:rsidR="00266AA1">
        <w:t>,</w:t>
      </w:r>
      <w:r w:rsidRPr="00BE6699">
        <w:t xml:space="preserve"> during their rule in Afghanistan from 1996 to 2001, the Taliban prohibited education for women. The Taliban</w:t>
      </w:r>
      <w:r w:rsidR="00860A86">
        <w:t>’</w:t>
      </w:r>
      <w:r w:rsidRPr="00BE6699">
        <w:t>s interpretations of Islamic law meant that women were to remain at home and not be educated. Taliban viewed women</w:t>
      </w:r>
      <w:r w:rsidR="00860A86">
        <w:t>’</w:t>
      </w:r>
      <w:r w:rsidRPr="00BE6699">
        <w:t>s education as a threat and believed educated women would challenge their authority</w:t>
      </w:r>
      <w:sdt>
        <w:sdtPr>
          <w:id w:val="2070229073"/>
          <w:citation/>
        </w:sdtPr>
        <w:sdtContent>
          <w:r w:rsidR="00BE3573">
            <w:fldChar w:fldCharType="begin"/>
          </w:r>
          <w:r w:rsidR="00BE3573">
            <w:instrText xml:space="preserve">CITATION 11122 \l 1033 </w:instrText>
          </w:r>
          <w:r w:rsidR="00BE3573">
            <w:fldChar w:fldCharType="separate"/>
          </w:r>
          <w:r w:rsidR="00A878D8">
            <w:rPr>
              <w:noProof/>
            </w:rPr>
            <w:t xml:space="preserve"> (Ahmadi, 2022)</w:t>
          </w:r>
          <w:r w:rsidR="00BE3573">
            <w:fldChar w:fldCharType="end"/>
          </w:r>
        </w:sdtContent>
      </w:sdt>
      <w:r w:rsidRPr="00BE6699">
        <w:t>.</w:t>
      </w:r>
      <w:r w:rsidR="0003594C">
        <w:t xml:space="preserve"> Further, the author argues that the Taliban are against</w:t>
      </w:r>
      <w:r w:rsidR="009173D4" w:rsidRPr="009173D4">
        <w:t xml:space="preserve"> education. </w:t>
      </w:r>
    </w:p>
    <w:p w14:paraId="5C20FD0A" w14:textId="5153F78D" w:rsidR="00BD31F2" w:rsidRDefault="00BD31F2" w:rsidP="007A1B77">
      <w:pPr>
        <w:ind w:left="1417" w:firstLine="720"/>
        <w:jc w:val="both"/>
      </w:pPr>
      <w:r>
        <w:t xml:space="preserve">David J. Roof (2015) </w:t>
      </w:r>
      <w:r w:rsidRPr="00BD31F2">
        <w:t xml:space="preserve">In the last two decades, education in Afghanistan has seen significant changes, with the establishment of new </w:t>
      </w:r>
      <w:r w:rsidRPr="00BD31F2">
        <w:lastRenderedPageBreak/>
        <w:t>universities</w:t>
      </w:r>
      <w:r>
        <w:t>, expansion of existing institutions, and</w:t>
      </w:r>
      <w:r w:rsidRPr="00BD31F2">
        <w:t xml:space="preserve"> </w:t>
      </w:r>
      <w:r w:rsidR="00BE6699">
        <w:t>increased</w:t>
      </w:r>
      <w:r w:rsidRPr="00BD31F2">
        <w:t xml:space="preserve"> </w:t>
      </w:r>
      <w:r w:rsidR="00FE73F0">
        <w:t xml:space="preserve">number of </w:t>
      </w:r>
      <w:r w:rsidRPr="00BD31F2">
        <w:t>female students.</w:t>
      </w:r>
      <w:r>
        <w:t xml:space="preserve"> </w:t>
      </w:r>
      <w:r w:rsidRPr="00BD31F2">
        <w:t>This paper examines the problems facing Afghanistan</w:t>
      </w:r>
      <w:r w:rsidR="00860A86">
        <w:t>’</w:t>
      </w:r>
      <w:r w:rsidRPr="00BD31F2">
        <w:t xml:space="preserve">s higher education system, which include </w:t>
      </w:r>
      <w:r>
        <w:t xml:space="preserve">a </w:t>
      </w:r>
      <w:r w:rsidRPr="00BD31F2">
        <w:t>lack of resources, limited technology access, inadequate infrastructure</w:t>
      </w:r>
      <w:r w:rsidR="00D34938">
        <w:t>,</w:t>
      </w:r>
      <w:r w:rsidRPr="00BD31F2">
        <w:t xml:space="preserve"> and security concerns. </w:t>
      </w:r>
      <w:r>
        <w:t>According to the authors, these challenges have negatively affected student outcomes and quality education</w:t>
      </w:r>
      <w:sdt>
        <w:sdtPr>
          <w:id w:val="-625073820"/>
          <w:citation/>
        </w:sdtPr>
        <w:sdtContent>
          <w:r>
            <w:fldChar w:fldCharType="begin"/>
          </w:r>
          <w:r>
            <w:instrText xml:space="preserve">CITATION 111152 \l 1033 </w:instrText>
          </w:r>
          <w:r>
            <w:fldChar w:fldCharType="separate"/>
          </w:r>
          <w:r w:rsidR="00A878D8">
            <w:rPr>
              <w:noProof/>
            </w:rPr>
            <w:t xml:space="preserve"> (Roof, 2015)</w:t>
          </w:r>
          <w:r>
            <w:fldChar w:fldCharType="end"/>
          </w:r>
        </w:sdtContent>
      </w:sdt>
      <w:r w:rsidRPr="00BD31F2">
        <w:t>. </w:t>
      </w:r>
    </w:p>
    <w:p w14:paraId="559DE25D" w14:textId="10378177" w:rsidR="00FD7129" w:rsidRDefault="003E703B" w:rsidP="007A1B77">
      <w:pPr>
        <w:ind w:left="1417" w:firstLine="720"/>
        <w:jc w:val="both"/>
      </w:pPr>
      <w:r w:rsidRPr="003E703B">
        <w:t xml:space="preserve">Herz and Sperling (2004) discovered that </w:t>
      </w:r>
      <w:r>
        <w:t>educated women</w:t>
      </w:r>
      <w:r w:rsidRPr="003E703B">
        <w:t xml:space="preserve"> </w:t>
      </w:r>
      <w:r>
        <w:t>could</w:t>
      </w:r>
      <w:r w:rsidRPr="003E703B">
        <w:t xml:space="preserve"> have better health and social well-being. </w:t>
      </w:r>
      <w:r w:rsidR="00B55F71">
        <w:t>It</w:t>
      </w:r>
      <w:r w:rsidRPr="003E703B">
        <w:t xml:space="preserve"> could lead to economic growth</w:t>
      </w:r>
      <w:sdt>
        <w:sdtPr>
          <w:id w:val="1974019172"/>
          <w:citation/>
        </w:sdtPr>
        <w:sdtContent>
          <w:r>
            <w:fldChar w:fldCharType="begin"/>
          </w:r>
          <w:r>
            <w:instrText xml:space="preserve">CITATION 111151 \l 1033 </w:instrText>
          </w:r>
          <w:r>
            <w:fldChar w:fldCharType="separate"/>
          </w:r>
          <w:r w:rsidR="00A878D8">
            <w:rPr>
              <w:noProof/>
            </w:rPr>
            <w:t xml:space="preserve"> (Gene Sperling, 2015)</w:t>
          </w:r>
          <w:r>
            <w:fldChar w:fldCharType="end"/>
          </w:r>
        </w:sdtContent>
      </w:sdt>
      <w:r w:rsidRPr="003E703B">
        <w:t xml:space="preserve">. </w:t>
      </w:r>
      <w:r>
        <w:t>Also,</w:t>
      </w:r>
      <w:r w:rsidRPr="003E703B">
        <w:t xml:space="preserve"> girls</w:t>
      </w:r>
      <w:r w:rsidR="00860A86">
        <w:t>’</w:t>
      </w:r>
      <w:r w:rsidRPr="003E703B">
        <w:t xml:space="preserve"> education can help reduce poverty, improve health outcomes, and promote gender equality.</w:t>
      </w:r>
      <w:r w:rsidR="00393503">
        <w:t xml:space="preserve"> </w:t>
      </w:r>
      <w:r w:rsidR="00FD7129">
        <w:t>Afghan women have faced significant obstacles in accessing education despite the many benefits of</w:t>
      </w:r>
      <w:r w:rsidR="00FD7129" w:rsidRPr="00FD7129">
        <w:t xml:space="preserve"> education. </w:t>
      </w:r>
      <w:r w:rsidR="00FD7129">
        <w:t xml:space="preserve">The </w:t>
      </w:r>
      <w:r w:rsidR="00FD7129" w:rsidRPr="00FD7129">
        <w:t>Taliban</w:t>
      </w:r>
      <w:r w:rsidR="00860A86">
        <w:t>’</w:t>
      </w:r>
      <w:r w:rsidR="00FD7129" w:rsidRPr="00FD7129">
        <w:t xml:space="preserve">s ban </w:t>
      </w:r>
      <w:r w:rsidR="00FD7129">
        <w:t>on</w:t>
      </w:r>
      <w:r w:rsidR="00FD7129" w:rsidRPr="00FD7129">
        <w:t xml:space="preserve"> women</w:t>
      </w:r>
      <w:r w:rsidR="00860A86">
        <w:t>’</w:t>
      </w:r>
      <w:r w:rsidR="00FD7129" w:rsidRPr="00FD7129">
        <w:t xml:space="preserve">s education </w:t>
      </w:r>
      <w:r w:rsidR="00FD7129">
        <w:t>significantly impacted</w:t>
      </w:r>
      <w:r w:rsidR="00FD7129" w:rsidRPr="00FD7129">
        <w:t xml:space="preserve"> Afghanistan</w:t>
      </w:r>
      <w:r w:rsidR="00860A86">
        <w:t>’</w:t>
      </w:r>
      <w:r w:rsidR="00FD7129" w:rsidRPr="00FD7129">
        <w:t>s educational opportunities. </w:t>
      </w:r>
      <w:r w:rsidR="00393503">
        <w:t>G</w:t>
      </w:r>
      <w:r w:rsidR="00FD7129" w:rsidRPr="00FD7129">
        <w:t xml:space="preserve">irls not allowed to attend school due to the </w:t>
      </w:r>
      <w:r w:rsidR="00393503">
        <w:t>prohibition of</w:t>
      </w:r>
      <w:r w:rsidR="00FD7129" w:rsidRPr="00FD7129">
        <w:t xml:space="preserve"> women</w:t>
      </w:r>
      <w:r w:rsidR="00860A86">
        <w:t>’</w:t>
      </w:r>
      <w:r w:rsidR="00FD7129" w:rsidRPr="00FD7129">
        <w:t xml:space="preserve">s education had a </w:t>
      </w:r>
      <w:r w:rsidR="00393503">
        <w:t>considerab</w:t>
      </w:r>
      <w:r w:rsidR="00FD7129" w:rsidRPr="00FD7129">
        <w:t>ly lower attendance rate. </w:t>
      </w:r>
    </w:p>
    <w:p w14:paraId="648030C6" w14:textId="04B495D9" w:rsidR="00483432" w:rsidRDefault="009F7DA0" w:rsidP="007A1B77">
      <w:pPr>
        <w:ind w:left="1417" w:firstLine="720"/>
        <w:jc w:val="both"/>
      </w:pPr>
      <w:r>
        <w:t>Valentine M. Moghadam (</w:t>
      </w:r>
      <w:r>
        <w:rPr>
          <w:rFonts w:ascii="Arial" w:hAnsi="Arial" w:cs="Arial"/>
          <w:color w:val="222222"/>
          <w:sz w:val="20"/>
          <w:szCs w:val="20"/>
          <w:shd w:val="clear" w:color="auto" w:fill="FFFFFF"/>
        </w:rPr>
        <w:t>2003</w:t>
      </w:r>
      <w:r>
        <w:t>) addresses the significance of education in fostering gender equality in the Middle East. She contends that education is essential for women</w:t>
      </w:r>
      <w:r w:rsidR="00860A86">
        <w:t>’</w:t>
      </w:r>
      <w:r>
        <w:t>s empowerment a</w:t>
      </w:r>
      <w:r w:rsidR="004A4C3F">
        <w:t>nd</w:t>
      </w:r>
      <w:r>
        <w:t xml:space="preserve"> </w:t>
      </w:r>
      <w:r w:rsidR="00312F3B">
        <w:t xml:space="preserve">for </w:t>
      </w:r>
      <w:r>
        <w:t>questioning established gender roles and prejudices. Moghadam observes that women</w:t>
      </w:r>
      <w:r w:rsidR="00860A86">
        <w:t>’</w:t>
      </w:r>
      <w:r>
        <w:t xml:space="preserve">s access to education has increased dramatically in many Middle Eastern countries in recent decades, </w:t>
      </w:r>
      <w:r w:rsidR="001F0A90">
        <w:t>positively impacting</w:t>
      </w:r>
      <w:r>
        <w:t xml:space="preserve"> women</w:t>
      </w:r>
      <w:r w:rsidR="00860A86">
        <w:t>’</w:t>
      </w:r>
      <w:r>
        <w:t xml:space="preserve">s lives. She argues </w:t>
      </w:r>
      <w:r>
        <w:lastRenderedPageBreak/>
        <w:t xml:space="preserve">that education may </w:t>
      </w:r>
      <w:r w:rsidR="001F0A90">
        <w:t xml:space="preserve">give women </w:t>
      </w:r>
      <w:r>
        <w:t>the skills and information they need to enter the labor field, engage in public life, and oppose gender discrimination</w:t>
      </w:r>
      <w:sdt>
        <w:sdtPr>
          <w:id w:val="-539897201"/>
          <w:citation/>
        </w:sdtPr>
        <w:sdtContent>
          <w:r w:rsidR="001F0A90">
            <w:fldChar w:fldCharType="begin"/>
          </w:r>
          <w:r w:rsidR="001F0A90">
            <w:instrText xml:space="preserve">CITATION 11103 \l 1033 </w:instrText>
          </w:r>
          <w:r w:rsidR="001F0A90">
            <w:fldChar w:fldCharType="separate"/>
          </w:r>
          <w:r w:rsidR="00A878D8">
            <w:rPr>
              <w:noProof/>
            </w:rPr>
            <w:t xml:space="preserve"> (Moghadam, 2003)</w:t>
          </w:r>
          <w:r w:rsidR="001F0A90">
            <w:fldChar w:fldCharType="end"/>
          </w:r>
        </w:sdtContent>
      </w:sdt>
      <w:r>
        <w:t xml:space="preserve">. </w:t>
      </w:r>
    </w:p>
    <w:p w14:paraId="7722B256" w14:textId="27BF7A37" w:rsidR="005B188E" w:rsidRDefault="005B188E" w:rsidP="005B188E">
      <w:pPr>
        <w:pStyle w:val="Heading2"/>
      </w:pPr>
      <w:bookmarkStart w:id="22" w:name="_Toc136007531"/>
      <w:r>
        <w:t>Hypothesis</w:t>
      </w:r>
      <w:bookmarkEnd w:id="22"/>
    </w:p>
    <w:p w14:paraId="209F8981" w14:textId="77777777" w:rsidR="00E73605" w:rsidRDefault="00F3413F" w:rsidP="00F3413F">
      <w:pPr>
        <w:ind w:left="1440" w:firstLine="720"/>
        <w:jc w:val="both"/>
      </w:pPr>
      <w:r w:rsidRPr="007760B7">
        <w:rPr>
          <w:b/>
          <w:bCs/>
        </w:rPr>
        <w:t>H1:</w:t>
      </w:r>
      <w:r w:rsidRPr="007760B7">
        <w:t xml:space="preserve"> </w:t>
      </w:r>
      <w:r w:rsidRPr="000F79BF">
        <w:t>Women are more likely to have positive sentiment on women</w:t>
      </w:r>
      <w:r>
        <w:t>’</w:t>
      </w:r>
      <w:r w:rsidRPr="000F79BF">
        <w:t>s education or support women education compared to men</w:t>
      </w:r>
      <w:r w:rsidRPr="007760B7">
        <w:t xml:space="preserve">. The idea behind this hypothesis is that women may have a more nuanced grasp of the negative effects of restrictions on their ability to proceed with their education and, therefore, be more vocal and disagree with the ban on education. </w:t>
      </w:r>
    </w:p>
    <w:p w14:paraId="74E52EAA" w14:textId="1A148784" w:rsidR="00F3413F" w:rsidRDefault="00F3413F" w:rsidP="00F3413F">
      <w:pPr>
        <w:ind w:left="1440" w:firstLine="720"/>
        <w:jc w:val="both"/>
      </w:pPr>
      <w:r w:rsidRPr="007760B7">
        <w:t>Historically, women in Afghanistan, dominated by male society, face serious obstacles to gaining an education and engaging in society and politics. Due to structural gender inequities, Afghan women have suffered disproportionately from restrictions on their educational ability.</w:t>
      </w:r>
      <w:r>
        <w:t xml:space="preserve"> </w:t>
      </w:r>
      <w:r w:rsidRPr="007760B7">
        <w:t>They know from personal experience how prejudice and other educational obstacles may limit one</w:t>
      </w:r>
      <w:r>
        <w:t>’</w:t>
      </w:r>
      <w:r w:rsidRPr="007760B7">
        <w:t xml:space="preserve">s options in life. </w:t>
      </w:r>
    </w:p>
    <w:p w14:paraId="54AD44C2" w14:textId="77777777" w:rsidR="00E73605" w:rsidRDefault="00F3413F" w:rsidP="00F3413F">
      <w:pPr>
        <w:ind w:left="1440" w:firstLine="720"/>
        <w:jc w:val="both"/>
      </w:pPr>
      <w:r w:rsidRPr="007760B7">
        <w:t>Therefore, it is reasonable to assume that women may be more likely to oppose the ban on women</w:t>
      </w:r>
      <w:r>
        <w:t>’</w:t>
      </w:r>
      <w:r w:rsidRPr="007760B7">
        <w:t>s education because of their experiences.</w:t>
      </w:r>
      <w:r>
        <w:t xml:space="preserve"> </w:t>
      </w:r>
      <w:r w:rsidRPr="004C05A8">
        <w:t>Poverty and social inequality are both pervasive issues in Afghanistan. Because of these obstacles, the educational opportunities for women are pitiful. There have been great restrictions on women</w:t>
      </w:r>
      <w:r>
        <w:t>’</w:t>
      </w:r>
      <w:r w:rsidRPr="004C05A8">
        <w:t xml:space="preserve">s education during the </w:t>
      </w:r>
      <w:r w:rsidRPr="004C05A8">
        <w:lastRenderedPageBreak/>
        <w:t xml:space="preserve">past four decades. Women endured unacceptable policies from 1996 – 2001; they were not allowed to proceed with their education and could not participate in politics to decide their future. </w:t>
      </w:r>
    </w:p>
    <w:p w14:paraId="20D9647B" w14:textId="236AD655" w:rsidR="00F3413F" w:rsidRDefault="00F3413F" w:rsidP="00F3413F">
      <w:pPr>
        <w:ind w:left="1440" w:firstLine="720"/>
        <w:jc w:val="both"/>
      </w:pPr>
      <w:r w:rsidRPr="004C05A8">
        <w:t>The researcher mentioned earlier that Afghan women have historically experienced restrictions on education, they faced discrimination in education because of their gender, and they were considered inferior in the country. Thus, we can say that it</w:t>
      </w:r>
      <w:r>
        <w:t>’</w:t>
      </w:r>
      <w:r w:rsidRPr="004C05A8">
        <w:t>s a group of solidarity today. Women have more positive sentiments and support women</w:t>
      </w:r>
      <w:r>
        <w:t>’</w:t>
      </w:r>
      <w:r w:rsidRPr="004C05A8">
        <w:t>s education.</w:t>
      </w:r>
    </w:p>
    <w:p w14:paraId="5629CEA1" w14:textId="77777777" w:rsidR="00E73605" w:rsidRDefault="00F3413F" w:rsidP="00F3413F">
      <w:pPr>
        <w:ind w:left="1440" w:firstLine="720"/>
        <w:jc w:val="both"/>
      </w:pPr>
      <w:r w:rsidRPr="00DC34D8">
        <w:rPr>
          <w:b/>
          <w:bCs/>
        </w:rPr>
        <w:t>H2:</w:t>
      </w:r>
      <w:r w:rsidRPr="00EE6D46">
        <w:t xml:space="preserve"> Those who involved in activism are more likely to have more positive sentiment on women education compare</w:t>
      </w:r>
      <w:r>
        <w:t>d</w:t>
      </w:r>
      <w:r w:rsidRPr="00EE6D46">
        <w:t xml:space="preserve"> to those involved in government. </w:t>
      </w:r>
      <w:r>
        <w:t>It is expected that activists are more likely to support women education that those affiliated with the government</w:t>
      </w:r>
      <w:r w:rsidRPr="00EE6D46">
        <w:t>. This hypothesis implies that those who engage in activism, such as those who fight for educational reforms or work to advance women</w:t>
      </w:r>
      <w:r>
        <w:t>’</w:t>
      </w:r>
      <w:r w:rsidRPr="00EE6D46">
        <w:t>s rights, are more likely to hold positive views and show significant support for women</w:t>
      </w:r>
      <w:r>
        <w:t>’</w:t>
      </w:r>
      <w:r w:rsidRPr="00EE6D46">
        <w:t xml:space="preserve">s education. </w:t>
      </w:r>
    </w:p>
    <w:p w14:paraId="7F7A4BF4" w14:textId="1633A411" w:rsidR="00F3413F" w:rsidRDefault="00F3413F" w:rsidP="00F3413F">
      <w:pPr>
        <w:ind w:left="1440" w:firstLine="720"/>
        <w:jc w:val="both"/>
      </w:pPr>
      <w:r w:rsidRPr="00EE6D46">
        <w:t>Those who work in government, whether as policymakers or government employees, may be less likely to have a good attitude about women</w:t>
      </w:r>
      <w:r>
        <w:t>’</w:t>
      </w:r>
      <w:r w:rsidRPr="00EE6D46">
        <w:t xml:space="preserve">s education. This hypothesis suggests that taking an activist stance significantly impacts forming and encouraging constructive worldviews and advocacy initiatives aimed squarely at improving educational opportunities for women. It also hints at a potential divide between activists </w:t>
      </w:r>
      <w:r w:rsidRPr="00EE6D46">
        <w:lastRenderedPageBreak/>
        <w:t>and government employees in worldviews, priorities, and strategies. It is clear that there is a need for more research and study into the complex interplay between activism and government participation in molding attitudes about women</w:t>
      </w:r>
      <w:r>
        <w:t>’</w:t>
      </w:r>
      <w:r w:rsidRPr="00EE6D46">
        <w:t>s education. Insight into the myriad factors influencing public support for women</w:t>
      </w:r>
      <w:r>
        <w:t>’</w:t>
      </w:r>
      <w:r w:rsidRPr="00EE6D46">
        <w:t>s education can guide policies and activities to expand women</w:t>
      </w:r>
      <w:r>
        <w:t>’</w:t>
      </w:r>
      <w:r w:rsidRPr="00EE6D46">
        <w:t>s access to education.</w:t>
      </w:r>
    </w:p>
    <w:p w14:paraId="599CD4A3" w14:textId="77777777" w:rsidR="00667758" w:rsidRDefault="00F3413F" w:rsidP="00F3413F">
      <w:pPr>
        <w:ind w:left="1440" w:firstLine="720"/>
        <w:jc w:val="both"/>
      </w:pPr>
      <w:r w:rsidRPr="008632C0">
        <w:rPr>
          <w:b/>
          <w:bCs/>
        </w:rPr>
        <w:t>H3:</w:t>
      </w:r>
      <w:r>
        <w:t xml:space="preserve"> </w:t>
      </w:r>
      <w:r w:rsidRPr="008632C0">
        <w:t>Activists are more likely to support women</w:t>
      </w:r>
      <w:r>
        <w:t>’</w:t>
      </w:r>
      <w:r w:rsidRPr="008632C0">
        <w:t>s education compared to the ordinary people and the Taliban.</w:t>
      </w:r>
      <w:r>
        <w:t xml:space="preserve"> </w:t>
      </w:r>
      <w:r w:rsidRPr="00A33811">
        <w:t>The hypothesis suggests that activists are more likely to support women</w:t>
      </w:r>
      <w:r>
        <w:t>’</w:t>
      </w:r>
      <w:r w:rsidRPr="00A33811">
        <w:t xml:space="preserve">s education compared to ordinary people and the Taliban. Activists, driven by their dedication to social justice and belief in the transformative power of education, actively advocate for gender equality and view education as a fundamental right and tool for empowerment. </w:t>
      </w:r>
    </w:p>
    <w:p w14:paraId="56CB0435" w14:textId="2E7F02D8" w:rsidR="00F3413F" w:rsidRDefault="00F3413F" w:rsidP="00F3413F">
      <w:pPr>
        <w:ind w:left="1440" w:firstLine="720"/>
        <w:jc w:val="both"/>
      </w:pPr>
      <w:r w:rsidRPr="00A33811">
        <w:t>They passionately use platforms like social media to raise awareness, generate discussions, and mobilize support for women</w:t>
      </w:r>
      <w:r>
        <w:t>’</w:t>
      </w:r>
      <w:r w:rsidRPr="00A33811">
        <w:t>s education initiatives. In contrast, ordinary people may exhibit varying levels of engagement and awareness on the issue, while the Taliban</w:t>
      </w:r>
      <w:r>
        <w:t>’</w:t>
      </w:r>
      <w:r w:rsidRPr="00A33811">
        <w:t>s lesser emphasis on women</w:t>
      </w:r>
      <w:r>
        <w:t>’</w:t>
      </w:r>
      <w:r w:rsidRPr="00A33811">
        <w:t>s education reflects their different priorities. The active support from activists for women</w:t>
      </w:r>
      <w:r>
        <w:t>’</w:t>
      </w:r>
      <w:r w:rsidRPr="00A33811">
        <w:t>s education demonstrates their commitment to breaking down barriers, challenging societal norms, and promoting equal opportunities for all.</w:t>
      </w:r>
    </w:p>
    <w:p w14:paraId="671A66AA" w14:textId="06E719EF" w:rsidR="002F0207" w:rsidRDefault="002F0207" w:rsidP="00D07583">
      <w:pPr>
        <w:pStyle w:val="Heading1"/>
        <w:ind w:left="720" w:firstLine="720"/>
      </w:pPr>
      <w:bookmarkStart w:id="23" w:name="_Toc136007532"/>
      <w:r>
        <w:lastRenderedPageBreak/>
        <w:t>CHAPTER III: RESEARCH DESIGN</w:t>
      </w:r>
      <w:bookmarkEnd w:id="23"/>
    </w:p>
    <w:p w14:paraId="673812A4" w14:textId="77777777" w:rsidR="003B4CCD" w:rsidRDefault="003B4CCD" w:rsidP="00D07583">
      <w:pPr>
        <w:pStyle w:val="Heading1"/>
        <w:ind w:left="720" w:firstLine="720"/>
      </w:pPr>
      <w:bookmarkStart w:id="24" w:name="_Toc136007533"/>
      <w:r>
        <w:t>Research Methodology</w:t>
      </w:r>
      <w:bookmarkEnd w:id="24"/>
    </w:p>
    <w:p w14:paraId="7900B32B" w14:textId="004BEF97" w:rsidR="006C5BB9" w:rsidRDefault="004C0CF6" w:rsidP="004C0CF6">
      <w:pPr>
        <w:ind w:left="1440" w:firstLine="720"/>
        <w:jc w:val="both"/>
      </w:pPr>
      <w:r w:rsidRPr="004C0CF6">
        <w:t>These days, surveys are used more than ever before as a research tool. Personality, IQ, happiness, learning styles, and so on may all be gauged through surveys. There's nothing stopping someone from posting a series of photos they feel best captures their personality on a dating service instead of filling out a questionnaire</w:t>
      </w:r>
      <w:sdt>
        <w:sdtPr>
          <w:id w:val="492763371"/>
          <w:citation/>
        </w:sdtPr>
        <w:sdtContent>
          <w:r>
            <w:fldChar w:fldCharType="begin"/>
          </w:r>
          <w:r>
            <w:instrText xml:space="preserve">CITATION 111154 \l 1033 </w:instrText>
          </w:r>
          <w:r>
            <w:fldChar w:fldCharType="separate"/>
          </w:r>
          <w:r w:rsidR="00A878D8">
            <w:rPr>
              <w:noProof/>
            </w:rPr>
            <w:t xml:space="preserve"> (Scott &amp; Kosslyn, 2015)</w:t>
          </w:r>
          <w:r>
            <w:fldChar w:fldCharType="end"/>
          </w:r>
        </w:sdtContent>
      </w:sdt>
      <w:r w:rsidRPr="004C0CF6">
        <w:t>.</w:t>
      </w:r>
      <w:r w:rsidR="00ED6C6B">
        <w:t xml:space="preserve"> </w:t>
      </w:r>
      <w:r w:rsidR="00ED6C6B" w:rsidRPr="00ED6C6B">
        <w:t xml:space="preserve">Additional, area where content analysis might prove valuable is in restarting the pursuit of social intelligence. </w:t>
      </w:r>
    </w:p>
    <w:p w14:paraId="5BAD05B3" w14:textId="183444B5" w:rsidR="004C0CF6" w:rsidRDefault="00ED6C6B" w:rsidP="004C0CF6">
      <w:pPr>
        <w:ind w:left="1440" w:firstLine="720"/>
        <w:jc w:val="both"/>
      </w:pPr>
      <w:r w:rsidRPr="00ED6C6B">
        <w:t xml:space="preserve">The study of social intelligence fell out of popularity in the late 1990s, mostly owing to technical limitations.  </w:t>
      </w:r>
      <w:r w:rsidR="006C5BB9">
        <w:t>V</w:t>
      </w:r>
      <w:r w:rsidRPr="00ED6C6B">
        <w:t>ast availability of new media, especially digital images and films, will be incredibly useful in advancing ideas of social intelligence and cultural competency</w:t>
      </w:r>
      <w:sdt>
        <w:sdtPr>
          <w:id w:val="728891814"/>
          <w:citation/>
        </w:sdtPr>
        <w:sdtContent>
          <w:r w:rsidR="000904A9">
            <w:fldChar w:fldCharType="begin"/>
          </w:r>
          <w:r w:rsidR="000904A9">
            <w:instrText xml:space="preserve">CITATION 11100 \l 1033 </w:instrText>
          </w:r>
          <w:r w:rsidR="000904A9">
            <w:fldChar w:fldCharType="separate"/>
          </w:r>
          <w:r w:rsidR="00A878D8">
            <w:rPr>
              <w:noProof/>
            </w:rPr>
            <w:t xml:space="preserve"> (Kihlstrom &amp; Cantor, 2000)</w:t>
          </w:r>
          <w:r w:rsidR="000904A9">
            <w:fldChar w:fldCharType="end"/>
          </w:r>
        </w:sdtContent>
      </w:sdt>
      <w:r w:rsidRPr="00ED6C6B">
        <w:t>.</w:t>
      </w:r>
    </w:p>
    <w:p w14:paraId="38DEC841" w14:textId="7889034A" w:rsidR="00F7567B" w:rsidRDefault="00560842" w:rsidP="00560842">
      <w:pPr>
        <w:ind w:left="1440" w:firstLine="720"/>
        <w:jc w:val="both"/>
      </w:pPr>
      <w:r w:rsidRPr="00F3413F">
        <w:t>To tes</w:t>
      </w:r>
      <w:r w:rsidR="006C5BB9">
        <w:t xml:space="preserve">t the </w:t>
      </w:r>
      <w:r w:rsidRPr="00F3413F">
        <w:t>hypothesis,</w:t>
      </w:r>
      <w:r w:rsidR="006C5BB9">
        <w:t xml:space="preserve"> the study </w:t>
      </w:r>
      <w:r w:rsidRPr="00F3413F">
        <w:t>have used content analysis with sentiment analysis</w:t>
      </w:r>
      <w:sdt>
        <w:sdtPr>
          <w:id w:val="1019285417"/>
          <w:citation/>
        </w:sdtPr>
        <w:sdtContent>
          <w:r w:rsidRPr="00F3413F">
            <w:fldChar w:fldCharType="begin"/>
          </w:r>
          <w:r w:rsidRPr="00F3413F">
            <w:instrText xml:space="preserve"> CITATION 11115 \l 1033 </w:instrText>
          </w:r>
          <w:r w:rsidRPr="00F3413F">
            <w:fldChar w:fldCharType="separate"/>
          </w:r>
          <w:r w:rsidR="00A878D8">
            <w:rPr>
              <w:noProof/>
            </w:rPr>
            <w:t xml:space="preserve"> (Evans &amp; Clark, 2015)</w:t>
          </w:r>
          <w:r w:rsidRPr="00F3413F">
            <w:fldChar w:fldCharType="end"/>
          </w:r>
        </w:sdtContent>
      </w:sdt>
      <w:r w:rsidR="00375D3F">
        <w:t xml:space="preserve"> to check the tones of the tweets related to women’s education</w:t>
      </w:r>
      <w:r w:rsidRPr="00F3413F">
        <w:t>. Along with chi-square, which evaluates the consistency between an observed percentage and theoretical predictions; test for statistical significance between two variables often representing nominal or ordinal levels of measurement</w:t>
      </w:r>
      <w:sdt>
        <w:sdtPr>
          <w:id w:val="-449789578"/>
          <w:citation/>
        </w:sdtPr>
        <w:sdtContent>
          <w:r w:rsidRPr="00F3413F">
            <w:fldChar w:fldCharType="begin"/>
          </w:r>
          <w:r w:rsidRPr="00F3413F">
            <w:instrText xml:space="preserve"> CITATION Don49 \l 1033 </w:instrText>
          </w:r>
          <w:r w:rsidRPr="00F3413F">
            <w:fldChar w:fldCharType="separate"/>
          </w:r>
          <w:r w:rsidR="00A878D8">
            <w:rPr>
              <w:noProof/>
            </w:rPr>
            <w:t xml:space="preserve"> (Lewis &amp; Burke, 1949)</w:t>
          </w:r>
          <w:r w:rsidRPr="00F3413F">
            <w:fldChar w:fldCharType="end"/>
          </w:r>
        </w:sdtContent>
      </w:sdt>
      <w:r w:rsidRPr="00F3413F">
        <w:t xml:space="preserve">, also, it </w:t>
      </w:r>
      <w:r w:rsidRPr="00F3413F">
        <w:lastRenderedPageBreak/>
        <w:t xml:space="preserve">is common practice to use cross tabulation (crosstab) as an analysis method to compare the outcomes of one or more variables with those of another. </w:t>
      </w:r>
    </w:p>
    <w:p w14:paraId="0EAFDCDC" w14:textId="62424E80" w:rsidR="003C7DD3" w:rsidRDefault="003C7DD3" w:rsidP="003C7DD3">
      <w:pPr>
        <w:pStyle w:val="Heading2"/>
      </w:pPr>
      <w:bookmarkStart w:id="25" w:name="_Toc136007534"/>
      <w:r>
        <w:t>Data Collection</w:t>
      </w:r>
      <w:bookmarkEnd w:id="25"/>
    </w:p>
    <w:p w14:paraId="32ED8DB8" w14:textId="6271676B" w:rsidR="008E3BB1" w:rsidRDefault="003C7DD3" w:rsidP="008E3BB1">
      <w:pPr>
        <w:ind w:left="1440"/>
        <w:jc w:val="both"/>
      </w:pPr>
      <w:r w:rsidRPr="003C7DD3">
        <w:tab/>
        <w:t xml:space="preserve">Data collection began between December, 01, 2022, and March, 30, 2023, </w:t>
      </w:r>
      <w:r w:rsidR="005A6E56">
        <w:t xml:space="preserve">the </w:t>
      </w:r>
      <w:r w:rsidRPr="003C7DD3">
        <w:t xml:space="preserve">used free Twitter application programming interface (API), this API allows individual to retrive up to 3200 maximum rows from a singl </w:t>
      </w:r>
      <w:r w:rsidR="005A6E56">
        <w:t>account</w:t>
      </w:r>
      <w:sdt>
        <w:sdtPr>
          <w:id w:val="-1857570522"/>
          <w:citation/>
        </w:sdtPr>
        <w:sdtContent>
          <w:r w:rsidR="00E2068C">
            <w:fldChar w:fldCharType="begin"/>
          </w:r>
          <w:r w:rsidR="00E2068C">
            <w:instrText xml:space="preserve">CITATION 111161 \l 1033 </w:instrText>
          </w:r>
          <w:r w:rsidR="00E2068C">
            <w:fldChar w:fldCharType="separate"/>
          </w:r>
          <w:r w:rsidR="00A878D8">
            <w:rPr>
              <w:noProof/>
            </w:rPr>
            <w:t xml:space="preserve"> (Kitzie &amp; Ghosh, 2016)</w:t>
          </w:r>
          <w:r w:rsidR="00E2068C">
            <w:fldChar w:fldCharType="end"/>
          </w:r>
        </w:sdtContent>
      </w:sdt>
      <w:r w:rsidRPr="003C7DD3">
        <w:t xml:space="preserve">. </w:t>
      </w:r>
      <w:r w:rsidR="00446BD1">
        <w:t>The researcher in this</w:t>
      </w:r>
      <w:r w:rsidR="002357EF" w:rsidRPr="00F3413F">
        <w:t xml:space="preserve"> study analyzes three different groups of tweets, namely: Activists, both male and female; Taliban officials, </w:t>
      </w:r>
      <w:r w:rsidR="008E3BB1">
        <w:t>since</w:t>
      </w:r>
      <w:r w:rsidR="002357EF" w:rsidRPr="00F3413F">
        <w:t xml:space="preserve"> there is no female on the Taliban’s cabinet, thus </w:t>
      </w:r>
      <w:r w:rsidR="00B66F69">
        <w:t>the study</w:t>
      </w:r>
      <w:r w:rsidR="002357EF" w:rsidRPr="00F3413F">
        <w:t xml:space="preserve"> only focus</w:t>
      </w:r>
      <w:r w:rsidR="00B66F69">
        <w:t>es</w:t>
      </w:r>
      <w:r w:rsidR="002357EF" w:rsidRPr="00F3413F">
        <w:t xml:space="preserve"> on the male side, last but not least, ordinary </w:t>
      </w:r>
      <w:r w:rsidR="008E3BB1">
        <w:t xml:space="preserve">Afghan </w:t>
      </w:r>
      <w:r w:rsidR="002357EF" w:rsidRPr="00F3413F">
        <w:t>people, male and female</w:t>
      </w:r>
      <w:r w:rsidR="00B3043A">
        <w:t>, not by gender but in general, eventhough there are an equal amount of sample for both</w:t>
      </w:r>
      <w:r w:rsidR="002357EF" w:rsidRPr="00F3413F">
        <w:t xml:space="preserve">. </w:t>
      </w:r>
    </w:p>
    <w:p w14:paraId="7FAABF3A" w14:textId="4CCB77E8" w:rsidR="002357EF" w:rsidRDefault="00CD496C" w:rsidP="008E3BB1">
      <w:pPr>
        <w:ind w:left="1440" w:firstLine="720"/>
        <w:jc w:val="both"/>
      </w:pPr>
      <w:r>
        <w:t>Researcher</w:t>
      </w:r>
      <w:r w:rsidR="002357EF" w:rsidRPr="00F3413F">
        <w:t xml:space="preserve"> have individually collected the tweets, and there are three different approaches to recognizing the activists, to fetch their tweets. First, the </w:t>
      </w:r>
      <w:r w:rsidR="008E3BB1">
        <w:t>we</w:t>
      </w:r>
      <w:r w:rsidR="002357EF" w:rsidRPr="00F3413F">
        <w:t xml:space="preserve"> </w:t>
      </w:r>
      <w:r w:rsidR="008E3BB1">
        <w:t xml:space="preserve">have </w:t>
      </w:r>
      <w:r w:rsidR="002357EF" w:rsidRPr="00F3413F">
        <w:t xml:space="preserve">joined the Afghan Twitter spaces, to recognize </w:t>
      </w:r>
      <w:r w:rsidR="008E3BB1">
        <w:t>activists</w:t>
      </w:r>
      <w:r w:rsidR="002357EF" w:rsidRPr="00F3413F">
        <w:t xml:space="preserve"> from there. The second</w:t>
      </w:r>
      <w:r w:rsidR="00F11E80">
        <w:t xml:space="preserve"> approach</w:t>
      </w:r>
      <w:r w:rsidR="002357EF" w:rsidRPr="00F3413F">
        <w:t>,</w:t>
      </w:r>
      <w:r w:rsidR="008E3BB1">
        <w:t xml:space="preserve"> find</w:t>
      </w:r>
      <w:r w:rsidR="00F11E80">
        <w:t>ing</w:t>
      </w:r>
      <w:r w:rsidR="008E3BB1">
        <w:t xml:space="preserve"> Afghan activists</w:t>
      </w:r>
      <w:r w:rsidR="00422185">
        <w:t xml:space="preserve"> </w:t>
      </w:r>
      <w:r w:rsidR="002357EF" w:rsidRPr="00F3413F">
        <w:t xml:space="preserve"> through google. The third </w:t>
      </w:r>
      <w:r w:rsidR="00F11E80">
        <w:t>approach</w:t>
      </w:r>
      <w:r w:rsidR="002357EF" w:rsidRPr="00F3413F">
        <w:t xml:space="preserve"> is, activists have been frequently invited by Afghanistan’s TV, there are several TV channels which has hundreds of followers and views inviting activists in daily bases. E.g., </w:t>
      </w:r>
      <w:hyperlink r:id="rId13" w:history="1">
        <w:r w:rsidR="002357EF" w:rsidRPr="00F3413F">
          <w:rPr>
            <w:rStyle w:val="Hyperlink"/>
          </w:rPr>
          <w:t>TOLOnews</w:t>
        </w:r>
      </w:hyperlink>
      <w:r w:rsidR="002357EF" w:rsidRPr="00F3413F">
        <w:t xml:space="preserve">, </w:t>
      </w:r>
      <w:hyperlink r:id="rId14" w:history="1">
        <w:r w:rsidR="002357EF" w:rsidRPr="00F3413F">
          <w:rPr>
            <w:rStyle w:val="Hyperlink"/>
          </w:rPr>
          <w:t>ArianaNews</w:t>
        </w:r>
      </w:hyperlink>
      <w:r w:rsidR="002357EF">
        <w:t>.</w:t>
      </w:r>
    </w:p>
    <w:p w14:paraId="2B5DF8E2" w14:textId="579B7560" w:rsidR="00D86957" w:rsidRDefault="002357EF" w:rsidP="002357EF">
      <w:pPr>
        <w:ind w:left="1440" w:firstLine="720"/>
        <w:jc w:val="both"/>
      </w:pPr>
      <w:r w:rsidRPr="00F3413F">
        <w:lastRenderedPageBreak/>
        <w:t xml:space="preserve">For the Taliban officials, </w:t>
      </w:r>
      <w:r w:rsidR="00BC23C6">
        <w:t xml:space="preserve">there is </w:t>
      </w:r>
      <w:r w:rsidRPr="00F3413F">
        <w:t xml:space="preserve">a single approach, which is </w:t>
      </w:r>
      <w:hyperlink r:id="rId15" w:tgtFrame="_blank" w:history="1">
        <w:r w:rsidRPr="00F3413F">
          <w:rPr>
            <w:rStyle w:val="Hyperlink"/>
          </w:rPr>
          <w:t>Zabehulah_M33</w:t>
        </w:r>
      </w:hyperlink>
      <w:r w:rsidRPr="00F3413F">
        <w:t xml:space="preserve">, and “Official Twitter Account of the Spokesman of Islamic Emirate of Afghanistan, Zabihullah Mujahid”. This is the official account of the Taliban spokesman, and </w:t>
      </w:r>
      <w:r w:rsidR="00D86957">
        <w:t>Zabihullah</w:t>
      </w:r>
      <w:r w:rsidRPr="00F3413F">
        <w:t xml:space="preserve"> has followed other officials;</w:t>
      </w:r>
      <w:r w:rsidR="00D86957">
        <w:t xml:space="preserve"> it provides an easy way to recognize the officials and fetch their tweets</w:t>
      </w:r>
      <w:r w:rsidRPr="00F3413F">
        <w:t xml:space="preserve">. </w:t>
      </w:r>
    </w:p>
    <w:p w14:paraId="2B604DE3" w14:textId="77777777" w:rsidR="00D86957" w:rsidRDefault="00D86957" w:rsidP="002357EF">
      <w:pPr>
        <w:ind w:left="1440" w:firstLine="720"/>
        <w:jc w:val="both"/>
      </w:pPr>
      <w:r>
        <w:t>The researcher have done the same approachn  on</w:t>
      </w:r>
      <w:r w:rsidR="002357EF" w:rsidRPr="00F3413F">
        <w:t xml:space="preserve"> </w:t>
      </w:r>
      <w:hyperlink r:id="rId16" w:tgtFrame="_blank" w:history="1">
        <w:r w:rsidR="002357EF" w:rsidRPr="00F3413F">
          <w:rPr>
            <w:rStyle w:val="Hyperlink"/>
          </w:rPr>
          <w:t>mobeenkhan1231</w:t>
        </w:r>
      </w:hyperlink>
      <w:r>
        <w:rPr>
          <w:rStyle w:val="Hyperlink"/>
        </w:rPr>
        <w:t>.</w:t>
      </w:r>
      <w:r w:rsidR="002357EF" w:rsidRPr="00F3413F">
        <w:t xml:space="preserve"> Mobeen is a famous person on social media</w:t>
      </w:r>
      <w:r>
        <w:t xml:space="preserve">. He is an </w:t>
      </w:r>
      <w:r w:rsidR="002357EF" w:rsidRPr="00F3413F">
        <w:t xml:space="preserve">active member of the Taliban, </w:t>
      </w:r>
      <w:r>
        <w:t xml:space="preserve">most of the Taliban has followed him on Twitter, this  gives us more ability to access Taliban officials to access to their tweets. </w:t>
      </w:r>
      <w:r w:rsidR="002357EF" w:rsidRPr="00F3413F">
        <w:t xml:space="preserve"> </w:t>
      </w:r>
    </w:p>
    <w:p w14:paraId="54771CBD" w14:textId="3E88BA2E" w:rsidR="002357EF" w:rsidRDefault="00D86957" w:rsidP="00D86957">
      <w:pPr>
        <w:ind w:left="1440" w:firstLine="720"/>
        <w:jc w:val="both"/>
      </w:pPr>
      <w:r>
        <w:t>Related to the ordinary people, the researcher have implemented the same approach but this time, on Tolo News and Ariana News “</w:t>
      </w:r>
      <w:hyperlink r:id="rId17" w:tgtFrame="_blank" w:history="1">
        <w:r w:rsidR="002357EF" w:rsidRPr="00F3413F">
          <w:rPr>
            <w:rStyle w:val="Hyperlink"/>
          </w:rPr>
          <w:t>TOLOnews</w:t>
        </w:r>
      </w:hyperlink>
      <w:r w:rsidR="002357EF" w:rsidRPr="00F3413F">
        <w:t>, </w:t>
      </w:r>
      <w:r>
        <w:t xml:space="preserve"> </w:t>
      </w:r>
      <w:hyperlink r:id="rId18" w:tgtFrame="_blank" w:history="1">
        <w:r w:rsidR="002357EF" w:rsidRPr="00F3413F">
          <w:rPr>
            <w:rStyle w:val="Hyperlink"/>
          </w:rPr>
          <w:t>ArianaNews</w:t>
        </w:r>
      </w:hyperlink>
      <w:r w:rsidR="002357EF" w:rsidRPr="00F3413F">
        <w:t>”</w:t>
      </w:r>
      <w:r>
        <w:t xml:space="preserve">. It gives us ability to recognize Afghan people from their followers or on the comment section, because mostly people use either Pashtu or Persian (Dari) language to comment on a post. </w:t>
      </w:r>
      <w:r w:rsidR="002357EF" w:rsidRPr="00F3413F">
        <w:t>To analyze the data researcher has taken a sample which consists of 54 different Twitter users, whether its activists are the Taliban, but the number of tweets could be different, dependent on the users and how active they are. The duration of data collection starts from 2021, December, 01 to 2023, March, 30.</w:t>
      </w:r>
    </w:p>
    <w:p w14:paraId="07B68BFD" w14:textId="77777777" w:rsidR="00AC131D" w:rsidRDefault="00AC131D" w:rsidP="00D86957">
      <w:pPr>
        <w:ind w:left="1440" w:firstLine="720"/>
        <w:jc w:val="both"/>
      </w:pPr>
    </w:p>
    <w:p w14:paraId="07F29CD0" w14:textId="77777777" w:rsidR="00AC131D" w:rsidRDefault="00AC131D" w:rsidP="00D86957">
      <w:pPr>
        <w:ind w:left="1440" w:firstLine="720"/>
        <w:jc w:val="both"/>
      </w:pPr>
    </w:p>
    <w:p w14:paraId="4FFA6F5D" w14:textId="77777777" w:rsidR="00F64BAC" w:rsidRDefault="00F64BAC" w:rsidP="00F64BAC">
      <w:pPr>
        <w:pStyle w:val="Heading2"/>
      </w:pPr>
      <w:bookmarkStart w:id="26" w:name="_Toc136007535"/>
      <w:r>
        <w:lastRenderedPageBreak/>
        <w:t>Data Cleaning</w:t>
      </w:r>
      <w:bookmarkEnd w:id="26"/>
      <w:r>
        <w:t xml:space="preserve"> </w:t>
      </w:r>
    </w:p>
    <w:p w14:paraId="4127CA42" w14:textId="6A53A842" w:rsidR="00F5666F" w:rsidRDefault="00F64BAC" w:rsidP="008173E8">
      <w:pPr>
        <w:ind w:left="1440" w:firstLine="720"/>
        <w:jc w:val="both"/>
      </w:pPr>
      <w:r w:rsidRPr="00FC1CE1">
        <w:t>It</w:t>
      </w:r>
      <w:r>
        <w:t>’</w:t>
      </w:r>
      <w:r w:rsidRPr="00FC1CE1">
        <w:t>s the procedure of finding wrong information, fixing it by eliminating unnecessary bits, and re-entering the right ones. Data cleansing include eliminating mistakes and verifying information. Cross-checking data is a viable option for fixing this problem. Problems usually disappear after data is checked for accuracy.</w:t>
      </w:r>
    </w:p>
    <w:p w14:paraId="58401B80" w14:textId="15F3F33C" w:rsidR="00F5666F" w:rsidRDefault="00F5666F" w:rsidP="00F5666F">
      <w:pPr>
        <w:ind w:left="1440"/>
        <w:jc w:val="both"/>
      </w:pPr>
      <w:r w:rsidRPr="00F5666F">
        <w:tab/>
        <w:t>The obtained dataset is cleaned up before analysis to reduce time and effort. All the information is changed to lowercase and any slang or unnecessary terms are eliminated. URLs and textual references are also omitted since they are unnecessary for analysis.</w:t>
      </w:r>
    </w:p>
    <w:p w14:paraId="26AD1D97" w14:textId="5604CB14" w:rsidR="00261885" w:rsidRDefault="00261885" w:rsidP="00261885">
      <w:pPr>
        <w:ind w:left="1440" w:firstLine="720"/>
        <w:jc w:val="both"/>
      </w:pPr>
      <w:r w:rsidRPr="00261885">
        <w:t>Eliminating frequent, brief function words (such as pronouns, prepositions, conjunctions, abbreviations, interjections, etc.) that are still essential to language syntax is known as "removing stopwords" from a corpus. Is, but, and, which, on, any, and some are all examples of stopwords. A text file containing a list of stopwords may be used to remove them from any language written in the Latin script</w:t>
      </w:r>
      <w:sdt>
        <w:sdtPr>
          <w:id w:val="1406803306"/>
          <w:citation/>
        </w:sdtPr>
        <w:sdtContent>
          <w:r w:rsidR="00D62EDB">
            <w:fldChar w:fldCharType="begin"/>
          </w:r>
          <w:r w:rsidR="00D62EDB">
            <w:instrText xml:space="preserve">CITATION 111155 \l 1033 </w:instrText>
          </w:r>
          <w:r w:rsidR="00D62EDB">
            <w:fldChar w:fldCharType="separate"/>
          </w:r>
          <w:r w:rsidR="00A878D8">
            <w:rPr>
              <w:noProof/>
            </w:rPr>
            <w:t xml:space="preserve"> (Domagoj Margan, 2015)</w:t>
          </w:r>
          <w:r w:rsidR="00D62EDB">
            <w:fldChar w:fldCharType="end"/>
          </w:r>
        </w:sdtContent>
      </w:sdt>
      <w:r w:rsidRPr="00261885">
        <w:t>.</w:t>
      </w:r>
    </w:p>
    <w:p w14:paraId="5DD896E9" w14:textId="7EEC0FFE" w:rsidR="00B034FB" w:rsidRPr="00F5666F" w:rsidRDefault="00B034FB" w:rsidP="00B034FB">
      <w:pPr>
        <w:pStyle w:val="Heading2"/>
      </w:pPr>
      <w:bookmarkStart w:id="27" w:name="_Toc136007536"/>
      <w:r>
        <w:t>Labeling Data</w:t>
      </w:r>
      <w:bookmarkEnd w:id="27"/>
    </w:p>
    <w:p w14:paraId="57C91905" w14:textId="6872F2ED" w:rsidR="00C17C1A" w:rsidRDefault="00D72D0A" w:rsidP="00C17C1A">
      <w:pPr>
        <w:ind w:left="1440" w:firstLine="720"/>
        <w:jc w:val="both"/>
      </w:pPr>
      <w:r>
        <w:t>Labeling the tweets gives us more access to those tweets which talks related to women’s education. In another word, one can differentiate which tweets are related to education which one are not. The researcher</w:t>
      </w:r>
      <w:r w:rsidR="00560842" w:rsidRPr="00F3413F">
        <w:t xml:space="preserve"> have labeled data using five different keywords, which are related to the study, </w:t>
      </w:r>
      <w:r w:rsidR="00560842" w:rsidRPr="00F3413F">
        <w:lastRenderedPageBreak/>
        <w:t xml:space="preserve">and frequently appears on tweets, which are ‘education’, ‘school’, ‘university’, ‘women’, ‘girl’, if any of these keywords appear on tweets it denotes with one (1) if not its zero (0). Basically 1 means the tweet related to one of these keywords if not the tweet about something else, which </w:t>
      </w:r>
      <w:r>
        <w:t xml:space="preserve">would be taken as </w:t>
      </w:r>
      <w:r w:rsidR="00560842" w:rsidRPr="00F3413F">
        <w:t>a neutral tweet</w:t>
      </w:r>
      <w:r>
        <w:t>. T</w:t>
      </w:r>
      <w:r w:rsidR="00560842" w:rsidRPr="00F3413F">
        <w:t>weets like “beautiful women”, or “good school”</w:t>
      </w:r>
      <w:r>
        <w:t xml:space="preserve"> has removed from dataset</w:t>
      </w:r>
      <w:r w:rsidR="00560842" w:rsidRPr="00F3413F">
        <w:t xml:space="preserve">, </w:t>
      </w:r>
      <w:r>
        <w:t xml:space="preserve"> </w:t>
      </w:r>
      <w:r w:rsidR="00560842" w:rsidRPr="00F3413F">
        <w:t>unless</w:t>
      </w:r>
      <w:r w:rsidR="00C7415D">
        <w:t xml:space="preserve"> </w:t>
      </w:r>
      <w:r w:rsidR="00560842" w:rsidRPr="00F3413F">
        <w:t xml:space="preserve">tweets </w:t>
      </w:r>
      <w:r w:rsidR="00C7415D">
        <w:t xml:space="preserve">that </w:t>
      </w:r>
      <w:r w:rsidR="00560842" w:rsidRPr="00F3413F">
        <w:t>talk</w:t>
      </w:r>
      <w:r w:rsidR="00C7415D">
        <w:t>s</w:t>
      </w:r>
      <w:r w:rsidR="00560842" w:rsidRPr="00F3413F">
        <w:t xml:space="preserve"> </w:t>
      </w:r>
      <w:r w:rsidR="00C7415D">
        <w:t xml:space="preserve">the </w:t>
      </w:r>
      <w:r w:rsidR="00560842" w:rsidRPr="00F3413F">
        <w:t>about current topic, such as “women ban</w:t>
      </w:r>
      <w:r w:rsidR="00C7415D">
        <w:t>ned from</w:t>
      </w:r>
      <w:r w:rsidR="00560842" w:rsidRPr="00F3413F">
        <w:t xml:space="preserve"> education”, or “girls cannot go to school”, the labeling process done by machine. </w:t>
      </w:r>
    </w:p>
    <w:p w14:paraId="6F2E6B76" w14:textId="283A98BC" w:rsidR="00F55143" w:rsidRDefault="00D72D0A" w:rsidP="00F55143">
      <w:pPr>
        <w:ind w:left="1440" w:firstLine="720"/>
        <w:jc w:val="both"/>
        <w:sectPr w:rsidR="00F55143" w:rsidSect="002050A6">
          <w:pgSz w:w="12240" w:h="15840"/>
          <w:pgMar w:top="1872" w:right="1440" w:bottom="1872" w:left="2160" w:header="720" w:footer="720" w:gutter="0"/>
          <w:pgNumType w:start="1"/>
          <w:cols w:space="720"/>
          <w:docGrid w:linePitch="360"/>
        </w:sectPr>
      </w:pPr>
      <w:r>
        <w:t>A</w:t>
      </w:r>
      <w:r w:rsidR="00C7415D">
        <w:t>nother</w:t>
      </w:r>
      <w:r w:rsidR="00560842" w:rsidRPr="00F3413F">
        <w:t xml:space="preserve"> keyword</w:t>
      </w:r>
      <w:r>
        <w:t>, the study</w:t>
      </w:r>
      <w:r w:rsidR="00560842" w:rsidRPr="00F3413F">
        <w:t xml:space="preserve"> used is “women education”</w:t>
      </w:r>
      <w:r w:rsidR="002B0733">
        <w:t>. This is a single keyword</w:t>
      </w:r>
      <w:r w:rsidR="00366183">
        <w:t xml:space="preserve"> that</w:t>
      </w:r>
      <w:r w:rsidR="002B0733">
        <w:t xml:space="preserve"> consists of two words, </w:t>
      </w:r>
      <w:r w:rsidR="00366183">
        <w:t>this is</w:t>
      </w:r>
      <w:r w:rsidR="002B0733">
        <w:t xml:space="preserve"> exactly focusing on women’s education, </w:t>
      </w:r>
      <w:r w:rsidR="00366183">
        <w:t xml:space="preserve">by </w:t>
      </w:r>
      <w:r w:rsidR="002B0733">
        <w:t>break</w:t>
      </w:r>
      <w:r w:rsidR="00366183">
        <w:t>ing</w:t>
      </w:r>
      <w:r w:rsidR="002B0733">
        <w:t xml:space="preserve"> down the data into a small piece and analyze only those tweets which has word “women education”</w:t>
      </w:r>
      <w:r w:rsidR="00C7415D">
        <w:t xml:space="preserve">. </w:t>
      </w:r>
      <w:r w:rsidR="000841A9" w:rsidRPr="00BD4FCD">
        <w:t xml:space="preserve"> Overall, the data analysis method shed light on </w:t>
      </w:r>
      <w:r w:rsidR="002C65DF">
        <w:t xml:space="preserve">the </w:t>
      </w:r>
      <w:r w:rsidR="00116B25">
        <w:t xml:space="preserve">three different groups, which are activsts, Taliban and ordinary people in Afghanistan </w:t>
      </w:r>
      <w:r w:rsidR="000841A9" w:rsidRPr="00BD4FCD">
        <w:t>their patterns of behavior over the course of the study</w:t>
      </w:r>
      <w:r w:rsidR="000841A9">
        <w:t>’</w:t>
      </w:r>
      <w:r w:rsidR="000841A9" w:rsidRPr="00BD4FCD">
        <w:t xml:space="preserve">s </w:t>
      </w:r>
      <w:r w:rsidR="000841A9">
        <w:t>three</w:t>
      </w:r>
      <w:r w:rsidR="000841A9" w:rsidRPr="00BD4FCD">
        <w:t xml:space="preserve">-month duration. Interesting trends and patterns, as well as connections between the various </w:t>
      </w:r>
      <w:r w:rsidR="00116B25">
        <w:t>groups</w:t>
      </w:r>
      <w:r w:rsidR="000841A9" w:rsidRPr="00BD4FCD">
        <w:t>, were uncovered by the investigation</w:t>
      </w:r>
    </w:p>
    <w:tbl>
      <w:tblPr>
        <w:tblStyle w:val="TableGrid"/>
        <w:tblpPr w:leftFromText="180" w:rightFromText="180" w:horzAnchor="margin" w:tblpX="-545" w:tblpY="-920"/>
        <w:tblW w:w="14323" w:type="dxa"/>
        <w:tblLook w:val="04A0" w:firstRow="1" w:lastRow="0" w:firstColumn="1" w:lastColumn="0" w:noHBand="0" w:noVBand="1"/>
      </w:tblPr>
      <w:tblGrid>
        <w:gridCol w:w="3524"/>
        <w:gridCol w:w="3136"/>
        <w:gridCol w:w="3888"/>
        <w:gridCol w:w="3775"/>
      </w:tblGrid>
      <w:tr w:rsidR="00115BA3" w:rsidRPr="00BF0877" w14:paraId="4B1A12A3" w14:textId="77777777" w:rsidTr="00862A53">
        <w:tc>
          <w:tcPr>
            <w:tcW w:w="6660" w:type="dxa"/>
            <w:gridSpan w:val="2"/>
            <w:vAlign w:val="center"/>
          </w:tcPr>
          <w:p w14:paraId="61961D96" w14:textId="77777777" w:rsidR="00115BA3" w:rsidRPr="00BF0877" w:rsidRDefault="00115BA3" w:rsidP="00C0523B">
            <w:pPr>
              <w:spacing w:line="240" w:lineRule="auto"/>
              <w:jc w:val="center"/>
              <w:rPr>
                <w:sz w:val="18"/>
                <w:szCs w:val="16"/>
              </w:rPr>
            </w:pPr>
            <w:r w:rsidRPr="00BF0877">
              <w:rPr>
                <w:sz w:val="18"/>
                <w:szCs w:val="16"/>
              </w:rPr>
              <w:lastRenderedPageBreak/>
              <w:t>Male</w:t>
            </w:r>
          </w:p>
        </w:tc>
        <w:tc>
          <w:tcPr>
            <w:tcW w:w="7663" w:type="dxa"/>
            <w:gridSpan w:val="2"/>
            <w:vAlign w:val="center"/>
          </w:tcPr>
          <w:p w14:paraId="56F9E02D" w14:textId="77777777" w:rsidR="00115BA3" w:rsidRPr="00BF0877" w:rsidRDefault="00115BA3" w:rsidP="00C0523B">
            <w:pPr>
              <w:spacing w:line="240" w:lineRule="auto"/>
              <w:jc w:val="center"/>
              <w:rPr>
                <w:sz w:val="18"/>
                <w:szCs w:val="16"/>
              </w:rPr>
            </w:pPr>
            <w:r w:rsidRPr="00BF0877">
              <w:rPr>
                <w:sz w:val="18"/>
                <w:szCs w:val="16"/>
              </w:rPr>
              <w:t>Female</w:t>
            </w:r>
          </w:p>
        </w:tc>
      </w:tr>
      <w:tr w:rsidR="00115BA3" w:rsidRPr="00BF0877" w14:paraId="2C4C3B6B" w14:textId="77777777" w:rsidTr="00862A53">
        <w:tc>
          <w:tcPr>
            <w:tcW w:w="3524" w:type="dxa"/>
            <w:vAlign w:val="center"/>
          </w:tcPr>
          <w:p w14:paraId="4249CD75" w14:textId="77777777" w:rsidR="00115BA3" w:rsidRPr="00BF0877" w:rsidRDefault="00115BA3" w:rsidP="00C0523B">
            <w:pPr>
              <w:spacing w:line="240" w:lineRule="auto"/>
              <w:jc w:val="center"/>
              <w:rPr>
                <w:sz w:val="18"/>
                <w:szCs w:val="16"/>
              </w:rPr>
            </w:pPr>
            <w:r w:rsidRPr="00BF0877">
              <w:rPr>
                <w:sz w:val="18"/>
                <w:szCs w:val="16"/>
              </w:rPr>
              <w:t>Unclean</w:t>
            </w:r>
          </w:p>
        </w:tc>
        <w:tc>
          <w:tcPr>
            <w:tcW w:w="3136" w:type="dxa"/>
            <w:vAlign w:val="center"/>
          </w:tcPr>
          <w:p w14:paraId="245BDDF8" w14:textId="77777777" w:rsidR="00115BA3" w:rsidRPr="00BF0877" w:rsidRDefault="00115BA3" w:rsidP="00C0523B">
            <w:pPr>
              <w:spacing w:line="240" w:lineRule="auto"/>
              <w:jc w:val="center"/>
              <w:rPr>
                <w:sz w:val="18"/>
                <w:szCs w:val="16"/>
              </w:rPr>
            </w:pPr>
            <w:r w:rsidRPr="00BF0877">
              <w:rPr>
                <w:sz w:val="18"/>
                <w:szCs w:val="16"/>
              </w:rPr>
              <w:t>Clean</w:t>
            </w:r>
          </w:p>
        </w:tc>
        <w:tc>
          <w:tcPr>
            <w:tcW w:w="3888" w:type="dxa"/>
            <w:vAlign w:val="center"/>
          </w:tcPr>
          <w:p w14:paraId="735F2C1D" w14:textId="77777777" w:rsidR="00115BA3" w:rsidRPr="00BF0877" w:rsidRDefault="00115BA3" w:rsidP="00C0523B">
            <w:pPr>
              <w:spacing w:line="240" w:lineRule="auto"/>
              <w:jc w:val="center"/>
              <w:rPr>
                <w:sz w:val="18"/>
                <w:szCs w:val="16"/>
              </w:rPr>
            </w:pPr>
            <w:r w:rsidRPr="00BF0877">
              <w:rPr>
                <w:sz w:val="18"/>
                <w:szCs w:val="16"/>
              </w:rPr>
              <w:t>Unclean</w:t>
            </w:r>
          </w:p>
        </w:tc>
        <w:tc>
          <w:tcPr>
            <w:tcW w:w="3775" w:type="dxa"/>
            <w:vAlign w:val="center"/>
          </w:tcPr>
          <w:p w14:paraId="252C3725" w14:textId="77777777" w:rsidR="00115BA3" w:rsidRPr="00BF0877" w:rsidRDefault="00115BA3" w:rsidP="00C0523B">
            <w:pPr>
              <w:spacing w:line="240" w:lineRule="auto"/>
              <w:jc w:val="center"/>
              <w:rPr>
                <w:sz w:val="18"/>
                <w:szCs w:val="16"/>
              </w:rPr>
            </w:pPr>
            <w:r w:rsidRPr="00BF0877">
              <w:rPr>
                <w:sz w:val="18"/>
                <w:szCs w:val="16"/>
              </w:rPr>
              <w:t>Clean</w:t>
            </w:r>
          </w:p>
        </w:tc>
      </w:tr>
      <w:tr w:rsidR="00115BA3" w:rsidRPr="00BF0877" w14:paraId="0B2D61B2" w14:textId="77777777" w:rsidTr="00862A53">
        <w:tc>
          <w:tcPr>
            <w:tcW w:w="3524" w:type="dxa"/>
          </w:tcPr>
          <w:p w14:paraId="03903B76" w14:textId="77777777" w:rsidR="00115BA3" w:rsidRPr="00B3142D" w:rsidRDefault="00115BA3" w:rsidP="00C0523B">
            <w:pPr>
              <w:spacing w:line="240" w:lineRule="auto"/>
              <w:jc w:val="both"/>
              <w:rPr>
                <w:sz w:val="20"/>
                <w:szCs w:val="18"/>
              </w:rPr>
            </w:pPr>
            <w:bookmarkStart w:id="28" w:name="_Hlk135568583"/>
            <w:r w:rsidRPr="00E318CA">
              <w:rPr>
                <w:sz w:val="20"/>
                <w:szCs w:val="18"/>
              </w:rPr>
              <w:t>remember world let taliban get away completely banning women education five years one hundred ninety nine</w:t>
            </w:r>
          </w:p>
        </w:tc>
        <w:tc>
          <w:tcPr>
            <w:tcW w:w="3136" w:type="dxa"/>
          </w:tcPr>
          <w:p w14:paraId="4F45CB33" w14:textId="77777777" w:rsidR="00115BA3" w:rsidRPr="00B3142D" w:rsidRDefault="00115BA3" w:rsidP="00C0523B">
            <w:pPr>
              <w:spacing w:line="240" w:lineRule="auto"/>
              <w:jc w:val="both"/>
              <w:rPr>
                <w:sz w:val="20"/>
                <w:szCs w:val="18"/>
              </w:rPr>
            </w:pPr>
            <w:r w:rsidRPr="00E318CA">
              <w:rPr>
                <w:sz w:val="20"/>
                <w:szCs w:val="18"/>
              </w:rPr>
              <w:t>remember world let taliban get away completely banning women education five years</w:t>
            </w:r>
          </w:p>
        </w:tc>
        <w:tc>
          <w:tcPr>
            <w:tcW w:w="3888" w:type="dxa"/>
          </w:tcPr>
          <w:p w14:paraId="4391393F" w14:textId="77777777" w:rsidR="00115BA3" w:rsidRPr="00B3142D" w:rsidRDefault="00115BA3" w:rsidP="00C0523B">
            <w:pPr>
              <w:spacing w:line="240" w:lineRule="auto"/>
              <w:jc w:val="both"/>
              <w:rPr>
                <w:sz w:val="20"/>
                <w:szCs w:val="18"/>
              </w:rPr>
            </w:pPr>
            <w:r w:rsidRPr="00B3142D">
              <w:rPr>
                <w:sz w:val="20"/>
                <w:szCs w:val="18"/>
              </w:rPr>
              <w:t>Please support women education Afghanistan</w:t>
            </w:r>
          </w:p>
        </w:tc>
        <w:tc>
          <w:tcPr>
            <w:tcW w:w="3775" w:type="dxa"/>
          </w:tcPr>
          <w:p w14:paraId="354DF7EF" w14:textId="77777777" w:rsidR="00115BA3" w:rsidRPr="00B3142D" w:rsidRDefault="00115BA3" w:rsidP="00C0523B">
            <w:pPr>
              <w:spacing w:line="240" w:lineRule="auto"/>
              <w:jc w:val="both"/>
              <w:rPr>
                <w:sz w:val="20"/>
                <w:szCs w:val="18"/>
              </w:rPr>
            </w:pPr>
            <w:r w:rsidRPr="00B3142D">
              <w:rPr>
                <w:sz w:val="20"/>
                <w:szCs w:val="18"/>
              </w:rPr>
              <w:t>please support women education afghanistan</w:t>
            </w:r>
          </w:p>
        </w:tc>
      </w:tr>
      <w:tr w:rsidR="00115BA3" w:rsidRPr="00BF0877" w14:paraId="536EF137" w14:textId="77777777" w:rsidTr="00862A53">
        <w:tc>
          <w:tcPr>
            <w:tcW w:w="3524" w:type="dxa"/>
          </w:tcPr>
          <w:p w14:paraId="6709A348" w14:textId="77777777" w:rsidR="00115BA3" w:rsidRPr="00B3142D" w:rsidRDefault="00115BA3" w:rsidP="00C0523B">
            <w:pPr>
              <w:spacing w:line="240" w:lineRule="auto"/>
              <w:jc w:val="both"/>
              <w:rPr>
                <w:sz w:val="20"/>
                <w:szCs w:val="18"/>
              </w:rPr>
            </w:pPr>
            <w:r w:rsidRPr="00B3142D">
              <w:rPr>
                <w:sz w:val="20"/>
                <w:szCs w:val="18"/>
              </w:rPr>
              <w:t>Women in Afghanistan after the return of the Dark ages—Taliban rule.</w:t>
            </w:r>
          </w:p>
        </w:tc>
        <w:tc>
          <w:tcPr>
            <w:tcW w:w="3136" w:type="dxa"/>
          </w:tcPr>
          <w:p w14:paraId="77C9F524" w14:textId="77777777" w:rsidR="00115BA3" w:rsidRPr="00B3142D" w:rsidRDefault="00115BA3" w:rsidP="00C0523B">
            <w:pPr>
              <w:spacing w:line="240" w:lineRule="auto"/>
              <w:jc w:val="both"/>
              <w:rPr>
                <w:sz w:val="20"/>
                <w:szCs w:val="18"/>
              </w:rPr>
            </w:pPr>
            <w:r w:rsidRPr="00B3142D">
              <w:rPr>
                <w:sz w:val="20"/>
                <w:szCs w:val="18"/>
              </w:rPr>
              <w:t>women afghanistan return dark ages taliban rule</w:t>
            </w:r>
          </w:p>
        </w:tc>
        <w:tc>
          <w:tcPr>
            <w:tcW w:w="3888" w:type="dxa"/>
          </w:tcPr>
          <w:p w14:paraId="19CE6D2D" w14:textId="77777777" w:rsidR="00115BA3" w:rsidRPr="00B3142D" w:rsidRDefault="00115BA3" w:rsidP="00C0523B">
            <w:pPr>
              <w:spacing w:line="240" w:lineRule="auto"/>
              <w:jc w:val="both"/>
              <w:rPr>
                <w:sz w:val="20"/>
                <w:szCs w:val="18"/>
              </w:rPr>
            </w:pPr>
            <w:r w:rsidRPr="00B3142D">
              <w:rPr>
                <w:sz w:val="20"/>
                <w:szCs w:val="18"/>
              </w:rPr>
              <w:t>Almost one Month since surrender Kabul Taliban banned women girl, work, media, sports, and Music Public</w:t>
            </w:r>
          </w:p>
        </w:tc>
        <w:tc>
          <w:tcPr>
            <w:tcW w:w="3775" w:type="dxa"/>
          </w:tcPr>
          <w:p w14:paraId="1F3F1E02" w14:textId="77777777" w:rsidR="00115BA3" w:rsidRPr="00B3142D" w:rsidRDefault="00115BA3" w:rsidP="00C0523B">
            <w:pPr>
              <w:spacing w:line="240" w:lineRule="auto"/>
              <w:jc w:val="both"/>
              <w:rPr>
                <w:sz w:val="20"/>
                <w:szCs w:val="18"/>
              </w:rPr>
            </w:pPr>
            <w:r w:rsidRPr="00B3142D">
              <w:rPr>
                <w:sz w:val="20"/>
                <w:szCs w:val="18"/>
              </w:rPr>
              <w:t>almost one month since surrender kabul taliban banned women girl work media sports music public</w:t>
            </w:r>
          </w:p>
        </w:tc>
      </w:tr>
      <w:tr w:rsidR="00115BA3" w:rsidRPr="00BF0877" w14:paraId="4A25AE64" w14:textId="77777777" w:rsidTr="00862A53">
        <w:tc>
          <w:tcPr>
            <w:tcW w:w="3524" w:type="dxa"/>
          </w:tcPr>
          <w:p w14:paraId="6228B78D" w14:textId="77777777" w:rsidR="00115BA3" w:rsidRPr="00B3142D" w:rsidRDefault="00115BA3" w:rsidP="00C0523B">
            <w:pPr>
              <w:spacing w:line="240" w:lineRule="auto"/>
              <w:jc w:val="both"/>
              <w:rPr>
                <w:sz w:val="20"/>
                <w:szCs w:val="18"/>
              </w:rPr>
            </w:pPr>
            <w:r w:rsidRPr="00B3142D">
              <w:rPr>
                <w:sz w:val="20"/>
                <w:szCs w:val="18"/>
              </w:rPr>
              <w:t>"The Taliban banned women</w:t>
            </w:r>
            <w:r>
              <w:rPr>
                <w:sz w:val="20"/>
                <w:szCs w:val="18"/>
              </w:rPr>
              <w:t>’</w:t>
            </w:r>
            <w:r w:rsidRPr="00B3142D">
              <w:rPr>
                <w:sz w:val="20"/>
                <w:szCs w:val="18"/>
              </w:rPr>
              <w:t>s education in Afghanistan on the order of Pakistan," claims Hamid Karzai.</w:t>
            </w:r>
          </w:p>
        </w:tc>
        <w:tc>
          <w:tcPr>
            <w:tcW w:w="3136" w:type="dxa"/>
          </w:tcPr>
          <w:p w14:paraId="4F167DA1" w14:textId="77777777" w:rsidR="00115BA3" w:rsidRPr="00B3142D" w:rsidRDefault="00115BA3" w:rsidP="00C0523B">
            <w:pPr>
              <w:spacing w:line="240" w:lineRule="auto"/>
              <w:jc w:val="both"/>
              <w:rPr>
                <w:sz w:val="20"/>
                <w:szCs w:val="18"/>
              </w:rPr>
            </w:pPr>
            <w:r w:rsidRPr="00B3142D">
              <w:rPr>
                <w:sz w:val="20"/>
                <w:szCs w:val="18"/>
              </w:rPr>
              <w:t>Taliban banned women education afghanistan order pakistan claims hamid Karzai</w:t>
            </w:r>
          </w:p>
        </w:tc>
        <w:tc>
          <w:tcPr>
            <w:tcW w:w="3888" w:type="dxa"/>
          </w:tcPr>
          <w:p w14:paraId="2CDE686D" w14:textId="77777777" w:rsidR="00115BA3" w:rsidRPr="00B3142D" w:rsidRDefault="00115BA3" w:rsidP="00C0523B">
            <w:pPr>
              <w:spacing w:line="240" w:lineRule="auto"/>
              <w:jc w:val="both"/>
              <w:rPr>
                <w:sz w:val="20"/>
                <w:szCs w:val="18"/>
              </w:rPr>
            </w:pPr>
            <w:r w:rsidRPr="00B3142D">
              <w:rPr>
                <w:sz w:val="20"/>
                <w:szCs w:val="18"/>
              </w:rPr>
              <w:t>Unfortunately current problem women education work country serious sad twenty first century</w:t>
            </w:r>
          </w:p>
        </w:tc>
        <w:tc>
          <w:tcPr>
            <w:tcW w:w="3775" w:type="dxa"/>
          </w:tcPr>
          <w:p w14:paraId="6B58D664" w14:textId="77777777" w:rsidR="00115BA3" w:rsidRPr="00B3142D" w:rsidRDefault="00115BA3" w:rsidP="00C0523B">
            <w:pPr>
              <w:spacing w:line="240" w:lineRule="auto"/>
              <w:jc w:val="both"/>
              <w:rPr>
                <w:sz w:val="20"/>
                <w:szCs w:val="18"/>
              </w:rPr>
            </w:pPr>
            <w:r w:rsidRPr="00B3142D">
              <w:rPr>
                <w:sz w:val="20"/>
                <w:szCs w:val="18"/>
              </w:rPr>
              <w:t>unfortunately current problem women education work country serious sad twenty first century</w:t>
            </w:r>
          </w:p>
        </w:tc>
      </w:tr>
      <w:tr w:rsidR="00115BA3" w:rsidRPr="00BF0877" w14:paraId="3DA2E54F" w14:textId="77777777" w:rsidTr="00862A53">
        <w:tc>
          <w:tcPr>
            <w:tcW w:w="3524" w:type="dxa"/>
          </w:tcPr>
          <w:p w14:paraId="22A01A1B" w14:textId="77777777" w:rsidR="00115BA3" w:rsidRPr="00B3142D" w:rsidRDefault="00115BA3" w:rsidP="00C0523B">
            <w:pPr>
              <w:spacing w:line="240" w:lineRule="auto"/>
              <w:jc w:val="both"/>
              <w:rPr>
                <w:sz w:val="20"/>
                <w:szCs w:val="18"/>
              </w:rPr>
            </w:pPr>
            <w:r w:rsidRPr="00B3142D">
              <w:rPr>
                <w:sz w:val="20"/>
                <w:szCs w:val="18"/>
              </w:rPr>
              <w:t>The Taliban are afraid of women</w:t>
            </w:r>
            <w:r>
              <w:rPr>
                <w:sz w:val="20"/>
                <w:szCs w:val="18"/>
              </w:rPr>
              <w:t>’</w:t>
            </w:r>
            <w:r w:rsidRPr="00B3142D">
              <w:rPr>
                <w:sz w:val="20"/>
                <w:szCs w:val="18"/>
              </w:rPr>
              <w:t>s education because they don</w:t>
            </w:r>
            <w:r>
              <w:rPr>
                <w:sz w:val="20"/>
                <w:szCs w:val="18"/>
              </w:rPr>
              <w:t>’</w:t>
            </w:r>
            <w:r w:rsidRPr="00B3142D">
              <w:rPr>
                <w:sz w:val="20"/>
                <w:szCs w:val="18"/>
              </w:rPr>
              <w:t>t want a bright future for Afghanistan</w:t>
            </w:r>
          </w:p>
        </w:tc>
        <w:tc>
          <w:tcPr>
            <w:tcW w:w="3136" w:type="dxa"/>
          </w:tcPr>
          <w:p w14:paraId="7316473C" w14:textId="77777777" w:rsidR="00115BA3" w:rsidRPr="00B3142D" w:rsidRDefault="00115BA3" w:rsidP="00C0523B">
            <w:pPr>
              <w:spacing w:line="240" w:lineRule="auto"/>
              <w:jc w:val="both"/>
              <w:rPr>
                <w:sz w:val="20"/>
                <w:szCs w:val="18"/>
              </w:rPr>
            </w:pPr>
            <w:r w:rsidRPr="00B3142D">
              <w:rPr>
                <w:sz w:val="20"/>
                <w:szCs w:val="18"/>
              </w:rPr>
              <w:t>Taliban afraid women education want bright future afghanistan</w:t>
            </w:r>
          </w:p>
        </w:tc>
        <w:tc>
          <w:tcPr>
            <w:tcW w:w="3888" w:type="dxa"/>
          </w:tcPr>
          <w:p w14:paraId="38B7C94D" w14:textId="77777777" w:rsidR="00115BA3" w:rsidRPr="00B3142D" w:rsidRDefault="00115BA3" w:rsidP="00C0523B">
            <w:pPr>
              <w:spacing w:line="240" w:lineRule="auto"/>
              <w:jc w:val="both"/>
              <w:rPr>
                <w:sz w:val="20"/>
                <w:szCs w:val="18"/>
              </w:rPr>
            </w:pPr>
            <w:r w:rsidRPr="00B3142D">
              <w:rPr>
                <w:sz w:val="20"/>
                <w:szCs w:val="18"/>
              </w:rPr>
              <w:t xml:space="preserve">Today, all universities reopened in Afghanistan after winter break, but ONLY for men. These brave young women are peacefully protesting outside Kabul University against Taliban BAN on women going to university. Let us amplify their voices! </w:t>
            </w:r>
          </w:p>
        </w:tc>
        <w:tc>
          <w:tcPr>
            <w:tcW w:w="3775" w:type="dxa"/>
          </w:tcPr>
          <w:p w14:paraId="7DB2563A" w14:textId="77777777" w:rsidR="00115BA3" w:rsidRPr="00B3142D" w:rsidRDefault="00115BA3" w:rsidP="00C0523B">
            <w:pPr>
              <w:spacing w:line="240" w:lineRule="auto"/>
              <w:jc w:val="both"/>
              <w:rPr>
                <w:sz w:val="20"/>
                <w:szCs w:val="18"/>
              </w:rPr>
            </w:pPr>
            <w:r w:rsidRPr="00B3142D">
              <w:rPr>
                <w:sz w:val="20"/>
                <w:szCs w:val="18"/>
              </w:rPr>
              <w:t>today university reopened afghanistan winter break men brave young women peacefully protesting outside kabul university taliban ban women going university let us amplify voices</w:t>
            </w:r>
          </w:p>
        </w:tc>
      </w:tr>
      <w:tr w:rsidR="00115BA3" w:rsidRPr="00BF0877" w14:paraId="6C9FCCFD" w14:textId="77777777" w:rsidTr="00862A53">
        <w:tc>
          <w:tcPr>
            <w:tcW w:w="3524" w:type="dxa"/>
          </w:tcPr>
          <w:p w14:paraId="2D43D374" w14:textId="77777777" w:rsidR="00115BA3" w:rsidRPr="00B3142D" w:rsidRDefault="00115BA3" w:rsidP="00C0523B">
            <w:pPr>
              <w:spacing w:line="240" w:lineRule="auto"/>
              <w:jc w:val="both"/>
              <w:rPr>
                <w:sz w:val="20"/>
                <w:szCs w:val="18"/>
              </w:rPr>
            </w:pPr>
            <w:r w:rsidRPr="00B3142D">
              <w:rPr>
                <w:sz w:val="20"/>
                <w:szCs w:val="18"/>
              </w:rPr>
              <w:t>Taliban banned girls</w:t>
            </w:r>
            <w:r>
              <w:rPr>
                <w:sz w:val="20"/>
                <w:szCs w:val="18"/>
              </w:rPr>
              <w:t>’</w:t>
            </w:r>
            <w:r w:rsidRPr="00B3142D">
              <w:rPr>
                <w:sz w:val="20"/>
                <w:szCs w:val="18"/>
              </w:rPr>
              <w:t xml:space="preserve"> education in Afghanistan while many Taliban leaders send their daughters to study abroad</w:t>
            </w:r>
          </w:p>
        </w:tc>
        <w:tc>
          <w:tcPr>
            <w:tcW w:w="3136" w:type="dxa"/>
          </w:tcPr>
          <w:p w14:paraId="1E13D51F" w14:textId="77777777" w:rsidR="00115BA3" w:rsidRPr="00B3142D" w:rsidRDefault="00115BA3" w:rsidP="00C0523B">
            <w:pPr>
              <w:spacing w:line="240" w:lineRule="auto"/>
              <w:jc w:val="both"/>
              <w:rPr>
                <w:sz w:val="20"/>
                <w:szCs w:val="18"/>
              </w:rPr>
            </w:pPr>
            <w:r w:rsidRPr="00B3142D">
              <w:rPr>
                <w:sz w:val="20"/>
                <w:szCs w:val="18"/>
              </w:rPr>
              <w:t>taliban banned girl education afghanistan many taliban leaders send daughters study abroad</w:t>
            </w:r>
          </w:p>
        </w:tc>
        <w:tc>
          <w:tcPr>
            <w:tcW w:w="3888" w:type="dxa"/>
          </w:tcPr>
          <w:p w14:paraId="79E3C0C7" w14:textId="77777777" w:rsidR="00115BA3" w:rsidRPr="00B3142D" w:rsidRDefault="00115BA3" w:rsidP="00C0523B">
            <w:pPr>
              <w:spacing w:line="240" w:lineRule="auto"/>
              <w:jc w:val="both"/>
              <w:rPr>
                <w:sz w:val="20"/>
                <w:szCs w:val="18"/>
              </w:rPr>
            </w:pPr>
            <w:r w:rsidRPr="00B3142D">
              <w:rPr>
                <w:sz w:val="20"/>
                <w:szCs w:val="18"/>
              </w:rPr>
              <w:t>Taliban ban Afghan Women Education Basic Human Right Least World Could Ban Taliban</w:t>
            </w:r>
          </w:p>
        </w:tc>
        <w:tc>
          <w:tcPr>
            <w:tcW w:w="3775" w:type="dxa"/>
          </w:tcPr>
          <w:p w14:paraId="31678D2D" w14:textId="77777777" w:rsidR="00115BA3" w:rsidRPr="00B3142D" w:rsidRDefault="00115BA3" w:rsidP="00C0523B">
            <w:pPr>
              <w:spacing w:line="240" w:lineRule="auto"/>
              <w:jc w:val="both"/>
              <w:rPr>
                <w:sz w:val="20"/>
                <w:szCs w:val="18"/>
              </w:rPr>
            </w:pPr>
            <w:r w:rsidRPr="00B3142D">
              <w:rPr>
                <w:sz w:val="20"/>
                <w:szCs w:val="18"/>
              </w:rPr>
              <w:t>taliban ban afghan women education basic human rights least world could ban taliban</w:t>
            </w:r>
          </w:p>
        </w:tc>
      </w:tr>
    </w:tbl>
    <w:p w14:paraId="4987F75A" w14:textId="1F52E5B4" w:rsidR="00115BA3" w:rsidRPr="00933DE1" w:rsidRDefault="00933DE1" w:rsidP="00933DE1">
      <w:pPr>
        <w:pStyle w:val="Caption"/>
        <w:jc w:val="center"/>
        <w:rPr>
          <w:i w:val="0"/>
          <w:iCs w:val="0"/>
          <w:color w:val="auto"/>
          <w:sz w:val="24"/>
          <w:szCs w:val="24"/>
        </w:rPr>
      </w:pPr>
      <w:bookmarkStart w:id="29" w:name="_Toc136007572"/>
      <w:bookmarkEnd w:id="28"/>
      <w:r w:rsidRPr="00933DE1">
        <w:rPr>
          <w:i w:val="0"/>
          <w:iCs w:val="0"/>
          <w:color w:val="auto"/>
          <w:sz w:val="20"/>
          <w:szCs w:val="20"/>
        </w:rPr>
        <w:t xml:space="preserve">Table </w:t>
      </w:r>
      <w:r w:rsidRPr="00933DE1">
        <w:rPr>
          <w:i w:val="0"/>
          <w:iCs w:val="0"/>
          <w:color w:val="auto"/>
          <w:sz w:val="20"/>
          <w:szCs w:val="20"/>
        </w:rPr>
        <w:fldChar w:fldCharType="begin"/>
      </w:r>
      <w:r w:rsidRPr="00933DE1">
        <w:rPr>
          <w:i w:val="0"/>
          <w:iCs w:val="0"/>
          <w:color w:val="auto"/>
          <w:sz w:val="20"/>
          <w:szCs w:val="20"/>
        </w:rPr>
        <w:instrText xml:space="preserve"> SEQ Table \* ARABIC </w:instrText>
      </w:r>
      <w:r w:rsidRPr="00933DE1">
        <w:rPr>
          <w:i w:val="0"/>
          <w:iCs w:val="0"/>
          <w:color w:val="auto"/>
          <w:sz w:val="20"/>
          <w:szCs w:val="20"/>
        </w:rPr>
        <w:fldChar w:fldCharType="separate"/>
      </w:r>
      <w:r w:rsidR="000C17AB">
        <w:rPr>
          <w:i w:val="0"/>
          <w:iCs w:val="0"/>
          <w:noProof/>
          <w:color w:val="auto"/>
          <w:sz w:val="20"/>
          <w:szCs w:val="20"/>
        </w:rPr>
        <w:t>1</w:t>
      </w:r>
      <w:r w:rsidRPr="00933DE1">
        <w:rPr>
          <w:i w:val="0"/>
          <w:iCs w:val="0"/>
          <w:color w:val="auto"/>
          <w:sz w:val="20"/>
          <w:szCs w:val="20"/>
        </w:rPr>
        <w:fldChar w:fldCharType="end"/>
      </w:r>
      <w:r w:rsidRPr="00933DE1">
        <w:rPr>
          <w:i w:val="0"/>
          <w:iCs w:val="0"/>
          <w:color w:val="auto"/>
          <w:sz w:val="20"/>
          <w:szCs w:val="20"/>
        </w:rPr>
        <w:t>:Tweets From Activists (Male &amp; Female)</w:t>
      </w:r>
      <w:bookmarkEnd w:id="29"/>
    </w:p>
    <w:p w14:paraId="256E070A" w14:textId="2571806B" w:rsidR="008058E8" w:rsidRPr="00C0523B" w:rsidRDefault="008058E8" w:rsidP="00C0523B">
      <w:pPr>
        <w:spacing w:before="100" w:beforeAutospacing="1" w:after="100" w:afterAutospacing="1"/>
        <w:jc w:val="both"/>
      </w:pPr>
      <w:r w:rsidRPr="00C0523B">
        <w:t xml:space="preserve">Tweets from both male and female </w:t>
      </w:r>
      <w:r w:rsidR="001F1A28" w:rsidRPr="00C0523B">
        <w:t>activists</w:t>
      </w:r>
      <w:r w:rsidRPr="00C0523B">
        <w:t xml:space="preserve"> have been collected in Table 1. The table differentiates between processed and unprocessed tweets and offers a qualitative description of each. Several methods, already detailed, were used to get the purified tweets. The dedication displayed by these activists in their fight to advance women</w:t>
      </w:r>
      <w:r w:rsidR="001F1A28" w:rsidRPr="00C0523B">
        <w:t>’</w:t>
      </w:r>
      <w:r w:rsidRPr="00C0523B">
        <w:t>s education is symbolized by the table. It highlights their individual insights and contributions to the continuing debates on this topic.</w:t>
      </w:r>
    </w:p>
    <w:p w14:paraId="64E96C5B" w14:textId="77777777" w:rsidR="008058E8" w:rsidRDefault="008058E8" w:rsidP="008058E8">
      <w:pPr>
        <w:jc w:val="both"/>
      </w:pPr>
    </w:p>
    <w:p w14:paraId="09124062" w14:textId="77777777" w:rsidR="008058E8" w:rsidRDefault="008058E8" w:rsidP="008058E8">
      <w:pPr>
        <w:jc w:val="both"/>
      </w:pPr>
    </w:p>
    <w:p w14:paraId="163F0BE9" w14:textId="77777777" w:rsidR="00C0523B" w:rsidRDefault="00C0523B" w:rsidP="008058E8">
      <w:pPr>
        <w:jc w:val="both"/>
      </w:pPr>
    </w:p>
    <w:p w14:paraId="476D1D88" w14:textId="77777777" w:rsidR="00C0523B" w:rsidRDefault="00C0523B" w:rsidP="008058E8">
      <w:pPr>
        <w:jc w:val="both"/>
      </w:pPr>
    </w:p>
    <w:p w14:paraId="75C231C2" w14:textId="1FE640D8" w:rsidR="008058E8" w:rsidRPr="00133E23" w:rsidRDefault="00133E23" w:rsidP="00133E23">
      <w:pPr>
        <w:pStyle w:val="Caption"/>
        <w:jc w:val="center"/>
        <w:rPr>
          <w:i w:val="0"/>
          <w:iCs w:val="0"/>
          <w:color w:val="auto"/>
          <w:sz w:val="22"/>
          <w:szCs w:val="22"/>
        </w:rPr>
      </w:pPr>
      <w:bookmarkStart w:id="30" w:name="_Toc136007573"/>
      <w:r w:rsidRPr="00133E23">
        <w:rPr>
          <w:i w:val="0"/>
          <w:iCs w:val="0"/>
          <w:color w:val="auto"/>
          <w:sz w:val="20"/>
          <w:szCs w:val="20"/>
        </w:rPr>
        <w:lastRenderedPageBreak/>
        <w:t xml:space="preserve">Table </w:t>
      </w:r>
      <w:r w:rsidRPr="00133E23">
        <w:rPr>
          <w:i w:val="0"/>
          <w:iCs w:val="0"/>
          <w:color w:val="auto"/>
          <w:sz w:val="20"/>
          <w:szCs w:val="20"/>
        </w:rPr>
        <w:fldChar w:fldCharType="begin"/>
      </w:r>
      <w:r w:rsidRPr="00133E23">
        <w:rPr>
          <w:i w:val="0"/>
          <w:iCs w:val="0"/>
          <w:color w:val="auto"/>
          <w:sz w:val="20"/>
          <w:szCs w:val="20"/>
        </w:rPr>
        <w:instrText xml:space="preserve"> SEQ Table \* ARABIC </w:instrText>
      </w:r>
      <w:r w:rsidRPr="00133E23">
        <w:rPr>
          <w:i w:val="0"/>
          <w:iCs w:val="0"/>
          <w:color w:val="auto"/>
          <w:sz w:val="20"/>
          <w:szCs w:val="20"/>
        </w:rPr>
        <w:fldChar w:fldCharType="separate"/>
      </w:r>
      <w:r w:rsidR="000C17AB">
        <w:rPr>
          <w:i w:val="0"/>
          <w:iCs w:val="0"/>
          <w:noProof/>
          <w:color w:val="auto"/>
          <w:sz w:val="20"/>
          <w:szCs w:val="20"/>
        </w:rPr>
        <w:t>2</w:t>
      </w:r>
      <w:r w:rsidRPr="00133E23">
        <w:rPr>
          <w:i w:val="0"/>
          <w:iCs w:val="0"/>
          <w:color w:val="auto"/>
          <w:sz w:val="20"/>
          <w:szCs w:val="20"/>
        </w:rPr>
        <w:fldChar w:fldCharType="end"/>
      </w:r>
      <w:r w:rsidRPr="00133E23">
        <w:rPr>
          <w:i w:val="0"/>
          <w:iCs w:val="0"/>
          <w:color w:val="auto"/>
          <w:sz w:val="20"/>
          <w:szCs w:val="20"/>
        </w:rPr>
        <w:t>: Tweets From Taliban</w:t>
      </w:r>
      <w:bookmarkEnd w:id="30"/>
    </w:p>
    <w:tbl>
      <w:tblPr>
        <w:tblStyle w:val="TableGrid"/>
        <w:tblpPr w:leftFromText="180" w:rightFromText="180" w:vertAnchor="page" w:horzAnchor="margin" w:tblpX="-480" w:tblpY="471"/>
        <w:tblW w:w="14005" w:type="dxa"/>
        <w:tblLook w:val="04A0" w:firstRow="1" w:lastRow="0" w:firstColumn="1" w:lastColumn="0" w:noHBand="0" w:noVBand="1"/>
      </w:tblPr>
      <w:tblGrid>
        <w:gridCol w:w="6805"/>
        <w:gridCol w:w="7200"/>
      </w:tblGrid>
      <w:tr w:rsidR="00753CE1" w:rsidRPr="00025D61" w14:paraId="36179FD8" w14:textId="77777777" w:rsidTr="00DE27BA">
        <w:tc>
          <w:tcPr>
            <w:tcW w:w="6805" w:type="dxa"/>
          </w:tcPr>
          <w:p w14:paraId="1EB52861" w14:textId="77777777" w:rsidR="00753CE1" w:rsidRPr="00025D61" w:rsidRDefault="00753CE1" w:rsidP="00DE27BA">
            <w:pPr>
              <w:spacing w:line="240" w:lineRule="auto"/>
              <w:ind w:left="-740" w:firstLine="740"/>
              <w:rPr>
                <w:sz w:val="20"/>
                <w:szCs w:val="18"/>
              </w:rPr>
            </w:pPr>
            <w:r w:rsidRPr="00025D61">
              <w:rPr>
                <w:sz w:val="20"/>
                <w:szCs w:val="18"/>
              </w:rPr>
              <w:t>Unclean</w:t>
            </w:r>
          </w:p>
        </w:tc>
        <w:tc>
          <w:tcPr>
            <w:tcW w:w="7200" w:type="dxa"/>
          </w:tcPr>
          <w:p w14:paraId="26DAE1DD" w14:textId="77777777" w:rsidR="00753CE1" w:rsidRPr="00025D61" w:rsidRDefault="00753CE1" w:rsidP="00DE27BA">
            <w:pPr>
              <w:spacing w:line="240" w:lineRule="auto"/>
              <w:rPr>
                <w:sz w:val="20"/>
                <w:szCs w:val="18"/>
              </w:rPr>
            </w:pPr>
            <w:r w:rsidRPr="00025D61">
              <w:rPr>
                <w:sz w:val="20"/>
                <w:szCs w:val="18"/>
              </w:rPr>
              <w:t>Clean</w:t>
            </w:r>
          </w:p>
        </w:tc>
      </w:tr>
      <w:tr w:rsidR="00753CE1" w:rsidRPr="00025D61" w14:paraId="0ADBCBA5" w14:textId="77777777" w:rsidTr="00DE27BA">
        <w:tc>
          <w:tcPr>
            <w:tcW w:w="6805" w:type="dxa"/>
          </w:tcPr>
          <w:p w14:paraId="435C0307" w14:textId="77777777" w:rsidR="00753CE1" w:rsidRPr="00025D61" w:rsidRDefault="00753CE1" w:rsidP="00DE27BA">
            <w:pPr>
              <w:spacing w:line="240" w:lineRule="auto"/>
              <w:rPr>
                <w:sz w:val="20"/>
                <w:szCs w:val="18"/>
              </w:rPr>
            </w:pPr>
            <w:r w:rsidRPr="00025D61">
              <w:rPr>
                <w:sz w:val="20"/>
                <w:szCs w:val="18"/>
              </w:rPr>
              <w:t>Respected Maulvi Abdul Kabir said: Now compared to the past, good conditions have been provided for the return of migrants and aid is provided to them in a transparent manner, and we assure that the rights of migrants and returnees and the human rights of all Afghan people are protected. 3/4</w:t>
            </w:r>
          </w:p>
        </w:tc>
        <w:tc>
          <w:tcPr>
            <w:tcW w:w="7200" w:type="dxa"/>
          </w:tcPr>
          <w:p w14:paraId="3BECEA0D" w14:textId="77777777" w:rsidR="00753CE1" w:rsidRPr="00025D61" w:rsidRDefault="00753CE1" w:rsidP="00DE27BA">
            <w:pPr>
              <w:spacing w:line="240" w:lineRule="auto"/>
              <w:rPr>
                <w:sz w:val="20"/>
                <w:szCs w:val="18"/>
              </w:rPr>
            </w:pPr>
            <w:r w:rsidRPr="00025D61">
              <w:rPr>
                <w:sz w:val="20"/>
                <w:szCs w:val="18"/>
              </w:rPr>
              <w:t>respected maulvi abdul kabir also said islamic emirate want deprive women education allow go homes mentioned examples women girls actually engaged business education work offices hospitals</w:t>
            </w:r>
          </w:p>
        </w:tc>
      </w:tr>
      <w:tr w:rsidR="00753CE1" w:rsidRPr="00025D61" w14:paraId="45E88C81" w14:textId="77777777" w:rsidTr="00DE27BA">
        <w:tc>
          <w:tcPr>
            <w:tcW w:w="6805" w:type="dxa"/>
          </w:tcPr>
          <w:p w14:paraId="2D202108" w14:textId="77777777" w:rsidR="00753CE1" w:rsidRPr="00025D61" w:rsidRDefault="00753CE1" w:rsidP="00DE27BA">
            <w:pPr>
              <w:spacing w:line="240" w:lineRule="auto"/>
              <w:rPr>
                <w:sz w:val="20"/>
                <w:szCs w:val="18"/>
              </w:rPr>
            </w:pPr>
            <w:r w:rsidRPr="00025D61">
              <w:rPr>
                <w:sz w:val="20"/>
                <w:szCs w:val="18"/>
              </w:rPr>
              <w:t>As the majority of the people of Afghanistan are Muslims, the Afghan government considers the observance of the Islamic hijab in accordance with the religious and cultural values ​​of the Afghan society and in accordance with the ideals of the majority of Afghan women, and emphasizes that nothing against the religious and cultural belief of the Islamic society has been imposed on Afghans. . 4/6</w:t>
            </w:r>
          </w:p>
        </w:tc>
        <w:tc>
          <w:tcPr>
            <w:tcW w:w="7200" w:type="dxa"/>
          </w:tcPr>
          <w:p w14:paraId="449FEA33" w14:textId="77777777" w:rsidR="00753CE1" w:rsidRPr="00025D61" w:rsidRDefault="00753CE1" w:rsidP="00DE27BA">
            <w:pPr>
              <w:spacing w:line="240" w:lineRule="auto"/>
              <w:rPr>
                <w:sz w:val="20"/>
                <w:szCs w:val="18"/>
              </w:rPr>
            </w:pPr>
            <w:r w:rsidRPr="00025D61">
              <w:rPr>
                <w:sz w:val="20"/>
                <w:szCs w:val="18"/>
              </w:rPr>
              <w:t>majority people afghanistan muslims afghan government considers observance islamic hijab accordance religious cultural values afghan society accordance ideals majority afghan women emphasizes nothing religious cultural belief islamic society imposed afghans</w:t>
            </w:r>
          </w:p>
        </w:tc>
      </w:tr>
      <w:tr w:rsidR="00753CE1" w:rsidRPr="00025D61" w14:paraId="23C5EE49" w14:textId="77777777" w:rsidTr="00DE27BA">
        <w:tc>
          <w:tcPr>
            <w:tcW w:w="6805" w:type="dxa"/>
          </w:tcPr>
          <w:p w14:paraId="056312E0" w14:textId="77777777" w:rsidR="00753CE1" w:rsidRPr="00025D61" w:rsidRDefault="00753CE1" w:rsidP="00DE27BA">
            <w:pPr>
              <w:spacing w:line="240" w:lineRule="auto"/>
              <w:rPr>
                <w:sz w:val="20"/>
                <w:szCs w:val="18"/>
              </w:rPr>
            </w:pPr>
            <w:r w:rsidRPr="00025D61">
              <w:rPr>
                <w:sz w:val="20"/>
                <w:szCs w:val="18"/>
              </w:rPr>
              <w:t xml:space="preserve">If Europe is working for women’s rights in Afghanistan, but it is a slave, then in a religious and conservative society like ours, who can claim destruction rather than work to secure women’s rights? Europe should not look at the Afghan society/women from the perspective of its own values. </w:t>
            </w:r>
          </w:p>
        </w:tc>
        <w:tc>
          <w:tcPr>
            <w:tcW w:w="7200" w:type="dxa"/>
          </w:tcPr>
          <w:p w14:paraId="44D7BEF7" w14:textId="77777777" w:rsidR="00753CE1" w:rsidRPr="00025D61" w:rsidRDefault="00753CE1" w:rsidP="00DE27BA">
            <w:pPr>
              <w:spacing w:line="240" w:lineRule="auto"/>
              <w:rPr>
                <w:sz w:val="20"/>
                <w:szCs w:val="18"/>
              </w:rPr>
            </w:pPr>
            <w:r w:rsidRPr="00025D61">
              <w:rPr>
                <w:sz w:val="20"/>
                <w:szCs w:val="18"/>
              </w:rPr>
              <w:t>europe working womens rights afghanistan slave religious conservative society like claim destruction rather work secure womens rights europe look afghan society women perspective values</w:t>
            </w:r>
          </w:p>
        </w:tc>
      </w:tr>
      <w:tr w:rsidR="00753CE1" w:rsidRPr="00025D61" w14:paraId="63CB8A72" w14:textId="77777777" w:rsidTr="00DE27BA">
        <w:tc>
          <w:tcPr>
            <w:tcW w:w="6805" w:type="dxa"/>
          </w:tcPr>
          <w:p w14:paraId="7B533737" w14:textId="77777777" w:rsidR="00753CE1" w:rsidRPr="00025D61" w:rsidRDefault="00753CE1" w:rsidP="00DE27BA">
            <w:pPr>
              <w:spacing w:line="240" w:lineRule="auto"/>
              <w:rPr>
                <w:sz w:val="20"/>
                <w:szCs w:val="18"/>
              </w:rPr>
            </w:pPr>
            <w:r w:rsidRPr="00025D61">
              <w:rPr>
                <w:sz w:val="20"/>
                <w:szCs w:val="18"/>
              </w:rPr>
              <w:t>These are female protesters harassing security forces who are protecting them. This shows the tolerance  good behavior of IEA soldiers but no one will show this picture,no western journalist will tweet this. IEA will always protect the women  their rights in Afghanistan. #Peace https://t.co/UJ561d2SEQ</w:t>
            </w:r>
          </w:p>
        </w:tc>
        <w:tc>
          <w:tcPr>
            <w:tcW w:w="7200" w:type="dxa"/>
          </w:tcPr>
          <w:p w14:paraId="427A2ADF" w14:textId="77777777" w:rsidR="00753CE1" w:rsidRPr="00025D61" w:rsidRDefault="00753CE1" w:rsidP="00DE27BA">
            <w:pPr>
              <w:spacing w:line="240" w:lineRule="auto"/>
              <w:rPr>
                <w:sz w:val="20"/>
                <w:szCs w:val="18"/>
              </w:rPr>
            </w:pPr>
            <w:r w:rsidRPr="00025D61">
              <w:rPr>
                <w:sz w:val="20"/>
                <w:szCs w:val="18"/>
              </w:rPr>
              <w:t>female protesters harassing security forces protecting shows tolerance good behavior iea soldiers one show pictureno western journalist tweet iea always protect women rights afghanistan peace</w:t>
            </w:r>
          </w:p>
        </w:tc>
      </w:tr>
      <w:tr w:rsidR="00753CE1" w:rsidRPr="00025D61" w14:paraId="467E3797" w14:textId="77777777" w:rsidTr="00DE27BA">
        <w:tc>
          <w:tcPr>
            <w:tcW w:w="6805" w:type="dxa"/>
          </w:tcPr>
          <w:p w14:paraId="128B24AA" w14:textId="77777777" w:rsidR="00753CE1" w:rsidRPr="00025D61" w:rsidRDefault="00753CE1" w:rsidP="00DE27BA">
            <w:pPr>
              <w:spacing w:line="240" w:lineRule="auto"/>
              <w:rPr>
                <w:sz w:val="20"/>
                <w:szCs w:val="18"/>
              </w:rPr>
            </w:pPr>
            <w:r w:rsidRPr="00025D61">
              <w:rPr>
                <w:sz w:val="20"/>
                <w:szCs w:val="18"/>
              </w:rPr>
              <w:t>Head of the Ministry of Higher Education: University doors are closed to women for four reasons. 1_ The existence of women’s dormitories 2_ They come from one province to another province without mahram 3_ Students do not observe hijab 4_ And male and female students continue to live together. https://t.co/C2Nub9QmHr</w:t>
            </w:r>
          </w:p>
        </w:tc>
        <w:tc>
          <w:tcPr>
            <w:tcW w:w="7200" w:type="dxa"/>
          </w:tcPr>
          <w:p w14:paraId="7F0A3AC9" w14:textId="77777777" w:rsidR="00753CE1" w:rsidRPr="00025D61" w:rsidRDefault="00753CE1" w:rsidP="00DE27BA">
            <w:pPr>
              <w:spacing w:line="240" w:lineRule="auto"/>
              <w:rPr>
                <w:sz w:val="20"/>
                <w:szCs w:val="18"/>
              </w:rPr>
            </w:pPr>
            <w:r w:rsidRPr="00025D61">
              <w:rPr>
                <w:sz w:val="20"/>
                <w:szCs w:val="18"/>
              </w:rPr>
              <w:t>head ministry higher education university doors closed women four reasons existence womens dormitories come one province another province without mahram students observe hijab male female students continue live together</w:t>
            </w:r>
          </w:p>
        </w:tc>
      </w:tr>
      <w:tr w:rsidR="00753CE1" w:rsidRPr="00025D61" w14:paraId="4235AF57" w14:textId="77777777" w:rsidTr="00DE27BA">
        <w:trPr>
          <w:trHeight w:hRule="exact" w:val="1529"/>
        </w:trPr>
        <w:tc>
          <w:tcPr>
            <w:tcW w:w="6805" w:type="dxa"/>
          </w:tcPr>
          <w:p w14:paraId="73277E62" w14:textId="77777777" w:rsidR="00753CE1" w:rsidRPr="00025D61" w:rsidRDefault="00753CE1" w:rsidP="00DE27BA">
            <w:pPr>
              <w:spacing w:line="240" w:lineRule="auto"/>
              <w:rPr>
                <w:sz w:val="20"/>
                <w:szCs w:val="18"/>
              </w:rPr>
            </w:pPr>
            <w:r w:rsidRPr="00025D61">
              <w:rPr>
                <w:sz w:val="20"/>
                <w:szCs w:val="18"/>
              </w:rPr>
              <w:t>On the basis of the decree of His Highness Amirul Momineen Hufzaullah, former governor of Kabul Province, Sheikh Nada Mohammad Nadeem was appointed as the head of the Ministry of Higher Education. On the basis of the order of the Supreme Commander of the Faithful, the former governor of Kabul, Sheikh Nada Mohammad Nadeem, was appointed as the Acting Minister of Higher Education. https://t.co/BHBGAMOTHh</w:t>
            </w:r>
          </w:p>
          <w:p w14:paraId="4D287055" w14:textId="77777777" w:rsidR="00753CE1" w:rsidRPr="00025D61" w:rsidRDefault="00753CE1" w:rsidP="00DE27BA">
            <w:pPr>
              <w:spacing w:line="240" w:lineRule="auto"/>
              <w:rPr>
                <w:sz w:val="20"/>
                <w:szCs w:val="18"/>
              </w:rPr>
            </w:pPr>
          </w:p>
        </w:tc>
        <w:tc>
          <w:tcPr>
            <w:tcW w:w="7200" w:type="dxa"/>
          </w:tcPr>
          <w:p w14:paraId="236A5B1A" w14:textId="77777777" w:rsidR="00753CE1" w:rsidRPr="00025D61" w:rsidRDefault="00753CE1" w:rsidP="00DE27BA">
            <w:pPr>
              <w:spacing w:line="240" w:lineRule="auto"/>
              <w:rPr>
                <w:sz w:val="20"/>
                <w:szCs w:val="18"/>
              </w:rPr>
            </w:pPr>
            <w:r w:rsidRPr="00025D61">
              <w:rPr>
                <w:sz w:val="20"/>
                <w:szCs w:val="18"/>
              </w:rPr>
              <w:t>basis decree highness amirul momineen hufzaullah former governor kabul province sheikh nada mohammad nadeem appointed head ministry higher education basis order supreme commander faithful former governor kabul sheikh nada mohammad nadeem appointed acting minister higher education</w:t>
            </w:r>
          </w:p>
        </w:tc>
      </w:tr>
    </w:tbl>
    <w:p w14:paraId="12BE3E6F" w14:textId="5BC83597" w:rsidR="00F55143" w:rsidRPr="00931653" w:rsidRDefault="00C55946" w:rsidP="00931653">
      <w:pPr>
        <w:spacing w:before="100" w:beforeAutospacing="1" w:after="100" w:afterAutospacing="1"/>
        <w:jc w:val="both"/>
      </w:pPr>
      <w:r w:rsidRPr="00931653">
        <w:t>Tweets from the Taliban can be seen in Table 2, whereas activist tweets can be seen in Table 1; it appears that the Taliban tweets do not promote women</w:t>
      </w:r>
      <w:r w:rsidR="00CE1C74" w:rsidRPr="00931653">
        <w:t>’</w:t>
      </w:r>
      <w:r w:rsidRPr="00931653">
        <w:t>s education. Activists are tweeting more than ever before on women</w:t>
      </w:r>
      <w:r w:rsidR="00D04A44" w:rsidRPr="00931653">
        <w:t>’</w:t>
      </w:r>
      <w:r w:rsidRPr="00931653">
        <w:t>s empowerment and education. In Afghanistan, advocates of both sexes are asking the public to promote girls' education. A greater number of activist tweets focus on the importance of women continuing their education.</w:t>
      </w:r>
    </w:p>
    <w:p w14:paraId="08C95617" w14:textId="77777777" w:rsidR="00931653" w:rsidRDefault="00931653" w:rsidP="00025D61">
      <w:pPr>
        <w:pStyle w:val="Caption"/>
        <w:jc w:val="center"/>
        <w:rPr>
          <w:i w:val="0"/>
          <w:iCs w:val="0"/>
          <w:color w:val="auto"/>
          <w:sz w:val="20"/>
          <w:szCs w:val="20"/>
        </w:rPr>
      </w:pPr>
    </w:p>
    <w:p w14:paraId="3677CC81" w14:textId="0E79E54D" w:rsidR="00DB72B3" w:rsidRPr="00025D61" w:rsidRDefault="00025D61" w:rsidP="00025D61">
      <w:pPr>
        <w:pStyle w:val="Caption"/>
        <w:jc w:val="center"/>
        <w:rPr>
          <w:i w:val="0"/>
          <w:iCs w:val="0"/>
          <w:color w:val="auto"/>
          <w:sz w:val="20"/>
          <w:szCs w:val="20"/>
        </w:rPr>
      </w:pPr>
      <w:bookmarkStart w:id="31" w:name="_Toc136007574"/>
      <w:r w:rsidRPr="00025D61">
        <w:rPr>
          <w:i w:val="0"/>
          <w:iCs w:val="0"/>
          <w:color w:val="auto"/>
          <w:sz w:val="20"/>
          <w:szCs w:val="20"/>
        </w:rPr>
        <w:lastRenderedPageBreak/>
        <w:t xml:space="preserve">Table </w:t>
      </w:r>
      <w:r w:rsidRPr="00025D61">
        <w:rPr>
          <w:i w:val="0"/>
          <w:iCs w:val="0"/>
          <w:color w:val="auto"/>
          <w:sz w:val="20"/>
          <w:szCs w:val="20"/>
        </w:rPr>
        <w:fldChar w:fldCharType="begin"/>
      </w:r>
      <w:r w:rsidRPr="00025D61">
        <w:rPr>
          <w:i w:val="0"/>
          <w:iCs w:val="0"/>
          <w:color w:val="auto"/>
          <w:sz w:val="20"/>
          <w:szCs w:val="20"/>
        </w:rPr>
        <w:instrText xml:space="preserve"> SEQ Table \* ARABIC </w:instrText>
      </w:r>
      <w:r w:rsidRPr="00025D61">
        <w:rPr>
          <w:i w:val="0"/>
          <w:iCs w:val="0"/>
          <w:color w:val="auto"/>
          <w:sz w:val="20"/>
          <w:szCs w:val="20"/>
        </w:rPr>
        <w:fldChar w:fldCharType="separate"/>
      </w:r>
      <w:r w:rsidR="000C17AB">
        <w:rPr>
          <w:i w:val="0"/>
          <w:iCs w:val="0"/>
          <w:noProof/>
          <w:color w:val="auto"/>
          <w:sz w:val="20"/>
          <w:szCs w:val="20"/>
        </w:rPr>
        <w:t>3</w:t>
      </w:r>
      <w:r w:rsidRPr="00025D61">
        <w:rPr>
          <w:i w:val="0"/>
          <w:iCs w:val="0"/>
          <w:color w:val="auto"/>
          <w:sz w:val="20"/>
          <w:szCs w:val="20"/>
        </w:rPr>
        <w:fldChar w:fldCharType="end"/>
      </w:r>
      <w:r w:rsidRPr="00025D61">
        <w:rPr>
          <w:i w:val="0"/>
          <w:iCs w:val="0"/>
          <w:color w:val="auto"/>
          <w:sz w:val="20"/>
          <w:szCs w:val="20"/>
        </w:rPr>
        <w:t>: Tweets From Ordinary People (Female )</w:t>
      </w:r>
      <w:bookmarkEnd w:id="31"/>
    </w:p>
    <w:tbl>
      <w:tblPr>
        <w:tblStyle w:val="TableGrid"/>
        <w:tblpPr w:leftFromText="180" w:rightFromText="180" w:horzAnchor="margin" w:tblpXSpec="center" w:tblpY="-920"/>
        <w:tblW w:w="14040" w:type="dxa"/>
        <w:tblLook w:val="04A0" w:firstRow="1" w:lastRow="0" w:firstColumn="1" w:lastColumn="0" w:noHBand="0" w:noVBand="1"/>
      </w:tblPr>
      <w:tblGrid>
        <w:gridCol w:w="8640"/>
        <w:gridCol w:w="5400"/>
      </w:tblGrid>
      <w:tr w:rsidR="00B345FF" w:rsidRPr="00B345FF" w14:paraId="20BE6EE9" w14:textId="77777777" w:rsidTr="00862A53">
        <w:tc>
          <w:tcPr>
            <w:tcW w:w="8640" w:type="dxa"/>
          </w:tcPr>
          <w:p w14:paraId="46E4CC70" w14:textId="5A02FAAD" w:rsidR="00B345FF" w:rsidRPr="00B345FF" w:rsidRDefault="00B345FF" w:rsidP="0086709E">
            <w:pPr>
              <w:spacing w:line="240" w:lineRule="auto"/>
              <w:rPr>
                <w:sz w:val="22"/>
                <w:szCs w:val="20"/>
              </w:rPr>
            </w:pPr>
            <w:r w:rsidRPr="00B345FF">
              <w:rPr>
                <w:sz w:val="22"/>
                <w:szCs w:val="20"/>
              </w:rPr>
              <w:t>Unclean</w:t>
            </w:r>
          </w:p>
        </w:tc>
        <w:tc>
          <w:tcPr>
            <w:tcW w:w="5400" w:type="dxa"/>
          </w:tcPr>
          <w:p w14:paraId="5283AE31" w14:textId="6BAD2757" w:rsidR="00B345FF" w:rsidRPr="00B345FF" w:rsidRDefault="00B345FF" w:rsidP="0086709E">
            <w:pPr>
              <w:spacing w:line="240" w:lineRule="auto"/>
              <w:rPr>
                <w:sz w:val="22"/>
                <w:szCs w:val="20"/>
              </w:rPr>
            </w:pPr>
            <w:r w:rsidRPr="00B345FF">
              <w:rPr>
                <w:sz w:val="22"/>
                <w:szCs w:val="20"/>
              </w:rPr>
              <w:t>Clean</w:t>
            </w:r>
          </w:p>
        </w:tc>
      </w:tr>
      <w:tr w:rsidR="00B345FF" w:rsidRPr="00B345FF" w14:paraId="6BC76A8D" w14:textId="77777777" w:rsidTr="00862A53">
        <w:tc>
          <w:tcPr>
            <w:tcW w:w="8640" w:type="dxa"/>
          </w:tcPr>
          <w:p w14:paraId="44B78328" w14:textId="6730ADD4" w:rsidR="00B345FF" w:rsidRPr="00B345FF" w:rsidRDefault="00B345FF" w:rsidP="0086709E">
            <w:pPr>
              <w:spacing w:line="240" w:lineRule="auto"/>
              <w:rPr>
                <w:sz w:val="22"/>
                <w:szCs w:val="20"/>
              </w:rPr>
            </w:pPr>
            <w:r w:rsidRPr="00B345FF">
              <w:rPr>
                <w:sz w:val="22"/>
                <w:szCs w:val="20"/>
              </w:rPr>
              <w:t>RT @Malala: While banning girls from school, the Taliban are also arresting champions of education. @matiullahwesa founded @penpath1 to pro…</w:t>
            </w:r>
          </w:p>
        </w:tc>
        <w:tc>
          <w:tcPr>
            <w:tcW w:w="5400" w:type="dxa"/>
          </w:tcPr>
          <w:p w14:paraId="4F2F7C7B" w14:textId="0EF6AA87" w:rsidR="00B345FF" w:rsidRPr="00B345FF" w:rsidRDefault="00B345FF" w:rsidP="0086709E">
            <w:pPr>
              <w:spacing w:line="240" w:lineRule="auto"/>
              <w:rPr>
                <w:sz w:val="22"/>
                <w:szCs w:val="20"/>
              </w:rPr>
            </w:pPr>
            <w:r w:rsidRPr="00B345FF">
              <w:rPr>
                <w:sz w:val="22"/>
                <w:szCs w:val="20"/>
              </w:rPr>
              <w:t>malala banning girl school taliban also arresting champions education matiullahwesa founded penpath pro</w:t>
            </w:r>
          </w:p>
        </w:tc>
      </w:tr>
      <w:tr w:rsidR="00B345FF" w:rsidRPr="00B345FF" w14:paraId="4F07D9D7" w14:textId="77777777" w:rsidTr="00862A53">
        <w:tc>
          <w:tcPr>
            <w:tcW w:w="8640" w:type="dxa"/>
          </w:tcPr>
          <w:p w14:paraId="441D83B0" w14:textId="126C04B5" w:rsidR="00B345FF" w:rsidRPr="00B345FF" w:rsidRDefault="00B345FF" w:rsidP="0086709E">
            <w:pPr>
              <w:spacing w:line="240" w:lineRule="auto"/>
              <w:rPr>
                <w:sz w:val="22"/>
                <w:szCs w:val="20"/>
              </w:rPr>
            </w:pPr>
            <w:r w:rsidRPr="00B345FF">
              <w:rPr>
                <w:sz w:val="22"/>
                <w:szCs w:val="20"/>
              </w:rPr>
              <w:t>Since 555 days, #Afghan #girls #education centers closed in #Afghanistan. Quality Education has the power to transform societies in a single generation. Afghan girls &amp;amp; women need quality education. They need support &amp;amp; help For Formal education, #LetAfghanGirlsLearn https://t.co/2hdSbFAIaC</w:t>
            </w:r>
          </w:p>
        </w:tc>
        <w:tc>
          <w:tcPr>
            <w:tcW w:w="5400" w:type="dxa"/>
          </w:tcPr>
          <w:p w14:paraId="3B51DFEA" w14:textId="5869C2D9" w:rsidR="00B345FF" w:rsidRPr="00B345FF" w:rsidRDefault="00B345FF" w:rsidP="0086709E">
            <w:pPr>
              <w:spacing w:line="240" w:lineRule="auto"/>
              <w:rPr>
                <w:sz w:val="22"/>
                <w:szCs w:val="20"/>
              </w:rPr>
            </w:pPr>
            <w:r w:rsidRPr="00B345FF">
              <w:rPr>
                <w:sz w:val="22"/>
                <w:szCs w:val="20"/>
              </w:rPr>
              <w:t>since days afghan girl education centers closed afghanistan quality education power transform societies single generation afghan girl women need quality education need support help formal education let afghan girl learn</w:t>
            </w:r>
          </w:p>
        </w:tc>
      </w:tr>
      <w:tr w:rsidR="00B345FF" w:rsidRPr="00B345FF" w14:paraId="6F90873D" w14:textId="77777777" w:rsidTr="00862A53">
        <w:tc>
          <w:tcPr>
            <w:tcW w:w="8640" w:type="dxa"/>
          </w:tcPr>
          <w:p w14:paraId="6FA53207" w14:textId="662B6349" w:rsidR="00B345FF" w:rsidRPr="00B345FF" w:rsidRDefault="004F4626" w:rsidP="0086709E">
            <w:pPr>
              <w:spacing w:line="240" w:lineRule="auto"/>
              <w:rPr>
                <w:sz w:val="22"/>
                <w:szCs w:val="20"/>
              </w:rPr>
            </w:pPr>
            <w:r w:rsidRPr="004F4626">
              <w:rPr>
                <w:sz w:val="22"/>
                <w:szCs w:val="20"/>
              </w:rPr>
              <w:t>@matiullahwesa is the voice of Afghan generation. He is peaceful education activist. He want to Education for all in Afghanistan. We are all also have obligation to rise voice for Afghan girls and women education in Afghanistan. #RelaeseMatiullahwesa #LetAfghanGirlsLearn https://t.co/Yv4BBSNrB4</w:t>
            </w:r>
          </w:p>
        </w:tc>
        <w:tc>
          <w:tcPr>
            <w:tcW w:w="5400" w:type="dxa"/>
          </w:tcPr>
          <w:p w14:paraId="2F7D28BC" w14:textId="2691421E" w:rsidR="00B345FF" w:rsidRPr="00B345FF" w:rsidRDefault="004F4626" w:rsidP="0086709E">
            <w:pPr>
              <w:spacing w:line="240" w:lineRule="auto"/>
              <w:rPr>
                <w:sz w:val="22"/>
                <w:szCs w:val="20"/>
              </w:rPr>
            </w:pPr>
            <w:r w:rsidRPr="004F4626">
              <w:rPr>
                <w:sz w:val="22"/>
                <w:szCs w:val="20"/>
              </w:rPr>
              <w:t>matiullahwesa voice afghan generation peaceful education activist want education afghanistan also obligation rise voice afghan girl women education afghanistan relaesematiullahwesa let afghan girl learn</w:t>
            </w:r>
          </w:p>
        </w:tc>
      </w:tr>
      <w:tr w:rsidR="004F4626" w:rsidRPr="00B345FF" w14:paraId="7DFBBC21" w14:textId="77777777" w:rsidTr="00862A53">
        <w:tc>
          <w:tcPr>
            <w:tcW w:w="8640" w:type="dxa"/>
          </w:tcPr>
          <w:p w14:paraId="2B022A9A" w14:textId="6FDCEC47" w:rsidR="004F4626" w:rsidRPr="004F4626" w:rsidRDefault="004F4626" w:rsidP="0086709E">
            <w:pPr>
              <w:spacing w:line="240" w:lineRule="auto"/>
              <w:rPr>
                <w:sz w:val="22"/>
                <w:szCs w:val="20"/>
              </w:rPr>
            </w:pPr>
            <w:r w:rsidRPr="004F4626">
              <w:rPr>
                <w:sz w:val="22"/>
                <w:szCs w:val="20"/>
              </w:rPr>
              <w:t>Negotiating the ban on women education in Afghanistan is so silly. Explaining to anyone why Afghan women have the right to get an education is so silly. Explaining how and why Islam supports is so silly. It is all just waisting time. #Taliban wont allow so the wait is also silly. https://t.co/sk5VtLjAiD</w:t>
            </w:r>
          </w:p>
        </w:tc>
        <w:tc>
          <w:tcPr>
            <w:tcW w:w="5400" w:type="dxa"/>
          </w:tcPr>
          <w:p w14:paraId="0D2921A0" w14:textId="48A6CEBE" w:rsidR="004F4626" w:rsidRPr="004F4626" w:rsidRDefault="004F4626" w:rsidP="0086709E">
            <w:pPr>
              <w:spacing w:line="240" w:lineRule="auto"/>
              <w:rPr>
                <w:sz w:val="22"/>
                <w:szCs w:val="20"/>
              </w:rPr>
            </w:pPr>
            <w:r w:rsidRPr="004F4626">
              <w:rPr>
                <w:sz w:val="22"/>
                <w:szCs w:val="20"/>
              </w:rPr>
              <w:t>negotiating ban women education afghanistan silly explaining anyone afghan women right get education silly explaining islam supports silly waisting time taliban wont allow wait also silly</w:t>
            </w:r>
          </w:p>
        </w:tc>
      </w:tr>
      <w:tr w:rsidR="004F4626" w:rsidRPr="00B345FF" w14:paraId="375259DB" w14:textId="77777777" w:rsidTr="00862A53">
        <w:tc>
          <w:tcPr>
            <w:tcW w:w="8640" w:type="dxa"/>
          </w:tcPr>
          <w:p w14:paraId="264EEF79" w14:textId="0582B443" w:rsidR="004F4626" w:rsidRPr="004F4626" w:rsidRDefault="004F4626" w:rsidP="0086709E">
            <w:pPr>
              <w:spacing w:line="240" w:lineRule="auto"/>
              <w:rPr>
                <w:sz w:val="22"/>
                <w:szCs w:val="20"/>
              </w:rPr>
            </w:pPr>
            <w:r w:rsidRPr="004F4626">
              <w:rPr>
                <w:sz w:val="22"/>
                <w:szCs w:val="20"/>
              </w:rPr>
              <w:t>The war in Afghanistan is to destroy the idea of ​​education. This war started fifty years ago. The world cannot even imagine how many teachers, students and education workers have been killed and how many schools have been burned in Afghanistan. https://t.co/IkUwrNtI3Z</w:t>
            </w:r>
          </w:p>
        </w:tc>
        <w:tc>
          <w:tcPr>
            <w:tcW w:w="5400" w:type="dxa"/>
          </w:tcPr>
          <w:p w14:paraId="3D45BC37" w14:textId="303593BC" w:rsidR="004F4626" w:rsidRPr="004F4626" w:rsidRDefault="004F4626" w:rsidP="0086709E">
            <w:pPr>
              <w:spacing w:line="240" w:lineRule="auto"/>
              <w:rPr>
                <w:sz w:val="22"/>
                <w:szCs w:val="20"/>
              </w:rPr>
            </w:pPr>
            <w:r w:rsidRPr="004F4626">
              <w:rPr>
                <w:sz w:val="22"/>
                <w:szCs w:val="20"/>
              </w:rPr>
              <w:t>war afghanistan destroy idea education war started fifty years ago world cannot even imagine many teachers students education workers killed many school burned afghanistan</w:t>
            </w:r>
          </w:p>
        </w:tc>
      </w:tr>
    </w:tbl>
    <w:p w14:paraId="53322F0C" w14:textId="77777777" w:rsidR="004F4626" w:rsidRDefault="001651CA" w:rsidP="00931653">
      <w:pPr>
        <w:tabs>
          <w:tab w:val="left" w:pos="0"/>
          <w:tab w:val="left" w:pos="360"/>
        </w:tabs>
        <w:jc w:val="both"/>
      </w:pPr>
      <w:r w:rsidRPr="00931653">
        <w:t>Table 3 contains tweets of Afghan female, their tweets addressing education and support for women. These tweets illustrate the solidarity displayed by Afghan women for their fellow women and their education. One such example is the story of "matiullahwesa," an activist who was recently jailed by the Taliban for his passion to women</w:t>
      </w:r>
      <w:r w:rsidR="003C40A8" w:rsidRPr="00931653">
        <w:t>’</w:t>
      </w:r>
      <w:r w:rsidRPr="00931653">
        <w:t xml:space="preserve">s education and his attempts to arrange private lessons for females. Unfortunately, his </w:t>
      </w:r>
      <w:r w:rsidR="003C40A8" w:rsidRPr="00931653">
        <w:t>situation</w:t>
      </w:r>
      <w:r w:rsidRPr="00931653">
        <w:t xml:space="preserve"> remain unknown following his arrest. The tweets illustrate that people are fully aware of the relevance of education and consequently speak up for it. Moreover, other tweets suggest that the impediments to education extend beyond the Taliban, pointing out that the continuing fighting in Afghanistan also restricts educational prospects.</w:t>
      </w:r>
    </w:p>
    <w:p w14:paraId="0C3BAA2B" w14:textId="77777777" w:rsidR="00862A53" w:rsidRDefault="00862A53" w:rsidP="00931653">
      <w:pPr>
        <w:tabs>
          <w:tab w:val="left" w:pos="0"/>
          <w:tab w:val="left" w:pos="360"/>
        </w:tabs>
        <w:jc w:val="both"/>
      </w:pPr>
    </w:p>
    <w:p w14:paraId="469B3338" w14:textId="77777777" w:rsidR="00862A53" w:rsidRDefault="00862A53" w:rsidP="00931653">
      <w:pPr>
        <w:tabs>
          <w:tab w:val="left" w:pos="0"/>
          <w:tab w:val="left" w:pos="360"/>
        </w:tabs>
        <w:jc w:val="both"/>
      </w:pPr>
    </w:p>
    <w:p w14:paraId="29EBF479" w14:textId="1383BB4D" w:rsidR="00862A53" w:rsidRDefault="00CF046D" w:rsidP="00CF046D">
      <w:pPr>
        <w:pStyle w:val="Caption"/>
        <w:jc w:val="center"/>
        <w:rPr>
          <w:i w:val="0"/>
          <w:iCs w:val="0"/>
          <w:color w:val="auto"/>
          <w:sz w:val="20"/>
          <w:szCs w:val="20"/>
        </w:rPr>
      </w:pPr>
      <w:bookmarkStart w:id="32" w:name="_Toc136007575"/>
      <w:r w:rsidRPr="00CF046D">
        <w:rPr>
          <w:i w:val="0"/>
          <w:iCs w:val="0"/>
          <w:color w:val="auto"/>
          <w:sz w:val="20"/>
          <w:szCs w:val="20"/>
        </w:rPr>
        <w:lastRenderedPageBreak/>
        <w:t xml:space="preserve">Table </w:t>
      </w:r>
      <w:r w:rsidRPr="00CF046D">
        <w:rPr>
          <w:i w:val="0"/>
          <w:iCs w:val="0"/>
          <w:color w:val="auto"/>
          <w:sz w:val="20"/>
          <w:szCs w:val="20"/>
        </w:rPr>
        <w:fldChar w:fldCharType="begin"/>
      </w:r>
      <w:r w:rsidRPr="00CF046D">
        <w:rPr>
          <w:i w:val="0"/>
          <w:iCs w:val="0"/>
          <w:color w:val="auto"/>
          <w:sz w:val="20"/>
          <w:szCs w:val="20"/>
        </w:rPr>
        <w:instrText xml:space="preserve"> SEQ Table \* ARABIC </w:instrText>
      </w:r>
      <w:r w:rsidRPr="00CF046D">
        <w:rPr>
          <w:i w:val="0"/>
          <w:iCs w:val="0"/>
          <w:color w:val="auto"/>
          <w:sz w:val="20"/>
          <w:szCs w:val="20"/>
        </w:rPr>
        <w:fldChar w:fldCharType="separate"/>
      </w:r>
      <w:r w:rsidR="000C17AB">
        <w:rPr>
          <w:i w:val="0"/>
          <w:iCs w:val="0"/>
          <w:noProof/>
          <w:color w:val="auto"/>
          <w:sz w:val="20"/>
          <w:szCs w:val="20"/>
        </w:rPr>
        <w:t>4</w:t>
      </w:r>
      <w:r w:rsidRPr="00CF046D">
        <w:rPr>
          <w:i w:val="0"/>
          <w:iCs w:val="0"/>
          <w:color w:val="auto"/>
          <w:sz w:val="20"/>
          <w:szCs w:val="20"/>
        </w:rPr>
        <w:fldChar w:fldCharType="end"/>
      </w:r>
      <w:r w:rsidRPr="00CF046D">
        <w:rPr>
          <w:i w:val="0"/>
          <w:iCs w:val="0"/>
          <w:color w:val="auto"/>
          <w:sz w:val="20"/>
          <w:szCs w:val="20"/>
        </w:rPr>
        <w:t>: Tweets From Ordinary People (Male )</w:t>
      </w:r>
      <w:bookmarkEnd w:id="32"/>
    </w:p>
    <w:p w14:paraId="267173C3" w14:textId="0DDCC4F2" w:rsidR="00DE27BA" w:rsidRPr="00DE27BA" w:rsidRDefault="00DE27BA" w:rsidP="0065301F">
      <w:pPr>
        <w:jc w:val="both"/>
      </w:pPr>
      <w:r>
        <w:t xml:space="preserve">Tweets from Afghan males are explicitly blaming the Taliban for their bans on women’s education. These tweets shows that Afghan male strongly support women’s education. They frequently blamed the Taliban and called them to allow women educate. Apart from that its very interested to highlights, most of Afghan people blaming the Taliban that working for the Pakistan, and any order related to women’s education comes from Pakistan. The tweets are strongly supportive of education, and standing with women’s education. </w:t>
      </w:r>
    </w:p>
    <w:tbl>
      <w:tblPr>
        <w:tblStyle w:val="TableGrid"/>
        <w:tblpPr w:leftFromText="180" w:rightFromText="180" w:horzAnchor="margin" w:tblpXSpec="center" w:tblpY="-920"/>
        <w:tblW w:w="14040" w:type="dxa"/>
        <w:tblLook w:val="04A0" w:firstRow="1" w:lastRow="0" w:firstColumn="1" w:lastColumn="0" w:noHBand="0" w:noVBand="1"/>
      </w:tblPr>
      <w:tblGrid>
        <w:gridCol w:w="7555"/>
        <w:gridCol w:w="6485"/>
      </w:tblGrid>
      <w:tr w:rsidR="00862A53" w:rsidRPr="00B345FF" w14:paraId="30587BF9" w14:textId="77777777" w:rsidTr="00CF046D">
        <w:tc>
          <w:tcPr>
            <w:tcW w:w="7555" w:type="dxa"/>
          </w:tcPr>
          <w:p w14:paraId="0E2658BF" w14:textId="77777777" w:rsidR="00862A53" w:rsidRPr="00B345FF" w:rsidRDefault="00862A53" w:rsidP="00F31BFD">
            <w:pPr>
              <w:spacing w:line="240" w:lineRule="auto"/>
              <w:rPr>
                <w:sz w:val="22"/>
                <w:szCs w:val="20"/>
              </w:rPr>
            </w:pPr>
            <w:r w:rsidRPr="00B345FF">
              <w:rPr>
                <w:sz w:val="22"/>
                <w:szCs w:val="20"/>
              </w:rPr>
              <w:t>Unclean</w:t>
            </w:r>
          </w:p>
        </w:tc>
        <w:tc>
          <w:tcPr>
            <w:tcW w:w="6485" w:type="dxa"/>
          </w:tcPr>
          <w:p w14:paraId="70275799" w14:textId="77777777" w:rsidR="00862A53" w:rsidRPr="00B345FF" w:rsidRDefault="00862A53" w:rsidP="00F31BFD">
            <w:pPr>
              <w:spacing w:line="240" w:lineRule="auto"/>
              <w:rPr>
                <w:sz w:val="22"/>
                <w:szCs w:val="20"/>
              </w:rPr>
            </w:pPr>
            <w:r w:rsidRPr="00B345FF">
              <w:rPr>
                <w:sz w:val="22"/>
                <w:szCs w:val="20"/>
              </w:rPr>
              <w:t>Clean</w:t>
            </w:r>
          </w:p>
        </w:tc>
      </w:tr>
      <w:tr w:rsidR="00862A53" w:rsidRPr="00B345FF" w14:paraId="68765CDA" w14:textId="77777777" w:rsidTr="00CF046D">
        <w:tc>
          <w:tcPr>
            <w:tcW w:w="7555" w:type="dxa"/>
          </w:tcPr>
          <w:p w14:paraId="4D98CECE" w14:textId="59214CFE" w:rsidR="00862A53" w:rsidRPr="00B345FF" w:rsidRDefault="00DE520C" w:rsidP="00F31BFD">
            <w:pPr>
              <w:spacing w:line="240" w:lineRule="auto"/>
              <w:rPr>
                <w:sz w:val="22"/>
                <w:szCs w:val="20"/>
              </w:rPr>
            </w:pPr>
            <w:r w:rsidRPr="00DE520C">
              <w:rPr>
                <w:sz w:val="22"/>
                <w:szCs w:val="20"/>
              </w:rPr>
              <w:t>@tomas_niklasson @gmukhopadhaya Excellencey! I really appreciate your efforts for Afghanistan and Afghans. Afghans love to see you and others like you working for peace, political stability and protection of human rights particularly women education and rights in Afghanistan.</w:t>
            </w:r>
          </w:p>
        </w:tc>
        <w:tc>
          <w:tcPr>
            <w:tcW w:w="6485" w:type="dxa"/>
          </w:tcPr>
          <w:p w14:paraId="7A429C62" w14:textId="2E8C5076" w:rsidR="00862A53" w:rsidRPr="00B345FF" w:rsidRDefault="001849B7" w:rsidP="00CF046D">
            <w:pPr>
              <w:spacing w:line="240" w:lineRule="auto"/>
              <w:jc w:val="both"/>
              <w:rPr>
                <w:sz w:val="22"/>
                <w:szCs w:val="20"/>
              </w:rPr>
            </w:pPr>
            <w:r w:rsidRPr="001849B7">
              <w:rPr>
                <w:sz w:val="22"/>
                <w:szCs w:val="20"/>
              </w:rPr>
              <w:t>tomas niklasson gmukhopadhaya excellencey really appreciate efforts afghanistan afghans afghans love see others like working peace political stability protection human rights particularly women education rights afghanistan</w:t>
            </w:r>
          </w:p>
        </w:tc>
      </w:tr>
      <w:tr w:rsidR="00862A53" w:rsidRPr="00B345FF" w14:paraId="4772C35A" w14:textId="77777777" w:rsidTr="00CF046D">
        <w:tc>
          <w:tcPr>
            <w:tcW w:w="7555" w:type="dxa"/>
          </w:tcPr>
          <w:p w14:paraId="1FD4FDC6" w14:textId="0ADD510F" w:rsidR="00862A53" w:rsidRPr="00B345FF" w:rsidRDefault="00DE520C" w:rsidP="00F31BFD">
            <w:pPr>
              <w:spacing w:line="240" w:lineRule="auto"/>
              <w:rPr>
                <w:sz w:val="22"/>
                <w:szCs w:val="20"/>
              </w:rPr>
            </w:pPr>
            <w:r w:rsidRPr="00DE520C">
              <w:rPr>
                <w:sz w:val="22"/>
                <w:szCs w:val="20"/>
              </w:rPr>
              <w:t xml:space="preserve">Have men  in Afghanistan also staged rallies in support of women education? Women have been banned by Taliban for last 2 years but men inside Afghanistan are as silent as they have been sniffed by snake. Unfortunately many Afghans/Pashtun have religion dearer than their country </w:t>
            </w:r>
          </w:p>
        </w:tc>
        <w:tc>
          <w:tcPr>
            <w:tcW w:w="6485" w:type="dxa"/>
          </w:tcPr>
          <w:p w14:paraId="491861F5" w14:textId="4D80536F" w:rsidR="00862A53" w:rsidRPr="00B345FF" w:rsidRDefault="001849B7" w:rsidP="00CF046D">
            <w:pPr>
              <w:spacing w:line="240" w:lineRule="auto"/>
              <w:jc w:val="both"/>
              <w:rPr>
                <w:sz w:val="22"/>
                <w:szCs w:val="20"/>
              </w:rPr>
            </w:pPr>
            <w:r w:rsidRPr="001849B7">
              <w:rPr>
                <w:sz w:val="22"/>
                <w:szCs w:val="20"/>
              </w:rPr>
              <w:t>men afghanistan also staged rallies support women education women banned taliban last years men inside afghanistan silent sniffed snake unfortunately many afghanspashtun religion dearer country</w:t>
            </w:r>
          </w:p>
        </w:tc>
      </w:tr>
      <w:tr w:rsidR="00862A53" w:rsidRPr="00B345FF" w14:paraId="6788246E" w14:textId="77777777" w:rsidTr="00CF046D">
        <w:tc>
          <w:tcPr>
            <w:tcW w:w="7555" w:type="dxa"/>
          </w:tcPr>
          <w:p w14:paraId="18BD3B40" w14:textId="2AE662AF" w:rsidR="00862A53" w:rsidRPr="00B345FF" w:rsidRDefault="00DE520C" w:rsidP="00F31BFD">
            <w:pPr>
              <w:spacing w:line="240" w:lineRule="auto"/>
              <w:rPr>
                <w:sz w:val="22"/>
                <w:szCs w:val="20"/>
              </w:rPr>
            </w:pPr>
            <w:r w:rsidRPr="00DE520C">
              <w:rPr>
                <w:sz w:val="22"/>
                <w:szCs w:val="20"/>
              </w:rPr>
              <w:t>Taliban reclusive Ameer Haibatulla  said that his Emirate will not surrender to int pressure over women education and rights. In 2001 also TBs had such stubborn stance over #Osamabinladen who latter on was killed by US in Pak. Is Pak Army eying for an other project over Afg?</w:t>
            </w:r>
          </w:p>
        </w:tc>
        <w:tc>
          <w:tcPr>
            <w:tcW w:w="6485" w:type="dxa"/>
          </w:tcPr>
          <w:p w14:paraId="2E96BAC7" w14:textId="78E50990" w:rsidR="00862A53" w:rsidRPr="00B345FF" w:rsidRDefault="00404AAA" w:rsidP="00F31BFD">
            <w:pPr>
              <w:spacing w:line="240" w:lineRule="auto"/>
              <w:rPr>
                <w:sz w:val="22"/>
                <w:szCs w:val="20"/>
              </w:rPr>
            </w:pPr>
            <w:r w:rsidRPr="00404AAA">
              <w:rPr>
                <w:sz w:val="22"/>
                <w:szCs w:val="20"/>
              </w:rPr>
              <w:t>taliban reclusive ameer haibatulla said emirate surrender int pressure women education rights also tbs stubborn stance osamabinladen latter killed us pak pak army eying project afg</w:t>
            </w:r>
          </w:p>
        </w:tc>
      </w:tr>
      <w:tr w:rsidR="00862A53" w:rsidRPr="00B345FF" w14:paraId="2F278CDE" w14:textId="77777777" w:rsidTr="00CF046D">
        <w:tc>
          <w:tcPr>
            <w:tcW w:w="7555" w:type="dxa"/>
          </w:tcPr>
          <w:p w14:paraId="6CEA7C61" w14:textId="2EAE4165" w:rsidR="00862A53" w:rsidRPr="004F4626" w:rsidRDefault="00DE520C" w:rsidP="00F31BFD">
            <w:pPr>
              <w:spacing w:line="240" w:lineRule="auto"/>
              <w:rPr>
                <w:sz w:val="22"/>
                <w:szCs w:val="20"/>
              </w:rPr>
            </w:pPr>
            <w:r w:rsidRPr="00DE520C">
              <w:rPr>
                <w:sz w:val="22"/>
                <w:szCs w:val="20"/>
              </w:rPr>
              <w:t xml:space="preserve">Afghanistan needs women leadership and women need education. Taliban r afraid of educated women. We stand with Afghan women and demand to let them get educated. Without women education no nation can prosper. Afghanistan needs prosperity and prosperity needs educated girls. </w:t>
            </w:r>
          </w:p>
        </w:tc>
        <w:tc>
          <w:tcPr>
            <w:tcW w:w="6485" w:type="dxa"/>
          </w:tcPr>
          <w:p w14:paraId="7AB28F12" w14:textId="6C671662" w:rsidR="00862A53" w:rsidRPr="004F4626" w:rsidRDefault="00404AAA" w:rsidP="00F31BFD">
            <w:pPr>
              <w:spacing w:line="240" w:lineRule="auto"/>
              <w:rPr>
                <w:sz w:val="22"/>
                <w:szCs w:val="20"/>
              </w:rPr>
            </w:pPr>
            <w:r w:rsidRPr="00404AAA">
              <w:rPr>
                <w:sz w:val="22"/>
                <w:szCs w:val="20"/>
              </w:rPr>
              <w:t>afghanistan needs women leadership women need education taliban r afraid educated women stand afghan women demand let get educated without women education nation prosper afghanistan needs prosperity prosperity needs educated girl</w:t>
            </w:r>
          </w:p>
        </w:tc>
      </w:tr>
      <w:tr w:rsidR="00862A53" w:rsidRPr="00B345FF" w14:paraId="66584EE2" w14:textId="77777777" w:rsidTr="00CF046D">
        <w:tc>
          <w:tcPr>
            <w:tcW w:w="7555" w:type="dxa"/>
          </w:tcPr>
          <w:p w14:paraId="1B53E6B5" w14:textId="1E5161F8" w:rsidR="00862A53" w:rsidRPr="004F4626" w:rsidRDefault="00DE520C" w:rsidP="00F31BFD">
            <w:pPr>
              <w:spacing w:line="240" w:lineRule="auto"/>
              <w:rPr>
                <w:sz w:val="22"/>
                <w:szCs w:val="20"/>
              </w:rPr>
            </w:pPr>
            <w:r w:rsidRPr="00DE520C">
              <w:rPr>
                <w:sz w:val="22"/>
                <w:szCs w:val="20"/>
              </w:rPr>
              <w:t>Why Taliban in Afghanistan r so much against women education and empowerment? Who r Taliban to decide about dress and education of women? Let us stand against terrorist Taliban and their masters in Pakistan to emancipate women and Afghanistan from them.</w:t>
            </w:r>
          </w:p>
        </w:tc>
        <w:tc>
          <w:tcPr>
            <w:tcW w:w="6485" w:type="dxa"/>
          </w:tcPr>
          <w:p w14:paraId="7CC68138" w14:textId="3B49FB10" w:rsidR="00862A53" w:rsidRPr="004F4626" w:rsidRDefault="00404AAA" w:rsidP="00F31BFD">
            <w:pPr>
              <w:spacing w:line="240" w:lineRule="auto"/>
              <w:rPr>
                <w:sz w:val="22"/>
                <w:szCs w:val="20"/>
              </w:rPr>
            </w:pPr>
            <w:r w:rsidRPr="00404AAA">
              <w:rPr>
                <w:sz w:val="22"/>
                <w:szCs w:val="20"/>
              </w:rPr>
              <w:t>taliban afghanistan much women education empowerment  taliban decide dress education women let us stand terrorist taliban masters pakistan emancipate women afghanistan</w:t>
            </w:r>
          </w:p>
        </w:tc>
      </w:tr>
    </w:tbl>
    <w:p w14:paraId="5C602313" w14:textId="02BD943A" w:rsidR="00862A53" w:rsidRPr="00931653" w:rsidRDefault="00862A53" w:rsidP="00931653">
      <w:pPr>
        <w:tabs>
          <w:tab w:val="left" w:pos="0"/>
          <w:tab w:val="left" w:pos="360"/>
        </w:tabs>
        <w:jc w:val="both"/>
        <w:sectPr w:rsidR="00862A53" w:rsidRPr="00931653" w:rsidSect="00A878D8">
          <w:pgSz w:w="15840" w:h="12240" w:orient="landscape"/>
          <w:pgMar w:top="1440" w:right="1440" w:bottom="1440" w:left="1440" w:header="720" w:footer="720" w:gutter="0"/>
          <w:pgNumType w:start="30"/>
          <w:cols w:space="720"/>
          <w:docGrid w:linePitch="360"/>
        </w:sectPr>
      </w:pPr>
    </w:p>
    <w:p w14:paraId="6ADAA1C4" w14:textId="522B58B6" w:rsidR="007168C8" w:rsidRDefault="007168C8" w:rsidP="007168C8">
      <w:pPr>
        <w:pStyle w:val="Heading2"/>
      </w:pPr>
      <w:bookmarkStart w:id="33" w:name="_Toc136007537"/>
      <w:r>
        <w:lastRenderedPageBreak/>
        <w:t>The Place and Time of the Study</w:t>
      </w:r>
      <w:bookmarkEnd w:id="33"/>
    </w:p>
    <w:p w14:paraId="241E7AB5" w14:textId="3EB94D30" w:rsidR="00254D0E" w:rsidRDefault="00254D0E" w:rsidP="00254D0E">
      <w:pPr>
        <w:pStyle w:val="ListParagraph"/>
        <w:numPr>
          <w:ilvl w:val="0"/>
          <w:numId w:val="5"/>
        </w:numPr>
        <w:jc w:val="both"/>
      </w:pPr>
      <w:r w:rsidRPr="00254D0E">
        <w:t xml:space="preserve">The study </w:t>
      </w:r>
      <w:r w:rsidR="00B24182">
        <w:t>explores people</w:t>
      </w:r>
      <w:r w:rsidR="00860A86">
        <w:t>’</w:t>
      </w:r>
      <w:r w:rsidR="00B24182">
        <w:t>s perceptions regarding women</w:t>
      </w:r>
      <w:r w:rsidR="00860A86">
        <w:t>’</w:t>
      </w:r>
      <w:r w:rsidR="00B24182">
        <w:t xml:space="preserve">s education and whether </w:t>
      </w:r>
      <w:r w:rsidR="00390EEF">
        <w:t>women</w:t>
      </w:r>
      <w:r w:rsidR="00B24182">
        <w:t xml:space="preserve"> agree with the ban on women</w:t>
      </w:r>
      <w:r w:rsidR="00860A86">
        <w:t>’</w:t>
      </w:r>
      <w:r w:rsidR="00B24182">
        <w:t>s education.</w:t>
      </w:r>
    </w:p>
    <w:p w14:paraId="502E9EF9" w14:textId="4B6A1D46" w:rsidR="00B24182" w:rsidRDefault="00B24182" w:rsidP="00254D0E">
      <w:pPr>
        <w:pStyle w:val="ListParagraph"/>
        <w:numPr>
          <w:ilvl w:val="0"/>
          <w:numId w:val="5"/>
        </w:numPr>
        <w:jc w:val="both"/>
      </w:pPr>
      <w:r>
        <w:t>The study occurred on J</w:t>
      </w:r>
      <w:r w:rsidRPr="00254D0E">
        <w:t>anuary 01 202</w:t>
      </w:r>
      <w:r>
        <w:t>3, and data collection began on December 01 2022</w:t>
      </w:r>
      <w:r w:rsidR="00550400">
        <w:t>, until March 30 2023</w:t>
      </w:r>
      <w:r>
        <w:t xml:space="preserve">. The data is based on Afghan ethnicity, more specifically, the four largest </w:t>
      </w:r>
      <w:r w:rsidR="00B07FC1">
        <w:t>ethnics</w:t>
      </w:r>
      <w:r>
        <w:t>, which are Pashtuns, Tajiks, Hazaras, and Uzbeks</w:t>
      </w:r>
    </w:p>
    <w:p w14:paraId="12E16F55" w14:textId="584180C1" w:rsidR="00AE03AD" w:rsidRDefault="00AE03AD" w:rsidP="00B5698B">
      <w:pPr>
        <w:pStyle w:val="Heading2"/>
      </w:pPr>
      <w:bookmarkStart w:id="34" w:name="_Toc118579431"/>
      <w:bookmarkStart w:id="35" w:name="_Toc118579574"/>
      <w:bookmarkStart w:id="36" w:name="_Toc123304278"/>
      <w:bookmarkStart w:id="37" w:name="_Toc136007538"/>
      <w:r w:rsidRPr="0023645F">
        <w:t>Research Material and Tools</w:t>
      </w:r>
      <w:bookmarkEnd w:id="34"/>
      <w:bookmarkEnd w:id="35"/>
      <w:bookmarkEnd w:id="36"/>
      <w:bookmarkEnd w:id="37"/>
    </w:p>
    <w:p w14:paraId="63F54AF8" w14:textId="77506284" w:rsidR="006F3C50" w:rsidRDefault="006F3C50" w:rsidP="00737E67">
      <w:r>
        <w:tab/>
      </w:r>
      <w:r>
        <w:tab/>
      </w:r>
      <w:r w:rsidR="00737E67">
        <w:t>Here are the primary items that we needed for our research:</w:t>
      </w:r>
    </w:p>
    <w:p w14:paraId="30EA7F20" w14:textId="4501371E" w:rsidR="00737E67" w:rsidRDefault="00737E67" w:rsidP="00262BB1">
      <w:pPr>
        <w:pStyle w:val="ListParagraph"/>
        <w:numPr>
          <w:ilvl w:val="0"/>
          <w:numId w:val="6"/>
        </w:numPr>
        <w:jc w:val="both"/>
      </w:pPr>
      <w:r w:rsidRPr="00737E67">
        <w:t xml:space="preserve">Python is a high-level programming language for web development, data analysis, artificial intelligence and scientific computing. It is an open-source language </w:t>
      </w:r>
      <w:r>
        <w:t xml:space="preserve">with </w:t>
      </w:r>
      <w:r w:rsidR="00110412">
        <w:t>many</w:t>
      </w:r>
      <w:r>
        <w:t xml:space="preserve"> developers contributing</w:t>
      </w:r>
      <w:r w:rsidRPr="00737E67">
        <w:t xml:space="preserve"> to its development.</w:t>
      </w:r>
    </w:p>
    <w:p w14:paraId="6707C479" w14:textId="397393F2" w:rsidR="00416440" w:rsidRDefault="00416440" w:rsidP="00262BB1">
      <w:pPr>
        <w:pStyle w:val="ListParagraph"/>
        <w:numPr>
          <w:ilvl w:val="0"/>
          <w:numId w:val="8"/>
        </w:numPr>
        <w:jc w:val="both"/>
      </w:pPr>
      <w:r w:rsidRPr="00416440">
        <w:t xml:space="preserve">Pandas is a Python library that is used for data manipulation and analysis. It provides data structures for efficiently storing and manipulating large datasets. It also </w:t>
      </w:r>
      <w:r w:rsidR="00110412">
        <w:t>inclu</w:t>
      </w:r>
      <w:r w:rsidRPr="00416440">
        <w:t xml:space="preserve">des </w:t>
      </w:r>
      <w:r w:rsidR="00110412">
        <w:t xml:space="preserve">data cleaning, filtering, aggregation, and </w:t>
      </w:r>
      <w:r w:rsidR="005C2266">
        <w:t>visualization</w:t>
      </w:r>
      <w:r w:rsidR="00110412">
        <w:t xml:space="preserve"> functions</w:t>
      </w:r>
      <w:r w:rsidRPr="00416440">
        <w:t>.</w:t>
      </w:r>
    </w:p>
    <w:p w14:paraId="185B865A" w14:textId="3CE5A36D" w:rsidR="00670B2B" w:rsidRDefault="00670B2B" w:rsidP="00262BB1">
      <w:pPr>
        <w:pStyle w:val="ListParagraph"/>
        <w:numPr>
          <w:ilvl w:val="0"/>
          <w:numId w:val="8"/>
        </w:numPr>
        <w:jc w:val="both"/>
      </w:pPr>
      <w:r w:rsidRPr="00670B2B">
        <w:t xml:space="preserve">Natural Language Processing (NLP) is a subfield of artificial intelligence that focuses on the interaction between computers and humans using natural language. It involves </w:t>
      </w:r>
      <w:r w:rsidR="00E32E03">
        <w:t>using</w:t>
      </w:r>
      <w:r w:rsidRPr="00670B2B">
        <w:t xml:space="preserve"> algorithms to </w:t>
      </w:r>
      <w:r w:rsidR="005D1E02" w:rsidRPr="00670B2B">
        <w:t>analy</w:t>
      </w:r>
      <w:r w:rsidR="005D1E02">
        <w:t>s</w:t>
      </w:r>
      <w:r w:rsidR="005D1E02" w:rsidRPr="00670B2B">
        <w:t>es</w:t>
      </w:r>
      <w:r w:rsidRPr="00670B2B">
        <w:t>, understand and generate human language. NLP is used in various applications such as chatbots, sentiment analysis, speech recognition and machine translation.</w:t>
      </w:r>
    </w:p>
    <w:p w14:paraId="12AFE75C" w14:textId="5376EE23" w:rsidR="00A749EE" w:rsidRDefault="00A749EE" w:rsidP="00262BB1">
      <w:pPr>
        <w:pStyle w:val="ListParagraph"/>
        <w:numPr>
          <w:ilvl w:val="0"/>
          <w:numId w:val="8"/>
        </w:numPr>
        <w:jc w:val="both"/>
      </w:pPr>
      <w:r w:rsidRPr="00A749EE">
        <w:lastRenderedPageBreak/>
        <w:t xml:space="preserve">Visual Studio Code (VSCode) is a source code editor that </w:t>
      </w:r>
      <w:r w:rsidR="0098548B">
        <w:t>Microsoft develops</w:t>
      </w:r>
      <w:r w:rsidRPr="00A749EE">
        <w:t>. It provides debugging, syntax highlighting, code completion and Git integration. VSCode supports various programming languages</w:t>
      </w:r>
      <w:r w:rsidR="0098548B">
        <w:t>,</w:t>
      </w:r>
      <w:r w:rsidRPr="00A749EE">
        <w:t xml:space="preserve"> including Python</w:t>
      </w:r>
      <w:r w:rsidR="0098548B">
        <w:t>,</w:t>
      </w:r>
      <w:r w:rsidRPr="00A749EE">
        <w:t xml:space="preserve"> and provides extensions for </w:t>
      </w:r>
      <w:r w:rsidR="0098548B">
        <w:t>multiple</w:t>
      </w:r>
      <w:r w:rsidRPr="00A749EE">
        <w:t xml:space="preserve"> libraries</w:t>
      </w:r>
      <w:r w:rsidR="0098548B">
        <w:t>,</w:t>
      </w:r>
      <w:r w:rsidRPr="00A749EE">
        <w:t xml:space="preserve"> such as Pandas.</w:t>
      </w:r>
    </w:p>
    <w:p w14:paraId="6C4CC99B" w14:textId="6EDB6581" w:rsidR="00901296" w:rsidRPr="00D3308A" w:rsidRDefault="007168C8" w:rsidP="00D3308A">
      <w:pPr>
        <w:pStyle w:val="Heading2"/>
      </w:pPr>
      <w:bookmarkStart w:id="38" w:name="_Toc136007539"/>
      <w:r w:rsidRPr="00D3308A">
        <w:t>Research Management</w:t>
      </w:r>
      <w:bookmarkEnd w:id="38"/>
    </w:p>
    <w:p w14:paraId="2721AFB0" w14:textId="79811913" w:rsidR="00D11D82" w:rsidRDefault="00B31FB8" w:rsidP="00E4636B">
      <w:pPr>
        <w:ind w:left="1440" w:firstLine="720"/>
        <w:jc w:val="both"/>
      </w:pPr>
      <w:r>
        <w:t xml:space="preserve">The study challenge at hand is investigating </w:t>
      </w:r>
      <w:r w:rsidR="004455A7">
        <w:t xml:space="preserve">difference in the perspectives of activists, the Taliban and the ordinary Afghan people, and how gender affect male and female activist regarding women’s education. </w:t>
      </w:r>
      <w:r>
        <w:t xml:space="preserve">The study aims to </w:t>
      </w:r>
      <w:r w:rsidR="00E4636B">
        <w:t>find</w:t>
      </w:r>
      <w:r>
        <w:t xml:space="preserve"> how gender affects people</w:t>
      </w:r>
      <w:r w:rsidR="00860A86">
        <w:t>’</w:t>
      </w:r>
      <w:r w:rsidR="00E4636B">
        <w:t>s</w:t>
      </w:r>
      <w:r>
        <w:t xml:space="preserve"> </w:t>
      </w:r>
      <w:r w:rsidR="00AA1015">
        <w:t>perceptions</w:t>
      </w:r>
      <w:r>
        <w:t xml:space="preserve"> women</w:t>
      </w:r>
      <w:r w:rsidR="00860A86">
        <w:t>’</w:t>
      </w:r>
      <w:r>
        <w:t xml:space="preserve">s access to education. The </w:t>
      </w:r>
      <w:r w:rsidR="00AA1015">
        <w:t>hypothesis</w:t>
      </w:r>
      <w:r>
        <w:t xml:space="preserve"> states that women are more likely than men to reject banning women from pursuing education. The research methodology employs both qualitative and quantitative methodologies in a mixed-methods approach. </w:t>
      </w:r>
    </w:p>
    <w:p w14:paraId="43363CF8" w14:textId="0551160D" w:rsidR="004B4E46" w:rsidRDefault="004B4E46" w:rsidP="00B31FB8">
      <w:pPr>
        <w:ind w:left="1440" w:firstLine="720"/>
        <w:jc w:val="both"/>
      </w:pPr>
      <w:r>
        <w:t>The data collection was done through Twitter from four largest Afghan ethnicities, namely: Pashtuns, Tajiks, Hazaras, and Uzbeks using machine approach to analyze the data. Using different technic</w:t>
      </w:r>
      <w:r w:rsidR="00AD494E">
        <w:t>s</w:t>
      </w:r>
      <w:r>
        <w:t xml:space="preserve"> and various libraries, such Pandas, numpy, matplotlib, seaborn and so on.</w:t>
      </w:r>
      <w:r w:rsidR="00AD494E">
        <w:t xml:space="preserve"> </w:t>
      </w:r>
      <w:r>
        <w:t>The data collected during January 1</w:t>
      </w:r>
      <w:r w:rsidRPr="004B4E46">
        <w:rPr>
          <w:vertAlign w:val="superscript"/>
        </w:rPr>
        <w:t>st</w:t>
      </w:r>
      <w:r>
        <w:rPr>
          <w:vertAlign w:val="superscript"/>
        </w:rPr>
        <w:t xml:space="preserve">  </w:t>
      </w:r>
      <w:r>
        <w:t>2023 continued until March 30</w:t>
      </w:r>
      <w:r w:rsidR="00AD494E">
        <w:t>th</w:t>
      </w:r>
      <w:r>
        <w:t xml:space="preserve"> 2023. </w:t>
      </w:r>
    </w:p>
    <w:p w14:paraId="12A44553" w14:textId="690347E1" w:rsidR="004B4E46" w:rsidRDefault="004B4E46" w:rsidP="00B31FB8">
      <w:pPr>
        <w:ind w:left="1440" w:firstLine="720"/>
        <w:jc w:val="both"/>
      </w:pPr>
      <w:r>
        <w:t>We have collected tweets from 263 different users the largest tweets come from Pashtun</w:t>
      </w:r>
      <w:r w:rsidR="00AD494E">
        <w:t>s</w:t>
      </w:r>
      <w:r>
        <w:t xml:space="preserve"> followed by Tajik, Hazara, and Uzbek</w:t>
      </w:r>
      <w:r w:rsidR="00A14778">
        <w:t xml:space="preserve">. The amount of data at first place was </w:t>
      </w:r>
      <w:r w:rsidR="00A14778" w:rsidRPr="00A14778">
        <w:t>179,121</w:t>
      </w:r>
      <w:r w:rsidR="00A14778">
        <w:t xml:space="preserve"> after removing noises, duplicates, null data, and other </w:t>
      </w:r>
      <w:r w:rsidR="00CB47DD" w:rsidRPr="00CB47DD">
        <w:t>unnecessaries</w:t>
      </w:r>
      <w:r w:rsidR="00A14778">
        <w:t xml:space="preserve"> data we have received 56,821 using different keywords such as: </w:t>
      </w:r>
      <w:r w:rsidR="00A14778">
        <w:lastRenderedPageBreak/>
        <w:t>women, girl, education, school, ban, university,</w:t>
      </w:r>
      <w:r w:rsidR="00B20C03">
        <w:t xml:space="preserve"> </w:t>
      </w:r>
      <w:r w:rsidR="00A14778">
        <w:t>and Taliban. Keywords help</w:t>
      </w:r>
      <w:r w:rsidR="00B20C03">
        <w:t>ed</w:t>
      </w:r>
      <w:r w:rsidR="00A14778">
        <w:t xml:space="preserve"> us to get more required data from the large dataset. </w:t>
      </w:r>
    </w:p>
    <w:p w14:paraId="5C4D7806" w14:textId="113BBD4B" w:rsidR="008138BA" w:rsidRDefault="008138BA" w:rsidP="00B31FB8">
      <w:pPr>
        <w:ind w:left="1440" w:firstLine="720"/>
        <w:jc w:val="both"/>
      </w:pPr>
      <w:r>
        <w:t xml:space="preserve">We have </w:t>
      </w:r>
      <w:r w:rsidR="006F1B11" w:rsidRPr="006F1B11">
        <w:t xml:space="preserve">labeled </w:t>
      </w:r>
      <w:r>
        <w:t xml:space="preserve">our dataset using machine learning approach, we have put certain keywords as mentioned above, if any of those words found </w:t>
      </w:r>
      <w:r w:rsidR="00B52EBF">
        <w:t>in</w:t>
      </w:r>
      <w:r>
        <w:t xml:space="preserve"> tweet we label them as 1 if not 0, in this case 1 means positive and 0 means neutral.</w:t>
      </w:r>
      <w:r w:rsidR="00B40F98">
        <w:t xml:space="preserve"> </w:t>
      </w:r>
      <w:r w:rsidR="00B40F98" w:rsidRPr="00B40F98">
        <w:t xml:space="preserve">The study employed cross-tabulation analysis to examine how gender and </w:t>
      </w:r>
      <w:r w:rsidR="00B40F98">
        <w:t>ethnic</w:t>
      </w:r>
      <w:r w:rsidR="00B40F98" w:rsidRPr="00B40F98">
        <w:t xml:space="preserve"> designations on tweets differed. According to the data, 96–98% of tweets from people of all other genders and ethnicities supported education, compared to 95% of Pashtun men who tweeted. These findings suggest that gender may influence attitudes toward education among specific ethnic groups and emphasize the need for targeted efforts to reduce gender disparities in education.</w:t>
      </w:r>
      <w:r w:rsidR="00B40F98">
        <w:t xml:space="preserve"> </w:t>
      </w:r>
      <w:r w:rsidR="007170FA">
        <w:t>Overall,</w:t>
      </w:r>
      <w:r w:rsidR="00B40F98">
        <w:t xml:space="preserve"> the data has provided us the solid answer regarding education and the disagreement of female on education. </w:t>
      </w:r>
    </w:p>
    <w:p w14:paraId="7AF28BE1" w14:textId="5B60BDC9" w:rsidR="00945892" w:rsidRDefault="00E6236D" w:rsidP="00B31FB8">
      <w:pPr>
        <w:ind w:left="1440" w:firstLine="720"/>
        <w:jc w:val="both"/>
      </w:pPr>
      <w:r>
        <w:t xml:space="preserve">Independent Variable Gender: Gender refers to person identifies as male or females or another gender identity. In this study gender refers as independent variable, because we are interested how gender affects </w:t>
      </w:r>
      <w:r w:rsidR="006D4443">
        <w:t>activists</w:t>
      </w:r>
      <w:r>
        <w:t xml:space="preserve"> perceptions of women</w:t>
      </w:r>
      <w:r w:rsidR="00860A86">
        <w:t>’</w:t>
      </w:r>
      <w:r>
        <w:t xml:space="preserve">s education access to education. The dependent variable in this study is </w:t>
      </w:r>
      <w:r w:rsidR="006D4443">
        <w:t xml:space="preserve">women </w:t>
      </w:r>
      <w:r>
        <w:t xml:space="preserve">education, we are willing whether male and female have different perceptions regarding access education. By studying the relationship between these two variables we can have insights how gender impacts </w:t>
      </w:r>
      <w:r w:rsidR="006D4443">
        <w:t>activists</w:t>
      </w:r>
      <w:r>
        <w:t xml:space="preserve"> perceptions and beliefs regarding education for women.</w:t>
      </w:r>
    </w:p>
    <w:p w14:paraId="2A6C954E" w14:textId="3FF83DC9" w:rsidR="007168C8" w:rsidRDefault="007168C8" w:rsidP="00D07583">
      <w:pPr>
        <w:pStyle w:val="Heading1"/>
        <w:ind w:left="720" w:firstLine="720"/>
      </w:pPr>
      <w:bookmarkStart w:id="39" w:name="_Toc136007540"/>
      <w:r>
        <w:lastRenderedPageBreak/>
        <w:t>CHAPTER IV: RESEARCH RESULTS AND DISCUSSIONS</w:t>
      </w:r>
      <w:bookmarkEnd w:id="39"/>
    </w:p>
    <w:p w14:paraId="0DDEDF95" w14:textId="3BD27798" w:rsidR="00B83533" w:rsidRDefault="007168C8" w:rsidP="00D07583">
      <w:pPr>
        <w:pStyle w:val="Heading1"/>
        <w:ind w:left="1440"/>
      </w:pPr>
      <w:bookmarkStart w:id="40" w:name="_Toc136007541"/>
      <w:r>
        <w:t>Research Results</w:t>
      </w:r>
      <w:bookmarkEnd w:id="40"/>
    </w:p>
    <w:p w14:paraId="6B118921" w14:textId="28413101" w:rsidR="007473B0" w:rsidRDefault="007473B0" w:rsidP="007473B0">
      <w:pPr>
        <w:pStyle w:val="Heading2"/>
        <w:jc w:val="both"/>
      </w:pPr>
      <w:bookmarkStart w:id="41" w:name="_Toc136007542"/>
      <w:r w:rsidRPr="006B17CB">
        <w:t>Women</w:t>
      </w:r>
      <w:r>
        <w:t>’</w:t>
      </w:r>
      <w:r w:rsidRPr="006B17CB">
        <w:t>s Education: Activist</w:t>
      </w:r>
      <w:r>
        <w:t xml:space="preserve"> </w:t>
      </w:r>
      <w:r w:rsidRPr="006B17CB">
        <w:t>Perceptions</w:t>
      </w:r>
      <w:bookmarkEnd w:id="41"/>
    </w:p>
    <w:p w14:paraId="72300527" w14:textId="75F65FFB" w:rsidR="00112414" w:rsidRDefault="00AE0A09" w:rsidP="0048392E">
      <w:pPr>
        <w:ind w:left="1440" w:firstLine="720"/>
        <w:jc w:val="both"/>
      </w:pPr>
      <w:r>
        <w:t xml:space="preserve">In this section </w:t>
      </w:r>
      <w:r w:rsidR="00B72962" w:rsidRPr="00B72962">
        <w:t>the researcher</w:t>
      </w:r>
      <w:r w:rsidRPr="00621CAA">
        <w:rPr>
          <w:color w:val="FF0000"/>
        </w:rPr>
        <w:t xml:space="preserve"> </w:t>
      </w:r>
      <w:r>
        <w:t>focus</w:t>
      </w:r>
      <w:r w:rsidR="00B72962">
        <w:t>es</w:t>
      </w:r>
      <w:r>
        <w:t xml:space="preserve"> on the view of</w:t>
      </w:r>
      <w:r w:rsidR="006F3F86">
        <w:t xml:space="preserve"> activists both male and female</w:t>
      </w:r>
      <w:r>
        <w:t xml:space="preserve">, </w:t>
      </w:r>
      <w:r w:rsidR="006F3F86">
        <w:t xml:space="preserve">both </w:t>
      </w:r>
      <w:r>
        <w:t xml:space="preserve">consists of 54 different </w:t>
      </w:r>
      <w:r w:rsidR="006F3F86">
        <w:t>activists</w:t>
      </w:r>
      <w:r>
        <w:t xml:space="preserve">. The total amount of tweets which achieved from male is </w:t>
      </w:r>
      <w:r w:rsidRPr="00E457D1">
        <w:t>17</w:t>
      </w:r>
      <w:r>
        <w:t>,</w:t>
      </w:r>
      <w:r w:rsidRPr="00E457D1">
        <w:t>079</w:t>
      </w:r>
      <w:r>
        <w:t>, while female is (</w:t>
      </w:r>
      <w:r w:rsidRPr="00E457D1">
        <w:t>34</w:t>
      </w:r>
      <w:r>
        <w:t>,</w:t>
      </w:r>
      <w:r w:rsidRPr="00E457D1">
        <w:t>837</w:t>
      </w:r>
      <w:r>
        <w:t>). Female has more tweets than male, this shows that female is more active on Twitter. At first, we</w:t>
      </w:r>
      <w:r w:rsidRPr="005A3F73">
        <w:t xml:space="preserve"> use sentiment measurements as a starting point for investigation</w:t>
      </w:r>
      <w:r>
        <w:t xml:space="preserve"> to get insight about their tweets, this is essential as starting point</w:t>
      </w:r>
      <w:r w:rsidRPr="005A3F73">
        <w:t>.</w:t>
      </w:r>
      <w:r>
        <w:t xml:space="preserve"> </w:t>
      </w:r>
    </w:p>
    <w:p w14:paraId="5CA7A9B0" w14:textId="121B0243" w:rsidR="00112414" w:rsidRDefault="00AE0A09" w:rsidP="00112414">
      <w:pPr>
        <w:ind w:left="1440" w:firstLine="720"/>
        <w:jc w:val="both"/>
      </w:pPr>
      <w:r>
        <w:t>Male activists, (</w:t>
      </w:r>
      <w:r w:rsidRPr="005A3F73">
        <w:t>5,180</w:t>
      </w:r>
      <w:r>
        <w:t>)</w:t>
      </w:r>
      <w:r w:rsidRPr="005A3F73">
        <w:t xml:space="preserve"> positive, </w:t>
      </w:r>
      <w:r>
        <w:t>(</w:t>
      </w:r>
      <w:r w:rsidRPr="005A3F73">
        <w:t>8,307</w:t>
      </w:r>
      <w:r>
        <w:t>)</w:t>
      </w:r>
      <w:r w:rsidRPr="005A3F73">
        <w:t xml:space="preserve"> neutral</w:t>
      </w:r>
      <w:r>
        <w:t>, and (</w:t>
      </w:r>
      <w:r w:rsidRPr="00E457D1">
        <w:t>3844</w:t>
      </w:r>
      <w:r>
        <w:t>)</w:t>
      </w:r>
      <w:r w:rsidRPr="00E457D1">
        <w:t xml:space="preserve"> negatives</w:t>
      </w:r>
      <w:r>
        <w:t>, and the percentage of their positive is (</w:t>
      </w:r>
      <w:r w:rsidRPr="00E16AD8">
        <w:t>29.8</w:t>
      </w:r>
      <w:r>
        <w:t>%)</w:t>
      </w:r>
      <w:r w:rsidRPr="005A3F73">
        <w:t xml:space="preserve">. </w:t>
      </w:r>
      <w:r>
        <w:t xml:space="preserve">While, female activists, </w:t>
      </w:r>
      <w:r w:rsidRPr="0093587E">
        <w:t>(13582)</w:t>
      </w:r>
      <w:r>
        <w:t xml:space="preserve"> neutral, (13,531) positive, and negative (7,724). </w:t>
      </w:r>
      <w:r w:rsidRPr="00EE6D46">
        <w:t xml:space="preserve">Female </w:t>
      </w:r>
      <w:r>
        <w:t xml:space="preserve">are </w:t>
      </w:r>
      <w:r w:rsidRPr="00EE6D46">
        <w:t>mostly impartial and favorable about different issues, including women</w:t>
      </w:r>
      <w:r>
        <w:t>’</w:t>
      </w:r>
      <w:r w:rsidRPr="00EE6D46">
        <w:t>s education</w:t>
      </w:r>
      <w:r>
        <w:t>,</w:t>
      </w:r>
      <w:r w:rsidRPr="00EE6D46">
        <w:t xml:space="preserve"> </w:t>
      </w:r>
      <w:r>
        <w:t>the analysis found that positive sentiment (38.8%).</w:t>
      </w:r>
      <w:r w:rsidR="00112414">
        <w:t xml:space="preserve"> Figure 1 shows, the sentiment distribution among activists, and female are slightly higher in their positive tone, while male are tend to be more neutral. </w:t>
      </w:r>
    </w:p>
    <w:p w14:paraId="2EE30ABA" w14:textId="571F412F" w:rsidR="0048392E" w:rsidRDefault="0048392E" w:rsidP="001A07EA">
      <w:pPr>
        <w:spacing w:line="240" w:lineRule="auto"/>
        <w:jc w:val="right"/>
      </w:pPr>
      <w:r>
        <w:rPr>
          <w:noProof/>
        </w:rPr>
        <w:lastRenderedPageBreak/>
        <w:drawing>
          <wp:inline distT="0" distB="0" distL="0" distR="0" wp14:anchorId="65148A14" wp14:editId="65A03D74">
            <wp:extent cx="5020266" cy="3017520"/>
            <wp:effectExtent l="0" t="0" r="9525" b="0"/>
            <wp:docPr id="1069675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266" cy="3017520"/>
                    </a:xfrm>
                    <a:prstGeom prst="rect">
                      <a:avLst/>
                    </a:prstGeom>
                    <a:noFill/>
                  </pic:spPr>
                </pic:pic>
              </a:graphicData>
            </a:graphic>
          </wp:inline>
        </w:drawing>
      </w:r>
    </w:p>
    <w:p w14:paraId="31EB42DC" w14:textId="04F20D96" w:rsidR="009B1C31" w:rsidRDefault="0048392E" w:rsidP="008173E8">
      <w:pPr>
        <w:pStyle w:val="Caption"/>
        <w:jc w:val="center"/>
        <w:rPr>
          <w:i w:val="0"/>
          <w:iCs w:val="0"/>
          <w:color w:val="auto"/>
          <w:sz w:val="20"/>
          <w:szCs w:val="20"/>
        </w:rPr>
      </w:pPr>
      <w:bookmarkStart w:id="42" w:name="_Toc136007555"/>
      <w:r w:rsidRPr="0048392E">
        <w:rPr>
          <w:i w:val="0"/>
          <w:iCs w:val="0"/>
          <w:color w:val="auto"/>
          <w:sz w:val="20"/>
          <w:szCs w:val="20"/>
        </w:rPr>
        <w:t xml:space="preserve">Figure </w:t>
      </w:r>
      <w:r w:rsidRPr="0048392E">
        <w:rPr>
          <w:i w:val="0"/>
          <w:iCs w:val="0"/>
          <w:color w:val="auto"/>
          <w:sz w:val="20"/>
          <w:szCs w:val="20"/>
        </w:rPr>
        <w:fldChar w:fldCharType="begin"/>
      </w:r>
      <w:r w:rsidRPr="0048392E">
        <w:rPr>
          <w:i w:val="0"/>
          <w:iCs w:val="0"/>
          <w:color w:val="auto"/>
          <w:sz w:val="20"/>
          <w:szCs w:val="20"/>
        </w:rPr>
        <w:instrText xml:space="preserve"> SEQ Figure \* ARABIC </w:instrText>
      </w:r>
      <w:r w:rsidRPr="0048392E">
        <w:rPr>
          <w:i w:val="0"/>
          <w:iCs w:val="0"/>
          <w:color w:val="auto"/>
          <w:sz w:val="20"/>
          <w:szCs w:val="20"/>
        </w:rPr>
        <w:fldChar w:fldCharType="separate"/>
      </w:r>
      <w:r w:rsidR="000C17AB">
        <w:rPr>
          <w:i w:val="0"/>
          <w:iCs w:val="0"/>
          <w:noProof/>
          <w:color w:val="auto"/>
          <w:sz w:val="20"/>
          <w:szCs w:val="20"/>
        </w:rPr>
        <w:t>1</w:t>
      </w:r>
      <w:r w:rsidRPr="0048392E">
        <w:rPr>
          <w:i w:val="0"/>
          <w:iCs w:val="0"/>
          <w:color w:val="auto"/>
          <w:sz w:val="20"/>
          <w:szCs w:val="20"/>
        </w:rPr>
        <w:fldChar w:fldCharType="end"/>
      </w:r>
      <w:r w:rsidRPr="0048392E">
        <w:rPr>
          <w:i w:val="0"/>
          <w:iCs w:val="0"/>
          <w:color w:val="auto"/>
          <w:sz w:val="20"/>
          <w:szCs w:val="20"/>
        </w:rPr>
        <w:t>:Sentiment Distribution (activists)</w:t>
      </w:r>
      <w:bookmarkEnd w:id="42"/>
    </w:p>
    <w:p w14:paraId="7BCBD4D2" w14:textId="08A30F4A" w:rsidR="00112414" w:rsidRDefault="00826C9B" w:rsidP="007759AA">
      <w:pPr>
        <w:ind w:left="1440" w:firstLine="720"/>
        <w:jc w:val="both"/>
      </w:pPr>
      <w:r w:rsidRPr="00826C9B">
        <w:t xml:space="preserve">To narrow down the sentiment into five keywords which are </w:t>
      </w:r>
      <w:r w:rsidR="00112414">
        <w:t>“</w:t>
      </w:r>
      <w:r w:rsidRPr="00826C9B">
        <w:t>women</w:t>
      </w:r>
      <w:r w:rsidR="00112414">
        <w:t>,”</w:t>
      </w:r>
      <w:r w:rsidRPr="00826C9B">
        <w:t xml:space="preserve"> </w:t>
      </w:r>
      <w:r w:rsidR="00112414">
        <w:t>“</w:t>
      </w:r>
      <w:r w:rsidRPr="00826C9B">
        <w:t>education</w:t>
      </w:r>
      <w:r w:rsidR="00112414">
        <w:t>,” “</w:t>
      </w:r>
      <w:r w:rsidRPr="00826C9B">
        <w:t>school,</w:t>
      </w:r>
      <w:r w:rsidR="00112414">
        <w:t>“</w:t>
      </w:r>
      <w:r w:rsidRPr="00826C9B">
        <w:t xml:space="preserve"> </w:t>
      </w:r>
      <w:r w:rsidR="00112414">
        <w:t>“</w:t>
      </w:r>
      <w:r w:rsidRPr="00826C9B">
        <w:t>university,</w:t>
      </w:r>
      <w:r w:rsidR="00112414">
        <w:t>”</w:t>
      </w:r>
      <w:r w:rsidRPr="00826C9B">
        <w:t xml:space="preserve"> and </w:t>
      </w:r>
      <w:r w:rsidR="00112414">
        <w:t>“</w:t>
      </w:r>
      <w:r w:rsidRPr="00826C9B">
        <w:t>girl,</w:t>
      </w:r>
      <w:r w:rsidR="00112414">
        <w:t>”</w:t>
      </w:r>
      <w:r w:rsidRPr="00826C9B">
        <w:t xml:space="preserve"> this helps us to extract the exact tones of their tweets.</w:t>
      </w:r>
      <w:r w:rsidR="006F3F86">
        <w:t xml:space="preserve"> </w:t>
      </w:r>
      <w:r w:rsidRPr="00826C9B">
        <w:t>The sentiment analysis of tweets reveals interesting insights about how these topics are discussed. Starting with the keyword "women" male activists predominantly express a neutral sentiment, accounting for 53.76% of occurrences</w:t>
      </w:r>
      <w:r w:rsidR="00175BBF">
        <w:t>, see table 5 for more detail</w:t>
      </w:r>
      <w:r w:rsidRPr="00826C9B">
        <w:t xml:space="preserve">. </w:t>
      </w:r>
    </w:p>
    <w:p w14:paraId="7886B6A9" w14:textId="31329005" w:rsidR="00826C9B" w:rsidRPr="00826C9B" w:rsidRDefault="00826C9B" w:rsidP="007759AA">
      <w:pPr>
        <w:ind w:left="1440" w:firstLine="720"/>
        <w:jc w:val="both"/>
      </w:pPr>
      <w:r w:rsidRPr="00826C9B">
        <w:t xml:space="preserve">However, there is also a significant presence of positive sentiment at 29.11%. Negative sentiment, although relatively lower at 17.13%, still represents a notable portion of the discussions. When it comes to the keyword "education," male activists showcase a more positive outlook, with 43.27% of tweets expressing positivity. The sentiment distribution reveals that 41.62% of tweets maintain a neutral tone, while a smaller proportion of 15.11% leans towards a negative sentiment. Regarding the keyword "school," male activists tend to exhibit a relatively balanced sentiment distribution. Approximately 47.47% of tweets </w:t>
      </w:r>
      <w:r w:rsidRPr="00826C9B">
        <w:lastRenderedPageBreak/>
        <w:t xml:space="preserve">maintain a neutral tone, while positive and negative sentiments stand at 27.18% and 25.35%, respectively. </w:t>
      </w:r>
    </w:p>
    <w:p w14:paraId="555EE965" w14:textId="77777777" w:rsidR="00D35339" w:rsidRDefault="00826C9B" w:rsidP="00826C9B">
      <w:pPr>
        <w:ind w:left="1440" w:firstLine="720"/>
        <w:jc w:val="both"/>
      </w:pPr>
      <w:r w:rsidRPr="00826C9B">
        <w:t xml:space="preserve">This suggests that opinions and feelings towards schools are varied among male activists. In the case of the keyword "university," male activists express a predominantly neutral sentiment, accounting for 56.84% of tweets. However, there is also a notable presence of positive sentiment at 27.24%. Negative sentiment represents a smaller proportion, accounting for 15.92% of occurrences. Finally, when it comes to the keyword "girl," male activists express a combination of sentiments. </w:t>
      </w:r>
    </w:p>
    <w:p w14:paraId="631A611C" w14:textId="728E3A49" w:rsidR="00826C9B" w:rsidRPr="00826C9B" w:rsidRDefault="00826C9B" w:rsidP="00826C9B">
      <w:pPr>
        <w:ind w:left="1440" w:firstLine="720"/>
        <w:jc w:val="both"/>
      </w:pPr>
      <w:r w:rsidRPr="00826C9B">
        <w:t xml:space="preserve">The sentiment analysis reveals that 31.07% of tweets express a positive sentiment, while 47.15% maintain a neutral tone. Negative sentiment represents a significant proportion at 21.78%, indicating that discussions surrounding girls can evoke mixed reactions among male activists. Shifting the focus to female activists, the analysis indicates that they utilize these keywords more frequently than their male counterparts. Out of a total of 34,837 occurrences, women contributed 13,615 tweets related to these topics, suggesting their openness to discussing women’s education on Twitter. Analyzing the sentiment distribution among female activists, the keyword "women" elicited a mix of sentiments. While negative sentiment accounted for 19.22% of occurrences, a larger portion of 39.61% expressed a positive sentiment, indicating a more optimistic view. </w:t>
      </w:r>
    </w:p>
    <w:p w14:paraId="0E8255F5" w14:textId="77777777" w:rsidR="00D35339" w:rsidRDefault="00826C9B" w:rsidP="00826C9B">
      <w:pPr>
        <w:ind w:left="1440" w:firstLine="720"/>
        <w:jc w:val="both"/>
      </w:pPr>
      <w:r w:rsidRPr="00826C9B">
        <w:t xml:space="preserve">Neutral sentiment constituted the majority at 41.17%. Regarding "education," women activists showcased a higher inclination towards positivity, with 48.55% of tweets expressing a positive sentiment. Negative sentiment </w:t>
      </w:r>
      <w:r w:rsidRPr="00826C9B">
        <w:lastRenderedPageBreak/>
        <w:t xml:space="preserve">accounted for 20.25% of occurrences, while neutral sentiment stood at 31.19%. Similar to their male counterparts, discussions around "school" among female activists exhibited a relatively balanced sentiment distribution. Negative sentiment represented 26.05% of tweets, followed by neutral sentiment at 39.98% and positive sentiment at 33.96%. </w:t>
      </w:r>
    </w:p>
    <w:tbl>
      <w:tblPr>
        <w:tblStyle w:val="TableGrid"/>
        <w:tblpPr w:leftFromText="180" w:rightFromText="180" w:vertAnchor="text" w:horzAnchor="margin" w:tblpXSpec="right" w:tblpY="4382"/>
        <w:tblW w:w="0" w:type="auto"/>
        <w:tblLook w:val="04A0" w:firstRow="1" w:lastRow="0" w:firstColumn="1" w:lastColumn="0" w:noHBand="0" w:noVBand="1"/>
      </w:tblPr>
      <w:tblGrid>
        <w:gridCol w:w="695"/>
        <w:gridCol w:w="695"/>
        <w:gridCol w:w="695"/>
        <w:gridCol w:w="695"/>
        <w:gridCol w:w="695"/>
        <w:gridCol w:w="695"/>
        <w:gridCol w:w="695"/>
        <w:gridCol w:w="695"/>
        <w:gridCol w:w="695"/>
        <w:gridCol w:w="695"/>
        <w:gridCol w:w="695"/>
      </w:tblGrid>
      <w:tr w:rsidR="00F60581" w:rsidRPr="00F60581" w14:paraId="26D69B81" w14:textId="77777777" w:rsidTr="00F60581">
        <w:trPr>
          <w:cantSplit/>
          <w:trHeight w:val="886"/>
        </w:trPr>
        <w:tc>
          <w:tcPr>
            <w:tcW w:w="0" w:type="auto"/>
            <w:gridSpan w:val="6"/>
            <w:textDirection w:val="btLr"/>
            <w:vAlign w:val="center"/>
            <w:hideMark/>
          </w:tcPr>
          <w:p w14:paraId="649D8282" w14:textId="77777777" w:rsidR="00F60581" w:rsidRPr="00F60581" w:rsidRDefault="00F60581" w:rsidP="00F60581">
            <w:pPr>
              <w:ind w:left="113" w:right="113"/>
              <w:rPr>
                <w:sz w:val="20"/>
                <w:szCs w:val="20"/>
              </w:rPr>
            </w:pPr>
            <w:r w:rsidRPr="00F60581">
              <w:rPr>
                <w:sz w:val="20"/>
                <w:szCs w:val="20"/>
              </w:rPr>
              <w:t>Male</w:t>
            </w:r>
          </w:p>
        </w:tc>
        <w:tc>
          <w:tcPr>
            <w:tcW w:w="0" w:type="auto"/>
            <w:gridSpan w:val="4"/>
            <w:tcBorders>
              <w:right w:val="nil"/>
            </w:tcBorders>
            <w:textDirection w:val="btLr"/>
            <w:vAlign w:val="center"/>
          </w:tcPr>
          <w:p w14:paraId="09A4ADB7" w14:textId="77777777" w:rsidR="00F60581" w:rsidRPr="00F60581" w:rsidRDefault="00F60581" w:rsidP="00F60581">
            <w:pPr>
              <w:ind w:left="113" w:right="113"/>
              <w:rPr>
                <w:sz w:val="20"/>
                <w:szCs w:val="20"/>
              </w:rPr>
            </w:pPr>
            <w:r w:rsidRPr="00F60581">
              <w:rPr>
                <w:sz w:val="20"/>
                <w:szCs w:val="20"/>
              </w:rPr>
              <w:t>Female</w:t>
            </w:r>
          </w:p>
        </w:tc>
        <w:tc>
          <w:tcPr>
            <w:tcW w:w="0" w:type="auto"/>
            <w:tcBorders>
              <w:left w:val="nil"/>
            </w:tcBorders>
            <w:shd w:val="clear" w:color="auto" w:fill="auto"/>
            <w:textDirection w:val="btLr"/>
            <w:vAlign w:val="center"/>
          </w:tcPr>
          <w:p w14:paraId="0DA8FBF5" w14:textId="77777777" w:rsidR="00F60581" w:rsidRPr="00F60581" w:rsidRDefault="00F60581" w:rsidP="00F60581">
            <w:pPr>
              <w:ind w:left="113" w:right="113"/>
              <w:rPr>
                <w:sz w:val="20"/>
                <w:szCs w:val="20"/>
              </w:rPr>
            </w:pPr>
          </w:p>
        </w:tc>
      </w:tr>
      <w:tr w:rsidR="00F60581" w:rsidRPr="00F60581" w14:paraId="34E66A3D" w14:textId="77777777" w:rsidTr="00F60581">
        <w:trPr>
          <w:cantSplit/>
          <w:trHeight w:hRule="exact" w:val="999"/>
        </w:trPr>
        <w:tc>
          <w:tcPr>
            <w:tcW w:w="0" w:type="auto"/>
            <w:textDirection w:val="btLr"/>
            <w:vAlign w:val="center"/>
            <w:hideMark/>
          </w:tcPr>
          <w:p w14:paraId="121871DE" w14:textId="77777777" w:rsidR="00F60581" w:rsidRPr="00F60581" w:rsidRDefault="00F60581" w:rsidP="00F60581">
            <w:pPr>
              <w:ind w:left="113" w:right="113"/>
              <w:rPr>
                <w:sz w:val="20"/>
                <w:szCs w:val="20"/>
              </w:rPr>
            </w:pPr>
            <w:r w:rsidRPr="00F60581">
              <w:rPr>
                <w:sz w:val="20"/>
                <w:szCs w:val="20"/>
              </w:rPr>
              <w:t>Sentiment</w:t>
            </w:r>
          </w:p>
        </w:tc>
        <w:tc>
          <w:tcPr>
            <w:tcW w:w="0" w:type="auto"/>
            <w:textDirection w:val="btLr"/>
            <w:vAlign w:val="center"/>
            <w:hideMark/>
          </w:tcPr>
          <w:p w14:paraId="4ED5087F" w14:textId="77777777" w:rsidR="00F60581" w:rsidRPr="00F60581" w:rsidRDefault="00F60581" w:rsidP="00F60581">
            <w:pPr>
              <w:ind w:left="113" w:right="113"/>
              <w:rPr>
                <w:sz w:val="20"/>
                <w:szCs w:val="20"/>
              </w:rPr>
            </w:pPr>
            <w:r w:rsidRPr="00F60581">
              <w:rPr>
                <w:sz w:val="20"/>
                <w:szCs w:val="20"/>
              </w:rPr>
              <w:t>women</w:t>
            </w:r>
          </w:p>
        </w:tc>
        <w:tc>
          <w:tcPr>
            <w:tcW w:w="0" w:type="auto"/>
            <w:textDirection w:val="btLr"/>
            <w:vAlign w:val="center"/>
            <w:hideMark/>
          </w:tcPr>
          <w:p w14:paraId="5DB3C87A" w14:textId="77777777" w:rsidR="00F60581" w:rsidRPr="00F60581" w:rsidRDefault="00F60581" w:rsidP="00F60581">
            <w:pPr>
              <w:ind w:left="113" w:right="113"/>
              <w:rPr>
                <w:sz w:val="20"/>
                <w:szCs w:val="20"/>
              </w:rPr>
            </w:pPr>
            <w:r w:rsidRPr="00F60581">
              <w:rPr>
                <w:sz w:val="20"/>
                <w:szCs w:val="20"/>
              </w:rPr>
              <w:t>education</w:t>
            </w:r>
          </w:p>
        </w:tc>
        <w:tc>
          <w:tcPr>
            <w:tcW w:w="0" w:type="auto"/>
            <w:textDirection w:val="btLr"/>
            <w:vAlign w:val="center"/>
            <w:hideMark/>
          </w:tcPr>
          <w:p w14:paraId="551ED014" w14:textId="77777777" w:rsidR="00F60581" w:rsidRPr="00F60581" w:rsidRDefault="00F60581" w:rsidP="00F60581">
            <w:pPr>
              <w:ind w:left="113" w:right="113"/>
              <w:rPr>
                <w:sz w:val="20"/>
                <w:szCs w:val="20"/>
              </w:rPr>
            </w:pPr>
            <w:r w:rsidRPr="00F60581">
              <w:rPr>
                <w:sz w:val="20"/>
                <w:szCs w:val="20"/>
              </w:rPr>
              <w:t>school</w:t>
            </w:r>
          </w:p>
        </w:tc>
        <w:tc>
          <w:tcPr>
            <w:tcW w:w="0" w:type="auto"/>
            <w:textDirection w:val="btLr"/>
            <w:vAlign w:val="center"/>
            <w:hideMark/>
          </w:tcPr>
          <w:p w14:paraId="1A216E5A" w14:textId="77777777" w:rsidR="00F60581" w:rsidRPr="00F60581" w:rsidRDefault="00F60581" w:rsidP="00F60581">
            <w:pPr>
              <w:ind w:left="113" w:right="113"/>
              <w:rPr>
                <w:sz w:val="20"/>
                <w:szCs w:val="20"/>
              </w:rPr>
            </w:pPr>
            <w:r w:rsidRPr="00F60581">
              <w:rPr>
                <w:sz w:val="20"/>
                <w:szCs w:val="20"/>
              </w:rPr>
              <w:t>university</w:t>
            </w:r>
          </w:p>
        </w:tc>
        <w:tc>
          <w:tcPr>
            <w:tcW w:w="0" w:type="auto"/>
            <w:textDirection w:val="btLr"/>
            <w:vAlign w:val="center"/>
            <w:hideMark/>
          </w:tcPr>
          <w:p w14:paraId="0F93396E" w14:textId="77777777" w:rsidR="00F60581" w:rsidRPr="00F60581" w:rsidRDefault="00F60581" w:rsidP="00F60581">
            <w:pPr>
              <w:ind w:left="113" w:right="113"/>
              <w:rPr>
                <w:sz w:val="20"/>
                <w:szCs w:val="20"/>
              </w:rPr>
            </w:pPr>
            <w:r w:rsidRPr="00F60581">
              <w:rPr>
                <w:sz w:val="20"/>
                <w:szCs w:val="20"/>
              </w:rPr>
              <w:t>girl</w:t>
            </w:r>
          </w:p>
        </w:tc>
        <w:tc>
          <w:tcPr>
            <w:tcW w:w="0" w:type="auto"/>
            <w:textDirection w:val="btLr"/>
            <w:vAlign w:val="center"/>
            <w:hideMark/>
          </w:tcPr>
          <w:p w14:paraId="1E0EF66C" w14:textId="77777777" w:rsidR="00F60581" w:rsidRPr="00F60581" w:rsidRDefault="00F60581" w:rsidP="00F60581">
            <w:pPr>
              <w:ind w:left="113" w:right="113"/>
              <w:rPr>
                <w:sz w:val="20"/>
                <w:szCs w:val="20"/>
              </w:rPr>
            </w:pPr>
            <w:r w:rsidRPr="00F60581">
              <w:rPr>
                <w:sz w:val="20"/>
                <w:szCs w:val="20"/>
              </w:rPr>
              <w:t>women</w:t>
            </w:r>
          </w:p>
        </w:tc>
        <w:tc>
          <w:tcPr>
            <w:tcW w:w="0" w:type="auto"/>
            <w:textDirection w:val="btLr"/>
            <w:vAlign w:val="center"/>
            <w:hideMark/>
          </w:tcPr>
          <w:p w14:paraId="3F104F52" w14:textId="77777777" w:rsidR="00F60581" w:rsidRPr="00F60581" w:rsidRDefault="00F60581" w:rsidP="00F60581">
            <w:pPr>
              <w:ind w:left="113" w:right="113"/>
              <w:rPr>
                <w:sz w:val="20"/>
                <w:szCs w:val="20"/>
              </w:rPr>
            </w:pPr>
            <w:r w:rsidRPr="00F60581">
              <w:rPr>
                <w:sz w:val="20"/>
                <w:szCs w:val="20"/>
              </w:rPr>
              <w:t>education</w:t>
            </w:r>
          </w:p>
        </w:tc>
        <w:tc>
          <w:tcPr>
            <w:tcW w:w="0" w:type="auto"/>
            <w:textDirection w:val="btLr"/>
            <w:vAlign w:val="center"/>
            <w:hideMark/>
          </w:tcPr>
          <w:p w14:paraId="6FBFDE91" w14:textId="77777777" w:rsidR="00F60581" w:rsidRPr="00F60581" w:rsidRDefault="00F60581" w:rsidP="00F60581">
            <w:pPr>
              <w:ind w:left="113" w:right="113"/>
              <w:rPr>
                <w:sz w:val="20"/>
                <w:szCs w:val="20"/>
              </w:rPr>
            </w:pPr>
            <w:r w:rsidRPr="00F60581">
              <w:rPr>
                <w:sz w:val="20"/>
                <w:szCs w:val="20"/>
              </w:rPr>
              <w:t>school</w:t>
            </w:r>
          </w:p>
        </w:tc>
        <w:tc>
          <w:tcPr>
            <w:tcW w:w="0" w:type="auto"/>
            <w:textDirection w:val="btLr"/>
            <w:vAlign w:val="center"/>
            <w:hideMark/>
          </w:tcPr>
          <w:p w14:paraId="2ECA6274" w14:textId="77777777" w:rsidR="00F60581" w:rsidRPr="00F60581" w:rsidRDefault="00F60581" w:rsidP="00F60581">
            <w:pPr>
              <w:ind w:left="113" w:right="113"/>
              <w:rPr>
                <w:sz w:val="20"/>
                <w:szCs w:val="20"/>
              </w:rPr>
            </w:pPr>
            <w:r w:rsidRPr="00F60581">
              <w:rPr>
                <w:sz w:val="20"/>
                <w:szCs w:val="20"/>
              </w:rPr>
              <w:t>university</w:t>
            </w:r>
          </w:p>
        </w:tc>
        <w:tc>
          <w:tcPr>
            <w:tcW w:w="0" w:type="auto"/>
            <w:textDirection w:val="btLr"/>
            <w:vAlign w:val="center"/>
            <w:hideMark/>
          </w:tcPr>
          <w:p w14:paraId="252FC6B2" w14:textId="77777777" w:rsidR="00F60581" w:rsidRPr="00F60581" w:rsidRDefault="00F60581" w:rsidP="00F60581">
            <w:pPr>
              <w:ind w:left="113" w:right="113"/>
              <w:rPr>
                <w:sz w:val="20"/>
                <w:szCs w:val="20"/>
              </w:rPr>
            </w:pPr>
            <w:r w:rsidRPr="00F60581">
              <w:rPr>
                <w:sz w:val="20"/>
                <w:szCs w:val="20"/>
              </w:rPr>
              <w:t>girl</w:t>
            </w:r>
          </w:p>
        </w:tc>
      </w:tr>
      <w:tr w:rsidR="00F60581" w:rsidRPr="00F60581" w14:paraId="7981D748" w14:textId="77777777" w:rsidTr="00F60581">
        <w:trPr>
          <w:cantSplit/>
          <w:trHeight w:val="1134"/>
        </w:trPr>
        <w:tc>
          <w:tcPr>
            <w:tcW w:w="0" w:type="auto"/>
            <w:textDirection w:val="btLr"/>
            <w:vAlign w:val="center"/>
            <w:hideMark/>
          </w:tcPr>
          <w:p w14:paraId="06867C42" w14:textId="77777777" w:rsidR="00F60581" w:rsidRPr="00F60581" w:rsidRDefault="00F60581" w:rsidP="00F60581">
            <w:pPr>
              <w:ind w:left="113" w:right="113"/>
              <w:rPr>
                <w:sz w:val="20"/>
                <w:szCs w:val="20"/>
              </w:rPr>
            </w:pPr>
            <w:r w:rsidRPr="00F60581">
              <w:rPr>
                <w:sz w:val="20"/>
                <w:szCs w:val="20"/>
              </w:rPr>
              <w:t>Neutral</w:t>
            </w:r>
          </w:p>
        </w:tc>
        <w:tc>
          <w:tcPr>
            <w:tcW w:w="0" w:type="auto"/>
            <w:textDirection w:val="btLr"/>
            <w:vAlign w:val="center"/>
            <w:hideMark/>
          </w:tcPr>
          <w:p w14:paraId="70599823" w14:textId="77777777" w:rsidR="00F60581" w:rsidRPr="00F60581" w:rsidRDefault="00F60581" w:rsidP="00F60581">
            <w:pPr>
              <w:ind w:left="113" w:right="113"/>
              <w:rPr>
                <w:sz w:val="20"/>
                <w:szCs w:val="20"/>
              </w:rPr>
            </w:pPr>
            <w:r w:rsidRPr="00F60581">
              <w:rPr>
                <w:sz w:val="20"/>
                <w:szCs w:val="20"/>
              </w:rPr>
              <w:t>53.90%</w:t>
            </w:r>
          </w:p>
        </w:tc>
        <w:tc>
          <w:tcPr>
            <w:tcW w:w="0" w:type="auto"/>
            <w:textDirection w:val="btLr"/>
            <w:vAlign w:val="center"/>
            <w:hideMark/>
          </w:tcPr>
          <w:p w14:paraId="382E5E57" w14:textId="77777777" w:rsidR="00F60581" w:rsidRPr="00F60581" w:rsidRDefault="00F60581" w:rsidP="00F60581">
            <w:pPr>
              <w:ind w:left="113" w:right="113"/>
              <w:rPr>
                <w:sz w:val="20"/>
                <w:szCs w:val="20"/>
              </w:rPr>
            </w:pPr>
            <w:r w:rsidRPr="00F60581">
              <w:rPr>
                <w:sz w:val="20"/>
                <w:szCs w:val="20"/>
              </w:rPr>
              <w:t>41.71%</w:t>
            </w:r>
          </w:p>
        </w:tc>
        <w:tc>
          <w:tcPr>
            <w:tcW w:w="0" w:type="auto"/>
            <w:textDirection w:val="btLr"/>
            <w:vAlign w:val="center"/>
            <w:hideMark/>
          </w:tcPr>
          <w:p w14:paraId="65E61189" w14:textId="77777777" w:rsidR="00F60581" w:rsidRPr="00F60581" w:rsidRDefault="00F60581" w:rsidP="00F60581">
            <w:pPr>
              <w:ind w:left="113" w:right="113"/>
              <w:rPr>
                <w:sz w:val="20"/>
                <w:szCs w:val="20"/>
              </w:rPr>
            </w:pPr>
            <w:r w:rsidRPr="00F60581">
              <w:rPr>
                <w:sz w:val="20"/>
                <w:szCs w:val="20"/>
              </w:rPr>
              <w:t>47.33%</w:t>
            </w:r>
          </w:p>
        </w:tc>
        <w:tc>
          <w:tcPr>
            <w:tcW w:w="0" w:type="auto"/>
            <w:textDirection w:val="btLr"/>
            <w:vAlign w:val="center"/>
            <w:hideMark/>
          </w:tcPr>
          <w:p w14:paraId="463B9E1E" w14:textId="77777777" w:rsidR="00F60581" w:rsidRPr="00F60581" w:rsidRDefault="00F60581" w:rsidP="00F60581">
            <w:pPr>
              <w:ind w:left="113" w:right="113"/>
              <w:rPr>
                <w:sz w:val="20"/>
                <w:szCs w:val="20"/>
              </w:rPr>
            </w:pPr>
            <w:r w:rsidRPr="00F60581">
              <w:rPr>
                <w:sz w:val="20"/>
                <w:szCs w:val="20"/>
              </w:rPr>
              <w:t>56.70%</w:t>
            </w:r>
          </w:p>
        </w:tc>
        <w:tc>
          <w:tcPr>
            <w:tcW w:w="0" w:type="auto"/>
            <w:textDirection w:val="btLr"/>
            <w:vAlign w:val="center"/>
            <w:hideMark/>
          </w:tcPr>
          <w:p w14:paraId="782DCD92" w14:textId="77777777" w:rsidR="00F60581" w:rsidRPr="00F60581" w:rsidRDefault="00F60581" w:rsidP="00F60581">
            <w:pPr>
              <w:ind w:left="113" w:right="113"/>
              <w:rPr>
                <w:sz w:val="20"/>
                <w:szCs w:val="20"/>
              </w:rPr>
            </w:pPr>
            <w:r w:rsidRPr="00F60581">
              <w:rPr>
                <w:sz w:val="20"/>
                <w:szCs w:val="20"/>
              </w:rPr>
              <w:t>46.96%</w:t>
            </w:r>
          </w:p>
        </w:tc>
        <w:tc>
          <w:tcPr>
            <w:tcW w:w="0" w:type="auto"/>
            <w:textDirection w:val="btLr"/>
            <w:vAlign w:val="center"/>
            <w:hideMark/>
          </w:tcPr>
          <w:p w14:paraId="103450BB" w14:textId="77777777" w:rsidR="00F60581" w:rsidRPr="00F60581" w:rsidRDefault="00F60581" w:rsidP="00F60581">
            <w:pPr>
              <w:ind w:left="113" w:right="113"/>
              <w:rPr>
                <w:sz w:val="20"/>
                <w:szCs w:val="20"/>
              </w:rPr>
            </w:pPr>
            <w:r w:rsidRPr="00F60581">
              <w:rPr>
                <w:sz w:val="20"/>
                <w:szCs w:val="20"/>
              </w:rPr>
              <w:t>41.18%</w:t>
            </w:r>
          </w:p>
        </w:tc>
        <w:tc>
          <w:tcPr>
            <w:tcW w:w="0" w:type="auto"/>
            <w:textDirection w:val="btLr"/>
            <w:vAlign w:val="center"/>
            <w:hideMark/>
          </w:tcPr>
          <w:p w14:paraId="4209BE9F" w14:textId="77777777" w:rsidR="00F60581" w:rsidRPr="00F60581" w:rsidRDefault="00F60581" w:rsidP="00F60581">
            <w:pPr>
              <w:ind w:left="113" w:right="113"/>
              <w:rPr>
                <w:sz w:val="20"/>
                <w:szCs w:val="20"/>
              </w:rPr>
            </w:pPr>
            <w:r w:rsidRPr="00F60581">
              <w:rPr>
                <w:sz w:val="20"/>
                <w:szCs w:val="20"/>
              </w:rPr>
              <w:t>31.19%</w:t>
            </w:r>
          </w:p>
        </w:tc>
        <w:tc>
          <w:tcPr>
            <w:tcW w:w="0" w:type="auto"/>
            <w:textDirection w:val="btLr"/>
            <w:vAlign w:val="center"/>
            <w:hideMark/>
          </w:tcPr>
          <w:p w14:paraId="0AE2A571" w14:textId="77777777" w:rsidR="00F60581" w:rsidRPr="00F60581" w:rsidRDefault="00F60581" w:rsidP="00F60581">
            <w:pPr>
              <w:ind w:left="113" w:right="113"/>
              <w:rPr>
                <w:sz w:val="20"/>
                <w:szCs w:val="20"/>
              </w:rPr>
            </w:pPr>
            <w:r w:rsidRPr="00F60581">
              <w:rPr>
                <w:sz w:val="20"/>
                <w:szCs w:val="20"/>
              </w:rPr>
              <w:t>39.98%</w:t>
            </w:r>
          </w:p>
        </w:tc>
        <w:tc>
          <w:tcPr>
            <w:tcW w:w="0" w:type="auto"/>
            <w:textDirection w:val="btLr"/>
            <w:vAlign w:val="center"/>
            <w:hideMark/>
          </w:tcPr>
          <w:p w14:paraId="33F1A510" w14:textId="77777777" w:rsidR="00F60581" w:rsidRPr="00F60581" w:rsidRDefault="00F60581" w:rsidP="00F60581">
            <w:pPr>
              <w:ind w:left="113" w:right="113"/>
              <w:rPr>
                <w:sz w:val="20"/>
                <w:szCs w:val="20"/>
              </w:rPr>
            </w:pPr>
            <w:r w:rsidRPr="00F60581">
              <w:rPr>
                <w:sz w:val="20"/>
                <w:szCs w:val="20"/>
              </w:rPr>
              <w:t>43.85%</w:t>
            </w:r>
          </w:p>
        </w:tc>
        <w:tc>
          <w:tcPr>
            <w:tcW w:w="0" w:type="auto"/>
            <w:textDirection w:val="btLr"/>
            <w:vAlign w:val="center"/>
            <w:hideMark/>
          </w:tcPr>
          <w:p w14:paraId="58561574" w14:textId="77777777" w:rsidR="00F60581" w:rsidRPr="00F60581" w:rsidRDefault="00F60581" w:rsidP="00F60581">
            <w:pPr>
              <w:ind w:left="113" w:right="113"/>
              <w:rPr>
                <w:sz w:val="20"/>
                <w:szCs w:val="20"/>
              </w:rPr>
            </w:pPr>
            <w:r w:rsidRPr="00F60581">
              <w:rPr>
                <w:sz w:val="20"/>
                <w:szCs w:val="20"/>
              </w:rPr>
              <w:t>39.66%</w:t>
            </w:r>
          </w:p>
        </w:tc>
      </w:tr>
      <w:tr w:rsidR="00F60581" w:rsidRPr="00F60581" w14:paraId="723CA3CD" w14:textId="77777777" w:rsidTr="00F60581">
        <w:trPr>
          <w:cantSplit/>
          <w:trHeight w:hRule="exact" w:val="882"/>
        </w:trPr>
        <w:tc>
          <w:tcPr>
            <w:tcW w:w="0" w:type="auto"/>
            <w:textDirection w:val="btLr"/>
            <w:vAlign w:val="center"/>
            <w:hideMark/>
          </w:tcPr>
          <w:p w14:paraId="052CE4B0" w14:textId="77777777" w:rsidR="00F60581" w:rsidRPr="00F60581" w:rsidRDefault="00F60581" w:rsidP="00F60581">
            <w:pPr>
              <w:ind w:left="113" w:right="113"/>
              <w:rPr>
                <w:sz w:val="20"/>
                <w:szCs w:val="20"/>
              </w:rPr>
            </w:pPr>
            <w:r w:rsidRPr="00F60581">
              <w:rPr>
                <w:sz w:val="20"/>
                <w:szCs w:val="20"/>
              </w:rPr>
              <w:t>Positive</w:t>
            </w:r>
          </w:p>
        </w:tc>
        <w:tc>
          <w:tcPr>
            <w:tcW w:w="0" w:type="auto"/>
            <w:textDirection w:val="btLr"/>
            <w:vAlign w:val="center"/>
            <w:hideMark/>
          </w:tcPr>
          <w:p w14:paraId="264DED69" w14:textId="77777777" w:rsidR="00F60581" w:rsidRPr="00F60581" w:rsidRDefault="00F60581" w:rsidP="00F60581">
            <w:pPr>
              <w:ind w:left="113" w:right="113"/>
              <w:rPr>
                <w:sz w:val="20"/>
                <w:szCs w:val="20"/>
              </w:rPr>
            </w:pPr>
            <w:r w:rsidRPr="00F60581">
              <w:rPr>
                <w:sz w:val="20"/>
                <w:szCs w:val="20"/>
              </w:rPr>
              <w:t>29.04%</w:t>
            </w:r>
          </w:p>
        </w:tc>
        <w:tc>
          <w:tcPr>
            <w:tcW w:w="0" w:type="auto"/>
            <w:textDirection w:val="btLr"/>
            <w:vAlign w:val="center"/>
            <w:hideMark/>
          </w:tcPr>
          <w:p w14:paraId="169994D6" w14:textId="77777777" w:rsidR="00F60581" w:rsidRPr="00F60581" w:rsidRDefault="00F60581" w:rsidP="00F60581">
            <w:pPr>
              <w:ind w:left="113" w:right="113"/>
              <w:rPr>
                <w:sz w:val="20"/>
                <w:szCs w:val="20"/>
              </w:rPr>
            </w:pPr>
            <w:r w:rsidRPr="00F60581">
              <w:rPr>
                <w:sz w:val="20"/>
                <w:szCs w:val="20"/>
              </w:rPr>
              <w:t>43.34%</w:t>
            </w:r>
          </w:p>
        </w:tc>
        <w:tc>
          <w:tcPr>
            <w:tcW w:w="0" w:type="auto"/>
            <w:textDirection w:val="btLr"/>
            <w:vAlign w:val="center"/>
            <w:hideMark/>
          </w:tcPr>
          <w:p w14:paraId="1CEF985B" w14:textId="77777777" w:rsidR="00F60581" w:rsidRPr="00F60581" w:rsidRDefault="00F60581" w:rsidP="00F60581">
            <w:pPr>
              <w:ind w:left="113" w:right="113"/>
              <w:rPr>
                <w:sz w:val="20"/>
                <w:szCs w:val="20"/>
              </w:rPr>
            </w:pPr>
            <w:r w:rsidRPr="00F60581">
              <w:rPr>
                <w:sz w:val="20"/>
                <w:szCs w:val="20"/>
              </w:rPr>
              <w:t>27.06%</w:t>
            </w:r>
          </w:p>
        </w:tc>
        <w:tc>
          <w:tcPr>
            <w:tcW w:w="0" w:type="auto"/>
            <w:textDirection w:val="btLr"/>
            <w:vAlign w:val="center"/>
            <w:hideMark/>
          </w:tcPr>
          <w:p w14:paraId="2EB4A0E5" w14:textId="77777777" w:rsidR="00F60581" w:rsidRPr="00F60581" w:rsidRDefault="00F60581" w:rsidP="00F60581">
            <w:pPr>
              <w:ind w:left="113" w:right="113"/>
              <w:rPr>
                <w:sz w:val="20"/>
                <w:szCs w:val="20"/>
              </w:rPr>
            </w:pPr>
            <w:r w:rsidRPr="00F60581">
              <w:rPr>
                <w:sz w:val="20"/>
                <w:szCs w:val="20"/>
              </w:rPr>
              <w:t>27.31%</w:t>
            </w:r>
          </w:p>
        </w:tc>
        <w:tc>
          <w:tcPr>
            <w:tcW w:w="0" w:type="auto"/>
            <w:textDirection w:val="btLr"/>
            <w:vAlign w:val="center"/>
            <w:hideMark/>
          </w:tcPr>
          <w:p w14:paraId="628D2FC1" w14:textId="77777777" w:rsidR="00F60581" w:rsidRPr="00F60581" w:rsidRDefault="00F60581" w:rsidP="00F60581">
            <w:pPr>
              <w:ind w:left="113" w:right="113"/>
              <w:rPr>
                <w:sz w:val="20"/>
                <w:szCs w:val="20"/>
              </w:rPr>
            </w:pPr>
            <w:r w:rsidRPr="00F60581">
              <w:rPr>
                <w:sz w:val="20"/>
                <w:szCs w:val="20"/>
              </w:rPr>
              <w:t>31.09%</w:t>
            </w:r>
          </w:p>
        </w:tc>
        <w:tc>
          <w:tcPr>
            <w:tcW w:w="0" w:type="auto"/>
            <w:textDirection w:val="btLr"/>
            <w:vAlign w:val="center"/>
            <w:hideMark/>
          </w:tcPr>
          <w:p w14:paraId="5D6DF2A7" w14:textId="77777777" w:rsidR="00F60581" w:rsidRPr="00F60581" w:rsidRDefault="00F60581" w:rsidP="00F60581">
            <w:pPr>
              <w:ind w:left="113" w:right="113"/>
              <w:rPr>
                <w:sz w:val="20"/>
                <w:szCs w:val="20"/>
              </w:rPr>
            </w:pPr>
            <w:r w:rsidRPr="00F60581">
              <w:rPr>
                <w:sz w:val="20"/>
                <w:szCs w:val="20"/>
              </w:rPr>
              <w:t>39.61%</w:t>
            </w:r>
          </w:p>
        </w:tc>
        <w:tc>
          <w:tcPr>
            <w:tcW w:w="0" w:type="auto"/>
            <w:textDirection w:val="btLr"/>
            <w:vAlign w:val="center"/>
            <w:hideMark/>
          </w:tcPr>
          <w:p w14:paraId="5E02CDF4" w14:textId="77777777" w:rsidR="00F60581" w:rsidRPr="00F60581" w:rsidRDefault="00F60581" w:rsidP="00F60581">
            <w:pPr>
              <w:ind w:left="113" w:right="113"/>
              <w:rPr>
                <w:sz w:val="20"/>
                <w:szCs w:val="20"/>
              </w:rPr>
            </w:pPr>
            <w:r w:rsidRPr="00F60581">
              <w:rPr>
                <w:sz w:val="20"/>
                <w:szCs w:val="20"/>
              </w:rPr>
              <w:t>48.55%</w:t>
            </w:r>
          </w:p>
        </w:tc>
        <w:tc>
          <w:tcPr>
            <w:tcW w:w="0" w:type="auto"/>
            <w:textDirection w:val="btLr"/>
            <w:vAlign w:val="center"/>
            <w:hideMark/>
          </w:tcPr>
          <w:p w14:paraId="2CA3E8F3" w14:textId="77777777" w:rsidR="00F60581" w:rsidRPr="00F60581" w:rsidRDefault="00F60581" w:rsidP="00F60581">
            <w:pPr>
              <w:ind w:left="113" w:right="113"/>
              <w:rPr>
                <w:sz w:val="20"/>
                <w:szCs w:val="20"/>
              </w:rPr>
            </w:pPr>
            <w:r w:rsidRPr="00F60581">
              <w:rPr>
                <w:sz w:val="20"/>
                <w:szCs w:val="20"/>
              </w:rPr>
              <w:t>33.96%</w:t>
            </w:r>
          </w:p>
        </w:tc>
        <w:tc>
          <w:tcPr>
            <w:tcW w:w="0" w:type="auto"/>
            <w:textDirection w:val="btLr"/>
            <w:vAlign w:val="center"/>
            <w:hideMark/>
          </w:tcPr>
          <w:p w14:paraId="272C8DEB" w14:textId="77777777" w:rsidR="00F60581" w:rsidRPr="00F60581" w:rsidRDefault="00F60581" w:rsidP="00F60581">
            <w:pPr>
              <w:ind w:left="113" w:right="113"/>
              <w:rPr>
                <w:sz w:val="20"/>
                <w:szCs w:val="20"/>
              </w:rPr>
            </w:pPr>
            <w:r w:rsidRPr="00F60581">
              <w:rPr>
                <w:sz w:val="20"/>
                <w:szCs w:val="20"/>
              </w:rPr>
              <w:t>36.51%</w:t>
            </w:r>
          </w:p>
        </w:tc>
        <w:tc>
          <w:tcPr>
            <w:tcW w:w="0" w:type="auto"/>
            <w:textDirection w:val="btLr"/>
            <w:vAlign w:val="center"/>
            <w:hideMark/>
          </w:tcPr>
          <w:p w14:paraId="734D2977" w14:textId="77777777" w:rsidR="00F60581" w:rsidRPr="00F60581" w:rsidRDefault="00F60581" w:rsidP="00F60581">
            <w:pPr>
              <w:ind w:left="113" w:right="113"/>
              <w:rPr>
                <w:sz w:val="20"/>
                <w:szCs w:val="20"/>
              </w:rPr>
            </w:pPr>
            <w:r w:rsidRPr="00F60581">
              <w:rPr>
                <w:sz w:val="20"/>
                <w:szCs w:val="20"/>
              </w:rPr>
              <w:t>37.04%</w:t>
            </w:r>
          </w:p>
        </w:tc>
      </w:tr>
      <w:tr w:rsidR="00F60581" w:rsidRPr="00F60581" w14:paraId="09F08A94" w14:textId="77777777" w:rsidTr="00F60581">
        <w:trPr>
          <w:cantSplit/>
          <w:trHeight w:hRule="exact" w:val="954"/>
        </w:trPr>
        <w:tc>
          <w:tcPr>
            <w:tcW w:w="0" w:type="auto"/>
            <w:textDirection w:val="btLr"/>
            <w:vAlign w:val="center"/>
            <w:hideMark/>
          </w:tcPr>
          <w:p w14:paraId="1B64ED21" w14:textId="77777777" w:rsidR="00F60581" w:rsidRPr="00F60581" w:rsidRDefault="00F60581" w:rsidP="00F60581">
            <w:pPr>
              <w:ind w:left="113" w:right="113"/>
              <w:rPr>
                <w:sz w:val="20"/>
                <w:szCs w:val="20"/>
              </w:rPr>
            </w:pPr>
            <w:r w:rsidRPr="00F60581">
              <w:rPr>
                <w:sz w:val="20"/>
                <w:szCs w:val="20"/>
              </w:rPr>
              <w:t>Negative</w:t>
            </w:r>
          </w:p>
        </w:tc>
        <w:tc>
          <w:tcPr>
            <w:tcW w:w="0" w:type="auto"/>
            <w:textDirection w:val="btLr"/>
            <w:vAlign w:val="center"/>
            <w:hideMark/>
          </w:tcPr>
          <w:p w14:paraId="09E9D5FF" w14:textId="77777777" w:rsidR="00F60581" w:rsidRPr="00F60581" w:rsidRDefault="00F60581" w:rsidP="00F60581">
            <w:pPr>
              <w:ind w:left="113" w:right="113"/>
              <w:rPr>
                <w:sz w:val="20"/>
                <w:szCs w:val="20"/>
              </w:rPr>
            </w:pPr>
            <w:r w:rsidRPr="00F60581">
              <w:rPr>
                <w:sz w:val="20"/>
                <w:szCs w:val="20"/>
              </w:rPr>
              <w:t>17.06%</w:t>
            </w:r>
          </w:p>
        </w:tc>
        <w:tc>
          <w:tcPr>
            <w:tcW w:w="0" w:type="auto"/>
            <w:textDirection w:val="btLr"/>
            <w:vAlign w:val="center"/>
            <w:hideMark/>
          </w:tcPr>
          <w:p w14:paraId="6AC3444B" w14:textId="77777777" w:rsidR="00F60581" w:rsidRPr="00F60581" w:rsidRDefault="00F60581" w:rsidP="00F60581">
            <w:pPr>
              <w:ind w:left="113" w:right="113"/>
              <w:rPr>
                <w:sz w:val="20"/>
                <w:szCs w:val="20"/>
              </w:rPr>
            </w:pPr>
            <w:r w:rsidRPr="00F60581">
              <w:rPr>
                <w:sz w:val="20"/>
                <w:szCs w:val="20"/>
              </w:rPr>
              <w:t>14.95%</w:t>
            </w:r>
          </w:p>
        </w:tc>
        <w:tc>
          <w:tcPr>
            <w:tcW w:w="0" w:type="auto"/>
            <w:textDirection w:val="btLr"/>
            <w:vAlign w:val="center"/>
            <w:hideMark/>
          </w:tcPr>
          <w:p w14:paraId="601FD4F9" w14:textId="77777777" w:rsidR="00F60581" w:rsidRPr="00F60581" w:rsidRDefault="00F60581" w:rsidP="00F60581">
            <w:pPr>
              <w:ind w:left="113" w:right="113"/>
              <w:rPr>
                <w:sz w:val="20"/>
                <w:szCs w:val="20"/>
              </w:rPr>
            </w:pPr>
            <w:r w:rsidRPr="00F60581">
              <w:rPr>
                <w:sz w:val="20"/>
                <w:szCs w:val="20"/>
              </w:rPr>
              <w:t>25.61%</w:t>
            </w:r>
          </w:p>
        </w:tc>
        <w:tc>
          <w:tcPr>
            <w:tcW w:w="0" w:type="auto"/>
            <w:textDirection w:val="btLr"/>
            <w:vAlign w:val="center"/>
            <w:hideMark/>
          </w:tcPr>
          <w:p w14:paraId="403A4B98" w14:textId="77777777" w:rsidR="00F60581" w:rsidRPr="00F60581" w:rsidRDefault="00F60581" w:rsidP="00F60581">
            <w:pPr>
              <w:ind w:left="113" w:right="113"/>
              <w:rPr>
                <w:sz w:val="20"/>
                <w:szCs w:val="20"/>
              </w:rPr>
            </w:pPr>
            <w:r w:rsidRPr="00F60581">
              <w:rPr>
                <w:sz w:val="20"/>
                <w:szCs w:val="20"/>
              </w:rPr>
              <w:t>15.99%</w:t>
            </w:r>
          </w:p>
        </w:tc>
        <w:tc>
          <w:tcPr>
            <w:tcW w:w="0" w:type="auto"/>
            <w:textDirection w:val="btLr"/>
            <w:vAlign w:val="center"/>
            <w:hideMark/>
          </w:tcPr>
          <w:p w14:paraId="1772D8B8" w14:textId="77777777" w:rsidR="00F60581" w:rsidRPr="00F60581" w:rsidRDefault="00F60581" w:rsidP="00F60581">
            <w:pPr>
              <w:ind w:left="113" w:right="113"/>
              <w:rPr>
                <w:sz w:val="20"/>
                <w:szCs w:val="20"/>
              </w:rPr>
            </w:pPr>
            <w:r w:rsidRPr="00F60581">
              <w:rPr>
                <w:sz w:val="20"/>
                <w:szCs w:val="20"/>
              </w:rPr>
              <w:t>21.95%</w:t>
            </w:r>
          </w:p>
        </w:tc>
        <w:tc>
          <w:tcPr>
            <w:tcW w:w="0" w:type="auto"/>
            <w:textDirection w:val="btLr"/>
            <w:vAlign w:val="center"/>
            <w:hideMark/>
          </w:tcPr>
          <w:p w14:paraId="2BF0BDCC" w14:textId="77777777" w:rsidR="00F60581" w:rsidRPr="00F60581" w:rsidRDefault="00F60581" w:rsidP="00F60581">
            <w:pPr>
              <w:ind w:left="113" w:right="113"/>
              <w:rPr>
                <w:sz w:val="20"/>
                <w:szCs w:val="20"/>
              </w:rPr>
            </w:pPr>
            <w:r w:rsidRPr="00F60581">
              <w:rPr>
                <w:sz w:val="20"/>
                <w:szCs w:val="20"/>
              </w:rPr>
              <w:t>19.21%</w:t>
            </w:r>
          </w:p>
        </w:tc>
        <w:tc>
          <w:tcPr>
            <w:tcW w:w="0" w:type="auto"/>
            <w:textDirection w:val="btLr"/>
            <w:vAlign w:val="center"/>
            <w:hideMark/>
          </w:tcPr>
          <w:p w14:paraId="4DAE025E" w14:textId="77777777" w:rsidR="00F60581" w:rsidRPr="00F60581" w:rsidRDefault="00F60581" w:rsidP="00F60581">
            <w:pPr>
              <w:ind w:left="113" w:right="113"/>
              <w:rPr>
                <w:sz w:val="20"/>
                <w:szCs w:val="20"/>
              </w:rPr>
            </w:pPr>
            <w:r w:rsidRPr="00F60581">
              <w:rPr>
                <w:sz w:val="20"/>
                <w:szCs w:val="20"/>
              </w:rPr>
              <w:t>20.25%</w:t>
            </w:r>
          </w:p>
        </w:tc>
        <w:tc>
          <w:tcPr>
            <w:tcW w:w="0" w:type="auto"/>
            <w:textDirection w:val="btLr"/>
            <w:vAlign w:val="center"/>
            <w:hideMark/>
          </w:tcPr>
          <w:p w14:paraId="279DA006" w14:textId="77777777" w:rsidR="00F60581" w:rsidRPr="00F60581" w:rsidRDefault="00F60581" w:rsidP="00F60581">
            <w:pPr>
              <w:ind w:left="113" w:right="113"/>
              <w:rPr>
                <w:sz w:val="20"/>
                <w:szCs w:val="20"/>
              </w:rPr>
            </w:pPr>
            <w:r w:rsidRPr="00F60581">
              <w:rPr>
                <w:sz w:val="20"/>
                <w:szCs w:val="20"/>
              </w:rPr>
              <w:t>26.05%</w:t>
            </w:r>
          </w:p>
        </w:tc>
        <w:tc>
          <w:tcPr>
            <w:tcW w:w="0" w:type="auto"/>
            <w:textDirection w:val="btLr"/>
            <w:vAlign w:val="center"/>
            <w:hideMark/>
          </w:tcPr>
          <w:p w14:paraId="6510D1C8" w14:textId="77777777" w:rsidR="00F60581" w:rsidRPr="00F60581" w:rsidRDefault="00F60581" w:rsidP="00F60581">
            <w:pPr>
              <w:ind w:left="113" w:right="113"/>
              <w:rPr>
                <w:sz w:val="20"/>
                <w:szCs w:val="20"/>
              </w:rPr>
            </w:pPr>
            <w:r w:rsidRPr="00F60581">
              <w:rPr>
                <w:sz w:val="20"/>
                <w:szCs w:val="20"/>
              </w:rPr>
              <w:t>19.64%</w:t>
            </w:r>
          </w:p>
        </w:tc>
        <w:tc>
          <w:tcPr>
            <w:tcW w:w="0" w:type="auto"/>
            <w:textDirection w:val="btLr"/>
            <w:vAlign w:val="center"/>
            <w:hideMark/>
          </w:tcPr>
          <w:p w14:paraId="514CCA0F" w14:textId="77777777" w:rsidR="00F60581" w:rsidRPr="00F60581" w:rsidRDefault="00F60581" w:rsidP="00F60581">
            <w:pPr>
              <w:ind w:left="113" w:right="113"/>
              <w:rPr>
                <w:sz w:val="20"/>
                <w:szCs w:val="20"/>
              </w:rPr>
            </w:pPr>
            <w:r w:rsidRPr="00F60581">
              <w:rPr>
                <w:sz w:val="20"/>
                <w:szCs w:val="20"/>
              </w:rPr>
              <w:t>23.29%</w:t>
            </w:r>
          </w:p>
        </w:tc>
      </w:tr>
    </w:tbl>
    <w:p w14:paraId="1750AC03" w14:textId="536A9CDC" w:rsidR="00A85F81" w:rsidRPr="00A85F81" w:rsidRDefault="00826C9B" w:rsidP="00A85F81">
      <w:pPr>
        <w:ind w:left="1440"/>
        <w:jc w:val="both"/>
      </w:pPr>
      <w:r w:rsidRPr="00A85F81">
        <w:t xml:space="preserve">For the keyword "university," women activists leaned towards a neutral sentiment 43.85% as well, but positive sentiment 36.51% held a considerable presence. Negative sentiment accounted for 19.64% of occurrences. Lastly, the keyword "girl" evoked a mixture of sentiments among female activists. Negative sentiment represented 23.29% of tweets, while neutral sentiment accounted for 39.66%. Positive sentiment stood at 37.04%, highlighting a relatively optimistic outlook. We can say that men are more likely to have neutral tone, while women are more likely to express </w:t>
      </w:r>
      <w:r w:rsidR="00A85F81">
        <w:t>positive tone regarding the five keywords.</w:t>
      </w:r>
    </w:p>
    <w:p w14:paraId="2FB2FCB9" w14:textId="77777777" w:rsidR="00A85F81" w:rsidRDefault="00A85F81" w:rsidP="00A85F81"/>
    <w:p w14:paraId="176BE0FA" w14:textId="77777777" w:rsidR="00A85F81" w:rsidRPr="00A85F81" w:rsidRDefault="00A85F81" w:rsidP="00A85F81"/>
    <w:p w14:paraId="6FB0BDFD" w14:textId="77777777" w:rsidR="00F60581" w:rsidRDefault="00F60581" w:rsidP="00FA4BB8">
      <w:pPr>
        <w:pStyle w:val="Caption"/>
        <w:jc w:val="right"/>
        <w:rPr>
          <w:i w:val="0"/>
          <w:iCs w:val="0"/>
          <w:color w:val="auto"/>
          <w:sz w:val="20"/>
          <w:szCs w:val="20"/>
        </w:rPr>
      </w:pPr>
      <w:bookmarkStart w:id="43" w:name="_Toc136007576"/>
    </w:p>
    <w:p w14:paraId="397489E9" w14:textId="77777777" w:rsidR="00F60581" w:rsidRDefault="00F60581" w:rsidP="00FA4BB8">
      <w:pPr>
        <w:pStyle w:val="Caption"/>
        <w:jc w:val="right"/>
        <w:rPr>
          <w:i w:val="0"/>
          <w:iCs w:val="0"/>
          <w:color w:val="auto"/>
          <w:sz w:val="20"/>
          <w:szCs w:val="20"/>
        </w:rPr>
      </w:pPr>
    </w:p>
    <w:p w14:paraId="6C5EEC70" w14:textId="77777777" w:rsidR="00F60581" w:rsidRDefault="00F60581" w:rsidP="00FA4BB8">
      <w:pPr>
        <w:pStyle w:val="Caption"/>
        <w:jc w:val="right"/>
        <w:rPr>
          <w:i w:val="0"/>
          <w:iCs w:val="0"/>
          <w:color w:val="auto"/>
          <w:sz w:val="20"/>
          <w:szCs w:val="20"/>
        </w:rPr>
      </w:pPr>
    </w:p>
    <w:p w14:paraId="1AA887BA" w14:textId="77777777" w:rsidR="00F60581" w:rsidRDefault="00F60581" w:rsidP="00FA4BB8">
      <w:pPr>
        <w:pStyle w:val="Caption"/>
        <w:jc w:val="right"/>
        <w:rPr>
          <w:i w:val="0"/>
          <w:iCs w:val="0"/>
          <w:color w:val="auto"/>
          <w:sz w:val="20"/>
          <w:szCs w:val="20"/>
        </w:rPr>
      </w:pPr>
    </w:p>
    <w:p w14:paraId="10C92D7A" w14:textId="77777777" w:rsidR="00F60581" w:rsidRDefault="00F60581" w:rsidP="00FA4BB8">
      <w:pPr>
        <w:pStyle w:val="Caption"/>
        <w:jc w:val="right"/>
        <w:rPr>
          <w:i w:val="0"/>
          <w:iCs w:val="0"/>
          <w:color w:val="auto"/>
          <w:sz w:val="20"/>
          <w:szCs w:val="20"/>
        </w:rPr>
      </w:pPr>
    </w:p>
    <w:p w14:paraId="54E1D308" w14:textId="77777777" w:rsidR="00F60581" w:rsidRDefault="00F60581" w:rsidP="00FA4BB8">
      <w:pPr>
        <w:pStyle w:val="Caption"/>
        <w:jc w:val="right"/>
        <w:rPr>
          <w:i w:val="0"/>
          <w:iCs w:val="0"/>
          <w:color w:val="auto"/>
          <w:sz w:val="20"/>
          <w:szCs w:val="20"/>
        </w:rPr>
      </w:pPr>
    </w:p>
    <w:p w14:paraId="520D01F1" w14:textId="77777777" w:rsidR="00F60581" w:rsidRDefault="00F60581" w:rsidP="00FA4BB8">
      <w:pPr>
        <w:pStyle w:val="Caption"/>
        <w:jc w:val="right"/>
        <w:rPr>
          <w:i w:val="0"/>
          <w:iCs w:val="0"/>
          <w:color w:val="auto"/>
          <w:sz w:val="20"/>
          <w:szCs w:val="20"/>
        </w:rPr>
      </w:pPr>
    </w:p>
    <w:p w14:paraId="091468E1" w14:textId="77777777" w:rsidR="00F60581" w:rsidRDefault="00F60581" w:rsidP="00FA4BB8">
      <w:pPr>
        <w:pStyle w:val="Caption"/>
        <w:jc w:val="right"/>
        <w:rPr>
          <w:i w:val="0"/>
          <w:iCs w:val="0"/>
          <w:color w:val="auto"/>
          <w:sz w:val="20"/>
          <w:szCs w:val="20"/>
        </w:rPr>
      </w:pPr>
    </w:p>
    <w:p w14:paraId="66F4E83E" w14:textId="62689165" w:rsidR="00826C9B" w:rsidRPr="00BC4FBD" w:rsidRDefault="00BC4FBD" w:rsidP="00005FF9">
      <w:pPr>
        <w:pStyle w:val="Caption"/>
        <w:jc w:val="center"/>
        <w:rPr>
          <w:i w:val="0"/>
          <w:iCs w:val="0"/>
          <w:color w:val="auto"/>
          <w:sz w:val="20"/>
          <w:szCs w:val="20"/>
        </w:rPr>
      </w:pPr>
      <w:r w:rsidRPr="00BC4FBD">
        <w:rPr>
          <w:i w:val="0"/>
          <w:iCs w:val="0"/>
          <w:color w:val="auto"/>
          <w:sz w:val="20"/>
          <w:szCs w:val="20"/>
        </w:rPr>
        <w:t xml:space="preserve">Table </w:t>
      </w:r>
      <w:r w:rsidRPr="00BC4FBD">
        <w:rPr>
          <w:i w:val="0"/>
          <w:iCs w:val="0"/>
          <w:color w:val="auto"/>
          <w:sz w:val="20"/>
          <w:szCs w:val="20"/>
        </w:rPr>
        <w:fldChar w:fldCharType="begin"/>
      </w:r>
      <w:r w:rsidRPr="00BC4FBD">
        <w:rPr>
          <w:i w:val="0"/>
          <w:iCs w:val="0"/>
          <w:color w:val="auto"/>
          <w:sz w:val="20"/>
          <w:szCs w:val="20"/>
        </w:rPr>
        <w:instrText xml:space="preserve"> SEQ Table \* ARABIC </w:instrText>
      </w:r>
      <w:r w:rsidRPr="00BC4FBD">
        <w:rPr>
          <w:i w:val="0"/>
          <w:iCs w:val="0"/>
          <w:color w:val="auto"/>
          <w:sz w:val="20"/>
          <w:szCs w:val="20"/>
        </w:rPr>
        <w:fldChar w:fldCharType="separate"/>
      </w:r>
      <w:r w:rsidR="000C17AB">
        <w:rPr>
          <w:i w:val="0"/>
          <w:iCs w:val="0"/>
          <w:noProof/>
          <w:color w:val="auto"/>
          <w:sz w:val="20"/>
          <w:szCs w:val="20"/>
        </w:rPr>
        <w:t>5</w:t>
      </w:r>
      <w:r w:rsidRPr="00BC4FBD">
        <w:rPr>
          <w:i w:val="0"/>
          <w:iCs w:val="0"/>
          <w:color w:val="auto"/>
          <w:sz w:val="20"/>
          <w:szCs w:val="20"/>
        </w:rPr>
        <w:fldChar w:fldCharType="end"/>
      </w:r>
      <w:r w:rsidRPr="00BC4FBD">
        <w:rPr>
          <w:i w:val="0"/>
          <w:iCs w:val="0"/>
          <w:color w:val="auto"/>
          <w:sz w:val="20"/>
          <w:szCs w:val="20"/>
        </w:rPr>
        <w:t>: Sentiment Analysis of Tweets Containing the Keyword (activists)</w:t>
      </w:r>
      <w:bookmarkEnd w:id="43"/>
    </w:p>
    <w:p w14:paraId="5EA1ADA8" w14:textId="12423CA8" w:rsidR="007759AA" w:rsidRDefault="007759AA" w:rsidP="00CF026F">
      <w:pPr>
        <w:ind w:left="1440" w:right="-90" w:firstLine="720"/>
        <w:jc w:val="both"/>
      </w:pPr>
      <w:r w:rsidRPr="00732D0C">
        <w:lastRenderedPageBreak/>
        <w:t>The sentiment analysis results reveal interesting patterns in the way both male and female participants expressed their opinions.</w:t>
      </w:r>
    </w:p>
    <w:tbl>
      <w:tblPr>
        <w:tblStyle w:val="TableGrid"/>
        <w:tblW w:w="7920" w:type="dxa"/>
        <w:tblInd w:w="1435" w:type="dxa"/>
        <w:tblLook w:val="04A0" w:firstRow="1" w:lastRow="0" w:firstColumn="1" w:lastColumn="0" w:noHBand="0" w:noVBand="1"/>
      </w:tblPr>
      <w:tblGrid>
        <w:gridCol w:w="2430"/>
        <w:gridCol w:w="1800"/>
        <w:gridCol w:w="1620"/>
        <w:gridCol w:w="2070"/>
      </w:tblGrid>
      <w:tr w:rsidR="00F96FF3" w:rsidRPr="00A63558" w14:paraId="5EC7602A" w14:textId="77777777" w:rsidTr="00F60581">
        <w:tc>
          <w:tcPr>
            <w:tcW w:w="2430" w:type="dxa"/>
            <w:hideMark/>
          </w:tcPr>
          <w:p w14:paraId="3C47156B" w14:textId="77777777" w:rsidR="00F96FF3" w:rsidRPr="004E0030" w:rsidRDefault="00F96FF3" w:rsidP="00F96FF3">
            <w:pPr>
              <w:rPr>
                <w:sz w:val="20"/>
                <w:szCs w:val="18"/>
              </w:rPr>
            </w:pPr>
            <w:r w:rsidRPr="004E0030">
              <w:rPr>
                <w:sz w:val="20"/>
                <w:szCs w:val="18"/>
              </w:rPr>
              <w:t>Gender</w:t>
            </w:r>
          </w:p>
        </w:tc>
        <w:tc>
          <w:tcPr>
            <w:tcW w:w="1800" w:type="dxa"/>
            <w:hideMark/>
          </w:tcPr>
          <w:p w14:paraId="0E0D7E8B" w14:textId="77777777" w:rsidR="00F96FF3" w:rsidRPr="004E0030" w:rsidRDefault="00F96FF3" w:rsidP="00F96FF3">
            <w:pPr>
              <w:rPr>
                <w:sz w:val="20"/>
                <w:szCs w:val="18"/>
              </w:rPr>
            </w:pPr>
            <w:r w:rsidRPr="004E0030">
              <w:rPr>
                <w:sz w:val="20"/>
                <w:szCs w:val="18"/>
              </w:rPr>
              <w:t>Positive</w:t>
            </w:r>
          </w:p>
        </w:tc>
        <w:tc>
          <w:tcPr>
            <w:tcW w:w="1620" w:type="dxa"/>
            <w:hideMark/>
          </w:tcPr>
          <w:p w14:paraId="36BC57B7" w14:textId="77777777" w:rsidR="00F96FF3" w:rsidRPr="004E0030" w:rsidRDefault="00F96FF3" w:rsidP="00F96FF3">
            <w:pPr>
              <w:rPr>
                <w:sz w:val="20"/>
                <w:szCs w:val="18"/>
              </w:rPr>
            </w:pPr>
            <w:r w:rsidRPr="004E0030">
              <w:rPr>
                <w:sz w:val="20"/>
                <w:szCs w:val="18"/>
              </w:rPr>
              <w:t>Negative</w:t>
            </w:r>
          </w:p>
        </w:tc>
        <w:tc>
          <w:tcPr>
            <w:tcW w:w="2070" w:type="dxa"/>
            <w:shd w:val="clear" w:color="auto" w:fill="auto"/>
          </w:tcPr>
          <w:p w14:paraId="727DCA50" w14:textId="77777777" w:rsidR="00F96FF3" w:rsidRPr="00A63558" w:rsidRDefault="00F96FF3" w:rsidP="00F96FF3">
            <w:pPr>
              <w:rPr>
                <w:sz w:val="20"/>
                <w:szCs w:val="18"/>
              </w:rPr>
            </w:pPr>
            <w:r w:rsidRPr="004E0030">
              <w:rPr>
                <w:sz w:val="20"/>
                <w:szCs w:val="18"/>
              </w:rPr>
              <w:t>Neutral</w:t>
            </w:r>
          </w:p>
        </w:tc>
      </w:tr>
      <w:tr w:rsidR="00F96FF3" w:rsidRPr="00A63558" w14:paraId="75891133" w14:textId="77777777" w:rsidTr="00F60581">
        <w:tc>
          <w:tcPr>
            <w:tcW w:w="2430" w:type="dxa"/>
            <w:hideMark/>
          </w:tcPr>
          <w:p w14:paraId="21C103E6" w14:textId="77777777" w:rsidR="00F96FF3" w:rsidRPr="004E0030" w:rsidRDefault="00F96FF3" w:rsidP="00F96FF3">
            <w:pPr>
              <w:rPr>
                <w:sz w:val="20"/>
                <w:szCs w:val="18"/>
              </w:rPr>
            </w:pPr>
            <w:r w:rsidRPr="004E0030">
              <w:rPr>
                <w:sz w:val="20"/>
                <w:szCs w:val="18"/>
              </w:rPr>
              <w:t>Male</w:t>
            </w:r>
          </w:p>
        </w:tc>
        <w:tc>
          <w:tcPr>
            <w:tcW w:w="1800" w:type="dxa"/>
            <w:hideMark/>
          </w:tcPr>
          <w:p w14:paraId="04BF63D4" w14:textId="77777777" w:rsidR="00F96FF3" w:rsidRPr="004E0030" w:rsidRDefault="00F96FF3" w:rsidP="00F96FF3">
            <w:pPr>
              <w:rPr>
                <w:sz w:val="20"/>
                <w:szCs w:val="18"/>
              </w:rPr>
            </w:pPr>
            <w:r w:rsidRPr="004E0030">
              <w:rPr>
                <w:sz w:val="20"/>
                <w:szCs w:val="18"/>
              </w:rPr>
              <w:t>31.433426</w:t>
            </w:r>
          </w:p>
        </w:tc>
        <w:tc>
          <w:tcPr>
            <w:tcW w:w="1620" w:type="dxa"/>
            <w:hideMark/>
          </w:tcPr>
          <w:p w14:paraId="3D656441" w14:textId="77777777" w:rsidR="00F96FF3" w:rsidRPr="004E0030" w:rsidRDefault="00F96FF3" w:rsidP="00F96FF3">
            <w:pPr>
              <w:rPr>
                <w:sz w:val="20"/>
                <w:szCs w:val="18"/>
              </w:rPr>
            </w:pPr>
            <w:r w:rsidRPr="004E0030">
              <w:rPr>
                <w:sz w:val="20"/>
                <w:szCs w:val="18"/>
              </w:rPr>
              <w:t>19.524251</w:t>
            </w:r>
          </w:p>
        </w:tc>
        <w:tc>
          <w:tcPr>
            <w:tcW w:w="2070" w:type="dxa"/>
            <w:hideMark/>
          </w:tcPr>
          <w:p w14:paraId="75C3D9D7" w14:textId="77777777" w:rsidR="00F96FF3" w:rsidRPr="004E0030" w:rsidRDefault="00F96FF3" w:rsidP="00F96FF3">
            <w:pPr>
              <w:rPr>
                <w:sz w:val="20"/>
                <w:szCs w:val="18"/>
              </w:rPr>
            </w:pPr>
            <w:r w:rsidRPr="004E0030">
              <w:rPr>
                <w:sz w:val="20"/>
                <w:szCs w:val="18"/>
              </w:rPr>
              <w:t>49.042323</w:t>
            </w:r>
          </w:p>
        </w:tc>
      </w:tr>
      <w:tr w:rsidR="00F96FF3" w:rsidRPr="00A63558" w14:paraId="2C6809ED" w14:textId="77777777" w:rsidTr="00F60581">
        <w:tc>
          <w:tcPr>
            <w:tcW w:w="2430" w:type="dxa"/>
            <w:hideMark/>
          </w:tcPr>
          <w:p w14:paraId="2665DAB9" w14:textId="77777777" w:rsidR="00F96FF3" w:rsidRPr="004E0030" w:rsidRDefault="00F96FF3" w:rsidP="00F96FF3">
            <w:pPr>
              <w:rPr>
                <w:sz w:val="20"/>
                <w:szCs w:val="18"/>
              </w:rPr>
            </w:pPr>
            <w:r w:rsidRPr="004E0030">
              <w:rPr>
                <w:sz w:val="20"/>
                <w:szCs w:val="18"/>
              </w:rPr>
              <w:t>Female</w:t>
            </w:r>
          </w:p>
        </w:tc>
        <w:tc>
          <w:tcPr>
            <w:tcW w:w="1800" w:type="dxa"/>
            <w:hideMark/>
          </w:tcPr>
          <w:p w14:paraId="2C84B52A" w14:textId="77777777" w:rsidR="00F96FF3" w:rsidRPr="004E0030" w:rsidRDefault="00F96FF3" w:rsidP="00F96FF3">
            <w:pPr>
              <w:rPr>
                <w:sz w:val="20"/>
                <w:szCs w:val="18"/>
              </w:rPr>
            </w:pPr>
            <w:r w:rsidRPr="004E0030">
              <w:rPr>
                <w:sz w:val="20"/>
                <w:szCs w:val="18"/>
              </w:rPr>
              <w:t>39.123090</w:t>
            </w:r>
          </w:p>
        </w:tc>
        <w:tc>
          <w:tcPr>
            <w:tcW w:w="1620" w:type="dxa"/>
            <w:hideMark/>
          </w:tcPr>
          <w:p w14:paraId="7A26CA72" w14:textId="77777777" w:rsidR="00F96FF3" w:rsidRPr="004E0030" w:rsidRDefault="00F96FF3" w:rsidP="00F96FF3">
            <w:pPr>
              <w:rPr>
                <w:sz w:val="20"/>
                <w:szCs w:val="18"/>
              </w:rPr>
            </w:pPr>
            <w:r w:rsidRPr="004E0030">
              <w:rPr>
                <w:sz w:val="20"/>
                <w:szCs w:val="18"/>
              </w:rPr>
              <w:t>20.593420</w:t>
            </w:r>
          </w:p>
        </w:tc>
        <w:tc>
          <w:tcPr>
            <w:tcW w:w="2070" w:type="dxa"/>
            <w:hideMark/>
          </w:tcPr>
          <w:p w14:paraId="3D316E7A" w14:textId="77777777" w:rsidR="00F96FF3" w:rsidRPr="004E0030" w:rsidRDefault="00F96FF3" w:rsidP="00F96FF3">
            <w:pPr>
              <w:rPr>
                <w:sz w:val="20"/>
                <w:szCs w:val="18"/>
              </w:rPr>
            </w:pPr>
            <w:r w:rsidRPr="004E0030">
              <w:rPr>
                <w:sz w:val="20"/>
                <w:szCs w:val="18"/>
              </w:rPr>
              <w:t>40.283490</w:t>
            </w:r>
          </w:p>
        </w:tc>
      </w:tr>
    </w:tbl>
    <w:p w14:paraId="47A69751" w14:textId="6E040632" w:rsidR="007759AA" w:rsidRDefault="00F96FF3" w:rsidP="00005FF9">
      <w:pPr>
        <w:pStyle w:val="Caption"/>
        <w:jc w:val="center"/>
        <w:rPr>
          <w:i w:val="0"/>
          <w:iCs w:val="0"/>
          <w:color w:val="auto"/>
          <w:sz w:val="20"/>
          <w:szCs w:val="20"/>
        </w:rPr>
      </w:pPr>
      <w:bookmarkStart w:id="44" w:name="_Toc136007577"/>
      <w:r w:rsidRPr="00F96FF3">
        <w:rPr>
          <w:i w:val="0"/>
          <w:iCs w:val="0"/>
          <w:color w:val="auto"/>
          <w:sz w:val="20"/>
          <w:szCs w:val="20"/>
        </w:rPr>
        <w:t xml:space="preserve">Table </w:t>
      </w:r>
      <w:r w:rsidRPr="00F96FF3">
        <w:rPr>
          <w:i w:val="0"/>
          <w:iCs w:val="0"/>
          <w:color w:val="auto"/>
          <w:sz w:val="20"/>
          <w:szCs w:val="20"/>
        </w:rPr>
        <w:fldChar w:fldCharType="begin"/>
      </w:r>
      <w:r w:rsidRPr="00F96FF3">
        <w:rPr>
          <w:i w:val="0"/>
          <w:iCs w:val="0"/>
          <w:color w:val="auto"/>
          <w:sz w:val="20"/>
          <w:szCs w:val="20"/>
        </w:rPr>
        <w:instrText xml:space="preserve"> SEQ Table \* ARABIC </w:instrText>
      </w:r>
      <w:r w:rsidRPr="00F96FF3">
        <w:rPr>
          <w:i w:val="0"/>
          <w:iCs w:val="0"/>
          <w:color w:val="auto"/>
          <w:sz w:val="20"/>
          <w:szCs w:val="20"/>
        </w:rPr>
        <w:fldChar w:fldCharType="separate"/>
      </w:r>
      <w:r w:rsidR="000C17AB">
        <w:rPr>
          <w:i w:val="0"/>
          <w:iCs w:val="0"/>
          <w:noProof/>
          <w:color w:val="auto"/>
          <w:sz w:val="20"/>
          <w:szCs w:val="20"/>
        </w:rPr>
        <w:t>6</w:t>
      </w:r>
      <w:r w:rsidRPr="00F96FF3">
        <w:rPr>
          <w:i w:val="0"/>
          <w:iCs w:val="0"/>
          <w:color w:val="auto"/>
          <w:sz w:val="20"/>
          <w:szCs w:val="20"/>
        </w:rPr>
        <w:fldChar w:fldCharType="end"/>
      </w:r>
      <w:r w:rsidRPr="00F96FF3">
        <w:rPr>
          <w:i w:val="0"/>
          <w:iCs w:val="0"/>
          <w:color w:val="auto"/>
          <w:sz w:val="20"/>
          <w:szCs w:val="20"/>
        </w:rPr>
        <w:t>: Calculate Sentiment for Males and Female on Five Keywords (activists)</w:t>
      </w:r>
      <w:bookmarkEnd w:id="44"/>
    </w:p>
    <w:p w14:paraId="46D1364C" w14:textId="20A3BF36" w:rsidR="00177603" w:rsidRDefault="00177603" w:rsidP="00177603">
      <w:pPr>
        <w:ind w:left="1440" w:firstLine="720"/>
        <w:jc w:val="both"/>
      </w:pPr>
      <w:r w:rsidRPr="00177603">
        <w:t xml:space="preserve">Among male activists, a significant portion 31.43% of their sentiments was positive, while 19.52% leaned towards negativity. The majority 49.04% expressed a neutral sentiment, indicating a balanced perspective overall. In contrast, female activists exhibited a higher level of positivity, with 39.12% of their sentiments being positive. Similar to males, around 20.59% of their sentiments are negative. However, a slightly lower proportion 40.28% expressed a neutral sentiment. These findings suggest that there are differences in how males and females express their sentiments regarding the analyzed keywords. To make our result clearer, we provide the result in the format of graph, look at figure 2, the distribution for five keywords, based on the graph, female stay less negative and more positive. </w:t>
      </w:r>
    </w:p>
    <w:p w14:paraId="483297FA" w14:textId="05D0908F" w:rsidR="001A39CA" w:rsidRPr="00177603" w:rsidRDefault="001A07EA" w:rsidP="00005FF9">
      <w:pPr>
        <w:spacing w:after="0" w:line="240" w:lineRule="auto"/>
        <w:ind w:left="1440" w:hanging="1440"/>
        <w:jc w:val="right"/>
      </w:pPr>
      <w:r w:rsidRPr="001A07EA">
        <w:lastRenderedPageBreak/>
        <w:drawing>
          <wp:inline distT="0" distB="0" distL="0" distR="0" wp14:anchorId="2D467672" wp14:editId="1C6882F7">
            <wp:extent cx="4967066" cy="3474720"/>
            <wp:effectExtent l="0" t="0" r="5080" b="0"/>
            <wp:docPr id="182768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81145" name=""/>
                    <pic:cNvPicPr/>
                  </pic:nvPicPr>
                  <pic:blipFill>
                    <a:blip r:embed="rId20"/>
                    <a:stretch>
                      <a:fillRect/>
                    </a:stretch>
                  </pic:blipFill>
                  <pic:spPr>
                    <a:xfrm>
                      <a:off x="0" y="0"/>
                      <a:ext cx="4967066" cy="3474720"/>
                    </a:xfrm>
                    <a:prstGeom prst="rect">
                      <a:avLst/>
                    </a:prstGeom>
                  </pic:spPr>
                </pic:pic>
              </a:graphicData>
            </a:graphic>
          </wp:inline>
        </w:drawing>
      </w:r>
    </w:p>
    <w:p w14:paraId="6D900797" w14:textId="5D6D8B94" w:rsidR="00E77EA9" w:rsidRPr="001A39CA" w:rsidRDefault="001A39CA" w:rsidP="00BA2129">
      <w:pPr>
        <w:pStyle w:val="Caption"/>
        <w:jc w:val="center"/>
        <w:rPr>
          <w:i w:val="0"/>
          <w:iCs w:val="0"/>
          <w:color w:val="auto"/>
          <w:sz w:val="20"/>
          <w:szCs w:val="20"/>
        </w:rPr>
      </w:pPr>
      <w:bookmarkStart w:id="45" w:name="_Toc136007556"/>
      <w:r w:rsidRPr="001A39CA">
        <w:rPr>
          <w:i w:val="0"/>
          <w:iCs w:val="0"/>
          <w:color w:val="auto"/>
          <w:sz w:val="20"/>
          <w:szCs w:val="20"/>
        </w:rPr>
        <w:t xml:space="preserve">Figure </w:t>
      </w:r>
      <w:r w:rsidRPr="001A39CA">
        <w:rPr>
          <w:i w:val="0"/>
          <w:iCs w:val="0"/>
          <w:color w:val="auto"/>
          <w:sz w:val="20"/>
          <w:szCs w:val="20"/>
        </w:rPr>
        <w:fldChar w:fldCharType="begin"/>
      </w:r>
      <w:r w:rsidRPr="001A39CA">
        <w:rPr>
          <w:i w:val="0"/>
          <w:iCs w:val="0"/>
          <w:color w:val="auto"/>
          <w:sz w:val="20"/>
          <w:szCs w:val="20"/>
        </w:rPr>
        <w:instrText xml:space="preserve"> SEQ Figure \* ARABIC </w:instrText>
      </w:r>
      <w:r w:rsidRPr="001A39CA">
        <w:rPr>
          <w:i w:val="0"/>
          <w:iCs w:val="0"/>
          <w:color w:val="auto"/>
          <w:sz w:val="20"/>
          <w:szCs w:val="20"/>
        </w:rPr>
        <w:fldChar w:fldCharType="separate"/>
      </w:r>
      <w:r w:rsidR="000C17AB">
        <w:rPr>
          <w:i w:val="0"/>
          <w:iCs w:val="0"/>
          <w:noProof/>
          <w:color w:val="auto"/>
          <w:sz w:val="20"/>
          <w:szCs w:val="20"/>
        </w:rPr>
        <w:t>2</w:t>
      </w:r>
      <w:r w:rsidRPr="001A39CA">
        <w:rPr>
          <w:i w:val="0"/>
          <w:iCs w:val="0"/>
          <w:color w:val="auto"/>
          <w:sz w:val="20"/>
          <w:szCs w:val="20"/>
        </w:rPr>
        <w:fldChar w:fldCharType="end"/>
      </w:r>
      <w:r w:rsidRPr="001A39CA">
        <w:rPr>
          <w:i w:val="0"/>
          <w:iCs w:val="0"/>
          <w:color w:val="auto"/>
          <w:sz w:val="20"/>
          <w:szCs w:val="20"/>
        </w:rPr>
        <w:t>: Sentiment Distribution Male vs Female (activists)</w:t>
      </w:r>
      <w:bookmarkEnd w:id="45"/>
    </w:p>
    <w:p w14:paraId="5B97D34F" w14:textId="77777777" w:rsidR="00182DD2" w:rsidRDefault="00182DD2" w:rsidP="00182DD2">
      <w:pPr>
        <w:ind w:left="1440" w:firstLine="720"/>
        <w:jc w:val="both"/>
      </w:pPr>
      <w:r w:rsidRPr="00182DD2">
        <w:t xml:space="preserve">To completely narrow down our data, and specifically look for women’s education, we have used keyword of “women education”, this allows us to break down the data and look for those tweets which has only these two words. </w:t>
      </w:r>
    </w:p>
    <w:tbl>
      <w:tblPr>
        <w:tblStyle w:val="TableGrid"/>
        <w:tblW w:w="7920" w:type="dxa"/>
        <w:tblInd w:w="1435" w:type="dxa"/>
        <w:tblLook w:val="04A0" w:firstRow="1" w:lastRow="0" w:firstColumn="1" w:lastColumn="0" w:noHBand="0" w:noVBand="1"/>
      </w:tblPr>
      <w:tblGrid>
        <w:gridCol w:w="1350"/>
        <w:gridCol w:w="3780"/>
        <w:gridCol w:w="2790"/>
      </w:tblGrid>
      <w:tr w:rsidR="00F54F97" w:rsidRPr="001E18C0" w14:paraId="4CE8F130" w14:textId="77777777" w:rsidTr="00F60581">
        <w:trPr>
          <w:trHeight w:hRule="exact" w:val="289"/>
        </w:trPr>
        <w:tc>
          <w:tcPr>
            <w:tcW w:w="1350" w:type="dxa"/>
            <w:hideMark/>
          </w:tcPr>
          <w:p w14:paraId="60D8EEBE" w14:textId="77777777" w:rsidR="00F54F97" w:rsidRPr="001E18C0" w:rsidRDefault="00F54F97" w:rsidP="00F54F97">
            <w:pPr>
              <w:rPr>
                <w:sz w:val="20"/>
                <w:szCs w:val="18"/>
              </w:rPr>
            </w:pPr>
            <w:r w:rsidRPr="001E18C0">
              <w:rPr>
                <w:sz w:val="20"/>
                <w:szCs w:val="18"/>
              </w:rPr>
              <w:br/>
            </w:r>
          </w:p>
        </w:tc>
        <w:tc>
          <w:tcPr>
            <w:tcW w:w="3780" w:type="dxa"/>
            <w:hideMark/>
          </w:tcPr>
          <w:p w14:paraId="7D4BE734" w14:textId="77777777" w:rsidR="00F54F97" w:rsidRPr="001E18C0" w:rsidRDefault="00F54F97" w:rsidP="00F54F97">
            <w:pPr>
              <w:rPr>
                <w:sz w:val="20"/>
                <w:szCs w:val="18"/>
              </w:rPr>
            </w:pPr>
            <w:r w:rsidRPr="001E18C0">
              <w:rPr>
                <w:sz w:val="20"/>
                <w:szCs w:val="18"/>
              </w:rPr>
              <w:t>Male</w:t>
            </w:r>
          </w:p>
        </w:tc>
        <w:tc>
          <w:tcPr>
            <w:tcW w:w="2790" w:type="dxa"/>
            <w:shd w:val="clear" w:color="auto" w:fill="auto"/>
          </w:tcPr>
          <w:p w14:paraId="63F1C394" w14:textId="77777777" w:rsidR="00F54F97" w:rsidRPr="001E18C0" w:rsidRDefault="00F54F97" w:rsidP="00F54F97">
            <w:pPr>
              <w:rPr>
                <w:sz w:val="20"/>
                <w:szCs w:val="18"/>
              </w:rPr>
            </w:pPr>
            <w:r w:rsidRPr="001E18C0">
              <w:rPr>
                <w:sz w:val="20"/>
                <w:szCs w:val="18"/>
              </w:rPr>
              <w:t>Female</w:t>
            </w:r>
          </w:p>
        </w:tc>
      </w:tr>
      <w:tr w:rsidR="00F54F97" w:rsidRPr="001E18C0" w14:paraId="30B30BC1" w14:textId="77777777" w:rsidTr="00F60581">
        <w:tc>
          <w:tcPr>
            <w:tcW w:w="1350" w:type="dxa"/>
            <w:hideMark/>
          </w:tcPr>
          <w:p w14:paraId="1F7991E9" w14:textId="77777777" w:rsidR="00F54F97" w:rsidRPr="001E18C0" w:rsidRDefault="00F54F97" w:rsidP="00F54F97">
            <w:pPr>
              <w:rPr>
                <w:sz w:val="20"/>
                <w:szCs w:val="18"/>
              </w:rPr>
            </w:pPr>
            <w:r w:rsidRPr="001E18C0">
              <w:rPr>
                <w:sz w:val="20"/>
                <w:szCs w:val="18"/>
              </w:rPr>
              <w:t>Sentiment</w:t>
            </w:r>
          </w:p>
        </w:tc>
        <w:tc>
          <w:tcPr>
            <w:tcW w:w="3780" w:type="dxa"/>
            <w:hideMark/>
          </w:tcPr>
          <w:p w14:paraId="15DF5876" w14:textId="77777777" w:rsidR="00F54F97" w:rsidRPr="001E18C0" w:rsidRDefault="00F54F97" w:rsidP="00F54F97">
            <w:pPr>
              <w:rPr>
                <w:sz w:val="20"/>
                <w:szCs w:val="18"/>
              </w:rPr>
            </w:pPr>
            <w:r w:rsidRPr="001E18C0">
              <w:rPr>
                <w:sz w:val="20"/>
                <w:szCs w:val="18"/>
              </w:rPr>
              <w:t>Women Education</w:t>
            </w:r>
          </w:p>
        </w:tc>
        <w:tc>
          <w:tcPr>
            <w:tcW w:w="2790" w:type="dxa"/>
            <w:hideMark/>
          </w:tcPr>
          <w:p w14:paraId="34515EEA" w14:textId="77777777" w:rsidR="00F54F97" w:rsidRPr="001E18C0" w:rsidRDefault="00F54F97" w:rsidP="00F54F97">
            <w:pPr>
              <w:rPr>
                <w:sz w:val="20"/>
                <w:szCs w:val="18"/>
              </w:rPr>
            </w:pPr>
            <w:r w:rsidRPr="001E18C0">
              <w:rPr>
                <w:sz w:val="20"/>
                <w:szCs w:val="18"/>
              </w:rPr>
              <w:t>Women Education</w:t>
            </w:r>
          </w:p>
        </w:tc>
      </w:tr>
      <w:tr w:rsidR="00F54F97" w:rsidRPr="001E18C0" w14:paraId="0B3329C5" w14:textId="77777777" w:rsidTr="00F60581">
        <w:tc>
          <w:tcPr>
            <w:tcW w:w="1350" w:type="dxa"/>
            <w:hideMark/>
          </w:tcPr>
          <w:p w14:paraId="5FD6AF4C" w14:textId="77777777" w:rsidR="00F54F97" w:rsidRPr="001E18C0" w:rsidRDefault="00F54F97" w:rsidP="00F54F97">
            <w:pPr>
              <w:rPr>
                <w:sz w:val="20"/>
                <w:szCs w:val="18"/>
              </w:rPr>
            </w:pPr>
            <w:r w:rsidRPr="001E18C0">
              <w:rPr>
                <w:sz w:val="20"/>
                <w:szCs w:val="18"/>
              </w:rPr>
              <w:t>Neutral</w:t>
            </w:r>
          </w:p>
        </w:tc>
        <w:tc>
          <w:tcPr>
            <w:tcW w:w="3780" w:type="dxa"/>
            <w:hideMark/>
          </w:tcPr>
          <w:p w14:paraId="4A0FDBB0" w14:textId="77777777" w:rsidR="00F54F97" w:rsidRPr="001E18C0" w:rsidRDefault="00F54F97" w:rsidP="00F54F97">
            <w:pPr>
              <w:rPr>
                <w:sz w:val="20"/>
                <w:szCs w:val="18"/>
              </w:rPr>
            </w:pPr>
            <w:r w:rsidRPr="001E18C0">
              <w:rPr>
                <w:sz w:val="20"/>
                <w:szCs w:val="18"/>
              </w:rPr>
              <w:t>59.09</w:t>
            </w:r>
            <w:r>
              <w:rPr>
                <w:sz w:val="20"/>
                <w:szCs w:val="18"/>
              </w:rPr>
              <w:t>%</w:t>
            </w:r>
          </w:p>
        </w:tc>
        <w:tc>
          <w:tcPr>
            <w:tcW w:w="2790" w:type="dxa"/>
            <w:hideMark/>
          </w:tcPr>
          <w:p w14:paraId="5D6BCA0D" w14:textId="77777777" w:rsidR="00F54F97" w:rsidRPr="001E18C0" w:rsidRDefault="00F54F97" w:rsidP="00F54F97">
            <w:pPr>
              <w:rPr>
                <w:sz w:val="20"/>
                <w:szCs w:val="18"/>
              </w:rPr>
            </w:pPr>
            <w:r w:rsidRPr="001E18C0">
              <w:rPr>
                <w:sz w:val="20"/>
                <w:szCs w:val="18"/>
              </w:rPr>
              <w:t>46.32</w:t>
            </w:r>
            <w:r>
              <w:rPr>
                <w:sz w:val="20"/>
                <w:szCs w:val="18"/>
              </w:rPr>
              <w:t>%</w:t>
            </w:r>
          </w:p>
        </w:tc>
      </w:tr>
      <w:tr w:rsidR="00F54F97" w:rsidRPr="001E18C0" w14:paraId="4EA36AA5" w14:textId="77777777" w:rsidTr="00F60581">
        <w:tc>
          <w:tcPr>
            <w:tcW w:w="1350" w:type="dxa"/>
            <w:hideMark/>
          </w:tcPr>
          <w:p w14:paraId="44D62443" w14:textId="77777777" w:rsidR="00F54F97" w:rsidRPr="001E18C0" w:rsidRDefault="00F54F97" w:rsidP="00F54F97">
            <w:pPr>
              <w:rPr>
                <w:sz w:val="20"/>
                <w:szCs w:val="18"/>
              </w:rPr>
            </w:pPr>
            <w:r w:rsidRPr="001E18C0">
              <w:rPr>
                <w:sz w:val="20"/>
                <w:szCs w:val="18"/>
              </w:rPr>
              <w:t>Positive</w:t>
            </w:r>
          </w:p>
        </w:tc>
        <w:tc>
          <w:tcPr>
            <w:tcW w:w="3780" w:type="dxa"/>
            <w:hideMark/>
          </w:tcPr>
          <w:p w14:paraId="6639F2EF" w14:textId="77777777" w:rsidR="00F54F97" w:rsidRPr="001E18C0" w:rsidRDefault="00F54F97" w:rsidP="00F54F97">
            <w:pPr>
              <w:rPr>
                <w:sz w:val="20"/>
                <w:szCs w:val="18"/>
              </w:rPr>
            </w:pPr>
            <w:r w:rsidRPr="001E18C0">
              <w:rPr>
                <w:sz w:val="20"/>
                <w:szCs w:val="18"/>
              </w:rPr>
              <w:t>31.82</w:t>
            </w:r>
            <w:r>
              <w:rPr>
                <w:sz w:val="20"/>
                <w:szCs w:val="18"/>
              </w:rPr>
              <w:t>%</w:t>
            </w:r>
          </w:p>
        </w:tc>
        <w:tc>
          <w:tcPr>
            <w:tcW w:w="2790" w:type="dxa"/>
            <w:hideMark/>
          </w:tcPr>
          <w:p w14:paraId="5829976F" w14:textId="77777777" w:rsidR="00F54F97" w:rsidRPr="001E18C0" w:rsidRDefault="00F54F97" w:rsidP="00F54F97">
            <w:pPr>
              <w:rPr>
                <w:sz w:val="20"/>
                <w:szCs w:val="18"/>
              </w:rPr>
            </w:pPr>
            <w:r w:rsidRPr="001E18C0">
              <w:rPr>
                <w:sz w:val="20"/>
                <w:szCs w:val="18"/>
              </w:rPr>
              <w:t>40.00</w:t>
            </w:r>
            <w:r>
              <w:rPr>
                <w:sz w:val="20"/>
                <w:szCs w:val="18"/>
              </w:rPr>
              <w:t>%</w:t>
            </w:r>
          </w:p>
        </w:tc>
      </w:tr>
      <w:tr w:rsidR="00F54F97" w:rsidRPr="001E18C0" w14:paraId="315DF9CC" w14:textId="77777777" w:rsidTr="00F60581">
        <w:tc>
          <w:tcPr>
            <w:tcW w:w="1350" w:type="dxa"/>
            <w:hideMark/>
          </w:tcPr>
          <w:p w14:paraId="6E3F164D" w14:textId="77777777" w:rsidR="00F54F97" w:rsidRPr="001E18C0" w:rsidRDefault="00F54F97" w:rsidP="00F54F97">
            <w:pPr>
              <w:rPr>
                <w:sz w:val="20"/>
                <w:szCs w:val="18"/>
              </w:rPr>
            </w:pPr>
            <w:r w:rsidRPr="001E18C0">
              <w:rPr>
                <w:sz w:val="20"/>
                <w:szCs w:val="18"/>
              </w:rPr>
              <w:t>Negative</w:t>
            </w:r>
          </w:p>
        </w:tc>
        <w:tc>
          <w:tcPr>
            <w:tcW w:w="3780" w:type="dxa"/>
            <w:hideMark/>
          </w:tcPr>
          <w:p w14:paraId="05478A6D" w14:textId="77777777" w:rsidR="00F54F97" w:rsidRPr="001E18C0" w:rsidRDefault="00F54F97" w:rsidP="00F54F97">
            <w:pPr>
              <w:rPr>
                <w:sz w:val="20"/>
                <w:szCs w:val="18"/>
              </w:rPr>
            </w:pPr>
            <w:r w:rsidRPr="001E18C0">
              <w:rPr>
                <w:sz w:val="20"/>
                <w:szCs w:val="18"/>
              </w:rPr>
              <w:t>9.09</w:t>
            </w:r>
            <w:r>
              <w:rPr>
                <w:sz w:val="20"/>
                <w:szCs w:val="18"/>
              </w:rPr>
              <w:t>%</w:t>
            </w:r>
          </w:p>
        </w:tc>
        <w:tc>
          <w:tcPr>
            <w:tcW w:w="2790" w:type="dxa"/>
            <w:hideMark/>
          </w:tcPr>
          <w:p w14:paraId="24963437" w14:textId="77777777" w:rsidR="00F54F97" w:rsidRPr="001E18C0" w:rsidRDefault="00F54F97" w:rsidP="00F54F97">
            <w:pPr>
              <w:rPr>
                <w:sz w:val="20"/>
                <w:szCs w:val="18"/>
              </w:rPr>
            </w:pPr>
            <w:r w:rsidRPr="001E18C0">
              <w:rPr>
                <w:sz w:val="20"/>
                <w:szCs w:val="18"/>
              </w:rPr>
              <w:t>13.68</w:t>
            </w:r>
            <w:r>
              <w:rPr>
                <w:sz w:val="20"/>
                <w:szCs w:val="18"/>
              </w:rPr>
              <w:t>%</w:t>
            </w:r>
          </w:p>
        </w:tc>
      </w:tr>
    </w:tbl>
    <w:p w14:paraId="58982BE6" w14:textId="416A340A" w:rsidR="00F54F97" w:rsidRPr="00F54F97" w:rsidRDefault="00F54F97" w:rsidP="00F54F97">
      <w:pPr>
        <w:pStyle w:val="Caption"/>
        <w:jc w:val="center"/>
        <w:rPr>
          <w:i w:val="0"/>
          <w:iCs w:val="0"/>
          <w:color w:val="auto"/>
          <w:sz w:val="20"/>
          <w:szCs w:val="20"/>
        </w:rPr>
      </w:pPr>
      <w:bookmarkStart w:id="46" w:name="_Toc136007578"/>
      <w:r w:rsidRPr="00F54F97">
        <w:rPr>
          <w:i w:val="0"/>
          <w:iCs w:val="0"/>
          <w:color w:val="auto"/>
          <w:sz w:val="20"/>
          <w:szCs w:val="20"/>
        </w:rPr>
        <w:t xml:space="preserve">Table </w:t>
      </w:r>
      <w:r w:rsidRPr="00F54F97">
        <w:rPr>
          <w:i w:val="0"/>
          <w:iCs w:val="0"/>
          <w:color w:val="auto"/>
          <w:sz w:val="20"/>
          <w:szCs w:val="20"/>
        </w:rPr>
        <w:fldChar w:fldCharType="begin"/>
      </w:r>
      <w:r w:rsidRPr="00F54F97">
        <w:rPr>
          <w:i w:val="0"/>
          <w:iCs w:val="0"/>
          <w:color w:val="auto"/>
          <w:sz w:val="20"/>
          <w:szCs w:val="20"/>
        </w:rPr>
        <w:instrText xml:space="preserve"> SEQ Table \* ARABIC </w:instrText>
      </w:r>
      <w:r w:rsidRPr="00F54F97">
        <w:rPr>
          <w:i w:val="0"/>
          <w:iCs w:val="0"/>
          <w:color w:val="auto"/>
          <w:sz w:val="20"/>
          <w:szCs w:val="20"/>
        </w:rPr>
        <w:fldChar w:fldCharType="separate"/>
      </w:r>
      <w:r w:rsidR="000C17AB">
        <w:rPr>
          <w:i w:val="0"/>
          <w:iCs w:val="0"/>
          <w:noProof/>
          <w:color w:val="auto"/>
          <w:sz w:val="20"/>
          <w:szCs w:val="20"/>
        </w:rPr>
        <w:t>7</w:t>
      </w:r>
      <w:r w:rsidRPr="00F54F97">
        <w:rPr>
          <w:i w:val="0"/>
          <w:iCs w:val="0"/>
          <w:color w:val="auto"/>
          <w:sz w:val="20"/>
          <w:szCs w:val="20"/>
        </w:rPr>
        <w:fldChar w:fldCharType="end"/>
      </w:r>
      <w:r w:rsidRPr="00F54F97">
        <w:rPr>
          <w:i w:val="0"/>
          <w:iCs w:val="0"/>
          <w:color w:val="auto"/>
          <w:sz w:val="20"/>
          <w:szCs w:val="20"/>
        </w:rPr>
        <w:t>: Sentiment Distribution on Women Education (activists)</w:t>
      </w:r>
      <w:bookmarkEnd w:id="46"/>
    </w:p>
    <w:p w14:paraId="3EDDB5F6" w14:textId="77777777" w:rsidR="00494E46" w:rsidRDefault="00847B6D" w:rsidP="00494E46">
      <w:pPr>
        <w:ind w:left="1440" w:firstLine="720"/>
        <w:jc w:val="both"/>
      </w:pPr>
      <w:r w:rsidRPr="00847B6D">
        <w:t xml:space="preserve">The table </w:t>
      </w:r>
      <w:r w:rsidR="009C7167">
        <w:t>7</w:t>
      </w:r>
      <w:r w:rsidRPr="00847B6D">
        <w:t xml:space="preserve"> reveals that, among males, the sentiment appears to be predominantly neutral, with a significant percentage of 59.09%, indicating a balanced outlook or perhaps a lack of strong emotional inclination towards women’s education. Positive sentiment follows closely behind at 31.82%, suggesting a favorable perception and support for empowering women through </w:t>
      </w:r>
      <w:r w:rsidRPr="00847B6D">
        <w:lastRenderedPageBreak/>
        <w:t xml:space="preserve">education. However, negative sentiment among males remains present, though comparatively lower at 9.09%, highlighting some reservations or concerns regarding this topic. </w:t>
      </w:r>
    </w:p>
    <w:p w14:paraId="4F633B33" w14:textId="628AAE92" w:rsidR="00227517" w:rsidRPr="009B1C31" w:rsidRDefault="00DF35FA" w:rsidP="00541A81">
      <w:pPr>
        <w:spacing w:after="0" w:line="240" w:lineRule="auto"/>
        <w:jc w:val="right"/>
      </w:pPr>
      <w:r w:rsidRPr="00DF35FA">
        <w:drawing>
          <wp:inline distT="0" distB="0" distL="0" distR="0" wp14:anchorId="7D57F24C" wp14:editId="253DCD2A">
            <wp:extent cx="5019040" cy="3931920"/>
            <wp:effectExtent l="0" t="0" r="0" b="0"/>
            <wp:docPr id="14924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1643" name=""/>
                    <pic:cNvPicPr/>
                  </pic:nvPicPr>
                  <pic:blipFill>
                    <a:blip r:embed="rId21"/>
                    <a:stretch>
                      <a:fillRect/>
                    </a:stretch>
                  </pic:blipFill>
                  <pic:spPr>
                    <a:xfrm>
                      <a:off x="0" y="0"/>
                      <a:ext cx="5019040" cy="3931920"/>
                    </a:xfrm>
                    <a:prstGeom prst="rect">
                      <a:avLst/>
                    </a:prstGeom>
                  </pic:spPr>
                </pic:pic>
              </a:graphicData>
            </a:graphic>
          </wp:inline>
        </w:drawing>
      </w:r>
    </w:p>
    <w:p w14:paraId="30CEC0AB" w14:textId="4E5163EE" w:rsidR="00227517" w:rsidRDefault="009A269A" w:rsidP="009A269A">
      <w:pPr>
        <w:pStyle w:val="Caption"/>
        <w:jc w:val="center"/>
        <w:rPr>
          <w:i w:val="0"/>
          <w:iCs w:val="0"/>
          <w:color w:val="auto"/>
          <w:sz w:val="20"/>
          <w:szCs w:val="20"/>
        </w:rPr>
      </w:pPr>
      <w:bookmarkStart w:id="47" w:name="_Toc136007557"/>
      <w:r w:rsidRPr="009A269A">
        <w:rPr>
          <w:i w:val="0"/>
          <w:iCs w:val="0"/>
          <w:color w:val="auto"/>
          <w:sz w:val="20"/>
          <w:szCs w:val="20"/>
        </w:rPr>
        <w:t xml:space="preserve">Figure </w:t>
      </w:r>
      <w:r w:rsidRPr="009A269A">
        <w:rPr>
          <w:i w:val="0"/>
          <w:iCs w:val="0"/>
          <w:color w:val="auto"/>
          <w:sz w:val="20"/>
          <w:szCs w:val="20"/>
        </w:rPr>
        <w:fldChar w:fldCharType="begin"/>
      </w:r>
      <w:r w:rsidRPr="009A269A">
        <w:rPr>
          <w:i w:val="0"/>
          <w:iCs w:val="0"/>
          <w:color w:val="auto"/>
          <w:sz w:val="20"/>
          <w:szCs w:val="20"/>
        </w:rPr>
        <w:instrText xml:space="preserve"> SEQ Figure \* ARABIC </w:instrText>
      </w:r>
      <w:r w:rsidRPr="009A269A">
        <w:rPr>
          <w:i w:val="0"/>
          <w:iCs w:val="0"/>
          <w:color w:val="auto"/>
          <w:sz w:val="20"/>
          <w:szCs w:val="20"/>
        </w:rPr>
        <w:fldChar w:fldCharType="separate"/>
      </w:r>
      <w:r w:rsidR="000C17AB">
        <w:rPr>
          <w:i w:val="0"/>
          <w:iCs w:val="0"/>
          <w:noProof/>
          <w:color w:val="auto"/>
          <w:sz w:val="20"/>
          <w:szCs w:val="20"/>
        </w:rPr>
        <w:t>3</w:t>
      </w:r>
      <w:r w:rsidRPr="009A269A">
        <w:rPr>
          <w:i w:val="0"/>
          <w:iCs w:val="0"/>
          <w:color w:val="auto"/>
          <w:sz w:val="20"/>
          <w:szCs w:val="20"/>
        </w:rPr>
        <w:fldChar w:fldCharType="end"/>
      </w:r>
      <w:r w:rsidRPr="009A269A">
        <w:rPr>
          <w:i w:val="0"/>
          <w:iCs w:val="0"/>
          <w:color w:val="auto"/>
          <w:sz w:val="20"/>
          <w:szCs w:val="20"/>
        </w:rPr>
        <w:t>: Sentiment Distribution on Women Education (activists)</w:t>
      </w:r>
      <w:bookmarkEnd w:id="47"/>
    </w:p>
    <w:p w14:paraId="5014829C" w14:textId="77777777" w:rsidR="00782EC5" w:rsidRDefault="00126D18" w:rsidP="00D03AE0">
      <w:pPr>
        <w:ind w:left="1440" w:firstLine="720"/>
        <w:jc w:val="both"/>
      </w:pPr>
      <w:r w:rsidRPr="008F2EB9">
        <w:t>Conversely, females exhibit a slightly different sentiment distribution. While the majority still falls under the neutral category at 46.32%, it appears that a significant proportion of females, accounting for 40.00%, express a positive sentiment towards women</w:t>
      </w:r>
      <w:r>
        <w:t>’</w:t>
      </w:r>
      <w:r w:rsidRPr="008F2EB9">
        <w:t xml:space="preserve">s education, emphasizing their belief in the importance and benefits of educating women. </w:t>
      </w:r>
    </w:p>
    <w:p w14:paraId="49E397BA" w14:textId="1C49A390" w:rsidR="009A269A" w:rsidRDefault="00126D18" w:rsidP="00D03AE0">
      <w:pPr>
        <w:ind w:left="1440" w:firstLine="720"/>
        <w:jc w:val="both"/>
      </w:pPr>
      <w:r w:rsidRPr="008F2EB9">
        <w:t>However, it is noteworthy that a slightly higher percentage of females, at 13.68%, indicate a negative sentiment, implying that some women may have reservations or face challenges regarding women</w:t>
      </w:r>
      <w:r>
        <w:t>’</w:t>
      </w:r>
      <w:r w:rsidRPr="008F2EB9">
        <w:t xml:space="preserve">s education. These findings </w:t>
      </w:r>
      <w:r w:rsidRPr="008F2EB9">
        <w:lastRenderedPageBreak/>
        <w:t>underscore the complexity of opinions and perspectives surrounding women</w:t>
      </w:r>
      <w:r>
        <w:t>’</w:t>
      </w:r>
      <w:r w:rsidRPr="008F2EB9">
        <w:t>s education, with variations between genders. The table</w:t>
      </w:r>
      <w:r>
        <w:t>’</w:t>
      </w:r>
      <w:r w:rsidRPr="008F2EB9">
        <w:t>s insights shed light on the diverse attitudes and sentiments towards this crucial aspect of education, emphasizing the need for continued efforts to promote and address the barriers faced by women in their pursuit of education.</w:t>
      </w:r>
    </w:p>
    <w:p w14:paraId="3074D399" w14:textId="77777777" w:rsidR="00D03AE0" w:rsidRDefault="00D03AE0" w:rsidP="00D03AE0">
      <w:pPr>
        <w:ind w:left="1440" w:firstLine="720"/>
        <w:jc w:val="both"/>
      </w:pPr>
      <w:r>
        <w:t>Based on the analysis of sentiment distributions in male and female tweets, we observe the following results:</w:t>
      </w:r>
    </w:p>
    <w:tbl>
      <w:tblPr>
        <w:tblStyle w:val="TableGrid"/>
        <w:tblW w:w="7920" w:type="dxa"/>
        <w:tblInd w:w="1435" w:type="dxa"/>
        <w:tblLook w:val="04A0" w:firstRow="1" w:lastRow="0" w:firstColumn="1" w:lastColumn="0" w:noHBand="0" w:noVBand="1"/>
      </w:tblPr>
      <w:tblGrid>
        <w:gridCol w:w="1800"/>
        <w:gridCol w:w="3510"/>
        <w:gridCol w:w="2610"/>
      </w:tblGrid>
      <w:tr w:rsidR="008F556E" w:rsidRPr="00BC23C9" w14:paraId="181BF7C2" w14:textId="77777777" w:rsidTr="00A25C3B">
        <w:tc>
          <w:tcPr>
            <w:tcW w:w="1800" w:type="dxa"/>
            <w:hideMark/>
          </w:tcPr>
          <w:p w14:paraId="35D1DC87" w14:textId="77777777" w:rsidR="008F556E" w:rsidRPr="00BC23C9" w:rsidRDefault="008F556E" w:rsidP="008F556E">
            <w:pPr>
              <w:rPr>
                <w:sz w:val="20"/>
                <w:szCs w:val="18"/>
              </w:rPr>
            </w:pPr>
            <w:r w:rsidRPr="00850AD0">
              <w:rPr>
                <w:sz w:val="20"/>
                <w:szCs w:val="18"/>
              </w:rPr>
              <w:t>Gender</w:t>
            </w:r>
          </w:p>
        </w:tc>
        <w:tc>
          <w:tcPr>
            <w:tcW w:w="3510" w:type="dxa"/>
            <w:shd w:val="clear" w:color="auto" w:fill="auto"/>
          </w:tcPr>
          <w:p w14:paraId="4F05FBC9" w14:textId="77777777" w:rsidR="008F556E" w:rsidRPr="00850AD0" w:rsidRDefault="008F556E" w:rsidP="008F556E">
            <w:pPr>
              <w:rPr>
                <w:sz w:val="20"/>
                <w:szCs w:val="18"/>
              </w:rPr>
            </w:pPr>
            <w:r w:rsidRPr="00BC23C9">
              <w:rPr>
                <w:sz w:val="20"/>
                <w:szCs w:val="18"/>
              </w:rPr>
              <w:t>T-Statistic</w:t>
            </w:r>
          </w:p>
        </w:tc>
        <w:tc>
          <w:tcPr>
            <w:tcW w:w="2610" w:type="dxa"/>
            <w:shd w:val="clear" w:color="auto" w:fill="auto"/>
          </w:tcPr>
          <w:p w14:paraId="33993892" w14:textId="77777777" w:rsidR="008F556E" w:rsidRPr="00850AD0" w:rsidRDefault="008F556E" w:rsidP="008F556E">
            <w:pPr>
              <w:rPr>
                <w:sz w:val="20"/>
                <w:szCs w:val="18"/>
              </w:rPr>
            </w:pPr>
            <w:r w:rsidRPr="00BC23C9">
              <w:rPr>
                <w:sz w:val="20"/>
                <w:szCs w:val="18"/>
              </w:rPr>
              <w:t>P-Value</w:t>
            </w:r>
          </w:p>
        </w:tc>
      </w:tr>
      <w:tr w:rsidR="008F556E" w:rsidRPr="00BC23C9" w14:paraId="2007B3D1" w14:textId="77777777" w:rsidTr="00A25C3B">
        <w:tc>
          <w:tcPr>
            <w:tcW w:w="1800" w:type="dxa"/>
            <w:hideMark/>
          </w:tcPr>
          <w:p w14:paraId="03FC823B" w14:textId="77777777" w:rsidR="008F556E" w:rsidRPr="00BC23C9" w:rsidRDefault="008F556E" w:rsidP="008F556E">
            <w:pPr>
              <w:rPr>
                <w:sz w:val="20"/>
                <w:szCs w:val="18"/>
              </w:rPr>
            </w:pPr>
            <w:r w:rsidRPr="00BC23C9">
              <w:rPr>
                <w:sz w:val="20"/>
                <w:szCs w:val="18"/>
              </w:rPr>
              <w:t>Male</w:t>
            </w:r>
          </w:p>
        </w:tc>
        <w:tc>
          <w:tcPr>
            <w:tcW w:w="3510" w:type="dxa"/>
            <w:hideMark/>
          </w:tcPr>
          <w:p w14:paraId="091CC01E" w14:textId="711D023D" w:rsidR="008F556E" w:rsidRPr="00BC23C9" w:rsidRDefault="008F556E" w:rsidP="008F556E">
            <w:pPr>
              <w:rPr>
                <w:sz w:val="20"/>
                <w:szCs w:val="18"/>
              </w:rPr>
            </w:pPr>
            <w:r w:rsidRPr="00BC23C9">
              <w:rPr>
                <w:sz w:val="20"/>
                <w:szCs w:val="18"/>
              </w:rPr>
              <w:t>13.599393</w:t>
            </w:r>
            <w:r w:rsidR="00782EC5">
              <w:rPr>
                <w:sz w:val="20"/>
                <w:szCs w:val="18"/>
              </w:rPr>
              <w:t>%</w:t>
            </w:r>
          </w:p>
        </w:tc>
        <w:tc>
          <w:tcPr>
            <w:tcW w:w="2610" w:type="dxa"/>
            <w:hideMark/>
          </w:tcPr>
          <w:p w14:paraId="2F02F898" w14:textId="284A7129" w:rsidR="008F556E" w:rsidRPr="00BC23C9" w:rsidRDefault="008F556E" w:rsidP="008F556E">
            <w:pPr>
              <w:rPr>
                <w:sz w:val="20"/>
                <w:szCs w:val="18"/>
              </w:rPr>
            </w:pPr>
            <w:r w:rsidRPr="00BC23C9">
              <w:rPr>
                <w:sz w:val="20"/>
                <w:szCs w:val="18"/>
              </w:rPr>
              <w:t>6.610973e-42</w:t>
            </w:r>
            <w:r w:rsidR="00782EC5">
              <w:rPr>
                <w:sz w:val="20"/>
                <w:szCs w:val="18"/>
              </w:rPr>
              <w:t>%</w:t>
            </w:r>
          </w:p>
        </w:tc>
      </w:tr>
      <w:tr w:rsidR="008F556E" w:rsidRPr="00BC23C9" w14:paraId="237C891E" w14:textId="77777777" w:rsidTr="00A25C3B">
        <w:tc>
          <w:tcPr>
            <w:tcW w:w="1800" w:type="dxa"/>
            <w:hideMark/>
          </w:tcPr>
          <w:p w14:paraId="628A0F2C" w14:textId="77777777" w:rsidR="008F556E" w:rsidRPr="00BC23C9" w:rsidRDefault="008F556E" w:rsidP="008F556E">
            <w:pPr>
              <w:rPr>
                <w:sz w:val="20"/>
                <w:szCs w:val="18"/>
              </w:rPr>
            </w:pPr>
            <w:r w:rsidRPr="00BC23C9">
              <w:rPr>
                <w:sz w:val="20"/>
                <w:szCs w:val="18"/>
              </w:rPr>
              <w:t>Female</w:t>
            </w:r>
          </w:p>
        </w:tc>
        <w:tc>
          <w:tcPr>
            <w:tcW w:w="3510" w:type="dxa"/>
            <w:hideMark/>
          </w:tcPr>
          <w:p w14:paraId="6574F84E" w14:textId="1C5FF519" w:rsidR="008F556E" w:rsidRPr="00BC23C9" w:rsidRDefault="008F556E" w:rsidP="008F556E">
            <w:pPr>
              <w:rPr>
                <w:sz w:val="20"/>
                <w:szCs w:val="18"/>
              </w:rPr>
            </w:pPr>
            <w:r w:rsidRPr="00BC23C9">
              <w:rPr>
                <w:sz w:val="20"/>
                <w:szCs w:val="18"/>
              </w:rPr>
              <w:t>42.011182</w:t>
            </w:r>
            <w:r w:rsidR="00782EC5">
              <w:rPr>
                <w:sz w:val="20"/>
                <w:szCs w:val="18"/>
              </w:rPr>
              <w:t>%</w:t>
            </w:r>
          </w:p>
        </w:tc>
        <w:tc>
          <w:tcPr>
            <w:tcW w:w="2610" w:type="dxa"/>
            <w:hideMark/>
          </w:tcPr>
          <w:p w14:paraId="5366A2B3" w14:textId="4AE40AC2" w:rsidR="008F556E" w:rsidRPr="00BC23C9" w:rsidRDefault="008F556E" w:rsidP="008F556E">
            <w:pPr>
              <w:rPr>
                <w:sz w:val="20"/>
                <w:szCs w:val="18"/>
              </w:rPr>
            </w:pPr>
            <w:r w:rsidRPr="00BC23C9">
              <w:rPr>
                <w:sz w:val="20"/>
                <w:szCs w:val="18"/>
              </w:rPr>
              <w:t>0.000000e+00</w:t>
            </w:r>
            <w:r w:rsidR="00782EC5">
              <w:rPr>
                <w:sz w:val="20"/>
                <w:szCs w:val="18"/>
              </w:rPr>
              <w:t>%</w:t>
            </w:r>
          </w:p>
        </w:tc>
      </w:tr>
    </w:tbl>
    <w:p w14:paraId="45CE779E" w14:textId="671975EA" w:rsidR="008F556E" w:rsidRPr="008F556E" w:rsidRDefault="008F556E" w:rsidP="008F556E">
      <w:pPr>
        <w:pStyle w:val="Caption"/>
        <w:jc w:val="center"/>
        <w:rPr>
          <w:i w:val="0"/>
          <w:iCs w:val="0"/>
          <w:color w:val="auto"/>
          <w:sz w:val="20"/>
          <w:szCs w:val="20"/>
        </w:rPr>
      </w:pPr>
      <w:bookmarkStart w:id="48" w:name="_Toc136007579"/>
      <w:r w:rsidRPr="008F556E">
        <w:rPr>
          <w:i w:val="0"/>
          <w:iCs w:val="0"/>
          <w:color w:val="auto"/>
          <w:sz w:val="20"/>
          <w:szCs w:val="20"/>
        </w:rPr>
        <w:t xml:space="preserve">Table </w:t>
      </w:r>
      <w:r w:rsidRPr="008F556E">
        <w:rPr>
          <w:i w:val="0"/>
          <w:iCs w:val="0"/>
          <w:color w:val="auto"/>
          <w:sz w:val="20"/>
          <w:szCs w:val="20"/>
        </w:rPr>
        <w:fldChar w:fldCharType="begin"/>
      </w:r>
      <w:r w:rsidRPr="008F556E">
        <w:rPr>
          <w:i w:val="0"/>
          <w:iCs w:val="0"/>
          <w:color w:val="auto"/>
          <w:sz w:val="20"/>
          <w:szCs w:val="20"/>
        </w:rPr>
        <w:instrText xml:space="preserve"> SEQ Table \* ARABIC </w:instrText>
      </w:r>
      <w:r w:rsidRPr="008F556E">
        <w:rPr>
          <w:i w:val="0"/>
          <w:iCs w:val="0"/>
          <w:color w:val="auto"/>
          <w:sz w:val="20"/>
          <w:szCs w:val="20"/>
        </w:rPr>
        <w:fldChar w:fldCharType="separate"/>
      </w:r>
      <w:r w:rsidR="000C17AB">
        <w:rPr>
          <w:i w:val="0"/>
          <w:iCs w:val="0"/>
          <w:noProof/>
          <w:color w:val="auto"/>
          <w:sz w:val="20"/>
          <w:szCs w:val="20"/>
        </w:rPr>
        <w:t>8</w:t>
      </w:r>
      <w:r w:rsidRPr="008F556E">
        <w:rPr>
          <w:i w:val="0"/>
          <w:iCs w:val="0"/>
          <w:color w:val="auto"/>
          <w:sz w:val="20"/>
          <w:szCs w:val="20"/>
        </w:rPr>
        <w:fldChar w:fldCharType="end"/>
      </w:r>
      <w:r w:rsidRPr="008F556E">
        <w:rPr>
          <w:i w:val="0"/>
          <w:iCs w:val="0"/>
          <w:color w:val="auto"/>
          <w:sz w:val="20"/>
          <w:szCs w:val="20"/>
        </w:rPr>
        <w:t>: Calculate Sentiment Scores for Entire Dataset (activists)</w:t>
      </w:r>
      <w:bookmarkEnd w:id="48"/>
    </w:p>
    <w:p w14:paraId="3AB2C0D8" w14:textId="77777777" w:rsidR="00494E46" w:rsidRDefault="00C22C0E" w:rsidP="00C22C0E">
      <w:pPr>
        <w:ind w:left="1440" w:firstLine="720"/>
        <w:jc w:val="both"/>
      </w:pPr>
      <w:r>
        <w:t xml:space="preserve">Table </w:t>
      </w:r>
      <w:r w:rsidR="00494E46">
        <w:t>8</w:t>
      </w:r>
      <w:r>
        <w:t xml:space="preserve"> shows the sentiment score for the entire dataset, which we conducted between male and female. Even through this for the entire dataset, but it still compares both male and female. The T-statistic measures the magnitude of the difference between the means of the two groups, while the P-value represents the probability of observing such a difference by chance. In the case of male tweets, the T-statistic of 13.599393 suggests a substantial difference in sentiment compared to a hypothetical mean sentiment of 0. </w:t>
      </w:r>
    </w:p>
    <w:p w14:paraId="067A1646" w14:textId="5A4453E6" w:rsidR="00227517" w:rsidRDefault="00C22C0E" w:rsidP="00C22C0E">
      <w:pPr>
        <w:ind w:left="1440" w:firstLine="720"/>
        <w:jc w:val="both"/>
      </w:pPr>
      <w:r>
        <w:t xml:space="preserve">The very low P-value 6.610973e-42 indicates that the probability of obtaining such a difference by random chance is extremely unlikely, providing strong evidence of a significant difference in sentiment. For female tweets, the analysis reveals an even more pronounced difference. The T-statistic of 42.011182 implies a substantial deviation from the hypothetical mean sentiment of 0. </w:t>
      </w:r>
      <w:r>
        <w:lastRenderedPageBreak/>
        <w:t>Moreover, the P-value of 0.000000e+00 (effectively zero) reinforces the notion that the observed difference is highly significant, leaving virtually no room for chance</w:t>
      </w:r>
      <w:r w:rsidR="00AA171B">
        <w:t>.</w:t>
      </w:r>
    </w:p>
    <w:p w14:paraId="003B13D0" w14:textId="405DFF6E" w:rsidR="00AA171B" w:rsidRDefault="00AA171B" w:rsidP="00AA171B">
      <w:pPr>
        <w:ind w:left="1440" w:firstLine="720"/>
        <w:jc w:val="both"/>
      </w:pPr>
      <w:r w:rsidRPr="00AA171B">
        <w:t>Further we have implemented the same method for our five keywords, which we have earlier described it. Table 6 show the analysis of sentiment in tweets related to education reveals interesting findings when considering the gender of the users. By focusing on men’s education tweets, the statistical comparison indicates a substantial difference in sentiment from the neutral standpoint. The computed t-statistic of 12.23 suggests a significant deviation from a neutral sentiment score of 0. This indicates that male’s tweets concerning education, encompassing keywords like “women,” “education,” “school,” “university,” and “girl,” tend to exhibit a distinct sentiment, whether positive or negative. Additionally, the associated p-value of 4.973316e-34 further reinforces the significance of this difference. This implies that male’s opinions and attitudes towards education, particularly when related to women, display a pronounced sentiment that differs significantly from neutrality.</w:t>
      </w:r>
    </w:p>
    <w:tbl>
      <w:tblPr>
        <w:tblStyle w:val="TableGrid"/>
        <w:tblW w:w="7830" w:type="dxa"/>
        <w:tblInd w:w="1435" w:type="dxa"/>
        <w:tblLook w:val="04A0" w:firstRow="1" w:lastRow="0" w:firstColumn="1" w:lastColumn="0" w:noHBand="0" w:noVBand="1"/>
      </w:tblPr>
      <w:tblGrid>
        <w:gridCol w:w="2250"/>
        <w:gridCol w:w="2790"/>
        <w:gridCol w:w="2790"/>
      </w:tblGrid>
      <w:tr w:rsidR="00302FA9" w:rsidRPr="00850AD0" w14:paraId="67863881" w14:textId="77777777" w:rsidTr="00A25C3B">
        <w:tc>
          <w:tcPr>
            <w:tcW w:w="2250" w:type="dxa"/>
            <w:hideMark/>
          </w:tcPr>
          <w:p w14:paraId="74338897" w14:textId="77777777" w:rsidR="00302FA9" w:rsidRPr="00850AD0" w:rsidRDefault="00302FA9" w:rsidP="00302FA9">
            <w:pPr>
              <w:rPr>
                <w:sz w:val="20"/>
                <w:szCs w:val="18"/>
              </w:rPr>
            </w:pPr>
            <w:r w:rsidRPr="00850AD0">
              <w:rPr>
                <w:sz w:val="20"/>
                <w:szCs w:val="18"/>
              </w:rPr>
              <w:t>Gender</w:t>
            </w:r>
          </w:p>
        </w:tc>
        <w:tc>
          <w:tcPr>
            <w:tcW w:w="2790" w:type="dxa"/>
            <w:hideMark/>
          </w:tcPr>
          <w:p w14:paraId="780C0E99" w14:textId="77777777" w:rsidR="00302FA9" w:rsidRPr="00850AD0" w:rsidRDefault="00302FA9" w:rsidP="00302FA9">
            <w:pPr>
              <w:rPr>
                <w:sz w:val="20"/>
                <w:szCs w:val="18"/>
              </w:rPr>
            </w:pPr>
            <w:r w:rsidRPr="00850AD0">
              <w:rPr>
                <w:sz w:val="20"/>
                <w:szCs w:val="18"/>
              </w:rPr>
              <w:t>T-Statistic</w:t>
            </w:r>
          </w:p>
        </w:tc>
        <w:tc>
          <w:tcPr>
            <w:tcW w:w="2790" w:type="dxa"/>
            <w:hideMark/>
          </w:tcPr>
          <w:p w14:paraId="01990CA1" w14:textId="77777777" w:rsidR="00302FA9" w:rsidRPr="00850AD0" w:rsidRDefault="00302FA9" w:rsidP="00302FA9">
            <w:pPr>
              <w:rPr>
                <w:sz w:val="20"/>
                <w:szCs w:val="18"/>
              </w:rPr>
            </w:pPr>
            <w:r w:rsidRPr="00850AD0">
              <w:rPr>
                <w:sz w:val="20"/>
                <w:szCs w:val="18"/>
              </w:rPr>
              <w:t>P-Value</w:t>
            </w:r>
          </w:p>
        </w:tc>
      </w:tr>
      <w:tr w:rsidR="00302FA9" w:rsidRPr="00850AD0" w14:paraId="204309B0" w14:textId="77777777" w:rsidTr="00A25C3B">
        <w:tc>
          <w:tcPr>
            <w:tcW w:w="2250" w:type="dxa"/>
            <w:hideMark/>
          </w:tcPr>
          <w:p w14:paraId="233299AA" w14:textId="77777777" w:rsidR="00302FA9" w:rsidRPr="00850AD0" w:rsidRDefault="00302FA9" w:rsidP="00302FA9">
            <w:pPr>
              <w:rPr>
                <w:sz w:val="20"/>
                <w:szCs w:val="18"/>
              </w:rPr>
            </w:pPr>
            <w:r w:rsidRPr="00850AD0">
              <w:rPr>
                <w:sz w:val="20"/>
                <w:szCs w:val="18"/>
              </w:rPr>
              <w:t>Male</w:t>
            </w:r>
          </w:p>
        </w:tc>
        <w:tc>
          <w:tcPr>
            <w:tcW w:w="2790" w:type="dxa"/>
            <w:hideMark/>
          </w:tcPr>
          <w:p w14:paraId="673DC3CE" w14:textId="33AF7C45" w:rsidR="00302FA9" w:rsidRPr="00850AD0" w:rsidRDefault="00302FA9" w:rsidP="00302FA9">
            <w:pPr>
              <w:rPr>
                <w:sz w:val="20"/>
                <w:szCs w:val="18"/>
              </w:rPr>
            </w:pPr>
            <w:r w:rsidRPr="00850AD0">
              <w:rPr>
                <w:sz w:val="20"/>
                <w:szCs w:val="18"/>
              </w:rPr>
              <w:t>12.231949</w:t>
            </w:r>
            <w:r w:rsidR="00782EC5">
              <w:rPr>
                <w:sz w:val="20"/>
                <w:szCs w:val="18"/>
              </w:rPr>
              <w:t>%</w:t>
            </w:r>
          </w:p>
        </w:tc>
        <w:tc>
          <w:tcPr>
            <w:tcW w:w="2790" w:type="dxa"/>
            <w:hideMark/>
          </w:tcPr>
          <w:p w14:paraId="478DA6C1" w14:textId="08785FD5" w:rsidR="00302FA9" w:rsidRPr="00850AD0" w:rsidRDefault="00302FA9" w:rsidP="00302FA9">
            <w:pPr>
              <w:rPr>
                <w:sz w:val="20"/>
                <w:szCs w:val="18"/>
              </w:rPr>
            </w:pPr>
            <w:r w:rsidRPr="00850AD0">
              <w:rPr>
                <w:sz w:val="20"/>
                <w:szCs w:val="18"/>
              </w:rPr>
              <w:t>4.973316e-34</w:t>
            </w:r>
            <w:r w:rsidR="00782EC5">
              <w:rPr>
                <w:sz w:val="20"/>
                <w:szCs w:val="18"/>
              </w:rPr>
              <w:t>%</w:t>
            </w:r>
          </w:p>
        </w:tc>
      </w:tr>
      <w:tr w:rsidR="00302FA9" w:rsidRPr="00850AD0" w14:paraId="408B8359" w14:textId="77777777" w:rsidTr="00A25C3B">
        <w:tc>
          <w:tcPr>
            <w:tcW w:w="2250" w:type="dxa"/>
            <w:hideMark/>
          </w:tcPr>
          <w:p w14:paraId="46D77B08" w14:textId="77777777" w:rsidR="00302FA9" w:rsidRPr="00850AD0" w:rsidRDefault="00302FA9" w:rsidP="00302FA9">
            <w:pPr>
              <w:rPr>
                <w:sz w:val="20"/>
                <w:szCs w:val="18"/>
              </w:rPr>
            </w:pPr>
            <w:r w:rsidRPr="00850AD0">
              <w:rPr>
                <w:sz w:val="20"/>
                <w:szCs w:val="18"/>
              </w:rPr>
              <w:t>Female</w:t>
            </w:r>
          </w:p>
        </w:tc>
        <w:tc>
          <w:tcPr>
            <w:tcW w:w="2790" w:type="dxa"/>
            <w:hideMark/>
          </w:tcPr>
          <w:p w14:paraId="5397B06E" w14:textId="6E3F2B98" w:rsidR="00302FA9" w:rsidRPr="00850AD0" w:rsidRDefault="00302FA9" w:rsidP="00302FA9">
            <w:pPr>
              <w:rPr>
                <w:sz w:val="20"/>
                <w:szCs w:val="18"/>
              </w:rPr>
            </w:pPr>
            <w:r w:rsidRPr="00850AD0">
              <w:rPr>
                <w:sz w:val="20"/>
                <w:szCs w:val="18"/>
              </w:rPr>
              <w:t>28.321007</w:t>
            </w:r>
            <w:r w:rsidR="00782EC5">
              <w:rPr>
                <w:sz w:val="20"/>
                <w:szCs w:val="18"/>
              </w:rPr>
              <w:t>%</w:t>
            </w:r>
          </w:p>
        </w:tc>
        <w:tc>
          <w:tcPr>
            <w:tcW w:w="2790" w:type="dxa"/>
            <w:hideMark/>
          </w:tcPr>
          <w:p w14:paraId="7D585395" w14:textId="0D011A5E" w:rsidR="00302FA9" w:rsidRPr="00850AD0" w:rsidRDefault="00302FA9" w:rsidP="00302FA9">
            <w:pPr>
              <w:rPr>
                <w:sz w:val="20"/>
                <w:szCs w:val="18"/>
              </w:rPr>
            </w:pPr>
            <w:r w:rsidRPr="00850AD0">
              <w:rPr>
                <w:sz w:val="20"/>
                <w:szCs w:val="18"/>
              </w:rPr>
              <w:t>1.696955e-171</w:t>
            </w:r>
            <w:r w:rsidR="00782EC5">
              <w:rPr>
                <w:sz w:val="20"/>
                <w:szCs w:val="18"/>
              </w:rPr>
              <w:t>%</w:t>
            </w:r>
          </w:p>
        </w:tc>
      </w:tr>
    </w:tbl>
    <w:p w14:paraId="047E168B" w14:textId="6B1E6F28" w:rsidR="00302FA9" w:rsidRDefault="00302FA9" w:rsidP="00302FA9">
      <w:pPr>
        <w:pStyle w:val="Caption"/>
        <w:jc w:val="center"/>
        <w:rPr>
          <w:i w:val="0"/>
          <w:iCs w:val="0"/>
          <w:color w:val="auto"/>
          <w:sz w:val="20"/>
          <w:szCs w:val="20"/>
        </w:rPr>
      </w:pPr>
      <w:bookmarkStart w:id="49" w:name="_Toc136007580"/>
      <w:r w:rsidRPr="00302FA9">
        <w:rPr>
          <w:i w:val="0"/>
          <w:iCs w:val="0"/>
          <w:color w:val="auto"/>
          <w:sz w:val="20"/>
          <w:szCs w:val="20"/>
        </w:rPr>
        <w:t xml:space="preserve">Table </w:t>
      </w:r>
      <w:r w:rsidRPr="00302FA9">
        <w:rPr>
          <w:i w:val="0"/>
          <w:iCs w:val="0"/>
          <w:color w:val="auto"/>
          <w:sz w:val="20"/>
          <w:szCs w:val="20"/>
        </w:rPr>
        <w:fldChar w:fldCharType="begin"/>
      </w:r>
      <w:r w:rsidRPr="00302FA9">
        <w:rPr>
          <w:i w:val="0"/>
          <w:iCs w:val="0"/>
          <w:color w:val="auto"/>
          <w:sz w:val="20"/>
          <w:szCs w:val="20"/>
        </w:rPr>
        <w:instrText xml:space="preserve"> SEQ Table \* ARABIC </w:instrText>
      </w:r>
      <w:r w:rsidRPr="00302FA9">
        <w:rPr>
          <w:i w:val="0"/>
          <w:iCs w:val="0"/>
          <w:color w:val="auto"/>
          <w:sz w:val="20"/>
          <w:szCs w:val="20"/>
        </w:rPr>
        <w:fldChar w:fldCharType="separate"/>
      </w:r>
      <w:r w:rsidR="000C17AB">
        <w:rPr>
          <w:i w:val="0"/>
          <w:iCs w:val="0"/>
          <w:noProof/>
          <w:color w:val="auto"/>
          <w:sz w:val="20"/>
          <w:szCs w:val="20"/>
        </w:rPr>
        <w:t>9</w:t>
      </w:r>
      <w:r w:rsidRPr="00302FA9">
        <w:rPr>
          <w:i w:val="0"/>
          <w:iCs w:val="0"/>
          <w:color w:val="auto"/>
          <w:sz w:val="20"/>
          <w:szCs w:val="20"/>
        </w:rPr>
        <w:fldChar w:fldCharType="end"/>
      </w:r>
      <w:r w:rsidRPr="00302FA9">
        <w:rPr>
          <w:i w:val="0"/>
          <w:iCs w:val="0"/>
          <w:color w:val="auto"/>
          <w:sz w:val="20"/>
          <w:szCs w:val="20"/>
        </w:rPr>
        <w:t>: Calculate Sentiment Scores for Five Keywords (activists)</w:t>
      </w:r>
      <w:bookmarkEnd w:id="49"/>
    </w:p>
    <w:p w14:paraId="1E61899A" w14:textId="77777777" w:rsidR="00494E46" w:rsidRDefault="00965F89" w:rsidP="00965F89">
      <w:pPr>
        <w:ind w:left="1440" w:firstLine="720"/>
        <w:jc w:val="both"/>
      </w:pPr>
      <w:r w:rsidRPr="00965F89">
        <w:t xml:space="preserve">When we refer to women’s tweets, we get a significant departure from neutrality, with a t-statistic of 28.321007 and an incredibly small p-value of 1.696955e-171. This indicates that women’s sentiments about education, as expressed in their tweets, differ significantly from neutrality. These findings </w:t>
      </w:r>
      <w:r w:rsidRPr="00965F89">
        <w:lastRenderedPageBreak/>
        <w:t xml:space="preserve">highlight the distinct perspectives and attitudes of male and female when discussing education. </w:t>
      </w:r>
    </w:p>
    <w:p w14:paraId="586D5369" w14:textId="4DE67D4B" w:rsidR="00965F89" w:rsidRDefault="00965F89" w:rsidP="00965F89">
      <w:pPr>
        <w:ind w:left="1440" w:firstLine="720"/>
        <w:jc w:val="both"/>
      </w:pPr>
      <w:r w:rsidRPr="00965F89">
        <w:t>Understanding these divergent sentiments is crucial for addressing gender-specific challenges and promoting inclusivity in educational contexts. In short, the analysis provides strong evidence of gender-related differences in sentiment expression and emphasizes the need for considering gender perspectives in educational discourse.</w:t>
      </w:r>
    </w:p>
    <w:p w14:paraId="7FE69AF3" w14:textId="77777777" w:rsidR="00965F89" w:rsidRPr="00965F89" w:rsidRDefault="00965F89" w:rsidP="00965F89">
      <w:pPr>
        <w:ind w:left="1440" w:firstLine="720"/>
        <w:jc w:val="both"/>
      </w:pPr>
      <w:r w:rsidRPr="00965F89">
        <w:t xml:space="preserve">To get solid result regarding women’s education, it’s time to only test “women education” keyword, both count as a single keyword. </w:t>
      </w:r>
    </w:p>
    <w:tbl>
      <w:tblPr>
        <w:tblStyle w:val="TableGrid"/>
        <w:tblW w:w="8010" w:type="dxa"/>
        <w:tblInd w:w="1345" w:type="dxa"/>
        <w:tblLook w:val="04A0" w:firstRow="1" w:lastRow="0" w:firstColumn="1" w:lastColumn="0" w:noHBand="0" w:noVBand="1"/>
      </w:tblPr>
      <w:tblGrid>
        <w:gridCol w:w="1710"/>
        <w:gridCol w:w="3960"/>
        <w:gridCol w:w="2340"/>
      </w:tblGrid>
      <w:tr w:rsidR="00E3252C" w:rsidRPr="00E3252C" w14:paraId="5D011D3E" w14:textId="77777777" w:rsidTr="00A25C3B">
        <w:tc>
          <w:tcPr>
            <w:tcW w:w="1710" w:type="dxa"/>
            <w:hideMark/>
          </w:tcPr>
          <w:p w14:paraId="51585789" w14:textId="77777777" w:rsidR="00E3252C" w:rsidRPr="00E3252C" w:rsidRDefault="00E3252C" w:rsidP="00E3252C">
            <w:pPr>
              <w:rPr>
                <w:sz w:val="20"/>
                <w:szCs w:val="18"/>
              </w:rPr>
            </w:pPr>
            <w:r w:rsidRPr="00E3252C">
              <w:rPr>
                <w:sz w:val="20"/>
                <w:szCs w:val="18"/>
              </w:rPr>
              <w:t>Gender</w:t>
            </w:r>
          </w:p>
        </w:tc>
        <w:tc>
          <w:tcPr>
            <w:tcW w:w="3960" w:type="dxa"/>
            <w:hideMark/>
          </w:tcPr>
          <w:p w14:paraId="452313FC" w14:textId="77777777" w:rsidR="00E3252C" w:rsidRPr="00E3252C" w:rsidRDefault="00E3252C" w:rsidP="00E3252C">
            <w:pPr>
              <w:rPr>
                <w:sz w:val="20"/>
                <w:szCs w:val="18"/>
              </w:rPr>
            </w:pPr>
            <w:r w:rsidRPr="00E3252C">
              <w:rPr>
                <w:sz w:val="20"/>
                <w:szCs w:val="18"/>
              </w:rPr>
              <w:t>T-Statistic</w:t>
            </w:r>
          </w:p>
        </w:tc>
        <w:tc>
          <w:tcPr>
            <w:tcW w:w="2340" w:type="dxa"/>
            <w:shd w:val="clear" w:color="auto" w:fill="auto"/>
          </w:tcPr>
          <w:p w14:paraId="6DC295FE" w14:textId="77777777" w:rsidR="00E3252C" w:rsidRPr="00E3252C" w:rsidRDefault="00E3252C" w:rsidP="00E3252C">
            <w:pPr>
              <w:rPr>
                <w:sz w:val="20"/>
                <w:szCs w:val="18"/>
              </w:rPr>
            </w:pPr>
            <w:r w:rsidRPr="00E3252C">
              <w:rPr>
                <w:sz w:val="20"/>
                <w:szCs w:val="18"/>
              </w:rPr>
              <w:t>P-Value</w:t>
            </w:r>
          </w:p>
        </w:tc>
      </w:tr>
      <w:tr w:rsidR="00E3252C" w:rsidRPr="00E3252C" w14:paraId="6B1EF3DF" w14:textId="77777777" w:rsidTr="00A25C3B">
        <w:tc>
          <w:tcPr>
            <w:tcW w:w="1710" w:type="dxa"/>
            <w:hideMark/>
          </w:tcPr>
          <w:p w14:paraId="0ECBC9FD" w14:textId="77777777" w:rsidR="00E3252C" w:rsidRPr="00E3252C" w:rsidRDefault="00E3252C" w:rsidP="00E3252C">
            <w:pPr>
              <w:rPr>
                <w:sz w:val="20"/>
                <w:szCs w:val="18"/>
              </w:rPr>
            </w:pPr>
            <w:r w:rsidRPr="00E3252C">
              <w:rPr>
                <w:sz w:val="20"/>
                <w:szCs w:val="18"/>
              </w:rPr>
              <w:t>Male</w:t>
            </w:r>
            <w:r w:rsidRPr="00E3252C">
              <w:rPr>
                <w:sz w:val="20"/>
                <w:szCs w:val="18"/>
              </w:rPr>
              <w:tab/>
            </w:r>
          </w:p>
        </w:tc>
        <w:tc>
          <w:tcPr>
            <w:tcW w:w="3960" w:type="dxa"/>
            <w:hideMark/>
          </w:tcPr>
          <w:p w14:paraId="3B10A90E" w14:textId="7E5D2D29" w:rsidR="00E3252C" w:rsidRPr="00E3252C" w:rsidRDefault="00E3252C" w:rsidP="00E3252C">
            <w:pPr>
              <w:rPr>
                <w:sz w:val="20"/>
                <w:szCs w:val="18"/>
              </w:rPr>
            </w:pPr>
            <w:r w:rsidRPr="00E3252C">
              <w:rPr>
                <w:sz w:val="20"/>
                <w:szCs w:val="18"/>
              </w:rPr>
              <w:t>2.595307</w:t>
            </w:r>
            <w:r w:rsidR="00782EC5">
              <w:rPr>
                <w:sz w:val="20"/>
                <w:szCs w:val="18"/>
              </w:rPr>
              <w:t>%</w:t>
            </w:r>
          </w:p>
        </w:tc>
        <w:tc>
          <w:tcPr>
            <w:tcW w:w="2340" w:type="dxa"/>
            <w:hideMark/>
          </w:tcPr>
          <w:p w14:paraId="09325621" w14:textId="5B57A8AD" w:rsidR="00E3252C" w:rsidRPr="00E3252C" w:rsidRDefault="00E3252C" w:rsidP="00E3252C">
            <w:pPr>
              <w:rPr>
                <w:sz w:val="20"/>
                <w:szCs w:val="18"/>
              </w:rPr>
            </w:pPr>
            <w:r w:rsidRPr="00E3252C">
              <w:rPr>
                <w:sz w:val="20"/>
                <w:szCs w:val="18"/>
              </w:rPr>
              <w:t>0.011091</w:t>
            </w:r>
            <w:r w:rsidR="00782EC5">
              <w:rPr>
                <w:sz w:val="20"/>
                <w:szCs w:val="18"/>
              </w:rPr>
              <w:t>%</w:t>
            </w:r>
          </w:p>
        </w:tc>
      </w:tr>
      <w:tr w:rsidR="00E3252C" w:rsidRPr="00E3252C" w14:paraId="6E4F8B8C" w14:textId="77777777" w:rsidTr="00A25C3B">
        <w:tc>
          <w:tcPr>
            <w:tcW w:w="1710" w:type="dxa"/>
            <w:hideMark/>
          </w:tcPr>
          <w:p w14:paraId="1D7EA195" w14:textId="77777777" w:rsidR="00E3252C" w:rsidRPr="00E3252C" w:rsidRDefault="00E3252C" w:rsidP="00E3252C">
            <w:pPr>
              <w:rPr>
                <w:sz w:val="20"/>
                <w:szCs w:val="18"/>
              </w:rPr>
            </w:pPr>
            <w:r w:rsidRPr="00E3252C">
              <w:rPr>
                <w:sz w:val="20"/>
                <w:szCs w:val="18"/>
              </w:rPr>
              <w:t>Female</w:t>
            </w:r>
          </w:p>
        </w:tc>
        <w:tc>
          <w:tcPr>
            <w:tcW w:w="3960" w:type="dxa"/>
            <w:hideMark/>
          </w:tcPr>
          <w:p w14:paraId="1E099671" w14:textId="579A73C1" w:rsidR="00E3252C" w:rsidRPr="00E3252C" w:rsidRDefault="00E3252C" w:rsidP="00E3252C">
            <w:pPr>
              <w:rPr>
                <w:sz w:val="20"/>
                <w:szCs w:val="18"/>
              </w:rPr>
            </w:pPr>
            <w:r w:rsidRPr="00E3252C">
              <w:rPr>
                <w:sz w:val="20"/>
                <w:szCs w:val="18"/>
              </w:rPr>
              <w:t>3.432136</w:t>
            </w:r>
            <w:r w:rsidR="00782EC5">
              <w:rPr>
                <w:sz w:val="20"/>
                <w:szCs w:val="18"/>
              </w:rPr>
              <w:t>%</w:t>
            </w:r>
          </w:p>
        </w:tc>
        <w:tc>
          <w:tcPr>
            <w:tcW w:w="2340" w:type="dxa"/>
            <w:hideMark/>
          </w:tcPr>
          <w:p w14:paraId="70DD2133" w14:textId="4CEECE76" w:rsidR="00E3252C" w:rsidRPr="00E3252C" w:rsidRDefault="00E3252C" w:rsidP="00E3252C">
            <w:pPr>
              <w:rPr>
                <w:sz w:val="20"/>
                <w:szCs w:val="18"/>
              </w:rPr>
            </w:pPr>
            <w:r w:rsidRPr="00E3252C">
              <w:rPr>
                <w:sz w:val="20"/>
                <w:szCs w:val="18"/>
              </w:rPr>
              <w:t>0.000892</w:t>
            </w:r>
            <w:r w:rsidR="00782EC5">
              <w:rPr>
                <w:sz w:val="20"/>
                <w:szCs w:val="18"/>
              </w:rPr>
              <w:t>%</w:t>
            </w:r>
          </w:p>
        </w:tc>
      </w:tr>
    </w:tbl>
    <w:p w14:paraId="74C33574" w14:textId="7BC1761A" w:rsidR="00965F89" w:rsidRPr="00E3252C" w:rsidRDefault="00E3252C" w:rsidP="00E3252C">
      <w:pPr>
        <w:pStyle w:val="Caption"/>
        <w:jc w:val="center"/>
        <w:rPr>
          <w:i w:val="0"/>
          <w:iCs w:val="0"/>
          <w:color w:val="auto"/>
          <w:sz w:val="20"/>
          <w:szCs w:val="20"/>
        </w:rPr>
      </w:pPr>
      <w:bookmarkStart w:id="50" w:name="_Toc136007581"/>
      <w:r w:rsidRPr="00E3252C">
        <w:rPr>
          <w:i w:val="0"/>
          <w:iCs w:val="0"/>
          <w:color w:val="auto"/>
          <w:sz w:val="20"/>
          <w:szCs w:val="20"/>
        </w:rPr>
        <w:t xml:space="preserve">Table </w:t>
      </w:r>
      <w:r w:rsidRPr="00E3252C">
        <w:rPr>
          <w:i w:val="0"/>
          <w:iCs w:val="0"/>
          <w:color w:val="auto"/>
          <w:sz w:val="20"/>
          <w:szCs w:val="20"/>
        </w:rPr>
        <w:fldChar w:fldCharType="begin"/>
      </w:r>
      <w:r w:rsidRPr="00E3252C">
        <w:rPr>
          <w:i w:val="0"/>
          <w:iCs w:val="0"/>
          <w:color w:val="auto"/>
          <w:sz w:val="20"/>
          <w:szCs w:val="20"/>
        </w:rPr>
        <w:instrText xml:space="preserve"> SEQ Table \* ARABIC </w:instrText>
      </w:r>
      <w:r w:rsidRPr="00E3252C">
        <w:rPr>
          <w:i w:val="0"/>
          <w:iCs w:val="0"/>
          <w:color w:val="auto"/>
          <w:sz w:val="20"/>
          <w:szCs w:val="20"/>
        </w:rPr>
        <w:fldChar w:fldCharType="separate"/>
      </w:r>
      <w:r w:rsidR="000C17AB">
        <w:rPr>
          <w:i w:val="0"/>
          <w:iCs w:val="0"/>
          <w:noProof/>
          <w:color w:val="auto"/>
          <w:sz w:val="20"/>
          <w:szCs w:val="20"/>
        </w:rPr>
        <w:t>10</w:t>
      </w:r>
      <w:r w:rsidRPr="00E3252C">
        <w:rPr>
          <w:i w:val="0"/>
          <w:iCs w:val="0"/>
          <w:color w:val="auto"/>
          <w:sz w:val="20"/>
          <w:szCs w:val="20"/>
        </w:rPr>
        <w:fldChar w:fldCharType="end"/>
      </w:r>
      <w:r w:rsidRPr="00E3252C">
        <w:rPr>
          <w:i w:val="0"/>
          <w:iCs w:val="0"/>
          <w:color w:val="auto"/>
          <w:sz w:val="20"/>
          <w:szCs w:val="20"/>
        </w:rPr>
        <w:t>: Calculate Sentiment Scores for Women Education (activists)</w:t>
      </w:r>
      <w:bookmarkEnd w:id="50"/>
    </w:p>
    <w:p w14:paraId="57895889" w14:textId="77777777" w:rsidR="004767C0" w:rsidRDefault="00E3252C" w:rsidP="00E3252C">
      <w:pPr>
        <w:ind w:left="1440" w:firstLine="720"/>
        <w:jc w:val="both"/>
      </w:pPr>
      <w:r w:rsidRPr="00E3252C">
        <w:t xml:space="preserve">Uncovering distinct sentiment patterns among male and female. Male’s tweets displayed a discernible shift from neutral sentiment, as evidenced by a t-statistic of 2.595307 and a p-value of 0.011091. Meanwhile, female’s tweets exhibited an even more pronounced deviation, indicated by a higher t-statistic of 3.432136 and a p-value of 0.000892. </w:t>
      </w:r>
    </w:p>
    <w:p w14:paraId="305DD696" w14:textId="6E2333DB" w:rsidR="00E3252C" w:rsidRPr="00E3252C" w:rsidRDefault="00E3252C" w:rsidP="00E3252C">
      <w:pPr>
        <w:ind w:left="1440" w:firstLine="720"/>
        <w:jc w:val="both"/>
      </w:pPr>
      <w:r w:rsidRPr="00E3252C">
        <w:t>These findings underscore the substantial differences in sentiment expressed by male and female when discussing women’s education. Recognizing and addressing these divergences can guide targeted approaches and foster inclusivity within educational contexts. Gender serves as a crucial factor in shaping perspectives and emotions surrounding this important topic.</w:t>
      </w:r>
    </w:p>
    <w:p w14:paraId="45744DAE" w14:textId="77777777" w:rsidR="00E3252C" w:rsidRDefault="00E3252C" w:rsidP="00E3252C">
      <w:pPr>
        <w:ind w:left="1440" w:firstLine="720"/>
        <w:jc w:val="both"/>
      </w:pPr>
      <w:r w:rsidRPr="00E3252C">
        <w:lastRenderedPageBreak/>
        <w:t xml:space="preserve">The chi-square test of independence was performed separately for male and female genders. For the male gender, the test yielded a chi-square statistic of 53.38 and an extremely small p-value of 2.57e-12. Similarly, for the female gender, the chi-square statistic was 35.16, with a highly significant p-value of 2.31e-08. These results indicate a strong association between the gender of the users and the presence of tweets related to the five specified keywords. The cross-tabulation of gender and label shows that among females, 21,222 tweets were not related to the keywords, while 13,616 tweets were related. Among males, 10,934 tweets were not related to the keywords, and 6,474 tweets were related. </w:t>
      </w:r>
    </w:p>
    <w:p w14:paraId="1AFE09DE" w14:textId="489CE119" w:rsidR="00E3252C" w:rsidRDefault="00E3252C" w:rsidP="00E3252C">
      <w:pPr>
        <w:ind w:left="1440" w:firstLine="720"/>
        <w:jc w:val="both"/>
      </w:pPr>
      <w:r w:rsidRPr="00E3252C">
        <w:t>The significant chi-square test results suggest that the occurrence of tweets related to the specified keywords differs significantly between genders. The findings imply that there are notable differences in the engagement and discussion of the specified topics on social media platforms based on gender. Such insights can be valuable for understanding gender-specific perspectives and behaviors related to the given keywords and can aid researchers, policymakers, and educational institutions in tailoring strategies and initiatives accordingly.</w:t>
      </w:r>
    </w:p>
    <w:p w14:paraId="2041558F" w14:textId="77777777" w:rsidR="00C336F3" w:rsidRDefault="00C336F3" w:rsidP="00C336F3">
      <w:pPr>
        <w:pStyle w:val="Heading2"/>
      </w:pPr>
      <w:bookmarkStart w:id="51" w:name="_Toc135816144"/>
      <w:bookmarkStart w:id="52" w:name="_Toc136007543"/>
      <w:r>
        <w:t>Female Activists Top Frequent Words</w:t>
      </w:r>
      <w:bookmarkEnd w:id="51"/>
      <w:bookmarkEnd w:id="52"/>
    </w:p>
    <w:p w14:paraId="24820AF7" w14:textId="77777777" w:rsidR="00C336F3" w:rsidRDefault="00C336F3" w:rsidP="00C336F3">
      <w:pPr>
        <w:ind w:left="1440" w:firstLine="720"/>
        <w:jc w:val="both"/>
      </w:pPr>
      <w:r w:rsidRPr="00C336F3">
        <w:t xml:space="preserve">To discuss the female activists, the most commonly used words reflect the pressing issues and concerns prevailing in Afghanistan. The term "Taliban" takes the lead with a frequency of (13,079), underscoring the significant impact of the Taliban’s rule. "Women" follows closely with (11,054) mentions, emphasizing the focus on gender equality and women’s rights. Other frequently mentioned words include "Afghanistan" (8,665), "girl" (5,830), "Afghan" (5,339), and "people" </w:t>
      </w:r>
      <w:r w:rsidRPr="00C336F3">
        <w:lastRenderedPageBreak/>
        <w:t>(4,002), highlighting the broader context of societal discussions. Additionally, "rights," "school," "Kabul," and "education" feature prominently, shedding light on the key concerns related to human rights and access to education.</w:t>
      </w:r>
    </w:p>
    <w:p w14:paraId="5628D14C" w14:textId="0E67D8D3" w:rsidR="00C336F3" w:rsidRPr="00C336F3" w:rsidRDefault="00A10BBD" w:rsidP="005442B0">
      <w:pPr>
        <w:spacing w:after="0" w:line="240" w:lineRule="auto"/>
        <w:ind w:firstLine="90"/>
        <w:jc w:val="right"/>
      </w:pPr>
      <w:r w:rsidRPr="00A10BBD">
        <w:drawing>
          <wp:inline distT="0" distB="0" distL="0" distR="0" wp14:anchorId="40F5C901" wp14:editId="28604517">
            <wp:extent cx="4982245" cy="3840480"/>
            <wp:effectExtent l="0" t="0" r="8890" b="7620"/>
            <wp:docPr id="58950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05192" name=""/>
                    <pic:cNvPicPr/>
                  </pic:nvPicPr>
                  <pic:blipFill>
                    <a:blip r:embed="rId22"/>
                    <a:stretch>
                      <a:fillRect/>
                    </a:stretch>
                  </pic:blipFill>
                  <pic:spPr>
                    <a:xfrm>
                      <a:off x="0" y="0"/>
                      <a:ext cx="4982245" cy="3840480"/>
                    </a:xfrm>
                    <a:prstGeom prst="rect">
                      <a:avLst/>
                    </a:prstGeom>
                  </pic:spPr>
                </pic:pic>
              </a:graphicData>
            </a:graphic>
          </wp:inline>
        </w:drawing>
      </w:r>
    </w:p>
    <w:p w14:paraId="038EE703" w14:textId="47723449" w:rsidR="00C336F3" w:rsidRPr="00C336F3" w:rsidRDefault="00C336F3" w:rsidP="00C336F3">
      <w:pPr>
        <w:pStyle w:val="Caption"/>
        <w:jc w:val="center"/>
        <w:rPr>
          <w:i w:val="0"/>
          <w:iCs w:val="0"/>
          <w:color w:val="auto"/>
          <w:sz w:val="20"/>
          <w:szCs w:val="20"/>
        </w:rPr>
      </w:pPr>
      <w:bookmarkStart w:id="53" w:name="_Toc136007558"/>
      <w:r w:rsidRPr="00C336F3">
        <w:rPr>
          <w:i w:val="0"/>
          <w:iCs w:val="0"/>
          <w:color w:val="auto"/>
          <w:sz w:val="20"/>
          <w:szCs w:val="20"/>
        </w:rPr>
        <w:t xml:space="preserve">Figure </w:t>
      </w:r>
      <w:r w:rsidRPr="00C336F3">
        <w:rPr>
          <w:i w:val="0"/>
          <w:iCs w:val="0"/>
          <w:color w:val="auto"/>
          <w:sz w:val="20"/>
          <w:szCs w:val="20"/>
        </w:rPr>
        <w:fldChar w:fldCharType="begin"/>
      </w:r>
      <w:r w:rsidRPr="00C336F3">
        <w:rPr>
          <w:i w:val="0"/>
          <w:iCs w:val="0"/>
          <w:color w:val="auto"/>
          <w:sz w:val="20"/>
          <w:szCs w:val="20"/>
        </w:rPr>
        <w:instrText xml:space="preserve"> SEQ Figure \* ARABIC </w:instrText>
      </w:r>
      <w:r w:rsidRPr="00C336F3">
        <w:rPr>
          <w:i w:val="0"/>
          <w:iCs w:val="0"/>
          <w:color w:val="auto"/>
          <w:sz w:val="20"/>
          <w:szCs w:val="20"/>
        </w:rPr>
        <w:fldChar w:fldCharType="separate"/>
      </w:r>
      <w:r w:rsidR="000C17AB">
        <w:rPr>
          <w:i w:val="0"/>
          <w:iCs w:val="0"/>
          <w:noProof/>
          <w:color w:val="auto"/>
          <w:sz w:val="20"/>
          <w:szCs w:val="20"/>
        </w:rPr>
        <w:t>4</w:t>
      </w:r>
      <w:r w:rsidRPr="00C336F3">
        <w:rPr>
          <w:i w:val="0"/>
          <w:iCs w:val="0"/>
          <w:color w:val="auto"/>
          <w:sz w:val="20"/>
          <w:szCs w:val="20"/>
        </w:rPr>
        <w:fldChar w:fldCharType="end"/>
      </w:r>
      <w:r w:rsidRPr="00C336F3">
        <w:rPr>
          <w:i w:val="0"/>
          <w:iCs w:val="0"/>
          <w:color w:val="auto"/>
          <w:sz w:val="20"/>
          <w:szCs w:val="20"/>
        </w:rPr>
        <w:t>: Female Activists Top Frequent Words</w:t>
      </w:r>
      <w:bookmarkEnd w:id="53"/>
    </w:p>
    <w:p w14:paraId="3B6C698A" w14:textId="797BD46D" w:rsidR="00C336F3" w:rsidRDefault="00C336F3" w:rsidP="00C336F3">
      <w:pPr>
        <w:ind w:left="1440" w:firstLine="720"/>
        <w:jc w:val="both"/>
      </w:pPr>
      <w:r w:rsidRPr="00C336F3">
        <w:t xml:space="preserve">In Table </w:t>
      </w:r>
      <w:r w:rsidR="00782EC5">
        <w:t>11</w:t>
      </w:r>
      <w:r w:rsidRPr="00C336F3">
        <w:t>, we can observe the frequencies of the top 10 words mentioned by female activists. Notably, the word "Taliban" holds the highest count, indicating its significance in their discussions. Following that, we find words like "women," "girl," "rights," and "schools," which align with the focus of our study. It is reassuring to see these keywords present in the dataset, as they reflect the concerns and topics that female activists actively engage with.</w:t>
      </w:r>
    </w:p>
    <w:p w14:paraId="547BBE2A" w14:textId="77777777" w:rsidR="004B7DBD" w:rsidRDefault="004B7DBD" w:rsidP="00C336F3">
      <w:pPr>
        <w:ind w:left="1440" w:firstLine="720"/>
        <w:jc w:val="both"/>
      </w:pPr>
    </w:p>
    <w:p w14:paraId="3B6CCA32" w14:textId="77777777" w:rsidR="004B7DBD" w:rsidRDefault="004B7DBD" w:rsidP="00C336F3">
      <w:pPr>
        <w:ind w:left="1440" w:firstLine="720"/>
        <w:jc w:val="both"/>
      </w:pPr>
    </w:p>
    <w:p w14:paraId="0FD42A2C" w14:textId="77777777" w:rsidR="00A25C3B" w:rsidRDefault="00A25C3B" w:rsidP="00C336F3">
      <w:pPr>
        <w:ind w:left="1440" w:firstLine="720"/>
        <w:jc w:val="both"/>
      </w:pPr>
    </w:p>
    <w:tbl>
      <w:tblPr>
        <w:tblStyle w:val="TableGrid"/>
        <w:tblW w:w="7740" w:type="dxa"/>
        <w:tblInd w:w="1525" w:type="dxa"/>
        <w:tblLook w:val="04A0" w:firstRow="1" w:lastRow="0" w:firstColumn="1" w:lastColumn="0" w:noHBand="0" w:noVBand="1"/>
      </w:tblPr>
      <w:tblGrid>
        <w:gridCol w:w="4770"/>
        <w:gridCol w:w="2970"/>
      </w:tblGrid>
      <w:tr w:rsidR="004B7DBD" w:rsidRPr="004B7DBD" w14:paraId="5B17D454" w14:textId="77777777" w:rsidTr="00A25C3B">
        <w:tc>
          <w:tcPr>
            <w:tcW w:w="4770" w:type="dxa"/>
            <w:hideMark/>
          </w:tcPr>
          <w:p w14:paraId="4D9DB9F9" w14:textId="77777777" w:rsidR="004B7DBD" w:rsidRPr="004B7DBD" w:rsidRDefault="004B7DBD" w:rsidP="004B7DBD">
            <w:pPr>
              <w:rPr>
                <w:sz w:val="20"/>
                <w:szCs w:val="18"/>
              </w:rPr>
            </w:pPr>
            <w:r w:rsidRPr="004B7DBD">
              <w:rPr>
                <w:sz w:val="20"/>
                <w:szCs w:val="18"/>
              </w:rPr>
              <w:t>Female Activists</w:t>
            </w:r>
          </w:p>
        </w:tc>
        <w:tc>
          <w:tcPr>
            <w:tcW w:w="2970" w:type="dxa"/>
            <w:hideMark/>
          </w:tcPr>
          <w:p w14:paraId="36F47421" w14:textId="77777777" w:rsidR="004B7DBD" w:rsidRPr="004B7DBD" w:rsidRDefault="004B7DBD" w:rsidP="004B7DBD">
            <w:pPr>
              <w:rPr>
                <w:sz w:val="20"/>
                <w:szCs w:val="18"/>
              </w:rPr>
            </w:pPr>
            <w:r w:rsidRPr="004B7DBD">
              <w:rPr>
                <w:sz w:val="20"/>
                <w:szCs w:val="18"/>
              </w:rPr>
              <w:t>Frequency Words</w:t>
            </w:r>
          </w:p>
        </w:tc>
      </w:tr>
      <w:tr w:rsidR="004B7DBD" w:rsidRPr="004B7DBD" w14:paraId="32579054" w14:textId="77777777" w:rsidTr="00A25C3B">
        <w:tc>
          <w:tcPr>
            <w:tcW w:w="4770" w:type="dxa"/>
            <w:hideMark/>
          </w:tcPr>
          <w:p w14:paraId="3C397927" w14:textId="77777777" w:rsidR="004B7DBD" w:rsidRPr="004B7DBD" w:rsidRDefault="004B7DBD" w:rsidP="004B7DBD">
            <w:pPr>
              <w:rPr>
                <w:sz w:val="20"/>
                <w:szCs w:val="18"/>
              </w:rPr>
            </w:pPr>
            <w:r w:rsidRPr="004B7DBD">
              <w:rPr>
                <w:sz w:val="20"/>
                <w:szCs w:val="18"/>
              </w:rPr>
              <w:t>Taliban</w:t>
            </w:r>
          </w:p>
        </w:tc>
        <w:tc>
          <w:tcPr>
            <w:tcW w:w="2970" w:type="dxa"/>
            <w:hideMark/>
          </w:tcPr>
          <w:p w14:paraId="03E99075" w14:textId="77777777" w:rsidR="004B7DBD" w:rsidRPr="004B7DBD" w:rsidRDefault="004B7DBD" w:rsidP="004B7DBD">
            <w:pPr>
              <w:rPr>
                <w:sz w:val="20"/>
                <w:szCs w:val="18"/>
              </w:rPr>
            </w:pPr>
            <w:r w:rsidRPr="004B7DBD">
              <w:rPr>
                <w:sz w:val="20"/>
                <w:szCs w:val="18"/>
              </w:rPr>
              <w:t>13,079</w:t>
            </w:r>
          </w:p>
        </w:tc>
      </w:tr>
      <w:tr w:rsidR="004B7DBD" w:rsidRPr="004B7DBD" w14:paraId="1A6A3B44" w14:textId="77777777" w:rsidTr="00A25C3B">
        <w:tc>
          <w:tcPr>
            <w:tcW w:w="4770" w:type="dxa"/>
            <w:hideMark/>
          </w:tcPr>
          <w:p w14:paraId="6448A65A" w14:textId="77777777" w:rsidR="004B7DBD" w:rsidRPr="004B7DBD" w:rsidRDefault="004B7DBD" w:rsidP="004B7DBD">
            <w:pPr>
              <w:rPr>
                <w:sz w:val="20"/>
                <w:szCs w:val="18"/>
              </w:rPr>
            </w:pPr>
            <w:r w:rsidRPr="004B7DBD">
              <w:rPr>
                <w:sz w:val="20"/>
                <w:szCs w:val="18"/>
              </w:rPr>
              <w:t>Women</w:t>
            </w:r>
          </w:p>
        </w:tc>
        <w:tc>
          <w:tcPr>
            <w:tcW w:w="2970" w:type="dxa"/>
            <w:hideMark/>
          </w:tcPr>
          <w:p w14:paraId="5222C19B" w14:textId="77777777" w:rsidR="004B7DBD" w:rsidRPr="004B7DBD" w:rsidRDefault="004B7DBD" w:rsidP="004B7DBD">
            <w:pPr>
              <w:rPr>
                <w:sz w:val="20"/>
                <w:szCs w:val="18"/>
              </w:rPr>
            </w:pPr>
            <w:r w:rsidRPr="004B7DBD">
              <w:rPr>
                <w:sz w:val="20"/>
                <w:szCs w:val="18"/>
              </w:rPr>
              <w:t>11,054</w:t>
            </w:r>
          </w:p>
        </w:tc>
      </w:tr>
      <w:tr w:rsidR="004B7DBD" w:rsidRPr="004B7DBD" w14:paraId="58362CB7" w14:textId="77777777" w:rsidTr="00A25C3B">
        <w:tc>
          <w:tcPr>
            <w:tcW w:w="4770" w:type="dxa"/>
            <w:hideMark/>
          </w:tcPr>
          <w:p w14:paraId="78705F04" w14:textId="77777777" w:rsidR="004B7DBD" w:rsidRPr="004B7DBD" w:rsidRDefault="004B7DBD" w:rsidP="004B7DBD">
            <w:pPr>
              <w:rPr>
                <w:sz w:val="20"/>
                <w:szCs w:val="18"/>
              </w:rPr>
            </w:pPr>
            <w:r w:rsidRPr="004B7DBD">
              <w:rPr>
                <w:sz w:val="20"/>
                <w:szCs w:val="18"/>
              </w:rPr>
              <w:t>Afghanistan</w:t>
            </w:r>
          </w:p>
        </w:tc>
        <w:tc>
          <w:tcPr>
            <w:tcW w:w="2970" w:type="dxa"/>
            <w:hideMark/>
          </w:tcPr>
          <w:p w14:paraId="09FA08F4" w14:textId="77777777" w:rsidR="004B7DBD" w:rsidRPr="004B7DBD" w:rsidRDefault="004B7DBD" w:rsidP="004B7DBD">
            <w:pPr>
              <w:rPr>
                <w:sz w:val="20"/>
                <w:szCs w:val="18"/>
              </w:rPr>
            </w:pPr>
            <w:r w:rsidRPr="004B7DBD">
              <w:rPr>
                <w:sz w:val="20"/>
                <w:szCs w:val="18"/>
              </w:rPr>
              <w:t>8,665</w:t>
            </w:r>
          </w:p>
        </w:tc>
      </w:tr>
      <w:tr w:rsidR="004B7DBD" w:rsidRPr="004B7DBD" w14:paraId="40D009CF" w14:textId="77777777" w:rsidTr="00A25C3B">
        <w:tc>
          <w:tcPr>
            <w:tcW w:w="4770" w:type="dxa"/>
            <w:hideMark/>
          </w:tcPr>
          <w:p w14:paraId="315E4B89" w14:textId="77777777" w:rsidR="004B7DBD" w:rsidRPr="004B7DBD" w:rsidRDefault="004B7DBD" w:rsidP="004B7DBD">
            <w:pPr>
              <w:rPr>
                <w:sz w:val="20"/>
                <w:szCs w:val="18"/>
              </w:rPr>
            </w:pPr>
            <w:r w:rsidRPr="004B7DBD">
              <w:rPr>
                <w:sz w:val="20"/>
                <w:szCs w:val="18"/>
              </w:rPr>
              <w:t>Girl</w:t>
            </w:r>
          </w:p>
        </w:tc>
        <w:tc>
          <w:tcPr>
            <w:tcW w:w="2970" w:type="dxa"/>
            <w:hideMark/>
          </w:tcPr>
          <w:p w14:paraId="0984A58F" w14:textId="77777777" w:rsidR="004B7DBD" w:rsidRPr="004B7DBD" w:rsidRDefault="004B7DBD" w:rsidP="004B7DBD">
            <w:pPr>
              <w:rPr>
                <w:sz w:val="20"/>
                <w:szCs w:val="18"/>
              </w:rPr>
            </w:pPr>
            <w:r w:rsidRPr="004B7DBD">
              <w:rPr>
                <w:sz w:val="20"/>
                <w:szCs w:val="18"/>
              </w:rPr>
              <w:t>5,830</w:t>
            </w:r>
          </w:p>
        </w:tc>
      </w:tr>
      <w:tr w:rsidR="004B7DBD" w:rsidRPr="004B7DBD" w14:paraId="7931B868" w14:textId="77777777" w:rsidTr="00A25C3B">
        <w:tc>
          <w:tcPr>
            <w:tcW w:w="4770" w:type="dxa"/>
            <w:hideMark/>
          </w:tcPr>
          <w:p w14:paraId="08152025" w14:textId="77777777" w:rsidR="004B7DBD" w:rsidRPr="004B7DBD" w:rsidRDefault="004B7DBD" w:rsidP="004B7DBD">
            <w:pPr>
              <w:rPr>
                <w:sz w:val="20"/>
                <w:szCs w:val="18"/>
              </w:rPr>
            </w:pPr>
            <w:r w:rsidRPr="004B7DBD">
              <w:rPr>
                <w:sz w:val="20"/>
                <w:szCs w:val="18"/>
              </w:rPr>
              <w:t>Afghan</w:t>
            </w:r>
          </w:p>
        </w:tc>
        <w:tc>
          <w:tcPr>
            <w:tcW w:w="2970" w:type="dxa"/>
            <w:hideMark/>
          </w:tcPr>
          <w:p w14:paraId="2D7EEC08" w14:textId="77777777" w:rsidR="004B7DBD" w:rsidRPr="004B7DBD" w:rsidRDefault="004B7DBD" w:rsidP="004B7DBD">
            <w:pPr>
              <w:rPr>
                <w:sz w:val="20"/>
                <w:szCs w:val="18"/>
              </w:rPr>
            </w:pPr>
            <w:r w:rsidRPr="004B7DBD">
              <w:rPr>
                <w:sz w:val="20"/>
                <w:szCs w:val="18"/>
              </w:rPr>
              <w:t>5,339</w:t>
            </w:r>
          </w:p>
        </w:tc>
      </w:tr>
      <w:tr w:rsidR="004B7DBD" w:rsidRPr="004B7DBD" w14:paraId="336C1321" w14:textId="77777777" w:rsidTr="00A25C3B">
        <w:tc>
          <w:tcPr>
            <w:tcW w:w="4770" w:type="dxa"/>
            <w:hideMark/>
          </w:tcPr>
          <w:p w14:paraId="037C7541" w14:textId="77777777" w:rsidR="004B7DBD" w:rsidRPr="004B7DBD" w:rsidRDefault="004B7DBD" w:rsidP="004B7DBD">
            <w:pPr>
              <w:rPr>
                <w:sz w:val="20"/>
                <w:szCs w:val="18"/>
              </w:rPr>
            </w:pPr>
            <w:r w:rsidRPr="004B7DBD">
              <w:rPr>
                <w:sz w:val="20"/>
                <w:szCs w:val="18"/>
              </w:rPr>
              <w:t>People</w:t>
            </w:r>
          </w:p>
        </w:tc>
        <w:tc>
          <w:tcPr>
            <w:tcW w:w="2970" w:type="dxa"/>
            <w:hideMark/>
          </w:tcPr>
          <w:p w14:paraId="58AB01AC" w14:textId="77777777" w:rsidR="004B7DBD" w:rsidRPr="004B7DBD" w:rsidRDefault="004B7DBD" w:rsidP="004B7DBD">
            <w:pPr>
              <w:rPr>
                <w:sz w:val="20"/>
                <w:szCs w:val="18"/>
              </w:rPr>
            </w:pPr>
            <w:r w:rsidRPr="004B7DBD">
              <w:rPr>
                <w:sz w:val="20"/>
                <w:szCs w:val="18"/>
              </w:rPr>
              <w:t>4,002</w:t>
            </w:r>
          </w:p>
        </w:tc>
      </w:tr>
      <w:tr w:rsidR="004B7DBD" w:rsidRPr="004B7DBD" w14:paraId="245A313A" w14:textId="77777777" w:rsidTr="00A25C3B">
        <w:tc>
          <w:tcPr>
            <w:tcW w:w="4770" w:type="dxa"/>
            <w:hideMark/>
          </w:tcPr>
          <w:p w14:paraId="5426A530" w14:textId="77777777" w:rsidR="004B7DBD" w:rsidRPr="004B7DBD" w:rsidRDefault="004B7DBD" w:rsidP="004B7DBD">
            <w:pPr>
              <w:rPr>
                <w:sz w:val="20"/>
                <w:szCs w:val="18"/>
              </w:rPr>
            </w:pPr>
            <w:r w:rsidRPr="004B7DBD">
              <w:rPr>
                <w:sz w:val="20"/>
                <w:szCs w:val="18"/>
              </w:rPr>
              <w:t>Rights</w:t>
            </w:r>
          </w:p>
        </w:tc>
        <w:tc>
          <w:tcPr>
            <w:tcW w:w="2970" w:type="dxa"/>
            <w:hideMark/>
          </w:tcPr>
          <w:p w14:paraId="699C1839" w14:textId="77777777" w:rsidR="004B7DBD" w:rsidRPr="004B7DBD" w:rsidRDefault="004B7DBD" w:rsidP="004B7DBD">
            <w:pPr>
              <w:rPr>
                <w:sz w:val="20"/>
                <w:szCs w:val="18"/>
              </w:rPr>
            </w:pPr>
            <w:r w:rsidRPr="004B7DBD">
              <w:rPr>
                <w:sz w:val="20"/>
                <w:szCs w:val="18"/>
              </w:rPr>
              <w:t>2,843</w:t>
            </w:r>
          </w:p>
        </w:tc>
      </w:tr>
      <w:tr w:rsidR="004B7DBD" w:rsidRPr="004B7DBD" w14:paraId="17E7A24D" w14:textId="77777777" w:rsidTr="00A25C3B">
        <w:tc>
          <w:tcPr>
            <w:tcW w:w="4770" w:type="dxa"/>
            <w:hideMark/>
          </w:tcPr>
          <w:p w14:paraId="331F54D7" w14:textId="77777777" w:rsidR="004B7DBD" w:rsidRPr="004B7DBD" w:rsidRDefault="004B7DBD" w:rsidP="004B7DBD">
            <w:pPr>
              <w:rPr>
                <w:sz w:val="20"/>
                <w:szCs w:val="18"/>
              </w:rPr>
            </w:pPr>
            <w:r w:rsidRPr="004B7DBD">
              <w:rPr>
                <w:sz w:val="20"/>
                <w:szCs w:val="18"/>
              </w:rPr>
              <w:t>School</w:t>
            </w:r>
          </w:p>
        </w:tc>
        <w:tc>
          <w:tcPr>
            <w:tcW w:w="2970" w:type="dxa"/>
            <w:hideMark/>
          </w:tcPr>
          <w:p w14:paraId="54067C9E" w14:textId="77777777" w:rsidR="004B7DBD" w:rsidRPr="004B7DBD" w:rsidRDefault="004B7DBD" w:rsidP="004B7DBD">
            <w:pPr>
              <w:rPr>
                <w:sz w:val="20"/>
                <w:szCs w:val="18"/>
              </w:rPr>
            </w:pPr>
            <w:r w:rsidRPr="004B7DBD">
              <w:rPr>
                <w:sz w:val="20"/>
                <w:szCs w:val="18"/>
              </w:rPr>
              <w:t>2,694</w:t>
            </w:r>
          </w:p>
        </w:tc>
      </w:tr>
      <w:tr w:rsidR="004B7DBD" w:rsidRPr="004B7DBD" w14:paraId="06ECBC8D" w14:textId="77777777" w:rsidTr="00A25C3B">
        <w:tc>
          <w:tcPr>
            <w:tcW w:w="4770" w:type="dxa"/>
            <w:hideMark/>
          </w:tcPr>
          <w:p w14:paraId="2C4A22D7" w14:textId="77777777" w:rsidR="004B7DBD" w:rsidRPr="004B7DBD" w:rsidRDefault="004B7DBD" w:rsidP="004B7DBD">
            <w:pPr>
              <w:rPr>
                <w:sz w:val="20"/>
                <w:szCs w:val="18"/>
              </w:rPr>
            </w:pPr>
            <w:r w:rsidRPr="004B7DBD">
              <w:rPr>
                <w:sz w:val="20"/>
                <w:szCs w:val="18"/>
              </w:rPr>
              <w:t>Kabul</w:t>
            </w:r>
          </w:p>
        </w:tc>
        <w:tc>
          <w:tcPr>
            <w:tcW w:w="2970" w:type="dxa"/>
            <w:hideMark/>
          </w:tcPr>
          <w:p w14:paraId="332754CB" w14:textId="77777777" w:rsidR="004B7DBD" w:rsidRPr="004B7DBD" w:rsidRDefault="004B7DBD" w:rsidP="004B7DBD">
            <w:pPr>
              <w:rPr>
                <w:sz w:val="20"/>
                <w:szCs w:val="18"/>
              </w:rPr>
            </w:pPr>
            <w:r w:rsidRPr="004B7DBD">
              <w:rPr>
                <w:sz w:val="20"/>
                <w:szCs w:val="18"/>
              </w:rPr>
              <w:t>2,417</w:t>
            </w:r>
          </w:p>
        </w:tc>
      </w:tr>
      <w:tr w:rsidR="004B7DBD" w:rsidRPr="004B7DBD" w14:paraId="670DD83F" w14:textId="77777777" w:rsidTr="00A25C3B">
        <w:tc>
          <w:tcPr>
            <w:tcW w:w="4770" w:type="dxa"/>
            <w:hideMark/>
          </w:tcPr>
          <w:p w14:paraId="430A27AB" w14:textId="77777777" w:rsidR="004B7DBD" w:rsidRPr="004B7DBD" w:rsidRDefault="004B7DBD" w:rsidP="004B7DBD">
            <w:pPr>
              <w:rPr>
                <w:sz w:val="20"/>
                <w:szCs w:val="18"/>
              </w:rPr>
            </w:pPr>
            <w:r w:rsidRPr="004B7DBD">
              <w:rPr>
                <w:sz w:val="20"/>
                <w:szCs w:val="18"/>
              </w:rPr>
              <w:t>Education</w:t>
            </w:r>
          </w:p>
        </w:tc>
        <w:tc>
          <w:tcPr>
            <w:tcW w:w="2970" w:type="dxa"/>
            <w:hideMark/>
          </w:tcPr>
          <w:p w14:paraId="77A098AB" w14:textId="77777777" w:rsidR="004B7DBD" w:rsidRPr="004B7DBD" w:rsidRDefault="004B7DBD" w:rsidP="004B7DBD">
            <w:pPr>
              <w:rPr>
                <w:sz w:val="20"/>
                <w:szCs w:val="18"/>
              </w:rPr>
            </w:pPr>
            <w:r w:rsidRPr="004B7DBD">
              <w:rPr>
                <w:sz w:val="20"/>
                <w:szCs w:val="18"/>
              </w:rPr>
              <w:t>2,239</w:t>
            </w:r>
          </w:p>
        </w:tc>
      </w:tr>
    </w:tbl>
    <w:p w14:paraId="226D13CF" w14:textId="25B62229" w:rsidR="004B7DBD" w:rsidRPr="004B7DBD" w:rsidRDefault="004B7DBD" w:rsidP="004B7DBD">
      <w:pPr>
        <w:pStyle w:val="Caption"/>
        <w:jc w:val="center"/>
        <w:rPr>
          <w:i w:val="0"/>
          <w:iCs w:val="0"/>
          <w:color w:val="auto"/>
          <w:sz w:val="20"/>
          <w:szCs w:val="20"/>
        </w:rPr>
      </w:pPr>
      <w:bookmarkStart w:id="54" w:name="_Toc136007582"/>
      <w:r w:rsidRPr="004B7DBD">
        <w:rPr>
          <w:i w:val="0"/>
          <w:iCs w:val="0"/>
          <w:color w:val="auto"/>
          <w:sz w:val="20"/>
          <w:szCs w:val="20"/>
        </w:rPr>
        <w:t xml:space="preserve">Table </w:t>
      </w:r>
      <w:r w:rsidRPr="004B7DBD">
        <w:rPr>
          <w:i w:val="0"/>
          <w:iCs w:val="0"/>
          <w:color w:val="auto"/>
          <w:sz w:val="20"/>
          <w:szCs w:val="20"/>
        </w:rPr>
        <w:fldChar w:fldCharType="begin"/>
      </w:r>
      <w:r w:rsidRPr="004B7DBD">
        <w:rPr>
          <w:i w:val="0"/>
          <w:iCs w:val="0"/>
          <w:color w:val="auto"/>
          <w:sz w:val="20"/>
          <w:szCs w:val="20"/>
        </w:rPr>
        <w:instrText xml:space="preserve"> SEQ Table \* ARABIC </w:instrText>
      </w:r>
      <w:r w:rsidRPr="004B7DBD">
        <w:rPr>
          <w:i w:val="0"/>
          <w:iCs w:val="0"/>
          <w:color w:val="auto"/>
          <w:sz w:val="20"/>
          <w:szCs w:val="20"/>
        </w:rPr>
        <w:fldChar w:fldCharType="separate"/>
      </w:r>
      <w:r w:rsidR="000C17AB">
        <w:rPr>
          <w:i w:val="0"/>
          <w:iCs w:val="0"/>
          <w:noProof/>
          <w:color w:val="auto"/>
          <w:sz w:val="20"/>
          <w:szCs w:val="20"/>
        </w:rPr>
        <w:t>11</w:t>
      </w:r>
      <w:r w:rsidRPr="004B7DBD">
        <w:rPr>
          <w:i w:val="0"/>
          <w:iCs w:val="0"/>
          <w:color w:val="auto"/>
          <w:sz w:val="20"/>
          <w:szCs w:val="20"/>
        </w:rPr>
        <w:fldChar w:fldCharType="end"/>
      </w:r>
      <w:r w:rsidRPr="004B7DBD">
        <w:rPr>
          <w:i w:val="0"/>
          <w:iCs w:val="0"/>
          <w:color w:val="auto"/>
          <w:sz w:val="20"/>
          <w:szCs w:val="20"/>
        </w:rPr>
        <w:t>: Frequent Words (female activists)</w:t>
      </w:r>
      <w:bookmarkEnd w:id="54"/>
    </w:p>
    <w:p w14:paraId="15E208A0" w14:textId="77777777" w:rsidR="004B7DBD" w:rsidRDefault="004B7DBD" w:rsidP="004B7DBD">
      <w:pPr>
        <w:ind w:left="1440" w:firstLine="720"/>
        <w:jc w:val="both"/>
      </w:pPr>
      <w:r w:rsidRPr="004B7DBD">
        <w:t>The word cloud visualization from female activists is displayed in Figure 5. The size of each word represents its frequency of occurrence in their discussions. As depicted, the word "Taliban" appears prominently, indicating its significant presence in their conversations. Additionally, we can see those words such as "women," "girl," "rights," and "schools" hold considerable importance, as they are larger in size, reflecting their frequent usage. This word cloud visualizes the key topics and concerns expressed by female activists in their discussions related to our study.</w:t>
      </w:r>
    </w:p>
    <w:p w14:paraId="3DEB2FF9" w14:textId="77777777" w:rsidR="004B7DBD" w:rsidRDefault="004B7DBD" w:rsidP="004B7DBD">
      <w:pPr>
        <w:ind w:left="1440" w:firstLine="720"/>
        <w:jc w:val="both"/>
      </w:pPr>
    </w:p>
    <w:p w14:paraId="3E1C4777" w14:textId="77777777" w:rsidR="004B7DBD" w:rsidRDefault="004B7DBD" w:rsidP="004B7DBD">
      <w:pPr>
        <w:ind w:left="1440" w:firstLine="720"/>
        <w:jc w:val="both"/>
      </w:pPr>
    </w:p>
    <w:p w14:paraId="1E97A6B2" w14:textId="3AE2AAD8" w:rsidR="004B7DBD" w:rsidRPr="004B7DBD" w:rsidRDefault="004B7DBD" w:rsidP="00641981">
      <w:pPr>
        <w:jc w:val="right"/>
      </w:pPr>
      <w:r w:rsidRPr="00B73987">
        <w:rPr>
          <w:noProof/>
        </w:rPr>
        <w:lastRenderedPageBreak/>
        <w:drawing>
          <wp:inline distT="0" distB="0" distL="0" distR="0" wp14:anchorId="24C0F271" wp14:editId="116B578B">
            <wp:extent cx="5014564" cy="2560320"/>
            <wp:effectExtent l="0" t="0" r="0" b="0"/>
            <wp:docPr id="11978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1095" name=""/>
                    <pic:cNvPicPr/>
                  </pic:nvPicPr>
                  <pic:blipFill>
                    <a:blip r:embed="rId23"/>
                    <a:stretch>
                      <a:fillRect/>
                    </a:stretch>
                  </pic:blipFill>
                  <pic:spPr>
                    <a:xfrm>
                      <a:off x="0" y="0"/>
                      <a:ext cx="5014564" cy="2560320"/>
                    </a:xfrm>
                    <a:prstGeom prst="rect">
                      <a:avLst/>
                    </a:prstGeom>
                  </pic:spPr>
                </pic:pic>
              </a:graphicData>
            </a:graphic>
          </wp:inline>
        </w:drawing>
      </w:r>
    </w:p>
    <w:p w14:paraId="095D6AA6" w14:textId="2C7FE9B4" w:rsidR="000E574D" w:rsidRPr="004B7DBD" w:rsidRDefault="004B7DBD" w:rsidP="004B7DBD">
      <w:pPr>
        <w:pStyle w:val="Caption"/>
        <w:jc w:val="center"/>
        <w:rPr>
          <w:i w:val="0"/>
          <w:iCs w:val="0"/>
          <w:color w:val="auto"/>
          <w:sz w:val="20"/>
          <w:szCs w:val="20"/>
        </w:rPr>
      </w:pPr>
      <w:bookmarkStart w:id="55" w:name="_Toc136007559"/>
      <w:r w:rsidRPr="004B7DBD">
        <w:rPr>
          <w:i w:val="0"/>
          <w:iCs w:val="0"/>
          <w:color w:val="auto"/>
          <w:sz w:val="20"/>
          <w:szCs w:val="20"/>
        </w:rPr>
        <w:t xml:space="preserve">Figure </w:t>
      </w:r>
      <w:r w:rsidRPr="004B7DBD">
        <w:rPr>
          <w:i w:val="0"/>
          <w:iCs w:val="0"/>
          <w:color w:val="auto"/>
          <w:sz w:val="20"/>
          <w:szCs w:val="20"/>
        </w:rPr>
        <w:fldChar w:fldCharType="begin"/>
      </w:r>
      <w:r w:rsidRPr="004B7DBD">
        <w:rPr>
          <w:i w:val="0"/>
          <w:iCs w:val="0"/>
          <w:color w:val="auto"/>
          <w:sz w:val="20"/>
          <w:szCs w:val="20"/>
        </w:rPr>
        <w:instrText xml:space="preserve"> SEQ Figure \* ARABIC </w:instrText>
      </w:r>
      <w:r w:rsidRPr="004B7DBD">
        <w:rPr>
          <w:i w:val="0"/>
          <w:iCs w:val="0"/>
          <w:color w:val="auto"/>
          <w:sz w:val="20"/>
          <w:szCs w:val="20"/>
        </w:rPr>
        <w:fldChar w:fldCharType="separate"/>
      </w:r>
      <w:r w:rsidR="000C17AB">
        <w:rPr>
          <w:i w:val="0"/>
          <w:iCs w:val="0"/>
          <w:noProof/>
          <w:color w:val="auto"/>
          <w:sz w:val="20"/>
          <w:szCs w:val="20"/>
        </w:rPr>
        <w:t>5</w:t>
      </w:r>
      <w:r w:rsidRPr="004B7DBD">
        <w:rPr>
          <w:i w:val="0"/>
          <w:iCs w:val="0"/>
          <w:color w:val="auto"/>
          <w:sz w:val="20"/>
          <w:szCs w:val="20"/>
        </w:rPr>
        <w:fldChar w:fldCharType="end"/>
      </w:r>
      <w:r w:rsidRPr="004B7DBD">
        <w:rPr>
          <w:i w:val="0"/>
          <w:iCs w:val="0"/>
          <w:color w:val="auto"/>
          <w:sz w:val="20"/>
          <w:szCs w:val="20"/>
        </w:rPr>
        <w:t>: Female Activists Word-Cloud</w:t>
      </w:r>
      <w:bookmarkEnd w:id="55"/>
    </w:p>
    <w:p w14:paraId="7D8B03BE" w14:textId="77777777" w:rsidR="004B7DBD" w:rsidRPr="004B7DBD" w:rsidRDefault="004B7DBD" w:rsidP="004B7DBD">
      <w:pPr>
        <w:ind w:left="1440" w:firstLine="720"/>
        <w:jc w:val="both"/>
      </w:pPr>
      <w:r w:rsidRPr="004B7DBD">
        <w:t>To discuss the male activists, several notable terms in examining the word frequencies among male activists. "Taliban" emerges as the most frequent word same as the female activists, but with higher percentages, reflecting its significant presence in their discussions. Alongside that, we find mentions of "Afghanistan," "women," "girl," "Afghan," "education," "school," "Kabul," "Talibans," and "people." These terms collectively indicate the key topics and concerns that male activists actively engage with. It suggests that their conversations revolve around issues related to the Taliban, gender equality, education, and the broader context of Afghanistan. The prominence of these words sheds light on the focal points within the discourse of male activists.</w:t>
      </w:r>
    </w:p>
    <w:p w14:paraId="58CB0992" w14:textId="77777777" w:rsidR="00AA171B" w:rsidRDefault="00AA171B" w:rsidP="00C22C0E">
      <w:pPr>
        <w:ind w:left="1440" w:firstLine="720"/>
        <w:jc w:val="both"/>
      </w:pPr>
    </w:p>
    <w:p w14:paraId="7E1D3C48" w14:textId="77777777" w:rsidR="00A25C3B" w:rsidRPr="009B1C31" w:rsidRDefault="00A25C3B" w:rsidP="00C22C0E">
      <w:pPr>
        <w:ind w:left="1440" w:firstLine="720"/>
        <w:jc w:val="both"/>
      </w:pPr>
    </w:p>
    <w:p w14:paraId="27D45DDA" w14:textId="77777777" w:rsidR="004B7DBD" w:rsidRDefault="004B7DBD" w:rsidP="004B7DBD">
      <w:pPr>
        <w:pStyle w:val="Heading2"/>
      </w:pPr>
      <w:bookmarkStart w:id="56" w:name="_Toc135816145"/>
      <w:bookmarkStart w:id="57" w:name="_Toc136007544"/>
      <w:r>
        <w:lastRenderedPageBreak/>
        <w:t>Male Activists Top Frequent Words</w:t>
      </w:r>
      <w:bookmarkEnd w:id="56"/>
      <w:bookmarkEnd w:id="57"/>
    </w:p>
    <w:p w14:paraId="1E8EAE89" w14:textId="345775F8" w:rsidR="00A12227" w:rsidRPr="00A12227" w:rsidRDefault="00A12227" w:rsidP="00A12227">
      <w:pPr>
        <w:ind w:left="1440" w:firstLine="720"/>
        <w:jc w:val="both"/>
      </w:pPr>
      <w:r w:rsidRPr="00A12227">
        <w:t>When we delve into the male activists, it becomes evident that the word "Taliban" takes center stage with a staggering frequency of 8099. This sheds light on a significant focus on addressing the actions and impact of the Taliban. Alongside this, other notable terms such as "Afghanistan" 3287, "women" 3218, "girl" 2422, and "education" 1495 emerge, revealing a strong commitment to championing gender equality and ensuring access to education. Additionally, the presence of words like "Afghan," "school," "Kabul," "Talibans," and "people" indicates the diverse range of topics that male activists engage with and advocate for.</w:t>
      </w:r>
    </w:p>
    <w:p w14:paraId="253CCAA2" w14:textId="599217BD" w:rsidR="00227517" w:rsidRPr="009B1C31" w:rsidRDefault="005A7AC4" w:rsidP="005A7AC4">
      <w:pPr>
        <w:spacing w:after="0" w:line="240" w:lineRule="auto"/>
        <w:jc w:val="right"/>
      </w:pPr>
      <w:r w:rsidRPr="005A7AC4">
        <w:drawing>
          <wp:inline distT="0" distB="0" distL="0" distR="0" wp14:anchorId="54A59FED" wp14:editId="135D008F">
            <wp:extent cx="5005230" cy="3931920"/>
            <wp:effectExtent l="0" t="0" r="5080" b="0"/>
            <wp:docPr id="20446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8501" name=""/>
                    <pic:cNvPicPr/>
                  </pic:nvPicPr>
                  <pic:blipFill>
                    <a:blip r:embed="rId24"/>
                    <a:stretch>
                      <a:fillRect/>
                    </a:stretch>
                  </pic:blipFill>
                  <pic:spPr>
                    <a:xfrm>
                      <a:off x="0" y="0"/>
                      <a:ext cx="5005230" cy="3931920"/>
                    </a:xfrm>
                    <a:prstGeom prst="rect">
                      <a:avLst/>
                    </a:prstGeom>
                  </pic:spPr>
                </pic:pic>
              </a:graphicData>
            </a:graphic>
          </wp:inline>
        </w:drawing>
      </w:r>
    </w:p>
    <w:p w14:paraId="594C3498" w14:textId="444CA2A6" w:rsidR="00227517" w:rsidRDefault="00A12227" w:rsidP="00A12227">
      <w:pPr>
        <w:pStyle w:val="Caption"/>
        <w:jc w:val="center"/>
        <w:rPr>
          <w:i w:val="0"/>
          <w:iCs w:val="0"/>
          <w:color w:val="auto"/>
          <w:sz w:val="20"/>
          <w:szCs w:val="20"/>
        </w:rPr>
      </w:pPr>
      <w:bookmarkStart w:id="58" w:name="_Toc136007560"/>
      <w:r w:rsidRPr="00A12227">
        <w:rPr>
          <w:i w:val="0"/>
          <w:iCs w:val="0"/>
          <w:color w:val="auto"/>
          <w:sz w:val="20"/>
          <w:szCs w:val="20"/>
        </w:rPr>
        <w:t xml:space="preserve">Figure </w:t>
      </w:r>
      <w:r w:rsidRPr="00A12227">
        <w:rPr>
          <w:i w:val="0"/>
          <w:iCs w:val="0"/>
          <w:color w:val="auto"/>
          <w:sz w:val="20"/>
          <w:szCs w:val="20"/>
        </w:rPr>
        <w:fldChar w:fldCharType="begin"/>
      </w:r>
      <w:r w:rsidRPr="00A12227">
        <w:rPr>
          <w:i w:val="0"/>
          <w:iCs w:val="0"/>
          <w:color w:val="auto"/>
          <w:sz w:val="20"/>
          <w:szCs w:val="20"/>
        </w:rPr>
        <w:instrText xml:space="preserve"> SEQ Figure \* ARABIC </w:instrText>
      </w:r>
      <w:r w:rsidRPr="00A12227">
        <w:rPr>
          <w:i w:val="0"/>
          <w:iCs w:val="0"/>
          <w:color w:val="auto"/>
          <w:sz w:val="20"/>
          <w:szCs w:val="20"/>
        </w:rPr>
        <w:fldChar w:fldCharType="separate"/>
      </w:r>
      <w:r w:rsidR="000C17AB">
        <w:rPr>
          <w:i w:val="0"/>
          <w:iCs w:val="0"/>
          <w:noProof/>
          <w:color w:val="auto"/>
          <w:sz w:val="20"/>
          <w:szCs w:val="20"/>
        </w:rPr>
        <w:t>6</w:t>
      </w:r>
      <w:r w:rsidRPr="00A12227">
        <w:rPr>
          <w:i w:val="0"/>
          <w:iCs w:val="0"/>
          <w:color w:val="auto"/>
          <w:sz w:val="20"/>
          <w:szCs w:val="20"/>
        </w:rPr>
        <w:fldChar w:fldCharType="end"/>
      </w:r>
      <w:r w:rsidRPr="00A12227">
        <w:rPr>
          <w:i w:val="0"/>
          <w:iCs w:val="0"/>
          <w:color w:val="auto"/>
          <w:sz w:val="20"/>
          <w:szCs w:val="20"/>
        </w:rPr>
        <w:t>: Male Activists Top Frequent Words</w:t>
      </w:r>
      <w:bookmarkEnd w:id="58"/>
    </w:p>
    <w:p w14:paraId="12A14E2B" w14:textId="77777777" w:rsidR="00A25C3B" w:rsidRPr="00A25C3B" w:rsidRDefault="00A25C3B" w:rsidP="00A25C3B"/>
    <w:tbl>
      <w:tblPr>
        <w:tblStyle w:val="TableGrid"/>
        <w:tblW w:w="7830" w:type="dxa"/>
        <w:tblInd w:w="1435" w:type="dxa"/>
        <w:tblLook w:val="04A0" w:firstRow="1" w:lastRow="0" w:firstColumn="1" w:lastColumn="0" w:noHBand="0" w:noVBand="1"/>
      </w:tblPr>
      <w:tblGrid>
        <w:gridCol w:w="5220"/>
        <w:gridCol w:w="2610"/>
      </w:tblGrid>
      <w:tr w:rsidR="00A12227" w:rsidRPr="00A12227" w14:paraId="25EA0309" w14:textId="77777777" w:rsidTr="00A25C3B">
        <w:tc>
          <w:tcPr>
            <w:tcW w:w="5220" w:type="dxa"/>
            <w:hideMark/>
          </w:tcPr>
          <w:p w14:paraId="5BBD5E25" w14:textId="77777777" w:rsidR="00A12227" w:rsidRPr="00A12227" w:rsidRDefault="00A12227" w:rsidP="00A12227">
            <w:pPr>
              <w:rPr>
                <w:sz w:val="20"/>
                <w:szCs w:val="18"/>
              </w:rPr>
            </w:pPr>
            <w:r w:rsidRPr="00A12227">
              <w:rPr>
                <w:sz w:val="20"/>
                <w:szCs w:val="18"/>
              </w:rPr>
              <w:lastRenderedPageBreak/>
              <w:t>Male Activists</w:t>
            </w:r>
          </w:p>
        </w:tc>
        <w:tc>
          <w:tcPr>
            <w:tcW w:w="2610" w:type="dxa"/>
            <w:hideMark/>
          </w:tcPr>
          <w:p w14:paraId="0AD19912" w14:textId="77777777" w:rsidR="00A12227" w:rsidRPr="00A12227" w:rsidRDefault="00A12227" w:rsidP="00A12227">
            <w:pPr>
              <w:rPr>
                <w:sz w:val="20"/>
                <w:szCs w:val="18"/>
              </w:rPr>
            </w:pPr>
            <w:r w:rsidRPr="00A12227">
              <w:rPr>
                <w:sz w:val="20"/>
                <w:szCs w:val="18"/>
              </w:rPr>
              <w:t>Frequency Words</w:t>
            </w:r>
          </w:p>
        </w:tc>
      </w:tr>
      <w:tr w:rsidR="00A12227" w:rsidRPr="00A12227" w14:paraId="550BC860" w14:textId="77777777" w:rsidTr="00A25C3B">
        <w:tc>
          <w:tcPr>
            <w:tcW w:w="5220" w:type="dxa"/>
            <w:hideMark/>
          </w:tcPr>
          <w:p w14:paraId="1D832C4A" w14:textId="77777777" w:rsidR="00A12227" w:rsidRPr="00A12227" w:rsidRDefault="00A12227" w:rsidP="00A12227">
            <w:pPr>
              <w:rPr>
                <w:sz w:val="20"/>
                <w:szCs w:val="18"/>
              </w:rPr>
            </w:pPr>
            <w:r w:rsidRPr="00A12227">
              <w:rPr>
                <w:sz w:val="20"/>
                <w:szCs w:val="18"/>
              </w:rPr>
              <w:t>Taliban</w:t>
            </w:r>
          </w:p>
        </w:tc>
        <w:tc>
          <w:tcPr>
            <w:tcW w:w="2610" w:type="dxa"/>
            <w:hideMark/>
          </w:tcPr>
          <w:p w14:paraId="4C46D951" w14:textId="77777777" w:rsidR="00A12227" w:rsidRPr="00A12227" w:rsidRDefault="00A12227" w:rsidP="00A12227">
            <w:pPr>
              <w:rPr>
                <w:sz w:val="20"/>
                <w:szCs w:val="18"/>
              </w:rPr>
            </w:pPr>
            <w:r w:rsidRPr="00A12227">
              <w:rPr>
                <w:sz w:val="20"/>
                <w:szCs w:val="18"/>
              </w:rPr>
              <w:t>8099</w:t>
            </w:r>
          </w:p>
        </w:tc>
      </w:tr>
      <w:tr w:rsidR="00A12227" w:rsidRPr="00A12227" w14:paraId="06601C2B" w14:textId="77777777" w:rsidTr="00A25C3B">
        <w:tc>
          <w:tcPr>
            <w:tcW w:w="5220" w:type="dxa"/>
            <w:hideMark/>
          </w:tcPr>
          <w:p w14:paraId="4012DD72" w14:textId="77777777" w:rsidR="00A12227" w:rsidRPr="00A12227" w:rsidRDefault="00A12227" w:rsidP="00A12227">
            <w:pPr>
              <w:rPr>
                <w:sz w:val="20"/>
                <w:szCs w:val="18"/>
              </w:rPr>
            </w:pPr>
            <w:r w:rsidRPr="00A12227">
              <w:rPr>
                <w:sz w:val="20"/>
                <w:szCs w:val="18"/>
              </w:rPr>
              <w:t>Afghanistan</w:t>
            </w:r>
          </w:p>
        </w:tc>
        <w:tc>
          <w:tcPr>
            <w:tcW w:w="2610" w:type="dxa"/>
            <w:hideMark/>
          </w:tcPr>
          <w:p w14:paraId="2EC63EB3" w14:textId="77777777" w:rsidR="00A12227" w:rsidRPr="00A12227" w:rsidRDefault="00A12227" w:rsidP="00A12227">
            <w:pPr>
              <w:rPr>
                <w:sz w:val="20"/>
                <w:szCs w:val="18"/>
              </w:rPr>
            </w:pPr>
            <w:r w:rsidRPr="00A12227">
              <w:rPr>
                <w:sz w:val="20"/>
                <w:szCs w:val="18"/>
              </w:rPr>
              <w:t>3287</w:t>
            </w:r>
          </w:p>
        </w:tc>
      </w:tr>
      <w:tr w:rsidR="00A12227" w:rsidRPr="00A12227" w14:paraId="0B72BC80" w14:textId="77777777" w:rsidTr="00A25C3B">
        <w:tc>
          <w:tcPr>
            <w:tcW w:w="5220" w:type="dxa"/>
            <w:hideMark/>
          </w:tcPr>
          <w:p w14:paraId="30254782" w14:textId="77777777" w:rsidR="00A12227" w:rsidRPr="00A12227" w:rsidRDefault="00A12227" w:rsidP="00A12227">
            <w:pPr>
              <w:rPr>
                <w:sz w:val="20"/>
                <w:szCs w:val="18"/>
              </w:rPr>
            </w:pPr>
            <w:r w:rsidRPr="00A12227">
              <w:rPr>
                <w:sz w:val="20"/>
                <w:szCs w:val="18"/>
              </w:rPr>
              <w:t>Women</w:t>
            </w:r>
          </w:p>
        </w:tc>
        <w:tc>
          <w:tcPr>
            <w:tcW w:w="2610" w:type="dxa"/>
            <w:hideMark/>
          </w:tcPr>
          <w:p w14:paraId="21350E4F" w14:textId="77777777" w:rsidR="00A12227" w:rsidRPr="00A12227" w:rsidRDefault="00A12227" w:rsidP="00A12227">
            <w:pPr>
              <w:rPr>
                <w:sz w:val="20"/>
                <w:szCs w:val="18"/>
              </w:rPr>
            </w:pPr>
            <w:r w:rsidRPr="00A12227">
              <w:rPr>
                <w:sz w:val="20"/>
                <w:szCs w:val="18"/>
              </w:rPr>
              <w:t>3218</w:t>
            </w:r>
          </w:p>
        </w:tc>
      </w:tr>
      <w:tr w:rsidR="00A12227" w:rsidRPr="00A12227" w14:paraId="1C52F121" w14:textId="77777777" w:rsidTr="00A25C3B">
        <w:tc>
          <w:tcPr>
            <w:tcW w:w="5220" w:type="dxa"/>
            <w:hideMark/>
          </w:tcPr>
          <w:p w14:paraId="4BB63F22" w14:textId="77777777" w:rsidR="00A12227" w:rsidRPr="00A12227" w:rsidRDefault="00A12227" w:rsidP="00A12227">
            <w:pPr>
              <w:rPr>
                <w:sz w:val="20"/>
                <w:szCs w:val="18"/>
              </w:rPr>
            </w:pPr>
            <w:r w:rsidRPr="00A12227">
              <w:rPr>
                <w:sz w:val="20"/>
                <w:szCs w:val="18"/>
              </w:rPr>
              <w:t>Girl</w:t>
            </w:r>
          </w:p>
        </w:tc>
        <w:tc>
          <w:tcPr>
            <w:tcW w:w="2610" w:type="dxa"/>
            <w:hideMark/>
          </w:tcPr>
          <w:p w14:paraId="29A0E3E1" w14:textId="77777777" w:rsidR="00A12227" w:rsidRPr="00A12227" w:rsidRDefault="00A12227" w:rsidP="00A12227">
            <w:pPr>
              <w:rPr>
                <w:sz w:val="20"/>
                <w:szCs w:val="18"/>
              </w:rPr>
            </w:pPr>
            <w:r w:rsidRPr="00A12227">
              <w:rPr>
                <w:sz w:val="20"/>
                <w:szCs w:val="18"/>
              </w:rPr>
              <w:t>2422</w:t>
            </w:r>
          </w:p>
        </w:tc>
      </w:tr>
      <w:tr w:rsidR="00A12227" w:rsidRPr="00A12227" w14:paraId="3C2DF707" w14:textId="77777777" w:rsidTr="00A25C3B">
        <w:tc>
          <w:tcPr>
            <w:tcW w:w="5220" w:type="dxa"/>
            <w:hideMark/>
          </w:tcPr>
          <w:p w14:paraId="34F92FEB" w14:textId="77777777" w:rsidR="00A12227" w:rsidRPr="00A12227" w:rsidRDefault="00A12227" w:rsidP="00A12227">
            <w:pPr>
              <w:rPr>
                <w:sz w:val="20"/>
                <w:szCs w:val="18"/>
              </w:rPr>
            </w:pPr>
            <w:r w:rsidRPr="00A12227">
              <w:rPr>
                <w:sz w:val="20"/>
                <w:szCs w:val="18"/>
              </w:rPr>
              <w:t>Afghan</w:t>
            </w:r>
          </w:p>
        </w:tc>
        <w:tc>
          <w:tcPr>
            <w:tcW w:w="2610" w:type="dxa"/>
            <w:hideMark/>
          </w:tcPr>
          <w:p w14:paraId="56B0154C" w14:textId="77777777" w:rsidR="00A12227" w:rsidRPr="00A12227" w:rsidRDefault="00A12227" w:rsidP="00A12227">
            <w:pPr>
              <w:rPr>
                <w:sz w:val="20"/>
                <w:szCs w:val="18"/>
              </w:rPr>
            </w:pPr>
            <w:r w:rsidRPr="00A12227">
              <w:rPr>
                <w:sz w:val="20"/>
                <w:szCs w:val="18"/>
              </w:rPr>
              <w:t>1915</w:t>
            </w:r>
          </w:p>
        </w:tc>
      </w:tr>
      <w:tr w:rsidR="00A12227" w:rsidRPr="00A12227" w14:paraId="4F6C2E5A" w14:textId="77777777" w:rsidTr="00A25C3B">
        <w:tc>
          <w:tcPr>
            <w:tcW w:w="5220" w:type="dxa"/>
            <w:hideMark/>
          </w:tcPr>
          <w:p w14:paraId="4A6A8908" w14:textId="77777777" w:rsidR="00A12227" w:rsidRPr="00A12227" w:rsidRDefault="00A12227" w:rsidP="00A12227">
            <w:pPr>
              <w:rPr>
                <w:sz w:val="20"/>
                <w:szCs w:val="18"/>
              </w:rPr>
            </w:pPr>
            <w:r w:rsidRPr="00A12227">
              <w:rPr>
                <w:sz w:val="20"/>
                <w:szCs w:val="18"/>
              </w:rPr>
              <w:t>Education</w:t>
            </w:r>
          </w:p>
        </w:tc>
        <w:tc>
          <w:tcPr>
            <w:tcW w:w="2610" w:type="dxa"/>
            <w:hideMark/>
          </w:tcPr>
          <w:p w14:paraId="7417C84D" w14:textId="77777777" w:rsidR="00A12227" w:rsidRPr="00A12227" w:rsidRDefault="00A12227" w:rsidP="00A12227">
            <w:pPr>
              <w:rPr>
                <w:sz w:val="20"/>
                <w:szCs w:val="18"/>
              </w:rPr>
            </w:pPr>
            <w:r w:rsidRPr="00A12227">
              <w:rPr>
                <w:sz w:val="20"/>
                <w:szCs w:val="18"/>
              </w:rPr>
              <w:t>1495</w:t>
            </w:r>
          </w:p>
        </w:tc>
      </w:tr>
      <w:tr w:rsidR="00A12227" w:rsidRPr="00A12227" w14:paraId="39606424" w14:textId="77777777" w:rsidTr="00A25C3B">
        <w:tc>
          <w:tcPr>
            <w:tcW w:w="5220" w:type="dxa"/>
            <w:hideMark/>
          </w:tcPr>
          <w:p w14:paraId="043B209E" w14:textId="77777777" w:rsidR="00A12227" w:rsidRPr="00A12227" w:rsidRDefault="00A12227" w:rsidP="00A12227">
            <w:pPr>
              <w:rPr>
                <w:sz w:val="20"/>
                <w:szCs w:val="18"/>
              </w:rPr>
            </w:pPr>
            <w:r w:rsidRPr="00A12227">
              <w:rPr>
                <w:sz w:val="20"/>
                <w:szCs w:val="18"/>
              </w:rPr>
              <w:t>School</w:t>
            </w:r>
          </w:p>
        </w:tc>
        <w:tc>
          <w:tcPr>
            <w:tcW w:w="2610" w:type="dxa"/>
            <w:hideMark/>
          </w:tcPr>
          <w:p w14:paraId="6B5F12C8" w14:textId="77777777" w:rsidR="00A12227" w:rsidRPr="00A12227" w:rsidRDefault="00A12227" w:rsidP="00A12227">
            <w:pPr>
              <w:rPr>
                <w:sz w:val="20"/>
                <w:szCs w:val="18"/>
              </w:rPr>
            </w:pPr>
            <w:r w:rsidRPr="00A12227">
              <w:rPr>
                <w:sz w:val="20"/>
                <w:szCs w:val="18"/>
              </w:rPr>
              <w:t>1444</w:t>
            </w:r>
          </w:p>
        </w:tc>
      </w:tr>
      <w:tr w:rsidR="00A12227" w:rsidRPr="00A12227" w14:paraId="2CADA0A8" w14:textId="77777777" w:rsidTr="00A25C3B">
        <w:tc>
          <w:tcPr>
            <w:tcW w:w="5220" w:type="dxa"/>
            <w:hideMark/>
          </w:tcPr>
          <w:p w14:paraId="41EE78B1" w14:textId="77777777" w:rsidR="00A12227" w:rsidRPr="00A12227" w:rsidRDefault="00A12227" w:rsidP="00A12227">
            <w:pPr>
              <w:rPr>
                <w:sz w:val="20"/>
                <w:szCs w:val="18"/>
              </w:rPr>
            </w:pPr>
            <w:r w:rsidRPr="00A12227">
              <w:rPr>
                <w:sz w:val="20"/>
                <w:szCs w:val="18"/>
              </w:rPr>
              <w:t>Kabul</w:t>
            </w:r>
          </w:p>
        </w:tc>
        <w:tc>
          <w:tcPr>
            <w:tcW w:w="2610" w:type="dxa"/>
            <w:hideMark/>
          </w:tcPr>
          <w:p w14:paraId="7499004E" w14:textId="77777777" w:rsidR="00A12227" w:rsidRPr="00A12227" w:rsidRDefault="00A12227" w:rsidP="00A12227">
            <w:pPr>
              <w:rPr>
                <w:sz w:val="20"/>
                <w:szCs w:val="18"/>
              </w:rPr>
            </w:pPr>
            <w:r w:rsidRPr="00A12227">
              <w:rPr>
                <w:sz w:val="20"/>
                <w:szCs w:val="18"/>
              </w:rPr>
              <w:t>1291</w:t>
            </w:r>
          </w:p>
        </w:tc>
      </w:tr>
      <w:tr w:rsidR="00A12227" w:rsidRPr="00A12227" w14:paraId="144F7D34" w14:textId="77777777" w:rsidTr="00A25C3B">
        <w:tc>
          <w:tcPr>
            <w:tcW w:w="5220" w:type="dxa"/>
            <w:hideMark/>
          </w:tcPr>
          <w:p w14:paraId="1BF90B4D" w14:textId="77777777" w:rsidR="00A12227" w:rsidRPr="00A12227" w:rsidRDefault="00A12227" w:rsidP="00A12227">
            <w:pPr>
              <w:rPr>
                <w:sz w:val="20"/>
                <w:szCs w:val="18"/>
              </w:rPr>
            </w:pPr>
            <w:r w:rsidRPr="00A12227">
              <w:rPr>
                <w:sz w:val="20"/>
                <w:szCs w:val="18"/>
              </w:rPr>
              <w:t>Talibans</w:t>
            </w:r>
          </w:p>
        </w:tc>
        <w:tc>
          <w:tcPr>
            <w:tcW w:w="2610" w:type="dxa"/>
            <w:hideMark/>
          </w:tcPr>
          <w:p w14:paraId="3C333A47" w14:textId="77777777" w:rsidR="00A12227" w:rsidRPr="00A12227" w:rsidRDefault="00A12227" w:rsidP="00A12227">
            <w:pPr>
              <w:rPr>
                <w:sz w:val="20"/>
                <w:szCs w:val="18"/>
              </w:rPr>
            </w:pPr>
            <w:r w:rsidRPr="00A12227">
              <w:rPr>
                <w:sz w:val="20"/>
                <w:szCs w:val="18"/>
              </w:rPr>
              <w:t>1072</w:t>
            </w:r>
          </w:p>
        </w:tc>
      </w:tr>
      <w:tr w:rsidR="00A12227" w:rsidRPr="00A12227" w14:paraId="332287E3" w14:textId="77777777" w:rsidTr="00A25C3B">
        <w:tc>
          <w:tcPr>
            <w:tcW w:w="5220" w:type="dxa"/>
            <w:hideMark/>
          </w:tcPr>
          <w:p w14:paraId="4882EB56" w14:textId="77777777" w:rsidR="00A12227" w:rsidRPr="00A12227" w:rsidRDefault="00A12227" w:rsidP="00A12227">
            <w:pPr>
              <w:rPr>
                <w:sz w:val="20"/>
                <w:szCs w:val="18"/>
              </w:rPr>
            </w:pPr>
            <w:r w:rsidRPr="00A12227">
              <w:rPr>
                <w:sz w:val="20"/>
                <w:szCs w:val="18"/>
              </w:rPr>
              <w:t>People</w:t>
            </w:r>
          </w:p>
        </w:tc>
        <w:tc>
          <w:tcPr>
            <w:tcW w:w="2610" w:type="dxa"/>
            <w:hideMark/>
          </w:tcPr>
          <w:p w14:paraId="618B2BF7" w14:textId="77777777" w:rsidR="00A12227" w:rsidRPr="00A12227" w:rsidRDefault="00A12227" w:rsidP="00A12227">
            <w:pPr>
              <w:rPr>
                <w:sz w:val="20"/>
                <w:szCs w:val="18"/>
              </w:rPr>
            </w:pPr>
            <w:r w:rsidRPr="00A12227">
              <w:rPr>
                <w:sz w:val="20"/>
                <w:szCs w:val="18"/>
              </w:rPr>
              <w:t>1047</w:t>
            </w:r>
          </w:p>
        </w:tc>
      </w:tr>
    </w:tbl>
    <w:p w14:paraId="11363FD1" w14:textId="68EF5A51" w:rsidR="00A12227" w:rsidRDefault="00A12227" w:rsidP="00A12227">
      <w:pPr>
        <w:pStyle w:val="Caption"/>
        <w:jc w:val="center"/>
        <w:rPr>
          <w:i w:val="0"/>
          <w:iCs w:val="0"/>
          <w:color w:val="auto"/>
          <w:sz w:val="20"/>
          <w:szCs w:val="20"/>
        </w:rPr>
      </w:pPr>
      <w:bookmarkStart w:id="59" w:name="_Toc136007583"/>
      <w:r w:rsidRPr="00A12227">
        <w:rPr>
          <w:i w:val="0"/>
          <w:iCs w:val="0"/>
          <w:color w:val="auto"/>
          <w:sz w:val="20"/>
          <w:szCs w:val="20"/>
        </w:rPr>
        <w:t xml:space="preserve">Table </w:t>
      </w:r>
      <w:r w:rsidRPr="00A12227">
        <w:rPr>
          <w:i w:val="0"/>
          <w:iCs w:val="0"/>
          <w:color w:val="auto"/>
          <w:sz w:val="20"/>
          <w:szCs w:val="20"/>
        </w:rPr>
        <w:fldChar w:fldCharType="begin"/>
      </w:r>
      <w:r w:rsidRPr="00A12227">
        <w:rPr>
          <w:i w:val="0"/>
          <w:iCs w:val="0"/>
          <w:color w:val="auto"/>
          <w:sz w:val="20"/>
          <w:szCs w:val="20"/>
        </w:rPr>
        <w:instrText xml:space="preserve"> SEQ Table \* ARABIC </w:instrText>
      </w:r>
      <w:r w:rsidRPr="00A12227">
        <w:rPr>
          <w:i w:val="0"/>
          <w:iCs w:val="0"/>
          <w:color w:val="auto"/>
          <w:sz w:val="20"/>
          <w:szCs w:val="20"/>
        </w:rPr>
        <w:fldChar w:fldCharType="separate"/>
      </w:r>
      <w:r w:rsidR="000C17AB">
        <w:rPr>
          <w:i w:val="0"/>
          <w:iCs w:val="0"/>
          <w:noProof/>
          <w:color w:val="auto"/>
          <w:sz w:val="20"/>
          <w:szCs w:val="20"/>
        </w:rPr>
        <w:t>12</w:t>
      </w:r>
      <w:r w:rsidRPr="00A12227">
        <w:rPr>
          <w:i w:val="0"/>
          <w:iCs w:val="0"/>
          <w:color w:val="auto"/>
          <w:sz w:val="20"/>
          <w:szCs w:val="20"/>
        </w:rPr>
        <w:fldChar w:fldCharType="end"/>
      </w:r>
      <w:r w:rsidRPr="00A12227">
        <w:rPr>
          <w:i w:val="0"/>
          <w:iCs w:val="0"/>
          <w:color w:val="auto"/>
          <w:sz w:val="20"/>
          <w:szCs w:val="20"/>
        </w:rPr>
        <w:t>: Frequent Words (Male activists)</w:t>
      </w:r>
      <w:bookmarkEnd w:id="59"/>
    </w:p>
    <w:p w14:paraId="6F2CBF69" w14:textId="77777777" w:rsidR="00123D43" w:rsidRDefault="00123D43" w:rsidP="00123D43">
      <w:pPr>
        <w:ind w:left="1440" w:firstLine="720"/>
        <w:jc w:val="both"/>
      </w:pPr>
      <w:r w:rsidRPr="00123D43">
        <w:t>Also, the word cloud visualization from male activists shows a significant focus on “Taliban” followed by “Women,” “Afghanistan,” “school,” and “university,” This reflects a concern for gender equality and access to education.</w:t>
      </w:r>
    </w:p>
    <w:p w14:paraId="5091F1D6" w14:textId="77777777" w:rsidR="00535F8D" w:rsidRDefault="00535F8D" w:rsidP="00123D43">
      <w:pPr>
        <w:ind w:left="1440" w:firstLine="720"/>
        <w:jc w:val="both"/>
      </w:pPr>
    </w:p>
    <w:p w14:paraId="5CFCD214" w14:textId="77777777" w:rsidR="00A25C3B" w:rsidRDefault="00A25C3B" w:rsidP="00123D43">
      <w:pPr>
        <w:ind w:left="1440" w:firstLine="720"/>
        <w:jc w:val="both"/>
      </w:pPr>
    </w:p>
    <w:p w14:paraId="43BFE87E" w14:textId="77777777" w:rsidR="00A25C3B" w:rsidRDefault="00A25C3B" w:rsidP="00123D43">
      <w:pPr>
        <w:ind w:left="1440" w:firstLine="720"/>
        <w:jc w:val="both"/>
      </w:pPr>
    </w:p>
    <w:p w14:paraId="2FE93AFC" w14:textId="66ED8F22" w:rsidR="00BC3766" w:rsidRPr="00123D43" w:rsidRDefault="00BC3766" w:rsidP="00126A1E">
      <w:pPr>
        <w:jc w:val="right"/>
      </w:pPr>
      <w:r w:rsidRPr="000962C4">
        <w:rPr>
          <w:noProof/>
        </w:rPr>
        <w:lastRenderedPageBreak/>
        <w:drawing>
          <wp:inline distT="0" distB="0" distL="0" distR="0" wp14:anchorId="4298E617" wp14:editId="5AEB462F">
            <wp:extent cx="5014563" cy="2560320"/>
            <wp:effectExtent l="0" t="0" r="0" b="0"/>
            <wp:docPr id="125687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76397" name=""/>
                    <pic:cNvPicPr/>
                  </pic:nvPicPr>
                  <pic:blipFill>
                    <a:blip r:embed="rId25"/>
                    <a:stretch>
                      <a:fillRect/>
                    </a:stretch>
                  </pic:blipFill>
                  <pic:spPr>
                    <a:xfrm>
                      <a:off x="0" y="0"/>
                      <a:ext cx="5014563" cy="2560320"/>
                    </a:xfrm>
                    <a:prstGeom prst="rect">
                      <a:avLst/>
                    </a:prstGeom>
                  </pic:spPr>
                </pic:pic>
              </a:graphicData>
            </a:graphic>
          </wp:inline>
        </w:drawing>
      </w:r>
    </w:p>
    <w:p w14:paraId="23165EA8" w14:textId="0B861802" w:rsidR="00A12227" w:rsidRDefault="00BC3766" w:rsidP="00BC3766">
      <w:pPr>
        <w:pStyle w:val="Caption"/>
        <w:jc w:val="center"/>
        <w:rPr>
          <w:i w:val="0"/>
          <w:iCs w:val="0"/>
          <w:color w:val="auto"/>
          <w:sz w:val="20"/>
          <w:szCs w:val="20"/>
        </w:rPr>
      </w:pPr>
      <w:bookmarkStart w:id="60" w:name="_Toc136007561"/>
      <w:r w:rsidRPr="00BC3766">
        <w:rPr>
          <w:i w:val="0"/>
          <w:iCs w:val="0"/>
          <w:color w:val="auto"/>
          <w:sz w:val="20"/>
          <w:szCs w:val="20"/>
        </w:rPr>
        <w:t xml:space="preserve">Figure </w:t>
      </w:r>
      <w:r w:rsidRPr="00BC3766">
        <w:rPr>
          <w:i w:val="0"/>
          <w:iCs w:val="0"/>
          <w:color w:val="auto"/>
          <w:sz w:val="20"/>
          <w:szCs w:val="20"/>
        </w:rPr>
        <w:fldChar w:fldCharType="begin"/>
      </w:r>
      <w:r w:rsidRPr="00BC3766">
        <w:rPr>
          <w:i w:val="0"/>
          <w:iCs w:val="0"/>
          <w:color w:val="auto"/>
          <w:sz w:val="20"/>
          <w:szCs w:val="20"/>
        </w:rPr>
        <w:instrText xml:space="preserve"> SEQ Figure \* ARABIC </w:instrText>
      </w:r>
      <w:r w:rsidRPr="00BC3766">
        <w:rPr>
          <w:i w:val="0"/>
          <w:iCs w:val="0"/>
          <w:color w:val="auto"/>
          <w:sz w:val="20"/>
          <w:szCs w:val="20"/>
        </w:rPr>
        <w:fldChar w:fldCharType="separate"/>
      </w:r>
      <w:r w:rsidR="000C17AB">
        <w:rPr>
          <w:i w:val="0"/>
          <w:iCs w:val="0"/>
          <w:noProof/>
          <w:color w:val="auto"/>
          <w:sz w:val="20"/>
          <w:szCs w:val="20"/>
        </w:rPr>
        <w:t>7</w:t>
      </w:r>
      <w:r w:rsidRPr="00BC3766">
        <w:rPr>
          <w:i w:val="0"/>
          <w:iCs w:val="0"/>
          <w:color w:val="auto"/>
          <w:sz w:val="20"/>
          <w:szCs w:val="20"/>
        </w:rPr>
        <w:fldChar w:fldCharType="end"/>
      </w:r>
      <w:r w:rsidRPr="00BC3766">
        <w:rPr>
          <w:i w:val="0"/>
          <w:iCs w:val="0"/>
          <w:color w:val="auto"/>
          <w:sz w:val="20"/>
          <w:szCs w:val="20"/>
        </w:rPr>
        <w:t>: Male Activists Word-Cloud</w:t>
      </w:r>
      <w:bookmarkEnd w:id="60"/>
    </w:p>
    <w:p w14:paraId="3710B512" w14:textId="77777777" w:rsidR="00BC3766" w:rsidRPr="00BC3766" w:rsidRDefault="00BC3766" w:rsidP="00A25C3B">
      <w:pPr>
        <w:ind w:left="1440" w:firstLine="720"/>
        <w:jc w:val="both"/>
      </w:pPr>
      <w:r w:rsidRPr="00BC3766">
        <w:t xml:space="preserve">In our study, we used logistic regression to examine the relationship between gender and support for women’s education. We treated gender as our independent variable (IV), where we assigned the value 1 to represent male and 0 to represent female. We began by merging the data of male and female activists using automated methods, ensuring a purely computational approach throughout. The logistic regression analysis yielded interesting findings regarding the association between gender and women’s education. Notably, the coefficient assigned to the “sex” variable indicated that females demonstrate a stronger inclination towards supporting women’s education compared to males. This discovery highlights the vital role played by female activists in advocating for and advancing women’s education. It emphasizes the importance of addressing gender disparities in educational access and underscores the need for empowering women through educational opportunities. The findings from this study shed light on the valuable contributions of female activists in promoting women’s education and </w:t>
      </w:r>
      <w:r w:rsidRPr="00BC3766">
        <w:lastRenderedPageBreak/>
        <w:t>serve as a call to action for fostering equal educational opportunities for all individuals.</w:t>
      </w:r>
    </w:p>
    <w:p w14:paraId="1CEB62D2"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Optimization terminated successfully.</w:t>
      </w:r>
    </w:p>
    <w:p w14:paraId="0D3ACD09"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         Current function value: 0.666075</w:t>
      </w:r>
    </w:p>
    <w:p w14:paraId="23D89555"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         Iterations 4</w:t>
      </w:r>
    </w:p>
    <w:p w14:paraId="46E5A729"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                           Logit Regression Results                           </w:t>
      </w:r>
    </w:p>
    <w:p w14:paraId="734A9C18" w14:textId="38352BF6"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w:t>
      </w:r>
    </w:p>
    <w:p w14:paraId="10533A82"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Dep. Variable:                </w:t>
      </w:r>
      <w:r>
        <w:rPr>
          <w:rFonts w:eastAsia="Times New Roman" w:cstheme="majorBidi"/>
          <w:sz w:val="21"/>
          <w:szCs w:val="21"/>
        </w:rPr>
        <w:tab/>
      </w:r>
      <w:r>
        <w:rPr>
          <w:rFonts w:eastAsia="Times New Roman" w:cstheme="majorBidi"/>
          <w:sz w:val="21"/>
          <w:szCs w:val="21"/>
        </w:rPr>
        <w:tab/>
      </w:r>
      <w:r w:rsidRPr="00445FE2">
        <w:rPr>
          <w:rFonts w:eastAsia="Times New Roman" w:cstheme="majorBidi"/>
          <w:sz w:val="21"/>
          <w:szCs w:val="21"/>
        </w:rPr>
        <w:t xml:space="preserve">  label   No. Observations:             </w:t>
      </w:r>
      <w:r>
        <w:rPr>
          <w:rFonts w:eastAsia="Times New Roman" w:cstheme="majorBidi"/>
          <w:sz w:val="21"/>
          <w:szCs w:val="21"/>
        </w:rPr>
        <w:tab/>
        <w:t xml:space="preserve"> </w:t>
      </w:r>
      <w:r w:rsidRPr="00445FE2">
        <w:rPr>
          <w:rFonts w:eastAsia="Times New Roman" w:cstheme="majorBidi"/>
          <w:sz w:val="21"/>
          <w:szCs w:val="21"/>
        </w:rPr>
        <w:t xml:space="preserve">  51916</w:t>
      </w:r>
    </w:p>
    <w:p w14:paraId="63F85561"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Model:                          </w:t>
      </w:r>
      <w:r>
        <w:rPr>
          <w:rFonts w:eastAsia="Times New Roman" w:cstheme="majorBidi"/>
          <w:sz w:val="21"/>
          <w:szCs w:val="21"/>
        </w:rPr>
        <w:tab/>
      </w:r>
      <w:r>
        <w:rPr>
          <w:rFonts w:eastAsia="Times New Roman" w:cstheme="majorBidi"/>
          <w:sz w:val="21"/>
          <w:szCs w:val="21"/>
        </w:rPr>
        <w:tab/>
        <w:t xml:space="preserve">  </w:t>
      </w:r>
      <w:r w:rsidRPr="00445FE2">
        <w:rPr>
          <w:rFonts w:eastAsia="Times New Roman" w:cstheme="majorBidi"/>
          <w:sz w:val="21"/>
          <w:szCs w:val="21"/>
        </w:rPr>
        <w:t xml:space="preserve">Logit   Df Residuals:                    </w:t>
      </w:r>
      <w:r>
        <w:rPr>
          <w:rFonts w:eastAsia="Times New Roman" w:cstheme="majorBidi"/>
          <w:sz w:val="21"/>
          <w:szCs w:val="21"/>
        </w:rPr>
        <w:tab/>
        <w:t xml:space="preserve">   </w:t>
      </w:r>
      <w:r w:rsidRPr="00445FE2">
        <w:rPr>
          <w:rFonts w:eastAsia="Times New Roman" w:cstheme="majorBidi"/>
          <w:sz w:val="21"/>
          <w:szCs w:val="21"/>
        </w:rPr>
        <w:t>51914</w:t>
      </w:r>
    </w:p>
    <w:p w14:paraId="48F0675E"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Method:                         </w:t>
      </w:r>
      <w:r>
        <w:rPr>
          <w:rFonts w:eastAsia="Times New Roman" w:cstheme="majorBidi"/>
          <w:sz w:val="21"/>
          <w:szCs w:val="21"/>
        </w:rPr>
        <w:tab/>
      </w:r>
      <w:r>
        <w:rPr>
          <w:rFonts w:eastAsia="Times New Roman" w:cstheme="majorBidi"/>
          <w:sz w:val="21"/>
          <w:szCs w:val="21"/>
        </w:rPr>
        <w:tab/>
      </w:r>
      <w:r w:rsidRPr="00445FE2">
        <w:rPr>
          <w:rFonts w:eastAsia="Times New Roman" w:cstheme="majorBidi"/>
          <w:sz w:val="21"/>
          <w:szCs w:val="21"/>
        </w:rPr>
        <w:t xml:space="preserve">  MLE   Df Model:                            </w:t>
      </w:r>
      <w:r>
        <w:rPr>
          <w:rFonts w:eastAsia="Times New Roman" w:cstheme="majorBidi"/>
          <w:sz w:val="21"/>
          <w:szCs w:val="21"/>
        </w:rPr>
        <w:tab/>
        <w:t xml:space="preserve">   </w:t>
      </w:r>
      <w:r w:rsidRPr="00445FE2">
        <w:rPr>
          <w:rFonts w:eastAsia="Times New Roman" w:cstheme="majorBidi"/>
          <w:sz w:val="21"/>
          <w:szCs w:val="21"/>
        </w:rPr>
        <w:t>1</w:t>
      </w:r>
    </w:p>
    <w:p w14:paraId="49BA6806"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Date:               </w:t>
      </w:r>
      <w:r>
        <w:rPr>
          <w:rFonts w:eastAsia="Times New Roman" w:cstheme="majorBidi"/>
          <w:sz w:val="21"/>
          <w:szCs w:val="21"/>
        </w:rPr>
        <w:tab/>
      </w:r>
      <w:r>
        <w:rPr>
          <w:rFonts w:eastAsia="Times New Roman" w:cstheme="majorBidi"/>
          <w:sz w:val="21"/>
          <w:szCs w:val="21"/>
        </w:rPr>
        <w:tab/>
      </w:r>
      <w:r w:rsidRPr="00445FE2">
        <w:rPr>
          <w:rFonts w:eastAsia="Times New Roman" w:cstheme="majorBidi"/>
          <w:sz w:val="21"/>
          <w:szCs w:val="21"/>
        </w:rPr>
        <w:t xml:space="preserve"> </w:t>
      </w:r>
      <w:r>
        <w:rPr>
          <w:rFonts w:eastAsia="Times New Roman" w:cstheme="majorBidi"/>
          <w:sz w:val="21"/>
          <w:szCs w:val="21"/>
        </w:rPr>
        <w:tab/>
        <w:t xml:space="preserve">  </w:t>
      </w:r>
      <w:r w:rsidRPr="00445FE2">
        <w:rPr>
          <w:rFonts w:eastAsia="Times New Roman" w:cstheme="majorBidi"/>
          <w:sz w:val="21"/>
          <w:szCs w:val="21"/>
        </w:rPr>
        <w:t>Fri, 19 May 2023   Pseudo R-squ.:              0.0002553</w:t>
      </w:r>
    </w:p>
    <w:p w14:paraId="0F359715"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Time:                        </w:t>
      </w:r>
      <w:r>
        <w:rPr>
          <w:rFonts w:eastAsia="Times New Roman" w:cstheme="majorBidi"/>
          <w:sz w:val="21"/>
          <w:szCs w:val="21"/>
        </w:rPr>
        <w:t xml:space="preserve"> </w:t>
      </w:r>
      <w:r>
        <w:rPr>
          <w:rFonts w:eastAsia="Times New Roman" w:cstheme="majorBidi"/>
          <w:sz w:val="21"/>
          <w:szCs w:val="21"/>
        </w:rPr>
        <w:tab/>
      </w:r>
      <w:r>
        <w:rPr>
          <w:rFonts w:eastAsia="Times New Roman" w:cstheme="majorBidi"/>
          <w:sz w:val="21"/>
          <w:szCs w:val="21"/>
        </w:rPr>
        <w:tab/>
        <w:t xml:space="preserve">  </w:t>
      </w:r>
      <w:r w:rsidRPr="00445FE2">
        <w:rPr>
          <w:rFonts w:eastAsia="Times New Roman" w:cstheme="majorBidi"/>
          <w:sz w:val="21"/>
          <w:szCs w:val="21"/>
        </w:rPr>
        <w:t xml:space="preserve">00:26:46   Log-Likelihood:             </w:t>
      </w:r>
      <w:r>
        <w:rPr>
          <w:rFonts w:eastAsia="Times New Roman" w:cstheme="majorBidi"/>
          <w:sz w:val="21"/>
          <w:szCs w:val="21"/>
        </w:rPr>
        <w:tab/>
      </w:r>
      <w:r w:rsidRPr="00445FE2">
        <w:rPr>
          <w:rFonts w:eastAsia="Times New Roman" w:cstheme="majorBidi"/>
          <w:sz w:val="21"/>
          <w:szCs w:val="21"/>
        </w:rPr>
        <w:t xml:space="preserve">   -34580.</w:t>
      </w:r>
    </w:p>
    <w:p w14:paraId="15F1BF7F"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converged:                       </w:t>
      </w:r>
      <w:r>
        <w:rPr>
          <w:rFonts w:eastAsia="Times New Roman" w:cstheme="majorBidi"/>
          <w:sz w:val="21"/>
          <w:szCs w:val="21"/>
        </w:rPr>
        <w:tab/>
      </w:r>
      <w:r>
        <w:rPr>
          <w:rFonts w:eastAsia="Times New Roman" w:cstheme="majorBidi"/>
          <w:sz w:val="21"/>
          <w:szCs w:val="21"/>
        </w:rPr>
        <w:tab/>
        <w:t xml:space="preserve">  </w:t>
      </w:r>
      <w:r w:rsidRPr="00445FE2">
        <w:rPr>
          <w:rFonts w:eastAsia="Times New Roman" w:cstheme="majorBidi"/>
          <w:sz w:val="21"/>
          <w:szCs w:val="21"/>
        </w:rPr>
        <w:t xml:space="preserve">True   LL-Null:                     </w:t>
      </w:r>
      <w:r>
        <w:rPr>
          <w:rFonts w:eastAsia="Times New Roman" w:cstheme="majorBidi"/>
          <w:sz w:val="21"/>
          <w:szCs w:val="21"/>
        </w:rPr>
        <w:tab/>
      </w:r>
      <w:r>
        <w:rPr>
          <w:rFonts w:eastAsia="Times New Roman" w:cstheme="majorBidi"/>
          <w:sz w:val="21"/>
          <w:szCs w:val="21"/>
        </w:rPr>
        <w:tab/>
        <w:t xml:space="preserve">  </w:t>
      </w:r>
      <w:r w:rsidRPr="00445FE2">
        <w:rPr>
          <w:rFonts w:eastAsia="Times New Roman" w:cstheme="majorBidi"/>
          <w:sz w:val="21"/>
          <w:szCs w:val="21"/>
        </w:rPr>
        <w:t xml:space="preserve"> -34589.</w:t>
      </w:r>
    </w:p>
    <w:p w14:paraId="764C2DD2"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Covariance Type:           </w:t>
      </w:r>
      <w:r>
        <w:rPr>
          <w:rFonts w:eastAsia="Times New Roman" w:cstheme="majorBidi"/>
          <w:sz w:val="21"/>
          <w:szCs w:val="21"/>
        </w:rPr>
        <w:tab/>
      </w:r>
      <w:r>
        <w:rPr>
          <w:rFonts w:eastAsia="Times New Roman" w:cstheme="majorBidi"/>
          <w:sz w:val="21"/>
          <w:szCs w:val="21"/>
        </w:rPr>
        <w:tab/>
        <w:t xml:space="preserve"> </w:t>
      </w:r>
      <w:r w:rsidRPr="00445FE2">
        <w:rPr>
          <w:rFonts w:eastAsia="Times New Roman" w:cstheme="majorBidi"/>
          <w:sz w:val="21"/>
          <w:szCs w:val="21"/>
        </w:rPr>
        <w:t xml:space="preserve"> nonrobust   LLR p-value:                 </w:t>
      </w:r>
      <w:r>
        <w:rPr>
          <w:rFonts w:eastAsia="Times New Roman" w:cstheme="majorBidi"/>
          <w:sz w:val="21"/>
          <w:szCs w:val="21"/>
        </w:rPr>
        <w:tab/>
        <w:t xml:space="preserve">   </w:t>
      </w:r>
      <w:r w:rsidRPr="00445FE2">
        <w:rPr>
          <w:rFonts w:eastAsia="Times New Roman" w:cstheme="majorBidi"/>
          <w:sz w:val="21"/>
          <w:szCs w:val="21"/>
        </w:rPr>
        <w:t>2.638e-05</w:t>
      </w:r>
    </w:p>
    <w:p w14:paraId="6386C474" w14:textId="468E5BE1" w:rsidR="00352EBE" w:rsidRPr="00CA1F06" w:rsidRDefault="00352EBE" w:rsidP="00352EBE">
      <w:pPr>
        <w:spacing w:after="0" w:line="240" w:lineRule="auto"/>
        <w:rPr>
          <w:rFonts w:eastAsia="Times New Roman" w:cstheme="majorBidi"/>
          <w:sz w:val="21"/>
          <w:szCs w:val="21"/>
          <w:lang w:val="pl-PL"/>
        </w:rPr>
      </w:pPr>
      <w:r w:rsidRPr="00CA1F06">
        <w:rPr>
          <w:rFonts w:eastAsia="Times New Roman" w:cstheme="majorBidi"/>
          <w:sz w:val="21"/>
          <w:szCs w:val="21"/>
          <w:lang w:val="pl-PL"/>
        </w:rPr>
        <w:t>========================================================================</w:t>
      </w:r>
    </w:p>
    <w:p w14:paraId="442B7706" w14:textId="77777777" w:rsidR="00352EBE" w:rsidRPr="00445FE2" w:rsidRDefault="00352EBE" w:rsidP="00352EBE">
      <w:pPr>
        <w:spacing w:after="0" w:line="240" w:lineRule="auto"/>
        <w:ind w:left="720" w:firstLine="720"/>
        <w:rPr>
          <w:rFonts w:eastAsia="Times New Roman" w:cstheme="majorBidi"/>
          <w:sz w:val="21"/>
          <w:szCs w:val="21"/>
          <w:lang w:val="pl-PL"/>
        </w:rPr>
      </w:pPr>
      <w:r>
        <w:rPr>
          <w:rFonts w:eastAsia="Times New Roman" w:cstheme="majorBidi"/>
          <w:sz w:val="21"/>
          <w:szCs w:val="21"/>
          <w:lang w:val="pl-PL"/>
        </w:rPr>
        <w:t xml:space="preserve">    </w:t>
      </w:r>
      <w:r w:rsidRPr="00445FE2">
        <w:rPr>
          <w:rFonts w:eastAsia="Times New Roman" w:cstheme="majorBidi"/>
          <w:sz w:val="21"/>
          <w:szCs w:val="21"/>
          <w:lang w:val="pl-PL"/>
        </w:rPr>
        <w:t xml:space="preserve">coef   </w:t>
      </w:r>
      <w:r>
        <w:rPr>
          <w:rFonts w:eastAsia="Times New Roman" w:cstheme="majorBidi"/>
          <w:sz w:val="21"/>
          <w:szCs w:val="21"/>
          <w:lang w:val="pl-PL"/>
        </w:rPr>
        <w:t xml:space="preserve">       </w:t>
      </w:r>
      <w:r w:rsidRPr="00445FE2">
        <w:rPr>
          <w:rFonts w:eastAsia="Times New Roman" w:cstheme="majorBidi"/>
          <w:sz w:val="21"/>
          <w:szCs w:val="21"/>
          <w:lang w:val="pl-PL"/>
        </w:rPr>
        <w:t xml:space="preserve">std err    </w:t>
      </w:r>
      <w:r>
        <w:rPr>
          <w:rFonts w:eastAsia="Times New Roman" w:cstheme="majorBidi"/>
          <w:sz w:val="21"/>
          <w:szCs w:val="21"/>
          <w:lang w:val="pl-PL"/>
        </w:rPr>
        <w:t xml:space="preserve"> </w:t>
      </w:r>
      <w:r w:rsidRPr="00445FE2">
        <w:rPr>
          <w:rFonts w:eastAsia="Times New Roman" w:cstheme="majorBidi"/>
          <w:sz w:val="21"/>
          <w:szCs w:val="21"/>
          <w:lang w:val="pl-PL"/>
        </w:rPr>
        <w:t xml:space="preserve">z      </w:t>
      </w:r>
      <w:r>
        <w:rPr>
          <w:rFonts w:eastAsia="Times New Roman" w:cstheme="majorBidi"/>
          <w:sz w:val="21"/>
          <w:szCs w:val="21"/>
          <w:lang w:val="pl-PL"/>
        </w:rPr>
        <w:t xml:space="preserve">          </w:t>
      </w:r>
      <w:r w:rsidRPr="00445FE2">
        <w:rPr>
          <w:rFonts w:eastAsia="Times New Roman" w:cstheme="majorBidi"/>
          <w:sz w:val="21"/>
          <w:szCs w:val="21"/>
          <w:lang w:val="pl-PL"/>
        </w:rPr>
        <w:t xml:space="preserve">P&gt;|z|      </w:t>
      </w:r>
      <w:r>
        <w:rPr>
          <w:rFonts w:eastAsia="Times New Roman" w:cstheme="majorBidi"/>
          <w:sz w:val="21"/>
          <w:szCs w:val="21"/>
          <w:lang w:val="pl-PL"/>
        </w:rPr>
        <w:t xml:space="preserve"> </w:t>
      </w:r>
      <w:r w:rsidRPr="00445FE2">
        <w:rPr>
          <w:rFonts w:eastAsia="Times New Roman" w:cstheme="majorBidi"/>
          <w:sz w:val="21"/>
          <w:szCs w:val="21"/>
          <w:lang w:val="pl-PL"/>
        </w:rPr>
        <w:t>[0.025      0.975]</w:t>
      </w:r>
    </w:p>
    <w:p w14:paraId="5281F5B3" w14:textId="48018146"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w:t>
      </w:r>
      <w:r>
        <w:rPr>
          <w:rFonts w:eastAsia="Times New Roman" w:cstheme="majorBidi"/>
          <w:sz w:val="21"/>
          <w:szCs w:val="21"/>
        </w:rPr>
        <w:t>---------------------------------------------</w:t>
      </w:r>
    </w:p>
    <w:p w14:paraId="5EBBA9AB" w14:textId="77777777" w:rsidR="00352EBE" w:rsidRPr="00445FE2" w:rsidRDefault="00352EBE" w:rsidP="00352EBE">
      <w:pPr>
        <w:spacing w:after="0" w:line="240" w:lineRule="auto"/>
        <w:rPr>
          <w:rFonts w:eastAsia="Times New Roman" w:cstheme="majorBidi"/>
          <w:sz w:val="21"/>
          <w:szCs w:val="21"/>
        </w:rPr>
      </w:pPr>
      <w:r w:rsidRPr="00445FE2">
        <w:rPr>
          <w:rFonts w:eastAsia="Times New Roman" w:cstheme="majorBidi"/>
          <w:sz w:val="21"/>
          <w:szCs w:val="21"/>
        </w:rPr>
        <w:t xml:space="preserve">const      </w:t>
      </w:r>
      <w:r>
        <w:rPr>
          <w:rFonts w:eastAsia="Times New Roman" w:cstheme="majorBidi"/>
          <w:sz w:val="21"/>
          <w:szCs w:val="21"/>
        </w:rPr>
        <w:tab/>
      </w:r>
      <w:r w:rsidRPr="00445FE2">
        <w:rPr>
          <w:rFonts w:eastAsia="Times New Roman" w:cstheme="majorBidi"/>
          <w:sz w:val="21"/>
          <w:szCs w:val="21"/>
        </w:rPr>
        <w:t xml:space="preserve">   -0.4439      0.011    </w:t>
      </w:r>
      <w:r>
        <w:rPr>
          <w:rFonts w:eastAsia="Times New Roman" w:cstheme="majorBidi"/>
          <w:sz w:val="21"/>
          <w:szCs w:val="21"/>
        </w:rPr>
        <w:t xml:space="preserve"> </w:t>
      </w:r>
      <w:r w:rsidRPr="00445FE2">
        <w:rPr>
          <w:rFonts w:eastAsia="Times New Roman" w:cstheme="majorBidi"/>
          <w:sz w:val="21"/>
          <w:szCs w:val="21"/>
        </w:rPr>
        <w:t>-40.423      0.000      -0.465      -0.422</w:t>
      </w:r>
    </w:p>
    <w:p w14:paraId="6068F690" w14:textId="77777777" w:rsidR="00352EBE" w:rsidRPr="00445FE2" w:rsidRDefault="00352EBE" w:rsidP="00352EBE">
      <w:pPr>
        <w:pBdr>
          <w:bottom w:val="double" w:sz="6" w:space="1" w:color="auto"/>
        </w:pBdr>
        <w:spacing w:after="0" w:line="240" w:lineRule="auto"/>
        <w:rPr>
          <w:rFonts w:eastAsia="Times New Roman" w:cstheme="majorBidi"/>
          <w:sz w:val="21"/>
          <w:szCs w:val="21"/>
        </w:rPr>
      </w:pPr>
      <w:r w:rsidRPr="00445FE2">
        <w:rPr>
          <w:rFonts w:eastAsia="Times New Roman" w:cstheme="majorBidi"/>
          <w:sz w:val="21"/>
          <w:szCs w:val="21"/>
        </w:rPr>
        <w:t xml:space="preserve">sex          </w:t>
      </w:r>
      <w:r>
        <w:rPr>
          <w:rFonts w:eastAsia="Times New Roman" w:cstheme="majorBidi"/>
          <w:sz w:val="21"/>
          <w:szCs w:val="21"/>
        </w:rPr>
        <w:tab/>
        <w:t xml:space="preserve">  </w:t>
      </w:r>
      <w:r w:rsidRPr="00445FE2">
        <w:rPr>
          <w:rFonts w:eastAsia="Times New Roman" w:cstheme="majorBidi"/>
          <w:sz w:val="21"/>
          <w:szCs w:val="21"/>
        </w:rPr>
        <w:t xml:space="preserve"> -0.0809      0.019     -4.198     </w:t>
      </w:r>
      <w:r>
        <w:rPr>
          <w:rFonts w:eastAsia="Times New Roman" w:cstheme="majorBidi"/>
          <w:sz w:val="21"/>
          <w:szCs w:val="21"/>
        </w:rPr>
        <w:t xml:space="preserve"> </w:t>
      </w:r>
      <w:r w:rsidRPr="00445FE2">
        <w:rPr>
          <w:rFonts w:eastAsia="Times New Roman" w:cstheme="majorBidi"/>
          <w:sz w:val="21"/>
          <w:szCs w:val="21"/>
        </w:rPr>
        <w:t xml:space="preserve"> </w:t>
      </w:r>
      <w:r>
        <w:rPr>
          <w:rFonts w:eastAsia="Times New Roman" w:cstheme="majorBidi"/>
          <w:sz w:val="21"/>
          <w:szCs w:val="21"/>
        </w:rPr>
        <w:t xml:space="preserve"> </w:t>
      </w:r>
      <w:r w:rsidRPr="00445FE2">
        <w:rPr>
          <w:rFonts w:eastAsia="Times New Roman" w:cstheme="majorBidi"/>
          <w:sz w:val="21"/>
          <w:szCs w:val="21"/>
        </w:rPr>
        <w:t>0.000      -0.119      -0.043</w:t>
      </w:r>
    </w:p>
    <w:p w14:paraId="0EC05DF0" w14:textId="77777777" w:rsidR="00D07583" w:rsidRDefault="00D07583" w:rsidP="00352EBE">
      <w:pPr>
        <w:spacing w:after="0" w:line="240" w:lineRule="auto"/>
        <w:rPr>
          <w:rFonts w:eastAsia="Times New Roman" w:cstheme="majorBidi"/>
          <w:sz w:val="21"/>
          <w:szCs w:val="21"/>
        </w:rPr>
      </w:pPr>
    </w:p>
    <w:p w14:paraId="35348ABA" w14:textId="77777777" w:rsidR="00D07583" w:rsidRPr="00352EBE" w:rsidRDefault="00D07583" w:rsidP="00352EBE">
      <w:pPr>
        <w:spacing w:after="0" w:line="240" w:lineRule="auto"/>
        <w:rPr>
          <w:rFonts w:eastAsia="Times New Roman" w:cstheme="majorBidi"/>
          <w:sz w:val="21"/>
          <w:szCs w:val="21"/>
        </w:rPr>
      </w:pPr>
    </w:p>
    <w:p w14:paraId="0A717B24" w14:textId="77777777" w:rsidR="009B0791" w:rsidRDefault="009B0791" w:rsidP="00D07583">
      <w:pPr>
        <w:pStyle w:val="Heading2"/>
        <w:jc w:val="both"/>
      </w:pPr>
      <w:bookmarkStart w:id="61" w:name="_Toc135816146"/>
      <w:bookmarkStart w:id="62" w:name="_Toc136007545"/>
      <w:r w:rsidRPr="006B17CB">
        <w:t>Women</w:t>
      </w:r>
      <w:r>
        <w:t>’</w:t>
      </w:r>
      <w:r w:rsidRPr="006B17CB">
        <w:t>s Education: From an Activist, Taliban and Ordinary People Perceptions</w:t>
      </w:r>
      <w:bookmarkEnd w:id="61"/>
      <w:bookmarkEnd w:id="62"/>
    </w:p>
    <w:p w14:paraId="14A940DB" w14:textId="77777777" w:rsidR="009B0791" w:rsidRDefault="009B0791" w:rsidP="009B0791">
      <w:pPr>
        <w:ind w:left="1440" w:firstLine="720"/>
        <w:jc w:val="both"/>
      </w:pPr>
      <w:r w:rsidRPr="009B0791">
        <w:t xml:space="preserve">This section consists of activists both male and female, Taliban officials is only male, there is no female in the cabinet of the Taliban, and also, ordinary people, which are Afghan people does not involve in politics. Except the Taliban the other two groups both consists of male and female, but our focus is not on the gender, instead we analyze them in a group, based on their background, like “activist, people, and Taliban”. At first, we would have a look at their tweets in group, then we move forward and analyze them in dept, using keywords, “education”, “school”, “university”, “women”, “girl”, and “women education”. These keywords narrow down the dataset and analyze only those tweets which related to these certain words. </w:t>
      </w:r>
    </w:p>
    <w:p w14:paraId="746FDE81" w14:textId="55109C28" w:rsidR="009B0791" w:rsidRPr="009B0791" w:rsidRDefault="009B0791" w:rsidP="009B0791">
      <w:pPr>
        <w:ind w:left="1440" w:firstLine="720"/>
        <w:jc w:val="both"/>
      </w:pPr>
      <w:r w:rsidRPr="009B0791">
        <w:lastRenderedPageBreak/>
        <w:t>This section is solely for activists, ordinary people and Taliban, in the rest of the section instead of (ordinary people) we use only people which is equivalent to (ordinary people) in this study. Taliban has a total of tweets 75,971 followed the people which is 57,689, and activists 52,247</w:t>
      </w:r>
      <w:r w:rsidR="00782EC5">
        <w:t>,</w:t>
      </w:r>
      <w:r w:rsidRPr="009B0791">
        <w:t xml:space="preserve"> Taliban has the largest total of tweets which shows how the Taliban active on Twitter platform, even though we have the same sample for each group. Further, figure 8 shows, a sentiment distribution among their tweets, according to the figure, Taliban has the dominant positive tweets and smallest neutral as well, the smallest negative tweets. </w:t>
      </w:r>
    </w:p>
    <w:p w14:paraId="53FB8D7D" w14:textId="0252448A" w:rsidR="009B0791" w:rsidRPr="009B0791" w:rsidRDefault="009B0791" w:rsidP="00E60F72">
      <w:pPr>
        <w:spacing w:after="0"/>
        <w:jc w:val="right"/>
      </w:pPr>
      <w:r>
        <w:rPr>
          <w:noProof/>
        </w:rPr>
        <w:drawing>
          <wp:inline distT="0" distB="0" distL="0" distR="0" wp14:anchorId="291C2485" wp14:editId="662D5E08">
            <wp:extent cx="5020259" cy="3017520"/>
            <wp:effectExtent l="0" t="0" r="9525" b="0"/>
            <wp:docPr id="98888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0259" cy="3017520"/>
                    </a:xfrm>
                    <a:prstGeom prst="rect">
                      <a:avLst/>
                    </a:prstGeom>
                    <a:noFill/>
                  </pic:spPr>
                </pic:pic>
              </a:graphicData>
            </a:graphic>
          </wp:inline>
        </w:drawing>
      </w:r>
    </w:p>
    <w:p w14:paraId="76518010" w14:textId="68B339C4" w:rsidR="00227517" w:rsidRPr="009B0791" w:rsidRDefault="009B0791" w:rsidP="009B0791">
      <w:pPr>
        <w:pStyle w:val="Caption"/>
        <w:jc w:val="center"/>
        <w:rPr>
          <w:i w:val="0"/>
          <w:iCs w:val="0"/>
          <w:color w:val="auto"/>
          <w:sz w:val="20"/>
          <w:szCs w:val="20"/>
        </w:rPr>
      </w:pPr>
      <w:bookmarkStart w:id="63" w:name="_Toc136007562"/>
      <w:r w:rsidRPr="009B0791">
        <w:rPr>
          <w:i w:val="0"/>
          <w:iCs w:val="0"/>
          <w:color w:val="auto"/>
          <w:sz w:val="20"/>
          <w:szCs w:val="20"/>
        </w:rPr>
        <w:t xml:space="preserve">Figure </w:t>
      </w:r>
      <w:r w:rsidRPr="009B0791">
        <w:rPr>
          <w:i w:val="0"/>
          <w:iCs w:val="0"/>
          <w:color w:val="auto"/>
          <w:sz w:val="20"/>
          <w:szCs w:val="20"/>
        </w:rPr>
        <w:fldChar w:fldCharType="begin"/>
      </w:r>
      <w:r w:rsidRPr="009B0791">
        <w:rPr>
          <w:i w:val="0"/>
          <w:iCs w:val="0"/>
          <w:color w:val="auto"/>
          <w:sz w:val="20"/>
          <w:szCs w:val="20"/>
        </w:rPr>
        <w:instrText xml:space="preserve"> SEQ Figure \* ARABIC </w:instrText>
      </w:r>
      <w:r w:rsidRPr="009B0791">
        <w:rPr>
          <w:i w:val="0"/>
          <w:iCs w:val="0"/>
          <w:color w:val="auto"/>
          <w:sz w:val="20"/>
          <w:szCs w:val="20"/>
        </w:rPr>
        <w:fldChar w:fldCharType="separate"/>
      </w:r>
      <w:r w:rsidR="000C17AB">
        <w:rPr>
          <w:i w:val="0"/>
          <w:iCs w:val="0"/>
          <w:noProof/>
          <w:color w:val="auto"/>
          <w:sz w:val="20"/>
          <w:szCs w:val="20"/>
        </w:rPr>
        <w:t>8</w:t>
      </w:r>
      <w:r w:rsidRPr="009B0791">
        <w:rPr>
          <w:i w:val="0"/>
          <w:iCs w:val="0"/>
          <w:color w:val="auto"/>
          <w:sz w:val="20"/>
          <w:szCs w:val="20"/>
        </w:rPr>
        <w:fldChar w:fldCharType="end"/>
      </w:r>
      <w:r w:rsidRPr="009B0791">
        <w:rPr>
          <w:i w:val="0"/>
          <w:iCs w:val="0"/>
          <w:color w:val="auto"/>
          <w:sz w:val="20"/>
          <w:szCs w:val="20"/>
        </w:rPr>
        <w:t>: Sentiment Distribution of (activists, taliban, people)</w:t>
      </w:r>
      <w:bookmarkEnd w:id="63"/>
    </w:p>
    <w:p w14:paraId="541F3CE6" w14:textId="2094741F" w:rsidR="009B0791" w:rsidRDefault="009B0791" w:rsidP="009B0791">
      <w:pPr>
        <w:ind w:left="1440" w:firstLine="720"/>
        <w:jc w:val="both"/>
      </w:pPr>
      <w:r w:rsidRPr="009B0791">
        <w:t xml:space="preserve">Table </w:t>
      </w:r>
      <w:r w:rsidR="00782EC5">
        <w:t>13</w:t>
      </w:r>
      <w:r w:rsidRPr="009B0791">
        <w:t xml:space="preserve"> shows, the exact percentage of each group, activists and people has the same value on neutral side, while Taliban’s are seeming to be more positive. Table </w:t>
      </w:r>
      <w:r w:rsidR="00782EC5">
        <w:t>13</w:t>
      </w:r>
      <w:r w:rsidRPr="009B0791">
        <w:t xml:space="preserve">, and figure 8 are the same exact result but different approaches, one in chart format, while other in a table. </w:t>
      </w:r>
    </w:p>
    <w:p w14:paraId="6F89AEC2" w14:textId="77777777" w:rsidR="00E505E8" w:rsidRPr="009B0791" w:rsidRDefault="00E505E8" w:rsidP="009B0791">
      <w:pPr>
        <w:ind w:left="1440" w:firstLine="720"/>
        <w:jc w:val="both"/>
      </w:pPr>
    </w:p>
    <w:tbl>
      <w:tblPr>
        <w:tblStyle w:val="TableGrid"/>
        <w:tblW w:w="7920" w:type="dxa"/>
        <w:tblInd w:w="1435" w:type="dxa"/>
        <w:tblLook w:val="04A0" w:firstRow="1" w:lastRow="0" w:firstColumn="1" w:lastColumn="0" w:noHBand="0" w:noVBand="1"/>
      </w:tblPr>
      <w:tblGrid>
        <w:gridCol w:w="1890"/>
        <w:gridCol w:w="2520"/>
        <w:gridCol w:w="1620"/>
        <w:gridCol w:w="1890"/>
      </w:tblGrid>
      <w:tr w:rsidR="009B0791" w:rsidRPr="009B0791" w14:paraId="1653F0F7" w14:textId="77777777" w:rsidTr="00C906D5">
        <w:tc>
          <w:tcPr>
            <w:tcW w:w="1890" w:type="dxa"/>
            <w:hideMark/>
          </w:tcPr>
          <w:p w14:paraId="0B55885F" w14:textId="77777777" w:rsidR="009B0791" w:rsidRPr="009B0791" w:rsidRDefault="009B0791" w:rsidP="009B0791">
            <w:pPr>
              <w:rPr>
                <w:sz w:val="20"/>
                <w:szCs w:val="18"/>
              </w:rPr>
            </w:pPr>
            <w:r w:rsidRPr="009B0791">
              <w:rPr>
                <w:sz w:val="20"/>
                <w:szCs w:val="18"/>
              </w:rPr>
              <w:lastRenderedPageBreak/>
              <w:t>Group</w:t>
            </w:r>
          </w:p>
        </w:tc>
        <w:tc>
          <w:tcPr>
            <w:tcW w:w="2520" w:type="dxa"/>
            <w:hideMark/>
          </w:tcPr>
          <w:p w14:paraId="6B5D5A02" w14:textId="77777777" w:rsidR="009B0791" w:rsidRPr="009B0791" w:rsidRDefault="009B0791" w:rsidP="009B0791">
            <w:pPr>
              <w:rPr>
                <w:sz w:val="20"/>
                <w:szCs w:val="18"/>
              </w:rPr>
            </w:pPr>
            <w:r w:rsidRPr="009B0791">
              <w:rPr>
                <w:sz w:val="20"/>
                <w:szCs w:val="18"/>
              </w:rPr>
              <w:t>Positive</w:t>
            </w:r>
          </w:p>
        </w:tc>
        <w:tc>
          <w:tcPr>
            <w:tcW w:w="1620" w:type="dxa"/>
            <w:hideMark/>
          </w:tcPr>
          <w:p w14:paraId="7752F316" w14:textId="77777777" w:rsidR="009B0791" w:rsidRPr="009B0791" w:rsidRDefault="009B0791" w:rsidP="009B0791">
            <w:pPr>
              <w:rPr>
                <w:sz w:val="20"/>
                <w:szCs w:val="18"/>
              </w:rPr>
            </w:pPr>
            <w:r w:rsidRPr="009B0791">
              <w:rPr>
                <w:sz w:val="20"/>
                <w:szCs w:val="18"/>
              </w:rPr>
              <w:t>Negative</w:t>
            </w:r>
          </w:p>
        </w:tc>
        <w:tc>
          <w:tcPr>
            <w:tcW w:w="1890" w:type="dxa"/>
            <w:shd w:val="clear" w:color="auto" w:fill="auto"/>
          </w:tcPr>
          <w:p w14:paraId="444496A4" w14:textId="77777777" w:rsidR="009B0791" w:rsidRPr="009B0791" w:rsidRDefault="009B0791" w:rsidP="009B0791">
            <w:pPr>
              <w:rPr>
                <w:sz w:val="20"/>
                <w:szCs w:val="18"/>
              </w:rPr>
            </w:pPr>
            <w:r w:rsidRPr="009B0791">
              <w:rPr>
                <w:sz w:val="20"/>
                <w:szCs w:val="18"/>
              </w:rPr>
              <w:t>Neutral</w:t>
            </w:r>
          </w:p>
        </w:tc>
      </w:tr>
      <w:tr w:rsidR="009B0791" w:rsidRPr="009B0791" w14:paraId="453E91E2" w14:textId="77777777" w:rsidTr="00C906D5">
        <w:tc>
          <w:tcPr>
            <w:tcW w:w="1890" w:type="dxa"/>
            <w:vAlign w:val="center"/>
            <w:hideMark/>
          </w:tcPr>
          <w:p w14:paraId="2D4FEFF9" w14:textId="77777777" w:rsidR="009B0791" w:rsidRPr="009B0791" w:rsidRDefault="009B0791" w:rsidP="009B0791">
            <w:pPr>
              <w:rPr>
                <w:sz w:val="20"/>
                <w:szCs w:val="18"/>
              </w:rPr>
            </w:pPr>
            <w:r w:rsidRPr="009B0791">
              <w:rPr>
                <w:sz w:val="20"/>
                <w:szCs w:val="18"/>
              </w:rPr>
              <w:t>Activist</w:t>
            </w:r>
          </w:p>
        </w:tc>
        <w:tc>
          <w:tcPr>
            <w:tcW w:w="2520" w:type="dxa"/>
            <w:vAlign w:val="center"/>
            <w:hideMark/>
          </w:tcPr>
          <w:p w14:paraId="6EB5FECB" w14:textId="77777777" w:rsidR="009B0791" w:rsidRPr="009B0791" w:rsidRDefault="009B0791" w:rsidP="009B0791">
            <w:pPr>
              <w:rPr>
                <w:sz w:val="20"/>
                <w:szCs w:val="18"/>
              </w:rPr>
            </w:pPr>
            <w:r w:rsidRPr="009B0791">
              <w:rPr>
                <w:sz w:val="20"/>
                <w:szCs w:val="18"/>
              </w:rPr>
              <w:t>35.894522%</w:t>
            </w:r>
          </w:p>
        </w:tc>
        <w:tc>
          <w:tcPr>
            <w:tcW w:w="1620" w:type="dxa"/>
            <w:vAlign w:val="center"/>
            <w:hideMark/>
          </w:tcPr>
          <w:p w14:paraId="56FC9BB2" w14:textId="77777777" w:rsidR="009B0791" w:rsidRPr="009B0791" w:rsidRDefault="009B0791" w:rsidP="009B0791">
            <w:pPr>
              <w:rPr>
                <w:sz w:val="20"/>
                <w:szCs w:val="18"/>
              </w:rPr>
            </w:pPr>
            <w:r w:rsidRPr="009B0791">
              <w:rPr>
                <w:sz w:val="20"/>
                <w:szCs w:val="18"/>
              </w:rPr>
              <w:t>22.282148%</w:t>
            </w:r>
          </w:p>
        </w:tc>
        <w:tc>
          <w:tcPr>
            <w:tcW w:w="1890" w:type="dxa"/>
            <w:vAlign w:val="center"/>
            <w:hideMark/>
          </w:tcPr>
          <w:p w14:paraId="33EDCF83" w14:textId="77777777" w:rsidR="009B0791" w:rsidRPr="009B0791" w:rsidRDefault="009B0791" w:rsidP="009B0791">
            <w:pPr>
              <w:rPr>
                <w:sz w:val="20"/>
                <w:szCs w:val="18"/>
              </w:rPr>
            </w:pPr>
            <w:r w:rsidRPr="009B0791">
              <w:rPr>
                <w:sz w:val="20"/>
                <w:szCs w:val="18"/>
              </w:rPr>
              <w:t>41.823330%</w:t>
            </w:r>
          </w:p>
        </w:tc>
      </w:tr>
      <w:tr w:rsidR="009B0791" w:rsidRPr="009B0791" w14:paraId="3D0EA57D" w14:textId="77777777" w:rsidTr="00C906D5">
        <w:tc>
          <w:tcPr>
            <w:tcW w:w="1890" w:type="dxa"/>
            <w:vAlign w:val="center"/>
            <w:hideMark/>
          </w:tcPr>
          <w:p w14:paraId="0C6F54E9" w14:textId="77777777" w:rsidR="009B0791" w:rsidRPr="009B0791" w:rsidRDefault="009B0791" w:rsidP="009B0791">
            <w:pPr>
              <w:rPr>
                <w:sz w:val="20"/>
                <w:szCs w:val="18"/>
              </w:rPr>
            </w:pPr>
            <w:r w:rsidRPr="009B0791">
              <w:rPr>
                <w:sz w:val="20"/>
                <w:szCs w:val="18"/>
              </w:rPr>
              <w:t>People</w:t>
            </w:r>
          </w:p>
        </w:tc>
        <w:tc>
          <w:tcPr>
            <w:tcW w:w="2520" w:type="dxa"/>
            <w:vAlign w:val="center"/>
            <w:hideMark/>
          </w:tcPr>
          <w:p w14:paraId="26191EE6" w14:textId="77777777" w:rsidR="009B0791" w:rsidRPr="009B0791" w:rsidRDefault="009B0791" w:rsidP="009B0791">
            <w:pPr>
              <w:rPr>
                <w:sz w:val="20"/>
                <w:szCs w:val="18"/>
              </w:rPr>
            </w:pPr>
            <w:r w:rsidRPr="009B0791">
              <w:rPr>
                <w:sz w:val="20"/>
                <w:szCs w:val="18"/>
              </w:rPr>
              <w:t>37.163793%</w:t>
            </w:r>
          </w:p>
        </w:tc>
        <w:tc>
          <w:tcPr>
            <w:tcW w:w="1620" w:type="dxa"/>
            <w:vAlign w:val="center"/>
            <w:hideMark/>
          </w:tcPr>
          <w:p w14:paraId="2CC3367F" w14:textId="77777777" w:rsidR="009B0791" w:rsidRPr="009B0791" w:rsidRDefault="009B0791" w:rsidP="009B0791">
            <w:pPr>
              <w:rPr>
                <w:sz w:val="20"/>
                <w:szCs w:val="18"/>
              </w:rPr>
            </w:pPr>
            <w:r w:rsidRPr="009B0791">
              <w:rPr>
                <w:sz w:val="20"/>
                <w:szCs w:val="18"/>
              </w:rPr>
              <w:t>21.721719%</w:t>
            </w:r>
          </w:p>
        </w:tc>
        <w:tc>
          <w:tcPr>
            <w:tcW w:w="1890" w:type="dxa"/>
            <w:vAlign w:val="center"/>
            <w:hideMark/>
          </w:tcPr>
          <w:p w14:paraId="580E70EA" w14:textId="77777777" w:rsidR="009B0791" w:rsidRPr="009B0791" w:rsidRDefault="009B0791" w:rsidP="009B0791">
            <w:pPr>
              <w:rPr>
                <w:sz w:val="20"/>
                <w:szCs w:val="18"/>
              </w:rPr>
            </w:pPr>
            <w:r w:rsidRPr="009B0791">
              <w:rPr>
                <w:sz w:val="20"/>
                <w:szCs w:val="18"/>
              </w:rPr>
              <w:t>41.114488%</w:t>
            </w:r>
          </w:p>
        </w:tc>
      </w:tr>
      <w:tr w:rsidR="009B0791" w:rsidRPr="009B0791" w14:paraId="0D191261" w14:textId="77777777" w:rsidTr="00C906D5">
        <w:tc>
          <w:tcPr>
            <w:tcW w:w="1890" w:type="dxa"/>
            <w:vAlign w:val="center"/>
            <w:hideMark/>
          </w:tcPr>
          <w:p w14:paraId="75EF7623" w14:textId="77777777" w:rsidR="009B0791" w:rsidRPr="009B0791" w:rsidRDefault="009B0791" w:rsidP="009B0791">
            <w:pPr>
              <w:rPr>
                <w:sz w:val="20"/>
                <w:szCs w:val="18"/>
              </w:rPr>
            </w:pPr>
            <w:r w:rsidRPr="009B0791">
              <w:rPr>
                <w:sz w:val="20"/>
                <w:szCs w:val="18"/>
              </w:rPr>
              <w:t>Tablian</w:t>
            </w:r>
          </w:p>
        </w:tc>
        <w:tc>
          <w:tcPr>
            <w:tcW w:w="2520" w:type="dxa"/>
            <w:vAlign w:val="center"/>
            <w:hideMark/>
          </w:tcPr>
          <w:p w14:paraId="7E9412B9" w14:textId="77777777" w:rsidR="009B0791" w:rsidRPr="009B0791" w:rsidRDefault="009B0791" w:rsidP="009B0791">
            <w:pPr>
              <w:rPr>
                <w:sz w:val="20"/>
                <w:szCs w:val="18"/>
              </w:rPr>
            </w:pPr>
            <w:r w:rsidRPr="009B0791">
              <w:rPr>
                <w:sz w:val="20"/>
                <w:szCs w:val="18"/>
              </w:rPr>
              <w:t>44.766355%</w:t>
            </w:r>
          </w:p>
        </w:tc>
        <w:tc>
          <w:tcPr>
            <w:tcW w:w="1620" w:type="dxa"/>
            <w:vAlign w:val="center"/>
            <w:hideMark/>
          </w:tcPr>
          <w:p w14:paraId="119F46B6" w14:textId="77777777" w:rsidR="009B0791" w:rsidRPr="009B0791" w:rsidRDefault="009B0791" w:rsidP="009B0791">
            <w:pPr>
              <w:rPr>
                <w:sz w:val="20"/>
                <w:szCs w:val="18"/>
              </w:rPr>
            </w:pPr>
            <w:r w:rsidRPr="009B0791">
              <w:rPr>
                <w:sz w:val="20"/>
                <w:szCs w:val="18"/>
              </w:rPr>
              <w:t>21.329472%</w:t>
            </w:r>
          </w:p>
        </w:tc>
        <w:tc>
          <w:tcPr>
            <w:tcW w:w="1890" w:type="dxa"/>
            <w:vAlign w:val="center"/>
            <w:hideMark/>
          </w:tcPr>
          <w:p w14:paraId="26685F34" w14:textId="77777777" w:rsidR="009B0791" w:rsidRPr="009B0791" w:rsidRDefault="009B0791" w:rsidP="009B0791">
            <w:pPr>
              <w:rPr>
                <w:sz w:val="20"/>
                <w:szCs w:val="18"/>
              </w:rPr>
            </w:pPr>
            <w:r w:rsidRPr="009B0791">
              <w:rPr>
                <w:sz w:val="20"/>
                <w:szCs w:val="18"/>
              </w:rPr>
              <w:t>33.904173%</w:t>
            </w:r>
          </w:p>
        </w:tc>
      </w:tr>
    </w:tbl>
    <w:p w14:paraId="40EE4F94" w14:textId="690FCA77" w:rsidR="00C906D5" w:rsidRDefault="009B0791" w:rsidP="009B0791">
      <w:pPr>
        <w:pStyle w:val="Caption"/>
        <w:jc w:val="center"/>
        <w:rPr>
          <w:i w:val="0"/>
          <w:iCs w:val="0"/>
          <w:color w:val="auto"/>
          <w:sz w:val="20"/>
          <w:szCs w:val="20"/>
        </w:rPr>
      </w:pPr>
      <w:bookmarkStart w:id="64" w:name="_Toc136007584"/>
      <w:r w:rsidRPr="009B0791">
        <w:rPr>
          <w:i w:val="0"/>
          <w:iCs w:val="0"/>
          <w:color w:val="auto"/>
          <w:sz w:val="20"/>
          <w:szCs w:val="20"/>
        </w:rPr>
        <w:t xml:space="preserve">Table </w:t>
      </w:r>
      <w:r w:rsidRPr="009B0791">
        <w:rPr>
          <w:i w:val="0"/>
          <w:iCs w:val="0"/>
          <w:color w:val="auto"/>
          <w:sz w:val="20"/>
          <w:szCs w:val="20"/>
        </w:rPr>
        <w:fldChar w:fldCharType="begin"/>
      </w:r>
      <w:r w:rsidRPr="009B0791">
        <w:rPr>
          <w:i w:val="0"/>
          <w:iCs w:val="0"/>
          <w:color w:val="auto"/>
          <w:sz w:val="20"/>
          <w:szCs w:val="20"/>
        </w:rPr>
        <w:instrText xml:space="preserve"> SEQ Table \* ARABIC </w:instrText>
      </w:r>
      <w:r w:rsidRPr="009B0791">
        <w:rPr>
          <w:i w:val="0"/>
          <w:iCs w:val="0"/>
          <w:color w:val="auto"/>
          <w:sz w:val="20"/>
          <w:szCs w:val="20"/>
        </w:rPr>
        <w:fldChar w:fldCharType="separate"/>
      </w:r>
      <w:r w:rsidR="000C17AB">
        <w:rPr>
          <w:i w:val="0"/>
          <w:iCs w:val="0"/>
          <w:noProof/>
          <w:color w:val="auto"/>
          <w:sz w:val="20"/>
          <w:szCs w:val="20"/>
        </w:rPr>
        <w:t>13</w:t>
      </w:r>
      <w:r w:rsidRPr="009B0791">
        <w:rPr>
          <w:i w:val="0"/>
          <w:iCs w:val="0"/>
          <w:color w:val="auto"/>
          <w:sz w:val="20"/>
          <w:szCs w:val="20"/>
        </w:rPr>
        <w:fldChar w:fldCharType="end"/>
      </w:r>
      <w:r w:rsidRPr="009B0791">
        <w:rPr>
          <w:i w:val="0"/>
          <w:iCs w:val="0"/>
          <w:color w:val="auto"/>
          <w:sz w:val="20"/>
          <w:szCs w:val="20"/>
        </w:rPr>
        <w:t>: Sentiment Distribution of (activists, taliban, people)</w:t>
      </w:r>
      <w:bookmarkEnd w:id="64"/>
    </w:p>
    <w:p w14:paraId="7C5B3E11" w14:textId="77777777" w:rsidR="00172DEC" w:rsidRDefault="00172DEC" w:rsidP="0061694E">
      <w:pPr>
        <w:ind w:left="1440" w:firstLine="720"/>
        <w:jc w:val="both"/>
      </w:pPr>
      <w:r w:rsidRPr="00172DEC">
        <w:t>In our analysis of tweets related to the keywords "women," "education," "school," "university," and "girl," we aimed to gain insights into the level of support for women’s education in Afghanistan. However, it is important to note that the sentiment distribution for the Taliban was unavailable in the provided data, as all values were NaN (0). Meanwhile, our analysis primarily focuses on the sentiments of activists and the general public, including the Taliban, but for Taliban received NaN (0).</w:t>
      </w:r>
    </w:p>
    <w:p w14:paraId="4193AF5E" w14:textId="59BB7BB8" w:rsidR="00172DEC" w:rsidRPr="00172DEC" w:rsidRDefault="00172DEC" w:rsidP="0061694E">
      <w:pPr>
        <w:spacing w:after="0"/>
        <w:jc w:val="right"/>
      </w:pPr>
      <w:r>
        <w:rPr>
          <w:noProof/>
        </w:rPr>
        <w:drawing>
          <wp:inline distT="0" distB="0" distL="0" distR="0" wp14:anchorId="08862221" wp14:editId="1AAE51C9">
            <wp:extent cx="5020261" cy="3017520"/>
            <wp:effectExtent l="0" t="0" r="9525" b="0"/>
            <wp:docPr id="1753032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0261" cy="3017520"/>
                    </a:xfrm>
                    <a:prstGeom prst="rect">
                      <a:avLst/>
                    </a:prstGeom>
                    <a:noFill/>
                  </pic:spPr>
                </pic:pic>
              </a:graphicData>
            </a:graphic>
          </wp:inline>
        </w:drawing>
      </w:r>
    </w:p>
    <w:p w14:paraId="675F56C8" w14:textId="66757883" w:rsidR="00172DEC" w:rsidRDefault="00172DEC" w:rsidP="00172DEC">
      <w:pPr>
        <w:pStyle w:val="Caption"/>
        <w:jc w:val="center"/>
        <w:rPr>
          <w:i w:val="0"/>
          <w:iCs w:val="0"/>
          <w:color w:val="auto"/>
          <w:sz w:val="20"/>
          <w:szCs w:val="20"/>
        </w:rPr>
      </w:pPr>
      <w:bookmarkStart w:id="65" w:name="_Toc136007563"/>
      <w:r w:rsidRPr="00172DEC">
        <w:rPr>
          <w:i w:val="0"/>
          <w:iCs w:val="0"/>
          <w:color w:val="auto"/>
          <w:sz w:val="20"/>
          <w:szCs w:val="20"/>
        </w:rPr>
        <w:t xml:space="preserve">Figure </w:t>
      </w:r>
      <w:r w:rsidRPr="00172DEC">
        <w:rPr>
          <w:i w:val="0"/>
          <w:iCs w:val="0"/>
          <w:color w:val="auto"/>
          <w:sz w:val="20"/>
          <w:szCs w:val="20"/>
        </w:rPr>
        <w:fldChar w:fldCharType="begin"/>
      </w:r>
      <w:r w:rsidRPr="00172DEC">
        <w:rPr>
          <w:i w:val="0"/>
          <w:iCs w:val="0"/>
          <w:color w:val="auto"/>
          <w:sz w:val="20"/>
          <w:szCs w:val="20"/>
        </w:rPr>
        <w:instrText xml:space="preserve"> SEQ Figure \* ARABIC </w:instrText>
      </w:r>
      <w:r w:rsidRPr="00172DEC">
        <w:rPr>
          <w:i w:val="0"/>
          <w:iCs w:val="0"/>
          <w:color w:val="auto"/>
          <w:sz w:val="20"/>
          <w:szCs w:val="20"/>
        </w:rPr>
        <w:fldChar w:fldCharType="separate"/>
      </w:r>
      <w:r w:rsidR="000C17AB">
        <w:rPr>
          <w:i w:val="0"/>
          <w:iCs w:val="0"/>
          <w:noProof/>
          <w:color w:val="auto"/>
          <w:sz w:val="20"/>
          <w:szCs w:val="20"/>
        </w:rPr>
        <w:t>9</w:t>
      </w:r>
      <w:r w:rsidRPr="00172DEC">
        <w:rPr>
          <w:i w:val="0"/>
          <w:iCs w:val="0"/>
          <w:color w:val="auto"/>
          <w:sz w:val="20"/>
          <w:szCs w:val="20"/>
        </w:rPr>
        <w:fldChar w:fldCharType="end"/>
      </w:r>
      <w:r w:rsidRPr="00172DEC">
        <w:rPr>
          <w:i w:val="0"/>
          <w:iCs w:val="0"/>
          <w:color w:val="auto"/>
          <w:sz w:val="20"/>
          <w:szCs w:val="20"/>
        </w:rPr>
        <w:t>: Sentiment Distribution of five Keywords (activists, taliban, people)</w:t>
      </w:r>
      <w:bookmarkEnd w:id="65"/>
    </w:p>
    <w:p w14:paraId="01EE32C2" w14:textId="77777777" w:rsidR="00D479BC" w:rsidRPr="00D479BC" w:rsidRDefault="00D479BC" w:rsidP="00D479BC">
      <w:pPr>
        <w:ind w:left="1440" w:firstLine="720"/>
        <w:jc w:val="both"/>
      </w:pPr>
      <w:r w:rsidRPr="00D479BC">
        <w:t xml:space="preserve">When examining the sentiment distribution among activists, we observed varying opinions on the issue of women’s education. For the keyword "women," </w:t>
      </w:r>
      <w:r w:rsidRPr="00D479BC">
        <w:lastRenderedPageBreak/>
        <w:t>the sentiment distribution showed diverse views. Approximately 44.42% of the tweets expressed a neutral sentiment, indicating a lack of clear stance or mixed opinions. On the positive side, 36.91% of the tweets supported women’s issues, emphasizing the importance of education and empowerment. However, it is worth noting that around 18.68% of the tweets reflected a negative sentiment and expressed reservations or opposition towards women’s education.</w:t>
      </w:r>
    </w:p>
    <w:p w14:paraId="2A1DEFE1" w14:textId="77777777" w:rsidR="00D479BC" w:rsidRPr="00D479BC" w:rsidRDefault="00D479BC" w:rsidP="00D479BC">
      <w:pPr>
        <w:ind w:left="1440" w:firstLine="720"/>
        <w:jc w:val="both"/>
      </w:pPr>
      <w:r w:rsidRPr="00D479BC">
        <w:t>Moving on to the keyword "education," we found that among activists, 35.43% of the tweets had a positive sentiment, highlighting the value and significance of education for women. Conversely, 18.16% of the tweets expressed a negative sentiment, suggesting concerns or objections regarding women’s access to education. Notably, 46.41% of the tweets remained neutral, indicating a lack of strong sentiment or a balanced perspective among activists. Regarding the keyword "school," the sentiment distribution showed a similar pattern. Activists expressed a mix of sentiments, with 42.67% of the tweets being neutral, 31.53% positive, and 25.80% negative. This suggests that while a significant proportion of activists support the idea of women attending school, there are also concerns or criticisms expressed by a notable portion of the community.</w:t>
      </w:r>
    </w:p>
    <w:p w14:paraId="59885571" w14:textId="77777777" w:rsidR="00D479BC" w:rsidRPr="00D479BC" w:rsidRDefault="00D479BC" w:rsidP="00D479BC">
      <w:pPr>
        <w:ind w:left="1440" w:firstLine="720"/>
        <w:jc w:val="both"/>
      </w:pPr>
      <w:r w:rsidRPr="00D479BC">
        <w:t xml:space="preserve">For the keyword "university," the sentiment distribution among activists revealed that 49.43% of the tweets had a neutral sentiment, indicating a lack of a clear stance. However, 32.52% of the tweets were positive, demonstrating support for women pursuing education. Around 18.04% of the tweets displayed a negative sentiment, reflecting reservations or objections towards women’s participation in university education. Lastly, focusing on the keyword "girl," the sentiment </w:t>
      </w:r>
      <w:r w:rsidRPr="00D479BC">
        <w:lastRenderedPageBreak/>
        <w:t xml:space="preserve">distribution among activists showcased a similar trend to the previous keywords. Approximately 42.06% of the tweets had a neutral sentiment, while 35.13% expressed a positive sentiment, emphasizing the significance of supporting girls’ education. Around 22.81% of the tweets displayed a negative sentiment, indicating concerns or criticisms about girls’ education access. </w:t>
      </w:r>
    </w:p>
    <w:p w14:paraId="4356FA0B" w14:textId="4682F2D0" w:rsidR="000E2DE3" w:rsidRDefault="00D479BC" w:rsidP="00544330">
      <w:pPr>
        <w:ind w:left="1440" w:firstLine="720"/>
        <w:jc w:val="both"/>
      </w:pPr>
      <w:r w:rsidRPr="00D479BC">
        <w:t>However, it is crucial to acknowledge the absence of sentiment data for the Taliban in our analysis, which limits our ability to assess their stance on women’s education. It would be valuable to obtain sentiment data from the Taliban’s perspective to understand the different groups’ viewpoints comprehensively. In the sentiment distribution among people, we find that for the keywords of women, education, school, university, and girl, the sentiment percentages vary. When it comes to women, approximately 37.72% of the people express a positive sentiment, while around 20.70% hold a negative sentiment, and the remaining 41.59% maintain a neutral stance. Regarding education, about 30.45% of people express positivity, 20.39% hold a negative sentiment, and 49.16% maintain a neutral viewpoint. Similarly, sentiments related to school, university, and girl show variations in the percentages of positive, negative, and neutral sentiments among the people.</w:t>
      </w:r>
    </w:p>
    <w:p w14:paraId="2C3214CA" w14:textId="77777777" w:rsidR="000E2DE3" w:rsidRDefault="000E2DE3" w:rsidP="00782EC5">
      <w:pPr>
        <w:jc w:val="both"/>
      </w:pPr>
    </w:p>
    <w:p w14:paraId="763BECB9" w14:textId="77777777" w:rsidR="000E2DE3" w:rsidRDefault="000E2DE3" w:rsidP="00D479BC">
      <w:pPr>
        <w:ind w:left="1440" w:firstLine="720"/>
        <w:jc w:val="both"/>
      </w:pPr>
    </w:p>
    <w:p w14:paraId="2AE54C0C" w14:textId="77777777" w:rsidR="000E2DE3" w:rsidRDefault="000E2DE3" w:rsidP="00D479BC">
      <w:pPr>
        <w:ind w:left="1440" w:firstLine="720"/>
        <w:jc w:val="both"/>
      </w:pPr>
    </w:p>
    <w:p w14:paraId="4615BCE0" w14:textId="77777777" w:rsidR="000E2DE3" w:rsidRDefault="000E2DE3" w:rsidP="00D479BC">
      <w:pPr>
        <w:ind w:left="1440" w:firstLine="720"/>
        <w:jc w:val="both"/>
      </w:pPr>
    </w:p>
    <w:p w14:paraId="78C4C684" w14:textId="77777777" w:rsidR="000E2DE3" w:rsidRDefault="000E2DE3" w:rsidP="000E2DE3">
      <w:pPr>
        <w:sectPr w:rsidR="000E2DE3" w:rsidSect="009B0791">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910"/>
        <w:gridCol w:w="761"/>
        <w:gridCol w:w="910"/>
        <w:gridCol w:w="695"/>
        <w:gridCol w:w="939"/>
        <w:gridCol w:w="606"/>
        <w:gridCol w:w="767"/>
        <w:gridCol w:w="918"/>
        <w:gridCol w:w="701"/>
        <w:gridCol w:w="946"/>
        <w:gridCol w:w="512"/>
        <w:gridCol w:w="741"/>
        <w:gridCol w:w="887"/>
        <w:gridCol w:w="678"/>
        <w:gridCol w:w="914"/>
        <w:gridCol w:w="980"/>
      </w:tblGrid>
      <w:tr w:rsidR="000E2DE3" w:rsidRPr="009669BC" w14:paraId="647407CF" w14:textId="77777777" w:rsidTr="000E2DE3">
        <w:trPr>
          <w:trHeight w:val="350"/>
        </w:trPr>
        <w:tc>
          <w:tcPr>
            <w:tcW w:w="4821" w:type="dxa"/>
            <w:gridSpan w:val="6"/>
            <w:hideMark/>
          </w:tcPr>
          <w:p w14:paraId="3E2E4168" w14:textId="77777777" w:rsidR="000E2DE3" w:rsidRPr="009669BC" w:rsidRDefault="000E2DE3" w:rsidP="00371CEC">
            <w:pPr>
              <w:spacing w:line="259" w:lineRule="auto"/>
              <w:rPr>
                <w:rFonts w:cstheme="majorBidi"/>
                <w:sz w:val="16"/>
                <w:szCs w:val="14"/>
              </w:rPr>
            </w:pPr>
            <w:r>
              <w:lastRenderedPageBreak/>
              <w:br w:type="page"/>
            </w:r>
            <w:r w:rsidRPr="009669BC">
              <w:rPr>
                <w:rFonts w:cstheme="majorBidi"/>
                <w:sz w:val="16"/>
                <w:szCs w:val="14"/>
              </w:rPr>
              <w:t>Activist</w:t>
            </w:r>
          </w:p>
          <w:p w14:paraId="0F901A56" w14:textId="77777777" w:rsidR="000E2DE3" w:rsidRPr="009669BC" w:rsidRDefault="000E2DE3" w:rsidP="00371CEC">
            <w:pPr>
              <w:spacing w:line="259" w:lineRule="auto"/>
              <w:rPr>
                <w:rFonts w:cstheme="majorBidi"/>
                <w:sz w:val="16"/>
                <w:szCs w:val="14"/>
              </w:rPr>
            </w:pPr>
          </w:p>
        </w:tc>
        <w:tc>
          <w:tcPr>
            <w:tcW w:w="3844" w:type="dxa"/>
            <w:gridSpan w:val="5"/>
          </w:tcPr>
          <w:p w14:paraId="264F09C5" w14:textId="77777777" w:rsidR="000E2DE3" w:rsidRPr="009669BC" w:rsidRDefault="000E2DE3" w:rsidP="00371CEC">
            <w:pPr>
              <w:spacing w:line="259" w:lineRule="auto"/>
              <w:rPr>
                <w:rFonts w:cstheme="majorBidi"/>
                <w:sz w:val="16"/>
                <w:szCs w:val="14"/>
              </w:rPr>
            </w:pPr>
            <w:r w:rsidRPr="009669BC">
              <w:rPr>
                <w:rFonts w:cstheme="majorBidi"/>
                <w:sz w:val="16"/>
                <w:szCs w:val="14"/>
              </w:rPr>
              <w:t>Taliban</w:t>
            </w:r>
          </w:p>
        </w:tc>
        <w:tc>
          <w:tcPr>
            <w:tcW w:w="4200" w:type="dxa"/>
            <w:gridSpan w:val="5"/>
          </w:tcPr>
          <w:p w14:paraId="41368AB5" w14:textId="77777777" w:rsidR="000E2DE3" w:rsidRPr="009669BC" w:rsidRDefault="000E2DE3" w:rsidP="00371CEC">
            <w:pPr>
              <w:spacing w:line="259" w:lineRule="auto"/>
              <w:rPr>
                <w:rFonts w:cstheme="majorBidi"/>
                <w:sz w:val="16"/>
                <w:szCs w:val="14"/>
              </w:rPr>
            </w:pPr>
            <w:r w:rsidRPr="009669BC">
              <w:rPr>
                <w:rFonts w:cstheme="majorBidi"/>
                <w:sz w:val="16"/>
                <w:szCs w:val="14"/>
              </w:rPr>
              <w:t>People</w:t>
            </w:r>
          </w:p>
        </w:tc>
      </w:tr>
      <w:tr w:rsidR="000E2DE3" w:rsidRPr="009669BC" w14:paraId="17713888" w14:textId="77777777" w:rsidTr="000E2DE3">
        <w:tc>
          <w:tcPr>
            <w:tcW w:w="0" w:type="auto"/>
            <w:hideMark/>
          </w:tcPr>
          <w:p w14:paraId="525C8A08" w14:textId="77777777" w:rsidR="000E2DE3" w:rsidRPr="009669BC" w:rsidRDefault="000E2DE3" w:rsidP="00371CEC">
            <w:pPr>
              <w:rPr>
                <w:rFonts w:cstheme="majorBidi"/>
                <w:sz w:val="16"/>
                <w:szCs w:val="14"/>
              </w:rPr>
            </w:pPr>
            <w:r w:rsidRPr="009669BC">
              <w:rPr>
                <w:rFonts w:cstheme="majorBidi"/>
                <w:sz w:val="16"/>
                <w:szCs w:val="14"/>
              </w:rPr>
              <w:t>Sentiment</w:t>
            </w:r>
          </w:p>
        </w:tc>
        <w:tc>
          <w:tcPr>
            <w:tcW w:w="0" w:type="auto"/>
            <w:hideMark/>
          </w:tcPr>
          <w:p w14:paraId="43283C15"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995D009"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035AE46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50F8217F"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A29F12F"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16166F12"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5AFB497"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70B007C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2C265D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6DF5CA9"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51F29DF4"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63A27C52"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6B883818"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63DCD6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956" w:type="dxa"/>
            <w:hideMark/>
          </w:tcPr>
          <w:p w14:paraId="2A1F8D01" w14:textId="77777777" w:rsidR="000E2DE3" w:rsidRPr="009669BC" w:rsidRDefault="000E2DE3" w:rsidP="00371CEC">
            <w:pPr>
              <w:rPr>
                <w:rFonts w:cstheme="majorBidi"/>
                <w:sz w:val="16"/>
                <w:szCs w:val="14"/>
              </w:rPr>
            </w:pPr>
            <w:r w:rsidRPr="009669BC">
              <w:rPr>
                <w:rFonts w:cstheme="majorBidi"/>
                <w:sz w:val="16"/>
                <w:szCs w:val="14"/>
              </w:rPr>
              <w:t>Girl</w:t>
            </w:r>
          </w:p>
        </w:tc>
      </w:tr>
      <w:tr w:rsidR="000E2DE3" w:rsidRPr="009669BC" w14:paraId="4105A1B1" w14:textId="77777777" w:rsidTr="000E2DE3">
        <w:tc>
          <w:tcPr>
            <w:tcW w:w="0" w:type="auto"/>
            <w:hideMark/>
          </w:tcPr>
          <w:p w14:paraId="6D9272B9" w14:textId="77777777" w:rsidR="000E2DE3" w:rsidRPr="009669BC" w:rsidRDefault="000E2DE3" w:rsidP="00371CEC">
            <w:pPr>
              <w:rPr>
                <w:rFonts w:cstheme="majorBidi"/>
                <w:sz w:val="16"/>
                <w:szCs w:val="14"/>
              </w:rPr>
            </w:pPr>
            <w:r w:rsidRPr="009669BC">
              <w:rPr>
                <w:rFonts w:cstheme="majorBidi"/>
                <w:sz w:val="16"/>
                <w:szCs w:val="14"/>
              </w:rPr>
              <w:t>Neutral</w:t>
            </w:r>
          </w:p>
        </w:tc>
        <w:tc>
          <w:tcPr>
            <w:tcW w:w="0" w:type="auto"/>
            <w:hideMark/>
          </w:tcPr>
          <w:p w14:paraId="264821B0" w14:textId="77777777" w:rsidR="000E2DE3" w:rsidRPr="009669BC" w:rsidRDefault="000E2DE3" w:rsidP="00371CEC">
            <w:pPr>
              <w:rPr>
                <w:rFonts w:cstheme="majorBidi"/>
                <w:sz w:val="16"/>
                <w:szCs w:val="14"/>
              </w:rPr>
            </w:pPr>
            <w:r w:rsidRPr="009669BC">
              <w:rPr>
                <w:rFonts w:cstheme="majorBidi"/>
                <w:sz w:val="16"/>
                <w:szCs w:val="14"/>
              </w:rPr>
              <w:t>44.42</w:t>
            </w:r>
          </w:p>
        </w:tc>
        <w:tc>
          <w:tcPr>
            <w:tcW w:w="0" w:type="auto"/>
            <w:hideMark/>
          </w:tcPr>
          <w:p w14:paraId="384127CB" w14:textId="77777777" w:rsidR="000E2DE3" w:rsidRPr="009669BC" w:rsidRDefault="000E2DE3" w:rsidP="00371CEC">
            <w:pPr>
              <w:rPr>
                <w:rFonts w:cstheme="majorBidi"/>
                <w:sz w:val="16"/>
                <w:szCs w:val="14"/>
              </w:rPr>
            </w:pPr>
            <w:r w:rsidRPr="009669BC">
              <w:rPr>
                <w:rFonts w:cstheme="majorBidi"/>
                <w:sz w:val="16"/>
                <w:szCs w:val="14"/>
              </w:rPr>
              <w:t>35.43</w:t>
            </w:r>
          </w:p>
        </w:tc>
        <w:tc>
          <w:tcPr>
            <w:tcW w:w="0" w:type="auto"/>
            <w:hideMark/>
          </w:tcPr>
          <w:p w14:paraId="36A05BD5" w14:textId="77777777" w:rsidR="000E2DE3" w:rsidRPr="009669BC" w:rsidRDefault="000E2DE3" w:rsidP="00371CEC">
            <w:pPr>
              <w:rPr>
                <w:rFonts w:cstheme="majorBidi"/>
                <w:sz w:val="16"/>
                <w:szCs w:val="14"/>
              </w:rPr>
            </w:pPr>
            <w:r w:rsidRPr="009669BC">
              <w:rPr>
                <w:rFonts w:cstheme="majorBidi"/>
                <w:sz w:val="16"/>
                <w:szCs w:val="14"/>
              </w:rPr>
              <w:t>42.67</w:t>
            </w:r>
          </w:p>
        </w:tc>
        <w:tc>
          <w:tcPr>
            <w:tcW w:w="0" w:type="auto"/>
            <w:hideMark/>
          </w:tcPr>
          <w:p w14:paraId="40EFBFFD" w14:textId="77777777" w:rsidR="000E2DE3" w:rsidRPr="009669BC" w:rsidRDefault="000E2DE3" w:rsidP="00371CEC">
            <w:pPr>
              <w:rPr>
                <w:rFonts w:cstheme="majorBidi"/>
                <w:sz w:val="16"/>
                <w:szCs w:val="14"/>
              </w:rPr>
            </w:pPr>
            <w:r w:rsidRPr="009669BC">
              <w:rPr>
                <w:rFonts w:cstheme="majorBidi"/>
                <w:sz w:val="16"/>
                <w:szCs w:val="14"/>
              </w:rPr>
              <w:t>49.43</w:t>
            </w:r>
          </w:p>
        </w:tc>
        <w:tc>
          <w:tcPr>
            <w:tcW w:w="0" w:type="auto"/>
            <w:hideMark/>
          </w:tcPr>
          <w:p w14:paraId="48A51CEF" w14:textId="77777777" w:rsidR="000E2DE3" w:rsidRPr="009669BC" w:rsidRDefault="000E2DE3" w:rsidP="00371CEC">
            <w:pPr>
              <w:rPr>
                <w:rFonts w:cstheme="majorBidi"/>
                <w:sz w:val="16"/>
                <w:szCs w:val="14"/>
              </w:rPr>
            </w:pPr>
            <w:r w:rsidRPr="009669BC">
              <w:rPr>
                <w:rFonts w:cstheme="majorBidi"/>
                <w:sz w:val="16"/>
                <w:szCs w:val="14"/>
              </w:rPr>
              <w:t>42.06</w:t>
            </w:r>
          </w:p>
        </w:tc>
        <w:tc>
          <w:tcPr>
            <w:tcW w:w="0" w:type="auto"/>
            <w:hideMark/>
          </w:tcPr>
          <w:p w14:paraId="0153D65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85389F3"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7DFF2CB"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572079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29AD42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8C9FB04" w14:textId="77777777" w:rsidR="000E2DE3" w:rsidRPr="009669BC" w:rsidRDefault="000E2DE3" w:rsidP="00371CEC">
            <w:pPr>
              <w:rPr>
                <w:rFonts w:cstheme="majorBidi"/>
                <w:sz w:val="16"/>
                <w:szCs w:val="14"/>
              </w:rPr>
            </w:pPr>
            <w:r w:rsidRPr="009669BC">
              <w:rPr>
                <w:rFonts w:cstheme="majorBidi"/>
                <w:sz w:val="16"/>
                <w:szCs w:val="14"/>
              </w:rPr>
              <w:t>37.72</w:t>
            </w:r>
          </w:p>
        </w:tc>
        <w:tc>
          <w:tcPr>
            <w:tcW w:w="0" w:type="auto"/>
            <w:hideMark/>
          </w:tcPr>
          <w:p w14:paraId="37AFA54A" w14:textId="77777777" w:rsidR="000E2DE3" w:rsidRPr="009669BC" w:rsidRDefault="000E2DE3" w:rsidP="00371CEC">
            <w:pPr>
              <w:rPr>
                <w:rFonts w:cstheme="majorBidi"/>
                <w:sz w:val="16"/>
                <w:szCs w:val="14"/>
              </w:rPr>
            </w:pPr>
            <w:r w:rsidRPr="009669BC">
              <w:rPr>
                <w:rFonts w:cstheme="majorBidi"/>
                <w:sz w:val="16"/>
                <w:szCs w:val="14"/>
              </w:rPr>
              <w:t>30.45</w:t>
            </w:r>
          </w:p>
        </w:tc>
        <w:tc>
          <w:tcPr>
            <w:tcW w:w="0" w:type="auto"/>
            <w:hideMark/>
          </w:tcPr>
          <w:p w14:paraId="6864E3BE" w14:textId="77777777" w:rsidR="000E2DE3" w:rsidRPr="009669BC" w:rsidRDefault="000E2DE3" w:rsidP="00371CEC">
            <w:pPr>
              <w:rPr>
                <w:rFonts w:cstheme="majorBidi"/>
                <w:sz w:val="16"/>
                <w:szCs w:val="14"/>
              </w:rPr>
            </w:pPr>
            <w:r w:rsidRPr="009669BC">
              <w:rPr>
                <w:rFonts w:cstheme="majorBidi"/>
                <w:sz w:val="16"/>
                <w:szCs w:val="14"/>
              </w:rPr>
              <w:t>34.17</w:t>
            </w:r>
          </w:p>
        </w:tc>
        <w:tc>
          <w:tcPr>
            <w:tcW w:w="0" w:type="auto"/>
            <w:hideMark/>
          </w:tcPr>
          <w:p w14:paraId="0181E464" w14:textId="77777777" w:rsidR="000E2DE3" w:rsidRPr="009669BC" w:rsidRDefault="000E2DE3" w:rsidP="00371CEC">
            <w:pPr>
              <w:rPr>
                <w:rFonts w:cstheme="majorBidi"/>
                <w:sz w:val="16"/>
                <w:szCs w:val="14"/>
              </w:rPr>
            </w:pPr>
            <w:r w:rsidRPr="009669BC">
              <w:rPr>
                <w:rFonts w:cstheme="majorBidi"/>
                <w:sz w:val="16"/>
                <w:szCs w:val="14"/>
              </w:rPr>
              <w:t>36.69</w:t>
            </w:r>
          </w:p>
        </w:tc>
        <w:tc>
          <w:tcPr>
            <w:tcW w:w="956" w:type="dxa"/>
            <w:hideMark/>
          </w:tcPr>
          <w:p w14:paraId="6F23872C" w14:textId="77777777" w:rsidR="000E2DE3" w:rsidRPr="009669BC" w:rsidRDefault="000E2DE3" w:rsidP="00371CEC">
            <w:pPr>
              <w:rPr>
                <w:rFonts w:cstheme="majorBidi"/>
                <w:sz w:val="16"/>
                <w:szCs w:val="14"/>
              </w:rPr>
            </w:pPr>
            <w:r w:rsidRPr="009669BC">
              <w:rPr>
                <w:rFonts w:cstheme="majorBidi"/>
                <w:sz w:val="16"/>
                <w:szCs w:val="14"/>
              </w:rPr>
              <w:t>37.20</w:t>
            </w:r>
          </w:p>
        </w:tc>
      </w:tr>
      <w:tr w:rsidR="000E2DE3" w:rsidRPr="009669BC" w14:paraId="18F908D5" w14:textId="77777777" w:rsidTr="000E2DE3">
        <w:tc>
          <w:tcPr>
            <w:tcW w:w="0" w:type="auto"/>
            <w:hideMark/>
          </w:tcPr>
          <w:p w14:paraId="1018C850" w14:textId="77777777" w:rsidR="000E2DE3" w:rsidRPr="009669BC" w:rsidRDefault="000E2DE3" w:rsidP="00371CEC">
            <w:pPr>
              <w:rPr>
                <w:rFonts w:cstheme="majorBidi"/>
                <w:sz w:val="16"/>
                <w:szCs w:val="14"/>
              </w:rPr>
            </w:pPr>
            <w:r w:rsidRPr="009669BC">
              <w:rPr>
                <w:rFonts w:cstheme="majorBidi"/>
                <w:sz w:val="16"/>
                <w:szCs w:val="14"/>
              </w:rPr>
              <w:t>Positive</w:t>
            </w:r>
          </w:p>
        </w:tc>
        <w:tc>
          <w:tcPr>
            <w:tcW w:w="0" w:type="auto"/>
            <w:hideMark/>
          </w:tcPr>
          <w:p w14:paraId="21C963B4" w14:textId="77777777" w:rsidR="000E2DE3" w:rsidRPr="009669BC" w:rsidRDefault="000E2DE3" w:rsidP="00371CEC">
            <w:pPr>
              <w:rPr>
                <w:rFonts w:cstheme="majorBidi"/>
                <w:sz w:val="16"/>
                <w:szCs w:val="14"/>
              </w:rPr>
            </w:pPr>
            <w:r w:rsidRPr="009669BC">
              <w:rPr>
                <w:rFonts w:cstheme="majorBidi"/>
                <w:sz w:val="16"/>
                <w:szCs w:val="14"/>
              </w:rPr>
              <w:t>36.91</w:t>
            </w:r>
          </w:p>
        </w:tc>
        <w:tc>
          <w:tcPr>
            <w:tcW w:w="0" w:type="auto"/>
            <w:hideMark/>
          </w:tcPr>
          <w:p w14:paraId="4602C489" w14:textId="77777777" w:rsidR="000E2DE3" w:rsidRPr="009669BC" w:rsidRDefault="000E2DE3" w:rsidP="00371CEC">
            <w:pPr>
              <w:rPr>
                <w:rFonts w:cstheme="majorBidi"/>
                <w:sz w:val="16"/>
                <w:szCs w:val="14"/>
              </w:rPr>
            </w:pPr>
            <w:r w:rsidRPr="009669BC">
              <w:rPr>
                <w:rFonts w:cstheme="majorBidi"/>
                <w:sz w:val="16"/>
                <w:szCs w:val="14"/>
              </w:rPr>
              <w:t>46.41</w:t>
            </w:r>
          </w:p>
        </w:tc>
        <w:tc>
          <w:tcPr>
            <w:tcW w:w="0" w:type="auto"/>
            <w:hideMark/>
          </w:tcPr>
          <w:p w14:paraId="733A94EE" w14:textId="77777777" w:rsidR="000E2DE3" w:rsidRPr="009669BC" w:rsidRDefault="000E2DE3" w:rsidP="00371CEC">
            <w:pPr>
              <w:rPr>
                <w:rFonts w:cstheme="majorBidi"/>
                <w:sz w:val="16"/>
                <w:szCs w:val="14"/>
              </w:rPr>
            </w:pPr>
            <w:r w:rsidRPr="009669BC">
              <w:rPr>
                <w:rFonts w:cstheme="majorBidi"/>
                <w:sz w:val="16"/>
                <w:szCs w:val="14"/>
              </w:rPr>
              <w:t>31.53</w:t>
            </w:r>
          </w:p>
        </w:tc>
        <w:tc>
          <w:tcPr>
            <w:tcW w:w="0" w:type="auto"/>
            <w:hideMark/>
          </w:tcPr>
          <w:p w14:paraId="29707482" w14:textId="77777777" w:rsidR="000E2DE3" w:rsidRPr="009669BC" w:rsidRDefault="000E2DE3" w:rsidP="00371CEC">
            <w:pPr>
              <w:rPr>
                <w:rFonts w:cstheme="majorBidi"/>
                <w:sz w:val="16"/>
                <w:szCs w:val="14"/>
              </w:rPr>
            </w:pPr>
            <w:r w:rsidRPr="009669BC">
              <w:rPr>
                <w:rFonts w:cstheme="majorBidi"/>
                <w:sz w:val="16"/>
                <w:szCs w:val="14"/>
              </w:rPr>
              <w:t>32.52</w:t>
            </w:r>
          </w:p>
        </w:tc>
        <w:tc>
          <w:tcPr>
            <w:tcW w:w="0" w:type="auto"/>
            <w:hideMark/>
          </w:tcPr>
          <w:p w14:paraId="5A32776A" w14:textId="77777777" w:rsidR="000E2DE3" w:rsidRPr="009669BC" w:rsidRDefault="000E2DE3" w:rsidP="00371CEC">
            <w:pPr>
              <w:rPr>
                <w:rFonts w:cstheme="majorBidi"/>
                <w:sz w:val="16"/>
                <w:szCs w:val="14"/>
              </w:rPr>
            </w:pPr>
            <w:r w:rsidRPr="009669BC">
              <w:rPr>
                <w:rFonts w:cstheme="majorBidi"/>
                <w:sz w:val="16"/>
                <w:szCs w:val="14"/>
              </w:rPr>
              <w:t>35.13</w:t>
            </w:r>
          </w:p>
        </w:tc>
        <w:tc>
          <w:tcPr>
            <w:tcW w:w="0" w:type="auto"/>
            <w:hideMark/>
          </w:tcPr>
          <w:p w14:paraId="5D1C15B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9790EA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432FC7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430C7A75"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0C2C5C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B2B2782" w14:textId="77777777" w:rsidR="000E2DE3" w:rsidRPr="009669BC" w:rsidRDefault="000E2DE3" w:rsidP="00371CEC">
            <w:pPr>
              <w:rPr>
                <w:rFonts w:cstheme="majorBidi"/>
                <w:sz w:val="16"/>
                <w:szCs w:val="14"/>
              </w:rPr>
            </w:pPr>
            <w:r w:rsidRPr="009669BC">
              <w:rPr>
                <w:rFonts w:cstheme="majorBidi"/>
                <w:sz w:val="16"/>
                <w:szCs w:val="14"/>
              </w:rPr>
              <w:t>41.59</w:t>
            </w:r>
          </w:p>
        </w:tc>
        <w:tc>
          <w:tcPr>
            <w:tcW w:w="0" w:type="auto"/>
            <w:hideMark/>
          </w:tcPr>
          <w:p w14:paraId="21977E7F" w14:textId="77777777" w:rsidR="000E2DE3" w:rsidRPr="009669BC" w:rsidRDefault="000E2DE3" w:rsidP="00371CEC">
            <w:pPr>
              <w:rPr>
                <w:rFonts w:cstheme="majorBidi"/>
                <w:sz w:val="16"/>
                <w:szCs w:val="14"/>
              </w:rPr>
            </w:pPr>
            <w:r w:rsidRPr="009669BC">
              <w:rPr>
                <w:rFonts w:cstheme="majorBidi"/>
                <w:sz w:val="16"/>
                <w:szCs w:val="14"/>
              </w:rPr>
              <w:t>49.16</w:t>
            </w:r>
          </w:p>
        </w:tc>
        <w:tc>
          <w:tcPr>
            <w:tcW w:w="0" w:type="auto"/>
            <w:hideMark/>
          </w:tcPr>
          <w:p w14:paraId="4BDC8090" w14:textId="77777777" w:rsidR="000E2DE3" w:rsidRPr="009669BC" w:rsidRDefault="000E2DE3" w:rsidP="00371CEC">
            <w:pPr>
              <w:rPr>
                <w:rFonts w:cstheme="majorBidi"/>
                <w:sz w:val="16"/>
                <w:szCs w:val="14"/>
              </w:rPr>
            </w:pPr>
            <w:r w:rsidRPr="009669BC">
              <w:rPr>
                <w:rFonts w:cstheme="majorBidi"/>
                <w:sz w:val="16"/>
                <w:szCs w:val="14"/>
              </w:rPr>
              <w:t>38.45</w:t>
            </w:r>
          </w:p>
        </w:tc>
        <w:tc>
          <w:tcPr>
            <w:tcW w:w="0" w:type="auto"/>
            <w:hideMark/>
          </w:tcPr>
          <w:p w14:paraId="653CF784" w14:textId="77777777" w:rsidR="000E2DE3" w:rsidRPr="009669BC" w:rsidRDefault="000E2DE3" w:rsidP="00371CEC">
            <w:pPr>
              <w:rPr>
                <w:rFonts w:cstheme="majorBidi"/>
                <w:sz w:val="16"/>
                <w:szCs w:val="14"/>
              </w:rPr>
            </w:pPr>
            <w:r w:rsidRPr="009669BC">
              <w:rPr>
                <w:rFonts w:cstheme="majorBidi"/>
                <w:sz w:val="16"/>
                <w:szCs w:val="14"/>
              </w:rPr>
              <w:t>38.59</w:t>
            </w:r>
          </w:p>
        </w:tc>
        <w:tc>
          <w:tcPr>
            <w:tcW w:w="956" w:type="dxa"/>
            <w:hideMark/>
          </w:tcPr>
          <w:p w14:paraId="6EF06FAC" w14:textId="77777777" w:rsidR="000E2DE3" w:rsidRPr="009669BC" w:rsidRDefault="000E2DE3" w:rsidP="00371CEC">
            <w:pPr>
              <w:rPr>
                <w:rFonts w:cstheme="majorBidi"/>
                <w:sz w:val="16"/>
                <w:szCs w:val="14"/>
              </w:rPr>
            </w:pPr>
            <w:r w:rsidRPr="009669BC">
              <w:rPr>
                <w:rFonts w:cstheme="majorBidi"/>
                <w:sz w:val="16"/>
                <w:szCs w:val="14"/>
              </w:rPr>
              <w:t>39.75</w:t>
            </w:r>
          </w:p>
        </w:tc>
      </w:tr>
      <w:tr w:rsidR="000E2DE3" w:rsidRPr="009669BC" w14:paraId="5BEB23C7" w14:textId="77777777" w:rsidTr="000E2DE3">
        <w:tc>
          <w:tcPr>
            <w:tcW w:w="0" w:type="auto"/>
            <w:hideMark/>
          </w:tcPr>
          <w:p w14:paraId="24D483DC" w14:textId="77777777" w:rsidR="000E2DE3" w:rsidRPr="009669BC" w:rsidRDefault="000E2DE3" w:rsidP="00371CEC">
            <w:pPr>
              <w:rPr>
                <w:rFonts w:cstheme="majorBidi"/>
                <w:sz w:val="16"/>
                <w:szCs w:val="14"/>
              </w:rPr>
            </w:pPr>
            <w:r w:rsidRPr="009669BC">
              <w:rPr>
                <w:rFonts w:cstheme="majorBidi"/>
                <w:sz w:val="16"/>
                <w:szCs w:val="14"/>
              </w:rPr>
              <w:t>Negative</w:t>
            </w:r>
          </w:p>
        </w:tc>
        <w:tc>
          <w:tcPr>
            <w:tcW w:w="0" w:type="auto"/>
            <w:hideMark/>
          </w:tcPr>
          <w:p w14:paraId="07D35668" w14:textId="77777777" w:rsidR="000E2DE3" w:rsidRPr="009669BC" w:rsidRDefault="000E2DE3" w:rsidP="00371CEC">
            <w:pPr>
              <w:rPr>
                <w:rFonts w:cstheme="majorBidi"/>
                <w:sz w:val="16"/>
                <w:szCs w:val="14"/>
              </w:rPr>
            </w:pPr>
            <w:r w:rsidRPr="009669BC">
              <w:rPr>
                <w:rFonts w:cstheme="majorBidi"/>
                <w:sz w:val="16"/>
                <w:szCs w:val="14"/>
              </w:rPr>
              <w:t>18.68</w:t>
            </w:r>
          </w:p>
        </w:tc>
        <w:tc>
          <w:tcPr>
            <w:tcW w:w="0" w:type="auto"/>
            <w:hideMark/>
          </w:tcPr>
          <w:p w14:paraId="51A69232" w14:textId="77777777" w:rsidR="000E2DE3" w:rsidRPr="009669BC" w:rsidRDefault="000E2DE3" w:rsidP="00371CEC">
            <w:pPr>
              <w:rPr>
                <w:rFonts w:cstheme="majorBidi"/>
                <w:sz w:val="16"/>
                <w:szCs w:val="14"/>
              </w:rPr>
            </w:pPr>
            <w:r w:rsidRPr="009669BC">
              <w:rPr>
                <w:rFonts w:cstheme="majorBidi"/>
                <w:sz w:val="16"/>
                <w:szCs w:val="14"/>
              </w:rPr>
              <w:t>18.16</w:t>
            </w:r>
          </w:p>
        </w:tc>
        <w:tc>
          <w:tcPr>
            <w:tcW w:w="0" w:type="auto"/>
            <w:hideMark/>
          </w:tcPr>
          <w:p w14:paraId="7E436DC3" w14:textId="77777777" w:rsidR="000E2DE3" w:rsidRPr="009669BC" w:rsidRDefault="000E2DE3" w:rsidP="00371CEC">
            <w:pPr>
              <w:rPr>
                <w:rFonts w:cstheme="majorBidi"/>
                <w:sz w:val="16"/>
                <w:szCs w:val="14"/>
              </w:rPr>
            </w:pPr>
            <w:r w:rsidRPr="009669BC">
              <w:rPr>
                <w:rFonts w:cstheme="majorBidi"/>
                <w:sz w:val="16"/>
                <w:szCs w:val="14"/>
              </w:rPr>
              <w:t>25.80</w:t>
            </w:r>
          </w:p>
        </w:tc>
        <w:tc>
          <w:tcPr>
            <w:tcW w:w="0" w:type="auto"/>
            <w:hideMark/>
          </w:tcPr>
          <w:p w14:paraId="7BD6DDBA" w14:textId="77777777" w:rsidR="000E2DE3" w:rsidRPr="009669BC" w:rsidRDefault="000E2DE3" w:rsidP="00371CEC">
            <w:pPr>
              <w:rPr>
                <w:rFonts w:cstheme="majorBidi"/>
                <w:sz w:val="16"/>
                <w:szCs w:val="14"/>
              </w:rPr>
            </w:pPr>
            <w:r w:rsidRPr="009669BC">
              <w:rPr>
                <w:rFonts w:cstheme="majorBidi"/>
                <w:sz w:val="16"/>
                <w:szCs w:val="14"/>
              </w:rPr>
              <w:t>18.04</w:t>
            </w:r>
          </w:p>
        </w:tc>
        <w:tc>
          <w:tcPr>
            <w:tcW w:w="0" w:type="auto"/>
            <w:hideMark/>
          </w:tcPr>
          <w:p w14:paraId="7D052D91" w14:textId="77777777" w:rsidR="000E2DE3" w:rsidRPr="009669BC" w:rsidRDefault="000E2DE3" w:rsidP="00371CEC">
            <w:pPr>
              <w:rPr>
                <w:rFonts w:cstheme="majorBidi"/>
                <w:sz w:val="16"/>
                <w:szCs w:val="14"/>
              </w:rPr>
            </w:pPr>
            <w:r w:rsidRPr="009669BC">
              <w:rPr>
                <w:rFonts w:cstheme="majorBidi"/>
                <w:sz w:val="16"/>
                <w:szCs w:val="14"/>
              </w:rPr>
              <w:t>22.81</w:t>
            </w:r>
          </w:p>
        </w:tc>
        <w:tc>
          <w:tcPr>
            <w:tcW w:w="0" w:type="auto"/>
            <w:hideMark/>
          </w:tcPr>
          <w:p w14:paraId="4AB1FD66"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2953174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3B10E34"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6A7AD40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525FDF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D8CE79E" w14:textId="77777777" w:rsidR="000E2DE3" w:rsidRPr="009669BC" w:rsidRDefault="000E2DE3" w:rsidP="00371CEC">
            <w:pPr>
              <w:rPr>
                <w:rFonts w:cstheme="majorBidi"/>
                <w:sz w:val="16"/>
                <w:szCs w:val="14"/>
              </w:rPr>
            </w:pPr>
            <w:r w:rsidRPr="009669BC">
              <w:rPr>
                <w:rFonts w:cstheme="majorBidi"/>
                <w:sz w:val="16"/>
                <w:szCs w:val="14"/>
              </w:rPr>
              <w:t>20.70</w:t>
            </w:r>
          </w:p>
        </w:tc>
        <w:tc>
          <w:tcPr>
            <w:tcW w:w="0" w:type="auto"/>
            <w:hideMark/>
          </w:tcPr>
          <w:p w14:paraId="419E47AE" w14:textId="77777777" w:rsidR="000E2DE3" w:rsidRPr="009669BC" w:rsidRDefault="000E2DE3" w:rsidP="00371CEC">
            <w:pPr>
              <w:rPr>
                <w:rFonts w:cstheme="majorBidi"/>
                <w:sz w:val="16"/>
                <w:szCs w:val="14"/>
              </w:rPr>
            </w:pPr>
            <w:r w:rsidRPr="009669BC">
              <w:rPr>
                <w:rFonts w:cstheme="majorBidi"/>
                <w:sz w:val="16"/>
                <w:szCs w:val="14"/>
              </w:rPr>
              <w:t>20.39</w:t>
            </w:r>
          </w:p>
        </w:tc>
        <w:tc>
          <w:tcPr>
            <w:tcW w:w="0" w:type="auto"/>
            <w:hideMark/>
          </w:tcPr>
          <w:p w14:paraId="7030A949" w14:textId="77777777" w:rsidR="000E2DE3" w:rsidRPr="009669BC" w:rsidRDefault="000E2DE3" w:rsidP="00371CEC">
            <w:pPr>
              <w:rPr>
                <w:rFonts w:cstheme="majorBidi"/>
                <w:sz w:val="16"/>
                <w:szCs w:val="14"/>
              </w:rPr>
            </w:pPr>
            <w:r w:rsidRPr="009669BC">
              <w:rPr>
                <w:rFonts w:cstheme="majorBidi"/>
                <w:sz w:val="16"/>
                <w:szCs w:val="14"/>
              </w:rPr>
              <w:t>27.37</w:t>
            </w:r>
          </w:p>
        </w:tc>
        <w:tc>
          <w:tcPr>
            <w:tcW w:w="0" w:type="auto"/>
            <w:hideMark/>
          </w:tcPr>
          <w:p w14:paraId="15DB55E0" w14:textId="77777777" w:rsidR="000E2DE3" w:rsidRPr="009669BC" w:rsidRDefault="000E2DE3" w:rsidP="00371CEC">
            <w:pPr>
              <w:rPr>
                <w:rFonts w:cstheme="majorBidi"/>
                <w:sz w:val="16"/>
                <w:szCs w:val="14"/>
              </w:rPr>
            </w:pPr>
            <w:r w:rsidRPr="009669BC">
              <w:rPr>
                <w:rFonts w:cstheme="majorBidi"/>
                <w:sz w:val="16"/>
                <w:szCs w:val="14"/>
              </w:rPr>
              <w:t>24.72</w:t>
            </w:r>
          </w:p>
        </w:tc>
        <w:tc>
          <w:tcPr>
            <w:tcW w:w="956" w:type="dxa"/>
            <w:hideMark/>
          </w:tcPr>
          <w:p w14:paraId="1A7A2BB3" w14:textId="77777777" w:rsidR="000E2DE3" w:rsidRPr="009669BC" w:rsidRDefault="000E2DE3" w:rsidP="00371CEC">
            <w:pPr>
              <w:rPr>
                <w:rFonts w:cstheme="majorBidi"/>
                <w:sz w:val="16"/>
                <w:szCs w:val="14"/>
              </w:rPr>
            </w:pPr>
            <w:r w:rsidRPr="009669BC">
              <w:rPr>
                <w:rFonts w:cstheme="majorBidi"/>
                <w:sz w:val="16"/>
                <w:szCs w:val="14"/>
              </w:rPr>
              <w:t>23.05</w:t>
            </w:r>
          </w:p>
        </w:tc>
      </w:tr>
    </w:tbl>
    <w:p w14:paraId="0061BFD0" w14:textId="1A34AD23" w:rsidR="000E2DE3" w:rsidRDefault="000E2DE3" w:rsidP="000E2DE3">
      <w:pPr>
        <w:pStyle w:val="Caption"/>
        <w:jc w:val="center"/>
        <w:rPr>
          <w:i w:val="0"/>
          <w:iCs w:val="0"/>
          <w:color w:val="auto"/>
          <w:sz w:val="20"/>
          <w:szCs w:val="20"/>
        </w:rPr>
      </w:pPr>
      <w:bookmarkStart w:id="66" w:name="_Toc136007585"/>
      <w:r w:rsidRPr="000E2DE3">
        <w:rPr>
          <w:i w:val="0"/>
          <w:iCs w:val="0"/>
          <w:color w:val="auto"/>
          <w:sz w:val="20"/>
          <w:szCs w:val="20"/>
        </w:rPr>
        <w:t xml:space="preserve">Table </w:t>
      </w:r>
      <w:r w:rsidRPr="000E2DE3">
        <w:rPr>
          <w:i w:val="0"/>
          <w:iCs w:val="0"/>
          <w:color w:val="auto"/>
          <w:sz w:val="20"/>
          <w:szCs w:val="20"/>
        </w:rPr>
        <w:fldChar w:fldCharType="begin"/>
      </w:r>
      <w:r w:rsidRPr="000E2DE3">
        <w:rPr>
          <w:i w:val="0"/>
          <w:iCs w:val="0"/>
          <w:color w:val="auto"/>
          <w:sz w:val="20"/>
          <w:szCs w:val="20"/>
        </w:rPr>
        <w:instrText xml:space="preserve"> SEQ Table \* ARABIC </w:instrText>
      </w:r>
      <w:r w:rsidRPr="000E2DE3">
        <w:rPr>
          <w:i w:val="0"/>
          <w:iCs w:val="0"/>
          <w:color w:val="auto"/>
          <w:sz w:val="20"/>
          <w:szCs w:val="20"/>
        </w:rPr>
        <w:fldChar w:fldCharType="separate"/>
      </w:r>
      <w:r w:rsidR="000C17AB">
        <w:rPr>
          <w:i w:val="0"/>
          <w:iCs w:val="0"/>
          <w:noProof/>
          <w:color w:val="auto"/>
          <w:sz w:val="20"/>
          <w:szCs w:val="20"/>
        </w:rPr>
        <w:t>14</w:t>
      </w:r>
      <w:r w:rsidRPr="000E2DE3">
        <w:rPr>
          <w:i w:val="0"/>
          <w:iCs w:val="0"/>
          <w:color w:val="auto"/>
          <w:sz w:val="20"/>
          <w:szCs w:val="20"/>
        </w:rPr>
        <w:fldChar w:fldCharType="end"/>
      </w:r>
      <w:r w:rsidRPr="000E2DE3">
        <w:rPr>
          <w:i w:val="0"/>
          <w:iCs w:val="0"/>
          <w:color w:val="auto"/>
          <w:sz w:val="20"/>
          <w:szCs w:val="20"/>
        </w:rPr>
        <w:t>: Sentiment Analysis of Tweets Containing the Keyword (activists, taliban, people)</w:t>
      </w:r>
      <w:bookmarkEnd w:id="66"/>
    </w:p>
    <w:p w14:paraId="6A75780A" w14:textId="7879F557" w:rsidR="000E2DE3" w:rsidRPr="000E2DE3" w:rsidRDefault="000E2DE3" w:rsidP="007843E5">
      <w:pPr>
        <w:ind w:firstLine="720"/>
        <w:jc w:val="both"/>
      </w:pPr>
      <w:r w:rsidRPr="000E2DE3">
        <w:t>In Table 1</w:t>
      </w:r>
      <w:r w:rsidR="00F805F3">
        <w:t>4</w:t>
      </w:r>
      <w:r w:rsidRPr="000E2DE3">
        <w:t xml:space="preserve">, we can observe the percentage breakdown of each keyword, highlighting an unfortunate absence of data for the Taliban group. There are a couple of potential explanations for this absence. It could be that the Taliban either refrains from tweeting about these specific keywords or their involvement in discussions related to women, education, school, university, and girl is minimal, resulting in negligible representation in the collected data. This underscores the significance of the data obtained from the other two groups, providing valuable insights into their perspectives. </w:t>
      </w:r>
    </w:p>
    <w:tbl>
      <w:tblPr>
        <w:tblStyle w:val="TableGrid"/>
        <w:tblW w:w="12865" w:type="dxa"/>
        <w:tblLook w:val="04A0" w:firstRow="1" w:lastRow="0" w:firstColumn="1" w:lastColumn="0" w:noHBand="0" w:noVBand="1"/>
      </w:tblPr>
      <w:tblGrid>
        <w:gridCol w:w="12865"/>
      </w:tblGrid>
      <w:tr w:rsidR="001A568D" w:rsidRPr="00A85C1B" w14:paraId="18533175" w14:textId="77777777" w:rsidTr="001A568D">
        <w:trPr>
          <w:trHeight w:val="305"/>
        </w:trPr>
        <w:tc>
          <w:tcPr>
            <w:tcW w:w="12865" w:type="dxa"/>
          </w:tcPr>
          <w:p w14:paraId="0438F672" w14:textId="18993D15" w:rsidR="001A568D" w:rsidRPr="00A85C1B" w:rsidRDefault="001A568D" w:rsidP="00371CEC">
            <w:pPr>
              <w:spacing w:line="240" w:lineRule="auto"/>
              <w:rPr>
                <w:sz w:val="16"/>
                <w:szCs w:val="14"/>
              </w:rPr>
            </w:pPr>
            <w:r>
              <w:rPr>
                <w:sz w:val="16"/>
                <w:szCs w:val="14"/>
              </w:rPr>
              <w:t>Tweets Related to Keywords</w:t>
            </w:r>
          </w:p>
        </w:tc>
      </w:tr>
      <w:tr w:rsidR="001A568D" w:rsidRPr="00A85C1B" w14:paraId="45F369DE" w14:textId="77777777" w:rsidTr="001A568D">
        <w:trPr>
          <w:trHeight w:hRule="exact" w:val="478"/>
        </w:trPr>
        <w:tc>
          <w:tcPr>
            <w:tcW w:w="12865" w:type="dxa"/>
          </w:tcPr>
          <w:p w14:paraId="07B8BC7A" w14:textId="77777777" w:rsidR="001A568D" w:rsidRPr="00A85C1B" w:rsidRDefault="001A568D" w:rsidP="00371CEC">
            <w:pPr>
              <w:spacing w:line="240" w:lineRule="auto"/>
              <w:rPr>
                <w:sz w:val="16"/>
                <w:szCs w:val="14"/>
              </w:rPr>
            </w:pPr>
            <w:r w:rsidRPr="00A85C1B">
              <w:rPr>
                <w:sz w:val="16"/>
                <w:szCs w:val="14"/>
              </w:rPr>
              <w:t>jobs allocated women educational sector today announced ministry education jobs teachers administrative staff male female states herat farah ghor badghis nangarhar laghman kunar nuristan</w:t>
            </w:r>
          </w:p>
          <w:p w14:paraId="55234AA4" w14:textId="77777777" w:rsidR="001A568D" w:rsidRPr="00A85C1B" w:rsidRDefault="001A568D" w:rsidP="00371CEC">
            <w:pPr>
              <w:spacing w:line="240" w:lineRule="auto"/>
              <w:rPr>
                <w:sz w:val="16"/>
                <w:szCs w:val="14"/>
              </w:rPr>
            </w:pPr>
          </w:p>
        </w:tc>
      </w:tr>
      <w:tr w:rsidR="001A568D" w:rsidRPr="00A85C1B" w14:paraId="6F952B4E" w14:textId="77777777" w:rsidTr="001A568D">
        <w:trPr>
          <w:trHeight w:hRule="exact" w:val="370"/>
        </w:trPr>
        <w:tc>
          <w:tcPr>
            <w:tcW w:w="12865" w:type="dxa"/>
          </w:tcPr>
          <w:p w14:paraId="4A6CEA4A" w14:textId="77777777" w:rsidR="001A568D" w:rsidRPr="00A85C1B" w:rsidRDefault="001A568D" w:rsidP="00371CEC">
            <w:pPr>
              <w:spacing w:line="240" w:lineRule="auto"/>
              <w:rPr>
                <w:sz w:val="16"/>
                <w:szCs w:val="14"/>
              </w:rPr>
            </w:pPr>
            <w:r w:rsidRPr="00A85C1B">
              <w:rPr>
                <w:sz w:val="16"/>
                <w:szCs w:val="14"/>
              </w:rPr>
              <w:t>many years uzbekistan hijab allowed women educational institutions</w:t>
            </w:r>
          </w:p>
          <w:p w14:paraId="4F64F844" w14:textId="77777777" w:rsidR="001A568D" w:rsidRPr="00A85C1B" w:rsidRDefault="001A568D" w:rsidP="00371CEC">
            <w:pPr>
              <w:spacing w:line="240" w:lineRule="auto"/>
              <w:rPr>
                <w:sz w:val="16"/>
                <w:szCs w:val="14"/>
              </w:rPr>
            </w:pPr>
          </w:p>
        </w:tc>
      </w:tr>
      <w:tr w:rsidR="001A568D" w:rsidRPr="00A85C1B" w14:paraId="4EA44764" w14:textId="77777777" w:rsidTr="001A568D">
        <w:trPr>
          <w:trHeight w:hRule="exact" w:val="541"/>
        </w:trPr>
        <w:tc>
          <w:tcPr>
            <w:tcW w:w="12865" w:type="dxa"/>
          </w:tcPr>
          <w:p w14:paraId="6F50B04A" w14:textId="77777777" w:rsidR="001A568D" w:rsidRPr="00A85C1B" w:rsidRDefault="001A568D" w:rsidP="00371CEC">
            <w:pPr>
              <w:spacing w:line="240" w:lineRule="auto"/>
              <w:rPr>
                <w:sz w:val="16"/>
                <w:szCs w:val="14"/>
              </w:rPr>
            </w:pPr>
            <w:r w:rsidRPr="00A85C1B">
              <w:rPr>
                <w:sz w:val="16"/>
                <w:szCs w:val="14"/>
              </w:rPr>
              <w:t>public private universities throughout country open men women education process extended percent remaining parts country thousands women education higher education public health id passport offices airports police media</w:t>
            </w:r>
          </w:p>
          <w:p w14:paraId="058807EA" w14:textId="77777777" w:rsidR="001A568D" w:rsidRPr="00A85C1B" w:rsidRDefault="001A568D" w:rsidP="00371CEC">
            <w:pPr>
              <w:spacing w:line="240" w:lineRule="auto"/>
              <w:rPr>
                <w:sz w:val="16"/>
                <w:szCs w:val="14"/>
              </w:rPr>
            </w:pPr>
            <w:r w:rsidRPr="00A85C1B">
              <w:rPr>
                <w:sz w:val="16"/>
                <w:szCs w:val="14"/>
              </w:rPr>
              <w:br/>
            </w:r>
          </w:p>
        </w:tc>
      </w:tr>
    </w:tbl>
    <w:p w14:paraId="1C8A6573" w14:textId="04075F1D" w:rsidR="00A85C1B" w:rsidRDefault="00A85C1B" w:rsidP="00A85C1B">
      <w:pPr>
        <w:pStyle w:val="Caption"/>
        <w:jc w:val="center"/>
        <w:rPr>
          <w:i w:val="0"/>
          <w:iCs w:val="0"/>
          <w:color w:val="auto"/>
          <w:sz w:val="20"/>
          <w:szCs w:val="20"/>
        </w:rPr>
      </w:pPr>
      <w:bookmarkStart w:id="67" w:name="_Toc136007586"/>
      <w:r w:rsidRPr="00A85C1B">
        <w:rPr>
          <w:i w:val="0"/>
          <w:iCs w:val="0"/>
          <w:color w:val="auto"/>
          <w:sz w:val="20"/>
          <w:szCs w:val="20"/>
        </w:rPr>
        <w:t xml:space="preserve">Table </w:t>
      </w:r>
      <w:r w:rsidRPr="00A85C1B">
        <w:rPr>
          <w:i w:val="0"/>
          <w:iCs w:val="0"/>
          <w:color w:val="auto"/>
          <w:sz w:val="20"/>
          <w:szCs w:val="20"/>
        </w:rPr>
        <w:fldChar w:fldCharType="begin"/>
      </w:r>
      <w:r w:rsidRPr="00A85C1B">
        <w:rPr>
          <w:i w:val="0"/>
          <w:iCs w:val="0"/>
          <w:color w:val="auto"/>
          <w:sz w:val="20"/>
          <w:szCs w:val="20"/>
        </w:rPr>
        <w:instrText xml:space="preserve"> SEQ Table \* ARABIC </w:instrText>
      </w:r>
      <w:r w:rsidRPr="00A85C1B">
        <w:rPr>
          <w:i w:val="0"/>
          <w:iCs w:val="0"/>
          <w:color w:val="auto"/>
          <w:sz w:val="20"/>
          <w:szCs w:val="20"/>
        </w:rPr>
        <w:fldChar w:fldCharType="separate"/>
      </w:r>
      <w:r w:rsidR="000C17AB">
        <w:rPr>
          <w:i w:val="0"/>
          <w:iCs w:val="0"/>
          <w:noProof/>
          <w:color w:val="auto"/>
          <w:sz w:val="20"/>
          <w:szCs w:val="20"/>
        </w:rPr>
        <w:t>15</w:t>
      </w:r>
      <w:r w:rsidRPr="00A85C1B">
        <w:rPr>
          <w:i w:val="0"/>
          <w:iCs w:val="0"/>
          <w:color w:val="auto"/>
          <w:sz w:val="20"/>
          <w:szCs w:val="20"/>
        </w:rPr>
        <w:fldChar w:fldCharType="end"/>
      </w:r>
      <w:r w:rsidRPr="00A85C1B">
        <w:rPr>
          <w:i w:val="0"/>
          <w:iCs w:val="0"/>
          <w:color w:val="auto"/>
          <w:sz w:val="20"/>
          <w:szCs w:val="20"/>
        </w:rPr>
        <w:t>: Tweets Related to five Keywords (activists, taliban, people)</w:t>
      </w:r>
      <w:bookmarkEnd w:id="67"/>
      <w:r>
        <w:rPr>
          <w:i w:val="0"/>
          <w:iCs w:val="0"/>
          <w:color w:val="auto"/>
          <w:sz w:val="20"/>
          <w:szCs w:val="20"/>
        </w:rPr>
        <w:br w:type="page"/>
      </w:r>
    </w:p>
    <w:p w14:paraId="116024D2" w14:textId="77777777" w:rsidR="00A85C1B" w:rsidRDefault="00A85C1B" w:rsidP="00A85C1B">
      <w:pPr>
        <w:pStyle w:val="Caption"/>
        <w:jc w:val="center"/>
        <w:rPr>
          <w:i w:val="0"/>
          <w:iCs w:val="0"/>
          <w:color w:val="auto"/>
          <w:sz w:val="20"/>
          <w:szCs w:val="20"/>
        </w:rPr>
        <w:sectPr w:rsidR="00A85C1B" w:rsidSect="000E2DE3">
          <w:pgSz w:w="15840" w:h="12240" w:orient="landscape"/>
          <w:pgMar w:top="1440" w:right="1440" w:bottom="1440" w:left="1440" w:header="708" w:footer="708" w:gutter="0"/>
          <w:cols w:space="708"/>
          <w:docGrid w:linePitch="360"/>
        </w:sectPr>
      </w:pPr>
    </w:p>
    <w:p w14:paraId="355B32A4" w14:textId="77777777" w:rsidR="00A85C1B" w:rsidRDefault="00A85C1B" w:rsidP="00A85C1B">
      <w:pPr>
        <w:ind w:left="1440" w:firstLine="720"/>
        <w:jc w:val="both"/>
      </w:pPr>
      <w:r w:rsidRPr="00A85C1B">
        <w:lastRenderedPageBreak/>
        <w:t>Among the tweets we analyzed from the activists and people groups, we have curated a collection of the most suitable tweets corresponding to our chosen keywords. It is worth mentioning that a significant proportion of their tweets predominantly discuss subjects like Islam and the official visits of their representatives to foreign countries, which may not directly relate to our specific investigation on women’s education. Nonetheless, we have diligently selected tweets that closely align with our research topic, ensuring their relevance and significance.</w:t>
      </w:r>
    </w:p>
    <w:p w14:paraId="21900D31" w14:textId="77777777" w:rsidR="00A85C1B" w:rsidRPr="00A85C1B" w:rsidRDefault="00A85C1B" w:rsidP="00A85C1B">
      <w:pPr>
        <w:ind w:left="1440" w:firstLine="720"/>
        <w:jc w:val="both"/>
      </w:pPr>
      <w:r w:rsidRPr="00A85C1B">
        <w:t xml:space="preserve">To narrow down our data and focus on keyword “women education” only, we found a number of noteworthy patterns emerge. We first put our attention to the Taliban group, unfortunately, the sentiment distribution data is not available NaN (0). This lack of information hinders our understanding of the Taliban’s stance on women’s education specifically. It could imply that they do not engage in discussions or tweets about women’s education, or their stance is not reflected in the dataset. Again, you can take table 14, the best tweet related to education on their dataset. </w:t>
      </w:r>
    </w:p>
    <w:p w14:paraId="59C4610C" w14:textId="77777777" w:rsidR="00A85C1B" w:rsidRPr="00A85C1B" w:rsidRDefault="00A85C1B" w:rsidP="00A85C1B">
      <w:pPr>
        <w:ind w:left="1440" w:firstLine="720"/>
        <w:jc w:val="both"/>
        <w:sectPr w:rsidR="00A85C1B" w:rsidRPr="00A85C1B" w:rsidSect="00A85C1B">
          <w:pgSz w:w="12240" w:h="15840"/>
          <w:pgMar w:top="1440" w:right="1440" w:bottom="1440" w:left="1440" w:header="708" w:footer="708" w:gutter="0"/>
          <w:cols w:space="708"/>
          <w:docGrid w:linePitch="360"/>
        </w:sectPr>
      </w:pPr>
    </w:p>
    <w:p w14:paraId="37CEBE1D" w14:textId="4AA8DA95" w:rsidR="00A85C1B" w:rsidRPr="00A85C1B" w:rsidRDefault="00A85C1B" w:rsidP="00CC47AA">
      <w:pPr>
        <w:spacing w:after="0"/>
        <w:jc w:val="right"/>
      </w:pPr>
      <w:r>
        <w:rPr>
          <w:noProof/>
        </w:rPr>
        <w:lastRenderedPageBreak/>
        <w:drawing>
          <wp:inline distT="0" distB="0" distL="0" distR="0" wp14:anchorId="4AD66FDA" wp14:editId="65DC7F07">
            <wp:extent cx="4563874" cy="2743200"/>
            <wp:effectExtent l="0" t="0" r="8255" b="0"/>
            <wp:docPr id="59214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3874" cy="2743200"/>
                    </a:xfrm>
                    <a:prstGeom prst="rect">
                      <a:avLst/>
                    </a:prstGeom>
                    <a:noFill/>
                  </pic:spPr>
                </pic:pic>
              </a:graphicData>
            </a:graphic>
          </wp:inline>
        </w:drawing>
      </w:r>
    </w:p>
    <w:p w14:paraId="0A1FE74B" w14:textId="01C4ECC7" w:rsidR="00A85C1B" w:rsidRDefault="00A85C1B" w:rsidP="00CC47AA">
      <w:pPr>
        <w:pStyle w:val="Caption"/>
        <w:jc w:val="right"/>
        <w:rPr>
          <w:i w:val="0"/>
          <w:iCs w:val="0"/>
          <w:color w:val="auto"/>
          <w:sz w:val="20"/>
          <w:szCs w:val="20"/>
        </w:rPr>
      </w:pPr>
      <w:bookmarkStart w:id="68" w:name="_Toc136007564"/>
      <w:r w:rsidRPr="00A85C1B">
        <w:rPr>
          <w:i w:val="0"/>
          <w:iCs w:val="0"/>
          <w:color w:val="auto"/>
          <w:sz w:val="20"/>
          <w:szCs w:val="20"/>
        </w:rPr>
        <w:t xml:space="preserve">Figure </w:t>
      </w:r>
      <w:r w:rsidRPr="00A85C1B">
        <w:rPr>
          <w:i w:val="0"/>
          <w:iCs w:val="0"/>
          <w:color w:val="auto"/>
          <w:sz w:val="20"/>
          <w:szCs w:val="20"/>
        </w:rPr>
        <w:fldChar w:fldCharType="begin"/>
      </w:r>
      <w:r w:rsidRPr="00A85C1B">
        <w:rPr>
          <w:i w:val="0"/>
          <w:iCs w:val="0"/>
          <w:color w:val="auto"/>
          <w:sz w:val="20"/>
          <w:szCs w:val="20"/>
        </w:rPr>
        <w:instrText xml:space="preserve"> SEQ Figure \* ARABIC </w:instrText>
      </w:r>
      <w:r w:rsidRPr="00A85C1B">
        <w:rPr>
          <w:i w:val="0"/>
          <w:iCs w:val="0"/>
          <w:color w:val="auto"/>
          <w:sz w:val="20"/>
          <w:szCs w:val="20"/>
        </w:rPr>
        <w:fldChar w:fldCharType="separate"/>
      </w:r>
      <w:r w:rsidR="000C17AB">
        <w:rPr>
          <w:i w:val="0"/>
          <w:iCs w:val="0"/>
          <w:noProof/>
          <w:color w:val="auto"/>
          <w:sz w:val="20"/>
          <w:szCs w:val="20"/>
        </w:rPr>
        <w:t>10</w:t>
      </w:r>
      <w:r w:rsidRPr="00A85C1B">
        <w:rPr>
          <w:i w:val="0"/>
          <w:iCs w:val="0"/>
          <w:color w:val="auto"/>
          <w:sz w:val="20"/>
          <w:szCs w:val="20"/>
        </w:rPr>
        <w:fldChar w:fldCharType="end"/>
      </w:r>
      <w:r w:rsidRPr="00A85C1B">
        <w:rPr>
          <w:i w:val="0"/>
          <w:iCs w:val="0"/>
          <w:color w:val="auto"/>
          <w:sz w:val="20"/>
          <w:szCs w:val="20"/>
        </w:rPr>
        <w:t>: Sentiment Distribution on Women Education (activists, taliban, people)</w:t>
      </w:r>
      <w:bookmarkEnd w:id="68"/>
    </w:p>
    <w:p w14:paraId="0809B8DC" w14:textId="77777777" w:rsidR="00477A7F" w:rsidRDefault="00477A7F" w:rsidP="00477A7F">
      <w:pPr>
        <w:ind w:left="1440" w:firstLine="720"/>
        <w:jc w:val="both"/>
      </w:pPr>
      <w:r w:rsidRPr="00477A7F">
        <w:t>Considering the sentiment distribution among people, it is evident that a significant proportion of tweets, 33.94%, express a neutral sentiment. This suggests diverse opinions and perspectives among the general public regarding women’s education. On the positive side, 44.95% demonstrate a supportive sentiment towards women’s education, indicating a widespread belief in the importance of empowering women through educational opportunities. Conversely, 21.1% of the tweets are negative, highlighting concerns or reservations people may have regarding various aspects of women’s education.</w:t>
      </w:r>
    </w:p>
    <w:p w14:paraId="726F79B4" w14:textId="77777777" w:rsidR="00477A7F" w:rsidRDefault="00477A7F" w:rsidP="00477A7F">
      <w:pPr>
        <w:ind w:left="1440" w:firstLine="720"/>
        <w:jc w:val="both"/>
      </w:pPr>
    </w:p>
    <w:p w14:paraId="08A9B2AD" w14:textId="77777777" w:rsidR="00CC47AA" w:rsidRDefault="00CC47AA" w:rsidP="00477A7F">
      <w:pPr>
        <w:ind w:left="1440" w:firstLine="720"/>
        <w:jc w:val="both"/>
      </w:pPr>
    </w:p>
    <w:p w14:paraId="1842FB6C" w14:textId="77777777" w:rsidR="00CC47AA" w:rsidRDefault="00CC47AA" w:rsidP="00477A7F">
      <w:pPr>
        <w:ind w:left="1440" w:firstLine="720"/>
        <w:jc w:val="both"/>
      </w:pPr>
    </w:p>
    <w:tbl>
      <w:tblPr>
        <w:tblStyle w:val="TableGrid"/>
        <w:tblW w:w="7291" w:type="dxa"/>
        <w:tblInd w:w="1434" w:type="dxa"/>
        <w:tblLook w:val="04A0" w:firstRow="1" w:lastRow="0" w:firstColumn="1" w:lastColumn="0" w:noHBand="0" w:noVBand="1"/>
      </w:tblPr>
      <w:tblGrid>
        <w:gridCol w:w="2080"/>
        <w:gridCol w:w="1260"/>
        <w:gridCol w:w="1080"/>
        <w:gridCol w:w="2871"/>
      </w:tblGrid>
      <w:tr w:rsidR="00477A7F" w:rsidRPr="00CC47AA" w14:paraId="0889FA6C" w14:textId="77777777" w:rsidTr="00CC47AA">
        <w:trPr>
          <w:trHeight w:hRule="exact" w:val="289"/>
        </w:trPr>
        <w:tc>
          <w:tcPr>
            <w:tcW w:w="2080" w:type="dxa"/>
            <w:hideMark/>
          </w:tcPr>
          <w:p w14:paraId="1FAC112A" w14:textId="77777777" w:rsidR="00477A7F" w:rsidRPr="00CC47AA" w:rsidRDefault="00477A7F" w:rsidP="00CC47AA">
            <w:r w:rsidRPr="00CC47AA">
              <w:lastRenderedPageBreak/>
              <w:t>Women education</w:t>
            </w:r>
          </w:p>
        </w:tc>
        <w:tc>
          <w:tcPr>
            <w:tcW w:w="1260" w:type="dxa"/>
            <w:hideMark/>
          </w:tcPr>
          <w:p w14:paraId="271B4AD5" w14:textId="77777777" w:rsidR="00477A7F" w:rsidRPr="00CC47AA" w:rsidRDefault="00477A7F" w:rsidP="00CC47AA">
            <w:r w:rsidRPr="00CC47AA">
              <w:t>Activist</w:t>
            </w:r>
          </w:p>
        </w:tc>
        <w:tc>
          <w:tcPr>
            <w:tcW w:w="1080" w:type="dxa"/>
            <w:hideMark/>
          </w:tcPr>
          <w:p w14:paraId="5D12874C" w14:textId="77777777" w:rsidR="00477A7F" w:rsidRPr="00CC47AA" w:rsidRDefault="00477A7F" w:rsidP="00CC47AA">
            <w:r w:rsidRPr="00CC47AA">
              <w:t>Taliban</w:t>
            </w:r>
          </w:p>
        </w:tc>
        <w:tc>
          <w:tcPr>
            <w:tcW w:w="2871" w:type="dxa"/>
            <w:shd w:val="clear" w:color="auto" w:fill="auto"/>
          </w:tcPr>
          <w:p w14:paraId="2ADD581C" w14:textId="77777777" w:rsidR="00477A7F" w:rsidRPr="00CC47AA" w:rsidRDefault="00477A7F" w:rsidP="00CC47AA">
            <w:r w:rsidRPr="00CC47AA">
              <w:t>People</w:t>
            </w:r>
          </w:p>
        </w:tc>
      </w:tr>
      <w:tr w:rsidR="00477A7F" w:rsidRPr="00CC47AA" w14:paraId="69FC6BC1" w14:textId="77777777" w:rsidTr="00CC47AA">
        <w:tc>
          <w:tcPr>
            <w:tcW w:w="2080" w:type="dxa"/>
            <w:hideMark/>
          </w:tcPr>
          <w:p w14:paraId="3058C951" w14:textId="77777777" w:rsidR="00477A7F" w:rsidRPr="00CC47AA" w:rsidRDefault="00477A7F" w:rsidP="00CC47AA">
            <w:r w:rsidRPr="00CC47AA">
              <w:t>Neutral</w:t>
            </w:r>
          </w:p>
        </w:tc>
        <w:tc>
          <w:tcPr>
            <w:tcW w:w="1260" w:type="dxa"/>
            <w:hideMark/>
          </w:tcPr>
          <w:p w14:paraId="592FF839" w14:textId="77777777" w:rsidR="00477A7F" w:rsidRPr="00CC47AA" w:rsidRDefault="00477A7F" w:rsidP="00CC47AA">
            <w:r w:rsidRPr="00CC47AA">
              <w:t>52.46%</w:t>
            </w:r>
          </w:p>
        </w:tc>
        <w:tc>
          <w:tcPr>
            <w:tcW w:w="1080" w:type="dxa"/>
            <w:hideMark/>
          </w:tcPr>
          <w:p w14:paraId="20528DB5" w14:textId="77777777" w:rsidR="00477A7F" w:rsidRPr="00CC47AA" w:rsidRDefault="00477A7F" w:rsidP="00CC47AA">
            <w:r w:rsidRPr="00CC47AA">
              <w:t>NaN</w:t>
            </w:r>
          </w:p>
        </w:tc>
        <w:tc>
          <w:tcPr>
            <w:tcW w:w="2871" w:type="dxa"/>
            <w:hideMark/>
          </w:tcPr>
          <w:p w14:paraId="1A131AEB" w14:textId="77777777" w:rsidR="00477A7F" w:rsidRPr="00CC47AA" w:rsidRDefault="00477A7F" w:rsidP="00CC47AA">
            <w:r w:rsidRPr="00CC47AA">
              <w:t>33.94%</w:t>
            </w:r>
          </w:p>
        </w:tc>
      </w:tr>
      <w:tr w:rsidR="00477A7F" w:rsidRPr="00CC47AA" w14:paraId="4C294848" w14:textId="77777777" w:rsidTr="00CC47AA">
        <w:tc>
          <w:tcPr>
            <w:tcW w:w="2080" w:type="dxa"/>
            <w:hideMark/>
          </w:tcPr>
          <w:p w14:paraId="13BEC8C5" w14:textId="77777777" w:rsidR="00477A7F" w:rsidRPr="00CC47AA" w:rsidRDefault="00477A7F" w:rsidP="00CC47AA">
            <w:r w:rsidRPr="00CC47AA">
              <w:t>Positive</w:t>
            </w:r>
          </w:p>
        </w:tc>
        <w:tc>
          <w:tcPr>
            <w:tcW w:w="1260" w:type="dxa"/>
            <w:hideMark/>
          </w:tcPr>
          <w:p w14:paraId="1928F87F" w14:textId="77777777" w:rsidR="00477A7F" w:rsidRPr="00CC47AA" w:rsidRDefault="00477A7F" w:rsidP="00CC47AA">
            <w:r w:rsidRPr="00CC47AA">
              <w:t>36.07%</w:t>
            </w:r>
          </w:p>
        </w:tc>
        <w:tc>
          <w:tcPr>
            <w:tcW w:w="1080" w:type="dxa"/>
            <w:hideMark/>
          </w:tcPr>
          <w:p w14:paraId="53D1EC30" w14:textId="77777777" w:rsidR="00477A7F" w:rsidRPr="00CC47AA" w:rsidRDefault="00477A7F" w:rsidP="00CC47AA">
            <w:r w:rsidRPr="00CC47AA">
              <w:t>NaN</w:t>
            </w:r>
          </w:p>
        </w:tc>
        <w:tc>
          <w:tcPr>
            <w:tcW w:w="2871" w:type="dxa"/>
            <w:hideMark/>
          </w:tcPr>
          <w:p w14:paraId="375ED54A" w14:textId="77777777" w:rsidR="00477A7F" w:rsidRPr="00CC47AA" w:rsidRDefault="00477A7F" w:rsidP="00CC47AA">
            <w:r w:rsidRPr="00CC47AA">
              <w:t>44.95%</w:t>
            </w:r>
          </w:p>
        </w:tc>
      </w:tr>
      <w:tr w:rsidR="00477A7F" w:rsidRPr="00CC47AA" w14:paraId="1A0F4ACF" w14:textId="77777777" w:rsidTr="00CC47AA">
        <w:tc>
          <w:tcPr>
            <w:tcW w:w="2080" w:type="dxa"/>
            <w:hideMark/>
          </w:tcPr>
          <w:p w14:paraId="66C6C82C" w14:textId="77777777" w:rsidR="00477A7F" w:rsidRPr="00CC47AA" w:rsidRDefault="00477A7F" w:rsidP="00CC47AA">
            <w:r w:rsidRPr="00CC47AA">
              <w:t>Negative</w:t>
            </w:r>
          </w:p>
        </w:tc>
        <w:tc>
          <w:tcPr>
            <w:tcW w:w="1260" w:type="dxa"/>
            <w:hideMark/>
          </w:tcPr>
          <w:p w14:paraId="72FA2DE7" w14:textId="77777777" w:rsidR="00477A7F" w:rsidRPr="00CC47AA" w:rsidRDefault="00477A7F" w:rsidP="00CC47AA">
            <w:r w:rsidRPr="00CC47AA">
              <w:t>11.48%</w:t>
            </w:r>
          </w:p>
        </w:tc>
        <w:tc>
          <w:tcPr>
            <w:tcW w:w="1080" w:type="dxa"/>
            <w:hideMark/>
          </w:tcPr>
          <w:p w14:paraId="02BFE2AB" w14:textId="77777777" w:rsidR="00477A7F" w:rsidRPr="00CC47AA" w:rsidRDefault="00477A7F" w:rsidP="00CC47AA">
            <w:r w:rsidRPr="00CC47AA">
              <w:t>NaN</w:t>
            </w:r>
          </w:p>
        </w:tc>
        <w:tc>
          <w:tcPr>
            <w:tcW w:w="2871" w:type="dxa"/>
            <w:hideMark/>
          </w:tcPr>
          <w:p w14:paraId="16677564" w14:textId="77777777" w:rsidR="00477A7F" w:rsidRPr="00CC47AA" w:rsidRDefault="00477A7F" w:rsidP="00CC47AA">
            <w:r w:rsidRPr="00CC47AA">
              <w:t>21.10%</w:t>
            </w:r>
          </w:p>
        </w:tc>
      </w:tr>
    </w:tbl>
    <w:p w14:paraId="31AF385E" w14:textId="1D597848" w:rsidR="00A85C1B" w:rsidRDefault="00477A7F" w:rsidP="00CC47AA">
      <w:pPr>
        <w:pStyle w:val="Caption"/>
        <w:jc w:val="right"/>
        <w:rPr>
          <w:i w:val="0"/>
          <w:iCs w:val="0"/>
          <w:color w:val="auto"/>
          <w:sz w:val="20"/>
          <w:szCs w:val="20"/>
        </w:rPr>
      </w:pPr>
      <w:bookmarkStart w:id="69" w:name="_Toc136007587"/>
      <w:r w:rsidRPr="00477A7F">
        <w:rPr>
          <w:i w:val="0"/>
          <w:iCs w:val="0"/>
          <w:color w:val="auto"/>
          <w:sz w:val="20"/>
          <w:szCs w:val="20"/>
        </w:rPr>
        <w:t xml:space="preserve">Table </w:t>
      </w:r>
      <w:r w:rsidRPr="00477A7F">
        <w:rPr>
          <w:i w:val="0"/>
          <w:iCs w:val="0"/>
          <w:color w:val="auto"/>
          <w:sz w:val="20"/>
          <w:szCs w:val="20"/>
        </w:rPr>
        <w:fldChar w:fldCharType="begin"/>
      </w:r>
      <w:r w:rsidRPr="00477A7F">
        <w:rPr>
          <w:i w:val="0"/>
          <w:iCs w:val="0"/>
          <w:color w:val="auto"/>
          <w:sz w:val="20"/>
          <w:szCs w:val="20"/>
        </w:rPr>
        <w:instrText xml:space="preserve"> SEQ Table \* ARABIC </w:instrText>
      </w:r>
      <w:r w:rsidRPr="00477A7F">
        <w:rPr>
          <w:i w:val="0"/>
          <w:iCs w:val="0"/>
          <w:color w:val="auto"/>
          <w:sz w:val="20"/>
          <w:szCs w:val="20"/>
        </w:rPr>
        <w:fldChar w:fldCharType="separate"/>
      </w:r>
      <w:r w:rsidR="000C17AB">
        <w:rPr>
          <w:i w:val="0"/>
          <w:iCs w:val="0"/>
          <w:noProof/>
          <w:color w:val="auto"/>
          <w:sz w:val="20"/>
          <w:szCs w:val="20"/>
        </w:rPr>
        <w:t>16</w:t>
      </w:r>
      <w:r w:rsidRPr="00477A7F">
        <w:rPr>
          <w:i w:val="0"/>
          <w:iCs w:val="0"/>
          <w:color w:val="auto"/>
          <w:sz w:val="20"/>
          <w:szCs w:val="20"/>
        </w:rPr>
        <w:fldChar w:fldCharType="end"/>
      </w:r>
      <w:r w:rsidRPr="00477A7F">
        <w:rPr>
          <w:i w:val="0"/>
          <w:iCs w:val="0"/>
          <w:color w:val="auto"/>
          <w:sz w:val="20"/>
          <w:szCs w:val="20"/>
        </w:rPr>
        <w:t>: Sentiment Distribution on Women Education (activists, taliban, people)</w:t>
      </w:r>
      <w:bookmarkEnd w:id="69"/>
    </w:p>
    <w:p w14:paraId="472CD959" w14:textId="77777777" w:rsidR="00477A7F" w:rsidRDefault="00477A7F" w:rsidP="00477A7F">
      <w:pPr>
        <w:ind w:left="1440" w:firstLine="720"/>
        <w:jc w:val="both"/>
      </w:pPr>
      <w:r w:rsidRPr="00477A7F">
        <w:t>Based on the analysis of the sentiment distribution on the specific keyword "women education," activists show a mixed sentiment with a notable emphasis on support and advocacy. However, the lack of available data on the Taliban group limits our understanding of their stance. The general population’s sentiment distribution reveals diverse opinions, with a significant portion expressing support for women’s education while acknowledging some negative sentiments. These findings shed light on the complexities and varying perspectives surrounding women’s education within different groups, underscoring the need for further exploration and dialogue on this crucial topic.</w:t>
      </w:r>
    </w:p>
    <w:p w14:paraId="5DB8EC15" w14:textId="77777777" w:rsidR="00477A7F" w:rsidRDefault="00477A7F" w:rsidP="00477A7F">
      <w:pPr>
        <w:ind w:left="1440" w:firstLine="720"/>
        <w:jc w:val="both"/>
      </w:pPr>
    </w:p>
    <w:p w14:paraId="4F329DC6" w14:textId="26AE2E88" w:rsidR="00477A7F" w:rsidRPr="00477A7F" w:rsidRDefault="00477A7F" w:rsidP="00CC47AA">
      <w:pPr>
        <w:spacing w:after="0" w:line="240" w:lineRule="auto"/>
        <w:jc w:val="right"/>
      </w:pPr>
      <w:r>
        <w:rPr>
          <w:i/>
          <w:iCs/>
          <w:noProof/>
        </w:rPr>
        <w:lastRenderedPageBreak/>
        <w:drawing>
          <wp:inline distT="0" distB="0" distL="0" distR="0" wp14:anchorId="033BD766" wp14:editId="77D9A8D4">
            <wp:extent cx="4551735" cy="2743200"/>
            <wp:effectExtent l="0" t="0" r="1270" b="0"/>
            <wp:docPr id="1035491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735" cy="2743200"/>
                    </a:xfrm>
                    <a:prstGeom prst="rect">
                      <a:avLst/>
                    </a:prstGeom>
                    <a:noFill/>
                  </pic:spPr>
                </pic:pic>
              </a:graphicData>
            </a:graphic>
          </wp:inline>
        </w:drawing>
      </w:r>
    </w:p>
    <w:p w14:paraId="7002D5DC" w14:textId="633D3FD6" w:rsidR="00477A7F" w:rsidRPr="00477A7F" w:rsidRDefault="00477A7F" w:rsidP="00CC47AA">
      <w:pPr>
        <w:pStyle w:val="Caption"/>
        <w:jc w:val="right"/>
        <w:rPr>
          <w:i w:val="0"/>
          <w:iCs w:val="0"/>
          <w:color w:val="auto"/>
          <w:sz w:val="20"/>
          <w:szCs w:val="20"/>
        </w:rPr>
      </w:pPr>
      <w:bookmarkStart w:id="70" w:name="_Toc136007565"/>
      <w:r w:rsidRPr="00477A7F">
        <w:rPr>
          <w:i w:val="0"/>
          <w:iCs w:val="0"/>
          <w:color w:val="auto"/>
          <w:sz w:val="20"/>
          <w:szCs w:val="20"/>
        </w:rPr>
        <w:t xml:space="preserve">Figure </w:t>
      </w:r>
      <w:r w:rsidRPr="00477A7F">
        <w:rPr>
          <w:i w:val="0"/>
          <w:iCs w:val="0"/>
          <w:color w:val="auto"/>
          <w:sz w:val="20"/>
          <w:szCs w:val="20"/>
        </w:rPr>
        <w:fldChar w:fldCharType="begin"/>
      </w:r>
      <w:r w:rsidRPr="00477A7F">
        <w:rPr>
          <w:i w:val="0"/>
          <w:iCs w:val="0"/>
          <w:color w:val="auto"/>
          <w:sz w:val="20"/>
          <w:szCs w:val="20"/>
        </w:rPr>
        <w:instrText xml:space="preserve"> SEQ Figure \* ARABIC </w:instrText>
      </w:r>
      <w:r w:rsidRPr="00477A7F">
        <w:rPr>
          <w:i w:val="0"/>
          <w:iCs w:val="0"/>
          <w:color w:val="auto"/>
          <w:sz w:val="20"/>
          <w:szCs w:val="20"/>
        </w:rPr>
        <w:fldChar w:fldCharType="separate"/>
      </w:r>
      <w:r w:rsidR="000C17AB">
        <w:rPr>
          <w:i w:val="0"/>
          <w:iCs w:val="0"/>
          <w:noProof/>
          <w:color w:val="auto"/>
          <w:sz w:val="20"/>
          <w:szCs w:val="20"/>
        </w:rPr>
        <w:t>11</w:t>
      </w:r>
      <w:r w:rsidRPr="00477A7F">
        <w:rPr>
          <w:i w:val="0"/>
          <w:iCs w:val="0"/>
          <w:color w:val="auto"/>
          <w:sz w:val="20"/>
          <w:szCs w:val="20"/>
        </w:rPr>
        <w:fldChar w:fldCharType="end"/>
      </w:r>
      <w:r w:rsidRPr="00477A7F">
        <w:rPr>
          <w:i w:val="0"/>
          <w:iCs w:val="0"/>
          <w:color w:val="auto"/>
          <w:sz w:val="20"/>
          <w:szCs w:val="20"/>
        </w:rPr>
        <w:t>: Percentage Women Education Keyword (activists, taliban, people)</w:t>
      </w:r>
      <w:bookmarkEnd w:id="70"/>
    </w:p>
    <w:p w14:paraId="79BA2238" w14:textId="3F03A8A7" w:rsidR="00477A7F" w:rsidRDefault="00477A7F" w:rsidP="00170F1D">
      <w:pPr>
        <w:ind w:left="1440"/>
        <w:jc w:val="both"/>
      </w:pPr>
      <w:r w:rsidRPr="00477A7F">
        <w:tab/>
        <w:t>In addition to recover Table 1</w:t>
      </w:r>
      <w:r w:rsidR="00F805F3">
        <w:t>6</w:t>
      </w:r>
      <w:r w:rsidRPr="00477A7F">
        <w:t>, we conducted a more detailed investigation focusing on the keyword "women education." Our findings revealed that only four tweets mentioned "women education." The percentage for this keyword does not appear in Table 1</w:t>
      </w:r>
      <w:r w:rsidR="00170F1D">
        <w:t>5</w:t>
      </w:r>
      <w:r w:rsidRPr="00477A7F">
        <w:t xml:space="preserve"> because either these tweets did not express a positive sentiment or the sample size was too small to calculate a meaningful percentage. These findings are based on our analysis compared to the other two groups.</w:t>
      </w:r>
    </w:p>
    <w:tbl>
      <w:tblPr>
        <w:tblStyle w:val="TableGrid"/>
        <w:tblW w:w="7200" w:type="dxa"/>
        <w:tblInd w:w="1435" w:type="dxa"/>
        <w:tblLook w:val="04A0" w:firstRow="1" w:lastRow="0" w:firstColumn="1" w:lastColumn="0" w:noHBand="0" w:noVBand="1"/>
      </w:tblPr>
      <w:tblGrid>
        <w:gridCol w:w="2160"/>
        <w:gridCol w:w="3330"/>
        <w:gridCol w:w="1710"/>
      </w:tblGrid>
      <w:tr w:rsidR="00E01E15" w:rsidRPr="00E01E15" w14:paraId="1A038060" w14:textId="77777777" w:rsidTr="005A1867">
        <w:trPr>
          <w:trHeight w:val="290"/>
        </w:trPr>
        <w:tc>
          <w:tcPr>
            <w:tcW w:w="2160" w:type="dxa"/>
            <w:noWrap/>
            <w:hideMark/>
          </w:tcPr>
          <w:p w14:paraId="5D8C330D" w14:textId="77777777" w:rsidR="00E01E15" w:rsidRPr="00E01E15" w:rsidRDefault="00E01E15" w:rsidP="00E01E15">
            <w:pPr>
              <w:rPr>
                <w:sz w:val="20"/>
                <w:szCs w:val="18"/>
              </w:rPr>
            </w:pPr>
            <w:r w:rsidRPr="00E01E15">
              <w:rPr>
                <w:sz w:val="20"/>
                <w:szCs w:val="18"/>
              </w:rPr>
              <w:t>Group</w:t>
            </w:r>
          </w:p>
        </w:tc>
        <w:tc>
          <w:tcPr>
            <w:tcW w:w="3330" w:type="dxa"/>
            <w:noWrap/>
            <w:hideMark/>
          </w:tcPr>
          <w:p w14:paraId="668F500A" w14:textId="77777777" w:rsidR="00E01E15" w:rsidRPr="00E01E15" w:rsidRDefault="00E01E15" w:rsidP="00E01E15">
            <w:pPr>
              <w:rPr>
                <w:sz w:val="20"/>
                <w:szCs w:val="18"/>
              </w:rPr>
            </w:pPr>
            <w:r w:rsidRPr="00E01E15">
              <w:rPr>
                <w:sz w:val="20"/>
                <w:szCs w:val="18"/>
              </w:rPr>
              <w:t>Percentage</w:t>
            </w:r>
          </w:p>
        </w:tc>
        <w:tc>
          <w:tcPr>
            <w:tcW w:w="1710" w:type="dxa"/>
            <w:noWrap/>
            <w:hideMark/>
          </w:tcPr>
          <w:p w14:paraId="22FE8A11" w14:textId="77777777" w:rsidR="00E01E15" w:rsidRPr="00E01E15" w:rsidRDefault="00E01E15" w:rsidP="00E01E15">
            <w:pPr>
              <w:rPr>
                <w:sz w:val="20"/>
                <w:szCs w:val="18"/>
              </w:rPr>
            </w:pPr>
            <w:r w:rsidRPr="00E01E15">
              <w:rPr>
                <w:sz w:val="20"/>
                <w:szCs w:val="18"/>
              </w:rPr>
              <w:t>Count</w:t>
            </w:r>
          </w:p>
        </w:tc>
      </w:tr>
      <w:tr w:rsidR="00E01E15" w:rsidRPr="00E01E15" w14:paraId="075A267B" w14:textId="77777777" w:rsidTr="005A1867">
        <w:trPr>
          <w:trHeight w:val="290"/>
        </w:trPr>
        <w:tc>
          <w:tcPr>
            <w:tcW w:w="2160" w:type="dxa"/>
            <w:noWrap/>
            <w:hideMark/>
          </w:tcPr>
          <w:p w14:paraId="1360A052" w14:textId="77777777" w:rsidR="00E01E15" w:rsidRPr="00E01E15" w:rsidRDefault="00E01E15" w:rsidP="00E01E15">
            <w:pPr>
              <w:rPr>
                <w:sz w:val="20"/>
                <w:szCs w:val="18"/>
              </w:rPr>
            </w:pPr>
            <w:r w:rsidRPr="00E01E15">
              <w:rPr>
                <w:sz w:val="20"/>
                <w:szCs w:val="18"/>
              </w:rPr>
              <w:t>Activist</w:t>
            </w:r>
          </w:p>
        </w:tc>
        <w:tc>
          <w:tcPr>
            <w:tcW w:w="3330" w:type="dxa"/>
            <w:noWrap/>
            <w:hideMark/>
          </w:tcPr>
          <w:p w14:paraId="7CF31B2A" w14:textId="77777777" w:rsidR="00E01E15" w:rsidRPr="00E01E15" w:rsidRDefault="00E01E15" w:rsidP="00E01E15">
            <w:pPr>
              <w:rPr>
                <w:sz w:val="20"/>
                <w:szCs w:val="18"/>
              </w:rPr>
            </w:pPr>
            <w:r w:rsidRPr="00E01E15">
              <w:rPr>
                <w:sz w:val="20"/>
                <w:szCs w:val="18"/>
              </w:rPr>
              <w:t>100.00%</w:t>
            </w:r>
          </w:p>
        </w:tc>
        <w:tc>
          <w:tcPr>
            <w:tcW w:w="1710" w:type="dxa"/>
            <w:noWrap/>
            <w:hideMark/>
          </w:tcPr>
          <w:p w14:paraId="15660F00" w14:textId="77777777" w:rsidR="00E01E15" w:rsidRPr="00E01E15" w:rsidRDefault="00E01E15" w:rsidP="00E01E15">
            <w:pPr>
              <w:rPr>
                <w:sz w:val="20"/>
                <w:szCs w:val="18"/>
              </w:rPr>
            </w:pPr>
            <w:r w:rsidRPr="00E01E15">
              <w:rPr>
                <w:sz w:val="20"/>
                <w:szCs w:val="18"/>
              </w:rPr>
              <w:t>183</w:t>
            </w:r>
          </w:p>
        </w:tc>
      </w:tr>
      <w:tr w:rsidR="00E01E15" w:rsidRPr="00E01E15" w14:paraId="62A8CE4C" w14:textId="77777777" w:rsidTr="005A1867">
        <w:trPr>
          <w:trHeight w:val="290"/>
        </w:trPr>
        <w:tc>
          <w:tcPr>
            <w:tcW w:w="2160" w:type="dxa"/>
            <w:noWrap/>
            <w:hideMark/>
          </w:tcPr>
          <w:p w14:paraId="2882E7FE" w14:textId="77777777" w:rsidR="00E01E15" w:rsidRPr="00E01E15" w:rsidRDefault="00E01E15" w:rsidP="00E01E15">
            <w:pPr>
              <w:rPr>
                <w:sz w:val="20"/>
                <w:szCs w:val="18"/>
              </w:rPr>
            </w:pPr>
            <w:r w:rsidRPr="00E01E15">
              <w:rPr>
                <w:sz w:val="20"/>
                <w:szCs w:val="18"/>
              </w:rPr>
              <w:t>Taliban</w:t>
            </w:r>
          </w:p>
        </w:tc>
        <w:tc>
          <w:tcPr>
            <w:tcW w:w="3330" w:type="dxa"/>
            <w:noWrap/>
            <w:hideMark/>
          </w:tcPr>
          <w:p w14:paraId="410AD4AA" w14:textId="77777777" w:rsidR="00E01E15" w:rsidRPr="00E01E15" w:rsidRDefault="00E01E15" w:rsidP="00E01E15">
            <w:pPr>
              <w:rPr>
                <w:sz w:val="20"/>
                <w:szCs w:val="18"/>
              </w:rPr>
            </w:pPr>
            <w:r w:rsidRPr="00E01E15">
              <w:rPr>
                <w:sz w:val="20"/>
                <w:szCs w:val="18"/>
              </w:rPr>
              <w:t>100.00%</w:t>
            </w:r>
          </w:p>
        </w:tc>
        <w:tc>
          <w:tcPr>
            <w:tcW w:w="1710" w:type="dxa"/>
            <w:noWrap/>
            <w:hideMark/>
          </w:tcPr>
          <w:p w14:paraId="578D4BFB" w14:textId="77777777" w:rsidR="00E01E15" w:rsidRPr="00E01E15" w:rsidRDefault="00E01E15" w:rsidP="00E01E15">
            <w:pPr>
              <w:rPr>
                <w:sz w:val="20"/>
                <w:szCs w:val="18"/>
              </w:rPr>
            </w:pPr>
            <w:r w:rsidRPr="00E01E15">
              <w:rPr>
                <w:sz w:val="20"/>
                <w:szCs w:val="18"/>
              </w:rPr>
              <w:t>4</w:t>
            </w:r>
          </w:p>
        </w:tc>
      </w:tr>
      <w:tr w:rsidR="00E01E15" w:rsidRPr="00E01E15" w14:paraId="449DF29D" w14:textId="77777777" w:rsidTr="005A1867">
        <w:trPr>
          <w:trHeight w:val="290"/>
        </w:trPr>
        <w:tc>
          <w:tcPr>
            <w:tcW w:w="2160" w:type="dxa"/>
            <w:noWrap/>
            <w:hideMark/>
          </w:tcPr>
          <w:p w14:paraId="00FF2BF4" w14:textId="77777777" w:rsidR="00E01E15" w:rsidRPr="00E01E15" w:rsidRDefault="00E01E15" w:rsidP="00E01E15">
            <w:pPr>
              <w:rPr>
                <w:sz w:val="20"/>
                <w:szCs w:val="18"/>
              </w:rPr>
            </w:pPr>
            <w:r w:rsidRPr="00E01E15">
              <w:rPr>
                <w:sz w:val="20"/>
                <w:szCs w:val="18"/>
              </w:rPr>
              <w:t>People</w:t>
            </w:r>
          </w:p>
        </w:tc>
        <w:tc>
          <w:tcPr>
            <w:tcW w:w="3330" w:type="dxa"/>
            <w:noWrap/>
            <w:hideMark/>
          </w:tcPr>
          <w:p w14:paraId="5845EA29" w14:textId="77777777" w:rsidR="00E01E15" w:rsidRPr="00E01E15" w:rsidRDefault="00E01E15" w:rsidP="00E01E15">
            <w:pPr>
              <w:rPr>
                <w:sz w:val="20"/>
                <w:szCs w:val="18"/>
              </w:rPr>
            </w:pPr>
            <w:r w:rsidRPr="00E01E15">
              <w:rPr>
                <w:sz w:val="20"/>
                <w:szCs w:val="18"/>
              </w:rPr>
              <w:t>100.00%</w:t>
            </w:r>
          </w:p>
        </w:tc>
        <w:tc>
          <w:tcPr>
            <w:tcW w:w="1710" w:type="dxa"/>
            <w:noWrap/>
            <w:hideMark/>
          </w:tcPr>
          <w:p w14:paraId="0D34FB6B" w14:textId="77777777" w:rsidR="00E01E15" w:rsidRPr="00E01E15" w:rsidRDefault="00E01E15" w:rsidP="00E01E15">
            <w:pPr>
              <w:rPr>
                <w:sz w:val="20"/>
                <w:szCs w:val="18"/>
              </w:rPr>
            </w:pPr>
            <w:r w:rsidRPr="00E01E15">
              <w:rPr>
                <w:sz w:val="20"/>
                <w:szCs w:val="18"/>
              </w:rPr>
              <w:t>109</w:t>
            </w:r>
          </w:p>
        </w:tc>
      </w:tr>
    </w:tbl>
    <w:p w14:paraId="792D2332" w14:textId="4FD472C8" w:rsidR="00E01E15" w:rsidRDefault="00E01E15" w:rsidP="005A1867">
      <w:pPr>
        <w:pStyle w:val="Caption"/>
        <w:jc w:val="right"/>
        <w:rPr>
          <w:i w:val="0"/>
          <w:iCs w:val="0"/>
          <w:color w:val="auto"/>
          <w:sz w:val="20"/>
          <w:szCs w:val="20"/>
        </w:rPr>
      </w:pPr>
      <w:bookmarkStart w:id="71" w:name="_Toc136007588"/>
      <w:r w:rsidRPr="00E01E15">
        <w:rPr>
          <w:i w:val="0"/>
          <w:iCs w:val="0"/>
          <w:color w:val="auto"/>
          <w:sz w:val="20"/>
          <w:szCs w:val="20"/>
        </w:rPr>
        <w:t xml:space="preserve">Table </w:t>
      </w:r>
      <w:r w:rsidRPr="00E01E15">
        <w:rPr>
          <w:i w:val="0"/>
          <w:iCs w:val="0"/>
          <w:color w:val="auto"/>
          <w:sz w:val="20"/>
          <w:szCs w:val="20"/>
        </w:rPr>
        <w:fldChar w:fldCharType="begin"/>
      </w:r>
      <w:r w:rsidRPr="00E01E15">
        <w:rPr>
          <w:i w:val="0"/>
          <w:iCs w:val="0"/>
          <w:color w:val="auto"/>
          <w:sz w:val="20"/>
          <w:szCs w:val="20"/>
        </w:rPr>
        <w:instrText xml:space="preserve"> SEQ Table \* ARABIC </w:instrText>
      </w:r>
      <w:r w:rsidRPr="00E01E15">
        <w:rPr>
          <w:i w:val="0"/>
          <w:iCs w:val="0"/>
          <w:color w:val="auto"/>
          <w:sz w:val="20"/>
          <w:szCs w:val="20"/>
        </w:rPr>
        <w:fldChar w:fldCharType="separate"/>
      </w:r>
      <w:r w:rsidR="000C17AB">
        <w:rPr>
          <w:i w:val="0"/>
          <w:iCs w:val="0"/>
          <w:noProof/>
          <w:color w:val="auto"/>
          <w:sz w:val="20"/>
          <w:szCs w:val="20"/>
        </w:rPr>
        <w:t>17</w:t>
      </w:r>
      <w:r w:rsidRPr="00E01E15">
        <w:rPr>
          <w:i w:val="0"/>
          <w:iCs w:val="0"/>
          <w:color w:val="auto"/>
          <w:sz w:val="20"/>
          <w:szCs w:val="20"/>
        </w:rPr>
        <w:fldChar w:fldCharType="end"/>
      </w:r>
      <w:r w:rsidRPr="00E01E15">
        <w:rPr>
          <w:i w:val="0"/>
          <w:iCs w:val="0"/>
          <w:color w:val="auto"/>
          <w:sz w:val="20"/>
          <w:szCs w:val="20"/>
        </w:rPr>
        <w:t>: Percentage and Count on Women Education (activists, taliban, people)</w:t>
      </w:r>
      <w:bookmarkEnd w:id="71"/>
    </w:p>
    <w:p w14:paraId="50E6A175" w14:textId="77777777" w:rsidR="00257F5F" w:rsidRDefault="00257F5F" w:rsidP="00E01E15">
      <w:pPr>
        <w:ind w:left="1440" w:firstLine="720"/>
        <w:jc w:val="both"/>
      </w:pPr>
    </w:p>
    <w:p w14:paraId="2BF5DC1E" w14:textId="369D7036" w:rsidR="00E01E15" w:rsidRPr="00E01E15" w:rsidRDefault="00E01E15" w:rsidP="00E01E15">
      <w:pPr>
        <w:ind w:left="1440" w:firstLine="720"/>
        <w:jc w:val="both"/>
      </w:pPr>
      <w:r w:rsidRPr="00E01E15">
        <w:lastRenderedPageBreak/>
        <w:t>Based on Table 1</w:t>
      </w:r>
      <w:r w:rsidR="00F805F3">
        <w:t>7</w:t>
      </w:r>
      <w:r w:rsidRPr="00E01E15">
        <w:t>, we found that people generally have a more positive sentiment toward "women’s education." However, activists tend to express their support for women’s education more passionately, resulting in a lower positive sentiment but a higher number of related tweets compared to the general population, table 15 shows, activists has tweeted (183) related to “women education,” followed by people (109) and Taliban which is (4).</w:t>
      </w:r>
    </w:p>
    <w:p w14:paraId="270DAC2A" w14:textId="77777777" w:rsidR="0078268C" w:rsidRDefault="0078268C" w:rsidP="0078268C">
      <w:pPr>
        <w:pStyle w:val="Heading2"/>
      </w:pPr>
      <w:bookmarkStart w:id="72" w:name="_Toc135816147"/>
      <w:bookmarkStart w:id="73" w:name="_Toc136007546"/>
      <w:r w:rsidRPr="00EF041B">
        <w:t>Analyzing the Frequency of Keywords Regarding Women</w:t>
      </w:r>
      <w:r>
        <w:t>’</w:t>
      </w:r>
      <w:r w:rsidRPr="00EF041B">
        <w:t>s Education</w:t>
      </w:r>
      <w:bookmarkEnd w:id="72"/>
      <w:bookmarkEnd w:id="73"/>
    </w:p>
    <w:p w14:paraId="7407CFAE" w14:textId="77777777" w:rsidR="0078268C" w:rsidRPr="0078268C" w:rsidRDefault="0078268C" w:rsidP="0078268C">
      <w:pPr>
        <w:ind w:left="1440" w:firstLine="720"/>
        <w:jc w:val="both"/>
      </w:pPr>
      <w:r w:rsidRPr="0078268C">
        <w:t>The figure 12 provides valuable insights regarding our keywords, namely "women," "education," "school," "university," and "girl." It illustrates the frequency of these keywords’ usage by different groups over the course of each year. Based on the figure, we can observe that activists have consistently used these keywords more frequently in their tweets, particularly between October 2022 and January 2023. These findings suggest that the activist group has shown higher engagement and emphasis on these topics during those specific time frames.</w:t>
      </w:r>
    </w:p>
    <w:p w14:paraId="7D273F35" w14:textId="77777777" w:rsidR="0078268C" w:rsidRDefault="0078268C" w:rsidP="00E01E15"/>
    <w:p w14:paraId="762490E4" w14:textId="77777777" w:rsidR="0078268C" w:rsidRDefault="0078268C" w:rsidP="00D26D6D">
      <w:pPr>
        <w:spacing w:after="0" w:line="240" w:lineRule="auto"/>
        <w:jc w:val="right"/>
      </w:pPr>
      <w:r w:rsidRPr="00BB20CD">
        <w:rPr>
          <w:noProof/>
        </w:rPr>
        <w:lastRenderedPageBreak/>
        <w:drawing>
          <wp:inline distT="0" distB="0" distL="0" distR="0" wp14:anchorId="4960BA72" wp14:editId="6B8D4434">
            <wp:extent cx="4552543" cy="2468880"/>
            <wp:effectExtent l="0" t="0" r="635" b="7620"/>
            <wp:docPr id="192516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521" name=""/>
                    <pic:cNvPicPr/>
                  </pic:nvPicPr>
                  <pic:blipFill>
                    <a:blip r:embed="rId30"/>
                    <a:stretch>
                      <a:fillRect/>
                    </a:stretch>
                  </pic:blipFill>
                  <pic:spPr>
                    <a:xfrm>
                      <a:off x="0" y="0"/>
                      <a:ext cx="4552543" cy="2468880"/>
                    </a:xfrm>
                    <a:prstGeom prst="rect">
                      <a:avLst/>
                    </a:prstGeom>
                  </pic:spPr>
                </pic:pic>
              </a:graphicData>
            </a:graphic>
          </wp:inline>
        </w:drawing>
      </w:r>
    </w:p>
    <w:p w14:paraId="161AFBAF" w14:textId="28F56347" w:rsidR="0078268C" w:rsidRDefault="0078268C" w:rsidP="00257F5F">
      <w:pPr>
        <w:pStyle w:val="Caption"/>
        <w:jc w:val="right"/>
        <w:rPr>
          <w:i w:val="0"/>
          <w:iCs w:val="0"/>
          <w:color w:val="auto"/>
          <w:sz w:val="20"/>
          <w:szCs w:val="20"/>
        </w:rPr>
      </w:pPr>
      <w:bookmarkStart w:id="74" w:name="_Toc136007566"/>
      <w:r w:rsidRPr="0078268C">
        <w:rPr>
          <w:i w:val="0"/>
          <w:iCs w:val="0"/>
          <w:color w:val="auto"/>
          <w:sz w:val="20"/>
          <w:szCs w:val="20"/>
        </w:rPr>
        <w:t xml:space="preserve">Figure </w:t>
      </w:r>
      <w:r w:rsidRPr="0078268C">
        <w:rPr>
          <w:i w:val="0"/>
          <w:iCs w:val="0"/>
          <w:color w:val="auto"/>
          <w:sz w:val="20"/>
          <w:szCs w:val="20"/>
        </w:rPr>
        <w:fldChar w:fldCharType="begin"/>
      </w:r>
      <w:r w:rsidRPr="0078268C">
        <w:rPr>
          <w:i w:val="0"/>
          <w:iCs w:val="0"/>
          <w:color w:val="auto"/>
          <w:sz w:val="20"/>
          <w:szCs w:val="20"/>
        </w:rPr>
        <w:instrText xml:space="preserve"> SEQ Figure \* ARABIC </w:instrText>
      </w:r>
      <w:r w:rsidRPr="0078268C">
        <w:rPr>
          <w:i w:val="0"/>
          <w:iCs w:val="0"/>
          <w:color w:val="auto"/>
          <w:sz w:val="20"/>
          <w:szCs w:val="20"/>
        </w:rPr>
        <w:fldChar w:fldCharType="separate"/>
      </w:r>
      <w:r w:rsidR="000C17AB">
        <w:rPr>
          <w:i w:val="0"/>
          <w:iCs w:val="0"/>
          <w:noProof/>
          <w:color w:val="auto"/>
          <w:sz w:val="20"/>
          <w:szCs w:val="20"/>
        </w:rPr>
        <w:t>12</w:t>
      </w:r>
      <w:r w:rsidRPr="0078268C">
        <w:rPr>
          <w:i w:val="0"/>
          <w:iCs w:val="0"/>
          <w:color w:val="auto"/>
          <w:sz w:val="20"/>
          <w:szCs w:val="20"/>
        </w:rPr>
        <w:fldChar w:fldCharType="end"/>
      </w:r>
      <w:r w:rsidRPr="0078268C">
        <w:rPr>
          <w:i w:val="0"/>
          <w:iCs w:val="0"/>
          <w:color w:val="auto"/>
          <w:sz w:val="20"/>
          <w:szCs w:val="20"/>
        </w:rPr>
        <w:t>: Frequency of Five Keywords by Group over Time (activists, taliban, people)</w:t>
      </w:r>
      <w:bookmarkEnd w:id="74"/>
    </w:p>
    <w:p w14:paraId="32B9C03D" w14:textId="77777777" w:rsidR="00A52285" w:rsidRPr="00A52285" w:rsidRDefault="00A52285" w:rsidP="00A52285">
      <w:pPr>
        <w:ind w:left="1440" w:firstLine="720"/>
        <w:jc w:val="both"/>
      </w:pPr>
      <w:r w:rsidRPr="00A52285">
        <w:t>Additionally, the analysis reveals that the people has noticeably utilized the mentioned keywords. This indicates that people are actively engaged in discussions related to education and express support for women’s rights and equality in education. On the other hand, the Taliban has exhibited a considerably lower frequency of tweets containing these keywords. This suggests that the Taliban group may not prioritize or demonstrate concern for women’s education based on their limited usage of these keywords.</w:t>
      </w:r>
    </w:p>
    <w:p w14:paraId="69F47316" w14:textId="77777777" w:rsidR="00A52285" w:rsidRPr="00A52285" w:rsidRDefault="00A52285" w:rsidP="00A52285">
      <w:pPr>
        <w:ind w:left="1440" w:firstLine="720"/>
        <w:jc w:val="both"/>
      </w:pPr>
      <w:r w:rsidRPr="00A52285">
        <w:t xml:space="preserve">Last but not least, the results of the statistical test reveal a significant relationship between the groups and the label values. The chi-square statistic, which measures the discrepancy between the observed and expected frequencies, has a high value of (26655.35). This indicates a substantial difference between the groups regarding their support or opposition towards women’s education. The p-value, which assesses the </w:t>
      </w:r>
      <w:r w:rsidRPr="00A52285">
        <w:lastRenderedPageBreak/>
        <w:t>statistical significance, is extremely low at (0.0). This suggests that the likelihood of observing such a large discrepancy between the groups by chance alone is negligible. Therefore, we can conclude that there is a significant association between the groups and their stance on women’s education, indicating varying levels of support or opposition across the different groups.</w:t>
      </w:r>
    </w:p>
    <w:p w14:paraId="38E2746C" w14:textId="77777777" w:rsidR="00A52285" w:rsidRDefault="00A52285" w:rsidP="00A52285">
      <w:pPr>
        <w:pStyle w:val="Heading2"/>
      </w:pPr>
      <w:bookmarkStart w:id="75" w:name="_Toc135816148"/>
      <w:bookmarkStart w:id="76" w:name="_Toc136007547"/>
      <w:r w:rsidRPr="00661050">
        <w:t>Taliban Top Frequent Words</w:t>
      </w:r>
      <w:bookmarkEnd w:id="75"/>
      <w:bookmarkEnd w:id="76"/>
    </w:p>
    <w:p w14:paraId="6F9BD589" w14:textId="77777777" w:rsidR="00A52285" w:rsidRPr="00A52285" w:rsidRDefault="00A52285" w:rsidP="00A52285">
      <w:pPr>
        <w:ind w:left="1440" w:firstLine="720"/>
        <w:jc w:val="both"/>
      </w:pPr>
      <w:r w:rsidRPr="00A52285">
        <w:t>The Taliban’s most frequently used terms reveal their point of view. Words like "Afghanistan," "people," and "Islamic" reveal their connection with the region, their religion, and their political leanings, respectively. They appear to be leading towards an Islamic state, as terms like "minister," "country," and "emirate" all point that way. The words "ministry," "god," "said," and "foreign" all allude to their diplomatic and theological concerns. These reoccurring expressions shed light on the Taliban’s overarching goals and ideas.</w:t>
      </w:r>
    </w:p>
    <w:p w14:paraId="1AEC2032" w14:textId="77777777" w:rsidR="00A52285" w:rsidRPr="00A52285" w:rsidRDefault="00A52285" w:rsidP="00A52285"/>
    <w:p w14:paraId="381CA31C" w14:textId="3F965C3B" w:rsidR="00A52285" w:rsidRDefault="003F4268" w:rsidP="003F4268">
      <w:pPr>
        <w:spacing w:after="0" w:line="240" w:lineRule="auto"/>
        <w:jc w:val="right"/>
      </w:pPr>
      <w:r w:rsidRPr="003F4268">
        <w:lastRenderedPageBreak/>
        <w:drawing>
          <wp:inline distT="0" distB="0" distL="0" distR="0" wp14:anchorId="065D1EED" wp14:editId="3D781542">
            <wp:extent cx="4572000" cy="3524250"/>
            <wp:effectExtent l="0" t="0" r="0" b="0"/>
            <wp:docPr id="130831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13979" name=""/>
                    <pic:cNvPicPr/>
                  </pic:nvPicPr>
                  <pic:blipFill>
                    <a:blip r:embed="rId31"/>
                    <a:stretch>
                      <a:fillRect/>
                    </a:stretch>
                  </pic:blipFill>
                  <pic:spPr>
                    <a:xfrm>
                      <a:off x="0" y="0"/>
                      <a:ext cx="4572000" cy="3524250"/>
                    </a:xfrm>
                    <a:prstGeom prst="rect">
                      <a:avLst/>
                    </a:prstGeom>
                  </pic:spPr>
                </pic:pic>
              </a:graphicData>
            </a:graphic>
          </wp:inline>
        </w:drawing>
      </w:r>
    </w:p>
    <w:p w14:paraId="76C07334" w14:textId="19F5C325" w:rsidR="00A52285" w:rsidRDefault="00A52285" w:rsidP="003F4268">
      <w:pPr>
        <w:pStyle w:val="Caption"/>
        <w:jc w:val="center"/>
        <w:rPr>
          <w:i w:val="0"/>
          <w:iCs w:val="0"/>
          <w:color w:val="auto"/>
          <w:sz w:val="20"/>
          <w:szCs w:val="20"/>
        </w:rPr>
      </w:pPr>
      <w:bookmarkStart w:id="77" w:name="_Toc136007567"/>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0C17AB">
        <w:rPr>
          <w:i w:val="0"/>
          <w:iCs w:val="0"/>
          <w:noProof/>
          <w:color w:val="auto"/>
          <w:sz w:val="20"/>
          <w:szCs w:val="20"/>
        </w:rPr>
        <w:t>13</w:t>
      </w:r>
      <w:r w:rsidRPr="00A52285">
        <w:rPr>
          <w:i w:val="0"/>
          <w:iCs w:val="0"/>
          <w:color w:val="auto"/>
          <w:sz w:val="20"/>
          <w:szCs w:val="20"/>
        </w:rPr>
        <w:fldChar w:fldCharType="end"/>
      </w:r>
      <w:r w:rsidRPr="00A52285">
        <w:rPr>
          <w:i w:val="0"/>
          <w:iCs w:val="0"/>
          <w:color w:val="auto"/>
          <w:sz w:val="20"/>
          <w:szCs w:val="20"/>
        </w:rPr>
        <w:t>: Taliban Top Frequent Words</w:t>
      </w:r>
      <w:bookmarkEnd w:id="77"/>
    </w:p>
    <w:p w14:paraId="499CD118" w14:textId="77777777" w:rsidR="00A52285" w:rsidRPr="00A52285" w:rsidRDefault="00A52285" w:rsidP="00A52285">
      <w:pPr>
        <w:ind w:left="1440" w:firstLine="720"/>
        <w:jc w:val="both"/>
      </w:pPr>
      <w:r w:rsidRPr="00A52285">
        <w:t>The word cloud for the Taliban reveals key themes and priorities. It prominently includes words such as "Afghanistan," "people," and "Islamic," highlighting their close association with the country and their religious ideology. Terms like "minister," "country," and "emirate" suggest their involvement in governance and their pursuit of an Islamic state. This word cloud offers a concise glimpse into the Taliban’s central focus and core values.</w:t>
      </w:r>
    </w:p>
    <w:p w14:paraId="4829A4DB" w14:textId="77777777" w:rsidR="00A52285" w:rsidRDefault="00A52285" w:rsidP="00A52285"/>
    <w:p w14:paraId="659ED2D3" w14:textId="77777777" w:rsidR="00A52285" w:rsidRDefault="00A52285" w:rsidP="009942E4">
      <w:pPr>
        <w:spacing w:after="0" w:line="240" w:lineRule="auto"/>
        <w:jc w:val="right"/>
      </w:pPr>
      <w:r w:rsidRPr="00A105A5">
        <w:rPr>
          <w:noProof/>
        </w:rPr>
        <w:lastRenderedPageBreak/>
        <w:drawing>
          <wp:inline distT="0" distB="0" distL="0" distR="0" wp14:anchorId="02B8D64D" wp14:editId="39389EF8">
            <wp:extent cx="4656380" cy="2377440"/>
            <wp:effectExtent l="0" t="0" r="0" b="3810"/>
            <wp:docPr id="16118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21755" name=""/>
                    <pic:cNvPicPr/>
                  </pic:nvPicPr>
                  <pic:blipFill>
                    <a:blip r:embed="rId32"/>
                    <a:stretch>
                      <a:fillRect/>
                    </a:stretch>
                  </pic:blipFill>
                  <pic:spPr>
                    <a:xfrm>
                      <a:off x="0" y="0"/>
                      <a:ext cx="4656380" cy="2377440"/>
                    </a:xfrm>
                    <a:prstGeom prst="rect">
                      <a:avLst/>
                    </a:prstGeom>
                  </pic:spPr>
                </pic:pic>
              </a:graphicData>
            </a:graphic>
          </wp:inline>
        </w:drawing>
      </w:r>
    </w:p>
    <w:p w14:paraId="32E92D2C" w14:textId="18907D8B" w:rsidR="00A52285" w:rsidRDefault="00A52285" w:rsidP="00A52285">
      <w:pPr>
        <w:pStyle w:val="Caption"/>
        <w:jc w:val="center"/>
        <w:rPr>
          <w:i w:val="0"/>
          <w:iCs w:val="0"/>
          <w:color w:val="auto"/>
          <w:sz w:val="20"/>
          <w:szCs w:val="20"/>
        </w:rPr>
      </w:pPr>
      <w:bookmarkStart w:id="78" w:name="_Toc136007568"/>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0C17AB">
        <w:rPr>
          <w:i w:val="0"/>
          <w:iCs w:val="0"/>
          <w:noProof/>
          <w:color w:val="auto"/>
          <w:sz w:val="20"/>
          <w:szCs w:val="20"/>
        </w:rPr>
        <w:t>14</w:t>
      </w:r>
      <w:r w:rsidRPr="00A52285">
        <w:rPr>
          <w:i w:val="0"/>
          <w:iCs w:val="0"/>
          <w:color w:val="auto"/>
          <w:sz w:val="20"/>
          <w:szCs w:val="20"/>
        </w:rPr>
        <w:fldChar w:fldCharType="end"/>
      </w:r>
      <w:r w:rsidRPr="00A52285">
        <w:rPr>
          <w:i w:val="0"/>
          <w:iCs w:val="0"/>
          <w:color w:val="auto"/>
          <w:sz w:val="20"/>
          <w:szCs w:val="20"/>
        </w:rPr>
        <w:t>: Taliban Word-Cloud</w:t>
      </w:r>
      <w:bookmarkEnd w:id="78"/>
    </w:p>
    <w:p w14:paraId="1DB84B64" w14:textId="77777777" w:rsidR="00A52285" w:rsidRDefault="00A52285" w:rsidP="00A52285">
      <w:pPr>
        <w:pStyle w:val="Heading2"/>
      </w:pPr>
      <w:bookmarkStart w:id="79" w:name="_Toc135816149"/>
      <w:bookmarkStart w:id="80" w:name="_Toc136007548"/>
      <w:r>
        <w:t>Female Ordinary People</w:t>
      </w:r>
      <w:r w:rsidRPr="00661050">
        <w:t xml:space="preserve"> Top Frequent Words</w:t>
      </w:r>
      <w:bookmarkEnd w:id="79"/>
      <w:bookmarkEnd w:id="80"/>
    </w:p>
    <w:p w14:paraId="61A6E42E" w14:textId="77777777" w:rsidR="00A52285" w:rsidRPr="00A52285" w:rsidRDefault="00A52285" w:rsidP="00A52285">
      <w:pPr>
        <w:ind w:left="1440" w:firstLine="720"/>
        <w:jc w:val="both"/>
      </w:pPr>
      <w:r w:rsidRPr="00A52285">
        <w:t>Ordinary women’s top 10 words represent their worries and activism. "Hazara," "genocide," and "stop" show their awareness and activism. "Afghanistan," "women," and "people" demonstrate their national identity. "Taliban" shows their resistance to the gang, while "girl" underlines their empowerment of young women. These remarks reveal the social and political priorities of regular women.</w:t>
      </w:r>
    </w:p>
    <w:p w14:paraId="7057B00A" w14:textId="77777777" w:rsidR="00A52285" w:rsidRDefault="00A52285" w:rsidP="00A52285"/>
    <w:p w14:paraId="6F3BE02F" w14:textId="2F53924B" w:rsidR="00A52285" w:rsidRDefault="000E38E8" w:rsidP="000E38E8">
      <w:pPr>
        <w:spacing w:after="0" w:line="240" w:lineRule="auto"/>
        <w:jc w:val="right"/>
      </w:pPr>
      <w:r w:rsidRPr="000E38E8">
        <w:lastRenderedPageBreak/>
        <w:drawing>
          <wp:inline distT="0" distB="0" distL="0" distR="0" wp14:anchorId="34201EEA" wp14:editId="4F4EBE6A">
            <wp:extent cx="4572000" cy="3524250"/>
            <wp:effectExtent l="0" t="0" r="0" b="0"/>
            <wp:docPr id="72907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76273" name=""/>
                    <pic:cNvPicPr/>
                  </pic:nvPicPr>
                  <pic:blipFill>
                    <a:blip r:embed="rId33"/>
                    <a:stretch>
                      <a:fillRect/>
                    </a:stretch>
                  </pic:blipFill>
                  <pic:spPr>
                    <a:xfrm>
                      <a:off x="0" y="0"/>
                      <a:ext cx="4572000" cy="3524250"/>
                    </a:xfrm>
                    <a:prstGeom prst="rect">
                      <a:avLst/>
                    </a:prstGeom>
                  </pic:spPr>
                </pic:pic>
              </a:graphicData>
            </a:graphic>
          </wp:inline>
        </w:drawing>
      </w:r>
    </w:p>
    <w:p w14:paraId="20B12C25" w14:textId="0AEE6528" w:rsidR="00A52285" w:rsidRDefault="00A52285" w:rsidP="00A52285">
      <w:pPr>
        <w:pStyle w:val="Caption"/>
        <w:jc w:val="center"/>
        <w:rPr>
          <w:i w:val="0"/>
          <w:iCs w:val="0"/>
          <w:color w:val="auto"/>
          <w:sz w:val="20"/>
          <w:szCs w:val="20"/>
        </w:rPr>
      </w:pPr>
      <w:bookmarkStart w:id="81" w:name="_Toc136007569"/>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0C17AB">
        <w:rPr>
          <w:i w:val="0"/>
          <w:iCs w:val="0"/>
          <w:noProof/>
          <w:color w:val="auto"/>
          <w:sz w:val="20"/>
          <w:szCs w:val="20"/>
        </w:rPr>
        <w:t>15</w:t>
      </w:r>
      <w:r w:rsidRPr="00A52285">
        <w:rPr>
          <w:i w:val="0"/>
          <w:iCs w:val="0"/>
          <w:color w:val="auto"/>
          <w:sz w:val="20"/>
          <w:szCs w:val="20"/>
        </w:rPr>
        <w:fldChar w:fldCharType="end"/>
      </w:r>
      <w:r w:rsidRPr="00A52285">
        <w:rPr>
          <w:i w:val="0"/>
          <w:iCs w:val="0"/>
          <w:color w:val="auto"/>
          <w:sz w:val="20"/>
          <w:szCs w:val="20"/>
        </w:rPr>
        <w:t>: Female Ordinary People Top Frequent Words</w:t>
      </w:r>
      <w:bookmarkEnd w:id="81"/>
    </w:p>
    <w:p w14:paraId="463AEBC3" w14:textId="77777777" w:rsidR="000E38E8" w:rsidRPr="000E38E8" w:rsidRDefault="000E38E8" w:rsidP="000E38E8"/>
    <w:p w14:paraId="7611D76C" w14:textId="77777777" w:rsidR="00A52285" w:rsidRDefault="00A52285" w:rsidP="000E38E8">
      <w:pPr>
        <w:spacing w:after="0" w:line="240" w:lineRule="auto"/>
        <w:jc w:val="right"/>
      </w:pPr>
      <w:r w:rsidRPr="00860071">
        <w:rPr>
          <w:noProof/>
        </w:rPr>
        <w:drawing>
          <wp:inline distT="0" distB="0" distL="0" distR="0" wp14:anchorId="75E55794" wp14:editId="3F1D5E60">
            <wp:extent cx="4656379" cy="2377440"/>
            <wp:effectExtent l="0" t="0" r="0" b="3810"/>
            <wp:docPr id="17619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06463" name=""/>
                    <pic:cNvPicPr/>
                  </pic:nvPicPr>
                  <pic:blipFill>
                    <a:blip r:embed="rId34"/>
                    <a:stretch>
                      <a:fillRect/>
                    </a:stretch>
                  </pic:blipFill>
                  <pic:spPr>
                    <a:xfrm>
                      <a:off x="0" y="0"/>
                      <a:ext cx="4656379" cy="2377440"/>
                    </a:xfrm>
                    <a:prstGeom prst="rect">
                      <a:avLst/>
                    </a:prstGeom>
                  </pic:spPr>
                </pic:pic>
              </a:graphicData>
            </a:graphic>
          </wp:inline>
        </w:drawing>
      </w:r>
    </w:p>
    <w:p w14:paraId="1C9E53E9" w14:textId="3E06A31A" w:rsidR="00A52285" w:rsidRDefault="00A52285" w:rsidP="00A52285">
      <w:pPr>
        <w:pStyle w:val="Caption"/>
        <w:jc w:val="center"/>
        <w:rPr>
          <w:i w:val="0"/>
          <w:iCs w:val="0"/>
          <w:color w:val="auto"/>
          <w:sz w:val="20"/>
          <w:szCs w:val="20"/>
        </w:rPr>
      </w:pPr>
      <w:bookmarkStart w:id="82" w:name="_Toc136007570"/>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0C17AB">
        <w:rPr>
          <w:i w:val="0"/>
          <w:iCs w:val="0"/>
          <w:noProof/>
          <w:color w:val="auto"/>
          <w:sz w:val="20"/>
          <w:szCs w:val="20"/>
        </w:rPr>
        <w:t>16</w:t>
      </w:r>
      <w:r w:rsidRPr="00A52285">
        <w:rPr>
          <w:i w:val="0"/>
          <w:iCs w:val="0"/>
          <w:color w:val="auto"/>
          <w:sz w:val="20"/>
          <w:szCs w:val="20"/>
        </w:rPr>
        <w:fldChar w:fldCharType="end"/>
      </w:r>
      <w:r w:rsidRPr="00A52285">
        <w:rPr>
          <w:i w:val="0"/>
          <w:iCs w:val="0"/>
          <w:color w:val="auto"/>
          <w:sz w:val="20"/>
          <w:szCs w:val="20"/>
        </w:rPr>
        <w:t>: Female Ordinary Word-Cloud</w:t>
      </w:r>
      <w:bookmarkEnd w:id="82"/>
    </w:p>
    <w:p w14:paraId="154C6628" w14:textId="77777777" w:rsidR="001A7A2F" w:rsidRPr="001A7A2F" w:rsidRDefault="001A7A2F" w:rsidP="001A7A2F">
      <w:pPr>
        <w:ind w:left="1440"/>
        <w:jc w:val="both"/>
      </w:pPr>
      <w:bookmarkStart w:id="83" w:name="_Hlk135760378"/>
      <w:r w:rsidRPr="001A7A2F">
        <w:t xml:space="preserve">Male ordinary people, word cloud expresses their concerns, about Afghanistan and the Taliban. "Afghanistan," "Taliban," and "people" show </w:t>
      </w:r>
      <w:r w:rsidRPr="001A7A2F">
        <w:lastRenderedPageBreak/>
        <w:t>their focus on the country’s predicament and its impact on Afghans. "Hazara," "genocide," and "Pakistan" indicate their grasp of regional affairs. "Stop," "country," and "one" emphasize their patriotism, action, and individuality. The word cloud the most pressing issues and areas of interest, including Afghanistan, the Taliban, and the Hazara people. This shows that they care about ending genocide, Pakistan, and violence. The cloud symbolizes the people’s love of their homeland along with their dedication to maintaining tranquility there.</w:t>
      </w:r>
    </w:p>
    <w:bookmarkEnd w:id="83"/>
    <w:p w14:paraId="4AAED73B" w14:textId="77777777" w:rsidR="001A7A2F" w:rsidRDefault="001A7A2F" w:rsidP="00F76DE5">
      <w:pPr>
        <w:spacing w:after="0" w:line="240" w:lineRule="auto"/>
        <w:jc w:val="right"/>
      </w:pPr>
      <w:r w:rsidRPr="004142E5">
        <w:rPr>
          <w:noProof/>
        </w:rPr>
        <w:drawing>
          <wp:inline distT="0" distB="0" distL="0" distR="0" wp14:anchorId="7703E0B9" wp14:editId="4FFAEFCE">
            <wp:extent cx="4633840" cy="2286000"/>
            <wp:effectExtent l="0" t="0" r="0" b="0"/>
            <wp:docPr id="104750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08544" name=""/>
                    <pic:cNvPicPr/>
                  </pic:nvPicPr>
                  <pic:blipFill>
                    <a:blip r:embed="rId35"/>
                    <a:stretch>
                      <a:fillRect/>
                    </a:stretch>
                  </pic:blipFill>
                  <pic:spPr>
                    <a:xfrm>
                      <a:off x="0" y="0"/>
                      <a:ext cx="4633840" cy="2286000"/>
                    </a:xfrm>
                    <a:prstGeom prst="rect">
                      <a:avLst/>
                    </a:prstGeom>
                  </pic:spPr>
                </pic:pic>
              </a:graphicData>
            </a:graphic>
          </wp:inline>
        </w:drawing>
      </w:r>
    </w:p>
    <w:p w14:paraId="29C0977A" w14:textId="4177C7E9" w:rsidR="000E2DE3" w:rsidRDefault="001A7A2F" w:rsidP="001A7A2F">
      <w:pPr>
        <w:pStyle w:val="Caption"/>
        <w:jc w:val="center"/>
        <w:rPr>
          <w:i w:val="0"/>
          <w:iCs w:val="0"/>
          <w:color w:val="auto"/>
          <w:sz w:val="20"/>
          <w:szCs w:val="20"/>
        </w:rPr>
      </w:pPr>
      <w:bookmarkStart w:id="84" w:name="_Toc136007571"/>
      <w:r w:rsidRPr="001A7A2F">
        <w:rPr>
          <w:i w:val="0"/>
          <w:iCs w:val="0"/>
          <w:color w:val="auto"/>
          <w:sz w:val="20"/>
          <w:szCs w:val="20"/>
        </w:rPr>
        <w:t xml:space="preserve">Figure </w:t>
      </w:r>
      <w:r w:rsidRPr="001A7A2F">
        <w:rPr>
          <w:i w:val="0"/>
          <w:iCs w:val="0"/>
          <w:color w:val="auto"/>
          <w:sz w:val="20"/>
          <w:szCs w:val="20"/>
        </w:rPr>
        <w:fldChar w:fldCharType="begin"/>
      </w:r>
      <w:r w:rsidRPr="001A7A2F">
        <w:rPr>
          <w:i w:val="0"/>
          <w:iCs w:val="0"/>
          <w:color w:val="auto"/>
          <w:sz w:val="20"/>
          <w:szCs w:val="20"/>
        </w:rPr>
        <w:instrText xml:space="preserve"> SEQ Figure \* ARABIC </w:instrText>
      </w:r>
      <w:r w:rsidRPr="001A7A2F">
        <w:rPr>
          <w:i w:val="0"/>
          <w:iCs w:val="0"/>
          <w:color w:val="auto"/>
          <w:sz w:val="20"/>
          <w:szCs w:val="20"/>
        </w:rPr>
        <w:fldChar w:fldCharType="separate"/>
      </w:r>
      <w:r w:rsidR="000C17AB">
        <w:rPr>
          <w:i w:val="0"/>
          <w:iCs w:val="0"/>
          <w:noProof/>
          <w:color w:val="auto"/>
          <w:sz w:val="20"/>
          <w:szCs w:val="20"/>
        </w:rPr>
        <w:t>17</w:t>
      </w:r>
      <w:r w:rsidRPr="001A7A2F">
        <w:rPr>
          <w:i w:val="0"/>
          <w:iCs w:val="0"/>
          <w:color w:val="auto"/>
          <w:sz w:val="20"/>
          <w:szCs w:val="20"/>
        </w:rPr>
        <w:fldChar w:fldCharType="end"/>
      </w:r>
      <w:r w:rsidRPr="001A7A2F">
        <w:rPr>
          <w:i w:val="0"/>
          <w:iCs w:val="0"/>
          <w:color w:val="auto"/>
          <w:sz w:val="20"/>
          <w:szCs w:val="20"/>
        </w:rPr>
        <w:t>: Male Ordinary Word-Clou</w:t>
      </w:r>
      <w:r>
        <w:rPr>
          <w:i w:val="0"/>
          <w:iCs w:val="0"/>
          <w:color w:val="auto"/>
          <w:sz w:val="20"/>
          <w:szCs w:val="20"/>
        </w:rPr>
        <w:t>d</w:t>
      </w:r>
      <w:bookmarkEnd w:id="84"/>
    </w:p>
    <w:p w14:paraId="0CBDCB5A" w14:textId="4CAF4BE6" w:rsidR="001A7A2F" w:rsidRPr="001A7A2F" w:rsidRDefault="001A7A2F" w:rsidP="00F51C95">
      <w:pPr>
        <w:ind w:left="1440" w:firstLine="720"/>
        <w:jc w:val="both"/>
      </w:pPr>
    </w:p>
    <w:p w14:paraId="43D299F9" w14:textId="77777777" w:rsidR="001A7A2F" w:rsidRDefault="001A7A2F" w:rsidP="001A7A2F"/>
    <w:p w14:paraId="63B4A71C" w14:textId="77777777" w:rsidR="00053F05" w:rsidRDefault="00053F05" w:rsidP="001A7A2F"/>
    <w:p w14:paraId="3E44A4EB" w14:textId="77777777" w:rsidR="00053F05" w:rsidRDefault="00053F05" w:rsidP="001A7A2F"/>
    <w:p w14:paraId="0BADB2EC" w14:textId="77777777" w:rsidR="00053F05" w:rsidRDefault="00053F05" w:rsidP="001A7A2F"/>
    <w:p w14:paraId="476E3724" w14:textId="77777777" w:rsidR="00053F05" w:rsidRDefault="00053F05" w:rsidP="00E53A7C">
      <w:pPr>
        <w:pStyle w:val="Heading1"/>
        <w:ind w:left="1440"/>
        <w:jc w:val="both"/>
        <w:rPr>
          <w:shd w:val="clear" w:color="auto" w:fill="FFFFFF"/>
        </w:rPr>
      </w:pPr>
      <w:bookmarkStart w:id="85" w:name="_Toc136007549"/>
      <w:r>
        <w:rPr>
          <w:shd w:val="clear" w:color="auto" w:fill="FFFFFF"/>
        </w:rPr>
        <w:lastRenderedPageBreak/>
        <w:t>CHAPTER V: GENDER AND WOMEN'S EDUCATION: A CLOSER LOOK AT THE ACTIVISTS</w:t>
      </w:r>
      <w:bookmarkEnd w:id="85"/>
    </w:p>
    <w:p w14:paraId="09738556" w14:textId="06C97673" w:rsidR="006D4C87" w:rsidRDefault="006D4C87" w:rsidP="00205C3A">
      <w:pPr>
        <w:ind w:left="1440"/>
        <w:jc w:val="both"/>
      </w:pPr>
      <w:r>
        <w:tab/>
        <w:t>The struggle for women access to education has been there for quite long time, with activists playing an important role in supporting women’s eduction and push society for gender equality. The study have analyzed the d</w:t>
      </w:r>
      <w:r w:rsidRPr="006D4C87">
        <w:t xml:space="preserve">ifferences in the perspectives of activists, Taliban and </w:t>
      </w:r>
      <w:r>
        <w:t>ordinary A</w:t>
      </w:r>
      <w:r w:rsidRPr="006D4C87">
        <w:t>fghan people on women</w:t>
      </w:r>
      <w:r w:rsidR="00205C3A">
        <w:t xml:space="preserve"> access to</w:t>
      </w:r>
      <w:r w:rsidRPr="006D4C87">
        <w:t xml:space="preserve"> education</w:t>
      </w:r>
      <w:r w:rsidR="00205C3A">
        <w:t xml:space="preserve">, alos, how gender affect activists both male and female perceptions about women’s education. </w:t>
      </w:r>
    </w:p>
    <w:p w14:paraId="7F417F82" w14:textId="6E3F2B3D" w:rsidR="0025739B" w:rsidRDefault="0025739B" w:rsidP="004540DC">
      <w:pPr>
        <w:ind w:left="1440" w:firstLine="720"/>
        <w:jc w:val="both"/>
      </w:pPr>
      <w:r>
        <w:t>It is important to recognize the differences in the experiences of male and female activists when fighting for equal educational opportunities for women. Women’s rights advocates have first-hand experience with the discrimination, societal standards, and other factors that make it difficult for women to further their education. The challenge of overcoming such obstacles strengthens their resolve to work toward educational equity. They are highly motivated to take action because of their compassion for and identification with women’s difficulties.</w:t>
      </w:r>
    </w:p>
    <w:p w14:paraId="6F912830" w14:textId="512826E6" w:rsidR="0025739B" w:rsidRDefault="0025739B" w:rsidP="00707146">
      <w:pPr>
        <w:ind w:left="1440" w:firstLine="720"/>
        <w:jc w:val="both"/>
      </w:pPr>
      <w:r>
        <w:t>However, male activists take a different tack when discussing the topic of women</w:t>
      </w:r>
      <w:r w:rsidR="00707146">
        <w:t>’</w:t>
      </w:r>
      <w:r>
        <w:t xml:space="preserve">s education. They are aware of the inequalities that exist between the sexes and value gender </w:t>
      </w:r>
      <w:r w:rsidR="00707146">
        <w:t>equality</w:t>
      </w:r>
      <w:r>
        <w:t xml:space="preserve"> highly. They recognize that empowering women through education improves communities and </w:t>
      </w:r>
      <w:r>
        <w:lastRenderedPageBreak/>
        <w:t>countries as a whole. Male activists who support women</w:t>
      </w:r>
      <w:r w:rsidR="00707146">
        <w:t>’</w:t>
      </w:r>
      <w:r>
        <w:t xml:space="preserve">s education seek to eliminate discrimination and promote equality for all. </w:t>
      </w:r>
    </w:p>
    <w:p w14:paraId="0A08B090" w14:textId="5E0747B5" w:rsidR="009A7A03" w:rsidRDefault="009A7A03" w:rsidP="009A7A03">
      <w:pPr>
        <w:pStyle w:val="Heading1"/>
        <w:ind w:left="720" w:firstLine="720"/>
      </w:pPr>
      <w:bookmarkStart w:id="86" w:name="_Toc136007550"/>
      <w:r>
        <w:t>VI Discussion</w:t>
      </w:r>
      <w:bookmarkEnd w:id="86"/>
    </w:p>
    <w:p w14:paraId="7ED3C82A" w14:textId="4723CBE7" w:rsidR="00165ECD" w:rsidRDefault="009A7A03" w:rsidP="009A7A03">
      <w:pPr>
        <w:ind w:left="1440" w:firstLine="720"/>
        <w:jc w:val="both"/>
      </w:pPr>
      <w:r w:rsidRPr="001A7A2F">
        <w:t>The discourse highlights a conspicuous inequality between the perspectives of activists</w:t>
      </w:r>
      <w:r w:rsidR="007E60F3">
        <w:t xml:space="preserve">, </w:t>
      </w:r>
      <w:r w:rsidRPr="001A7A2F">
        <w:t>Taliban</w:t>
      </w:r>
      <w:r w:rsidR="007E60F3">
        <w:t>, and ordinary Afghan people</w:t>
      </w:r>
      <w:r w:rsidRPr="001A7A2F">
        <w:t xml:space="preserve"> concerning the education of women, as indicated by the research findings. Advocates demonstrate keen backing and promotion of women’s education, underscoring the significance of equitable access to educational opportunities. </w:t>
      </w:r>
    </w:p>
    <w:p w14:paraId="0A6A2E6D" w14:textId="1E5004C5" w:rsidR="009A7A03" w:rsidRDefault="009A7A03" w:rsidP="009A7A03">
      <w:pPr>
        <w:ind w:left="1440" w:firstLine="720"/>
        <w:jc w:val="both"/>
      </w:pPr>
      <w:r w:rsidRPr="001A7A2F">
        <w:t xml:space="preserve">The unwavering endeavors of the individual in question indicate their dedication toward the progression of gender equality in the realm of education, as well as their advocacy for societal transformation. Conversely, the limited involvement of the Taliban with regard to the education of women is a cause for concern. The absence of significant attention given to this crucial matter implies a disregard for the promotion of women’s empowerment and rights through educational means. </w:t>
      </w:r>
    </w:p>
    <w:p w14:paraId="2683C239" w14:textId="77777777" w:rsidR="009A7A03" w:rsidRPr="001A7A2F" w:rsidRDefault="009A7A03" w:rsidP="009A7A03">
      <w:pPr>
        <w:ind w:left="1440" w:firstLine="720"/>
        <w:jc w:val="both"/>
      </w:pPr>
      <w:r w:rsidRPr="001A7A2F">
        <w:t xml:space="preserve">The conspicuous contrast in perspectives underscores the divergent ideologies and priorities held by these two factions. Moreover, the substantial backing exhibited by the general public towards the education of women reflects a more extensive societal preoccupation and aspiration for equality. The results emphasize the significance of enhancing the </w:t>
      </w:r>
      <w:r w:rsidRPr="001A7A2F">
        <w:lastRenderedPageBreak/>
        <w:t>advocacy efforts of activists and implementing focused measures to tackle the inequalities in women’s education. It is imperative for policymakers, educators, and organizations to engage in collaborative efforts toward the development of inclusive policies, community engagement, and the establishment of strong support systems.</w:t>
      </w:r>
    </w:p>
    <w:p w14:paraId="14398776" w14:textId="77777777" w:rsidR="009A7A03" w:rsidRDefault="009A7A03" w:rsidP="009A7A03">
      <w:pPr>
        <w:ind w:left="1440" w:firstLine="720"/>
        <w:jc w:val="both"/>
      </w:pPr>
      <w:r w:rsidRPr="001A7A2F">
        <w:t xml:space="preserve">In addition to the discussion surrounding activists and the Taliban, it is crucial to consider the perspectives of ordinary people regarding women’s education. The findings highlight their substantial support for women’s education, indicating a broader societal concern and recognition of the importance of equal access to education for women. This support signifies a collective desire for positive change and highlights the potential for widespread social transformation. </w:t>
      </w:r>
    </w:p>
    <w:p w14:paraId="4C7A4728" w14:textId="5856C7BD" w:rsidR="009A7A03" w:rsidRPr="009A7A03" w:rsidRDefault="009A7A03" w:rsidP="009A7A03">
      <w:pPr>
        <w:ind w:left="1440" w:firstLine="720"/>
        <w:jc w:val="both"/>
      </w:pPr>
      <w:r w:rsidRPr="001A7A2F">
        <w:t xml:space="preserve">Understanding the perspectives of ordinary people is vital for policymakers, as it provides insight into the societal landscape and helps identify areas where interventions and policies can be implemented to address barriers and promote gender equality in education. By harnessing this support and actively involving ordinary people in initiatives, it becomes possible to create a more inclusive and supportive environment for women’s education. The study’s findings underscore the need for collaboration among policymakers, educators, activists, and ordinary people to collectively work towards dismantling barriers and ensuring that every </w:t>
      </w:r>
      <w:r w:rsidRPr="001A7A2F">
        <w:lastRenderedPageBreak/>
        <w:t>woman has the opportunity to access quality education, empowering them to contribute to their communities and achieve their full potential.</w:t>
      </w:r>
    </w:p>
    <w:p w14:paraId="0A44AF90" w14:textId="3B8DE722" w:rsidR="00B83533" w:rsidRDefault="00DF724A" w:rsidP="00D95E4E">
      <w:pPr>
        <w:pStyle w:val="Heading1"/>
        <w:ind w:left="720" w:firstLine="720"/>
      </w:pPr>
      <w:bookmarkStart w:id="87" w:name="_Toc136007551"/>
      <w:r>
        <w:t>HAPTER V: CONCLUSION AND SUGGESTIONS</w:t>
      </w:r>
      <w:bookmarkEnd w:id="87"/>
    </w:p>
    <w:p w14:paraId="5AF52D44" w14:textId="7B606502" w:rsidR="00227517" w:rsidRDefault="00227517" w:rsidP="00D95E4E">
      <w:pPr>
        <w:pStyle w:val="Heading1"/>
        <w:ind w:left="720" w:firstLine="720"/>
      </w:pPr>
      <w:bookmarkStart w:id="88" w:name="_Toc136007552"/>
      <w:r>
        <w:t>Conclusion</w:t>
      </w:r>
      <w:bookmarkEnd w:id="88"/>
    </w:p>
    <w:p w14:paraId="2C7E7919" w14:textId="77777777" w:rsidR="00F51C95" w:rsidRPr="006663DB" w:rsidRDefault="00F51C95" w:rsidP="006663DB">
      <w:pPr>
        <w:ind w:left="1440" w:firstLine="720"/>
        <w:jc w:val="both"/>
      </w:pPr>
      <w:r w:rsidRPr="006663DB">
        <w:t>The study carries several important reasons; first and foremost, the study focused on women’s education, and we clarified the perspectives of various organizations, including activists, ordinary people, and the Taliban. Knowing the extent of support and public interest in women’s educational opportunities requires an appreciation of these viewpoints. Second, we emphasize the significance of activism in fighting for women’s access to education. When it’s about gender equality and promoting education activist play an important role and raising awareness, and advocating for policy reforms. This study analyzes the involvement and backing of activists to highlight the need to amplify their voices and support their activities.</w:t>
      </w:r>
    </w:p>
    <w:p w14:paraId="0AF875A6" w14:textId="77777777" w:rsidR="00F51C95" w:rsidRPr="006663DB" w:rsidRDefault="00F51C95" w:rsidP="006663DB">
      <w:pPr>
        <w:ind w:left="1440" w:firstLine="720"/>
        <w:jc w:val="both"/>
      </w:pPr>
      <w:r w:rsidRPr="006663DB">
        <w:t xml:space="preserve">Third, the research sheds light on how various communities prioritize and interpret the world. It shows how campaigners and the Taliban view women’s education very differently. This insight is critical for politicians, educators, and groups working to advance women’s access to education because it illuminates the obstacles that must be overcome to </w:t>
      </w:r>
      <w:r w:rsidRPr="006663DB">
        <w:lastRenderedPageBreak/>
        <w:t xml:space="preserve">realize gender equality in the society. The importance of ordinary people’s backing for women’s education is also emphasized. The results indicate a cultural concern and desire for women’s educational equality. </w:t>
      </w:r>
    </w:p>
    <w:p w14:paraId="78C6124E" w14:textId="77777777" w:rsidR="00F51C95" w:rsidRPr="006663DB" w:rsidRDefault="00F51C95" w:rsidP="006663DB">
      <w:pPr>
        <w:ind w:left="1440" w:firstLine="720"/>
        <w:jc w:val="both"/>
      </w:pPr>
      <w:r w:rsidRPr="006663DB">
        <w:t>This highlights the need for supportive legislation, active communities, and social networks to facilitate women’s access to education. The relevance and connections found are also supported by statistical tests used in the study, such as the chi-square test, cross-table along other techniques that enable us to analyze tones of tweets. The analysis is strengthened, and the links between the variables are better understood, as a result of this. This research is significant because it adds to the existing body of knowledge on women’s education, sheds light on the roles different groups plays in developing attitudes and support, and offers guidance to those working to ensure that women and men have equal access to educational opportunities. This study can inform targeted actions, policies, and advocacy activities to improve women’s education and empower women via knowledge and skills by analyzing the current situation and identifying gaps.</w:t>
      </w:r>
    </w:p>
    <w:p w14:paraId="61B93298" w14:textId="77777777" w:rsidR="00F51C95" w:rsidRPr="006663DB" w:rsidRDefault="00F51C95" w:rsidP="006663DB">
      <w:pPr>
        <w:ind w:left="1440" w:firstLine="720"/>
        <w:jc w:val="both"/>
      </w:pPr>
      <w:r w:rsidRPr="006663DB">
        <w:t xml:space="preserve">Throughout the analysis of the data and results, it is evident that different groups, namely activists, ordinary people, and the Taliban, hold distinct attitudes and sentiments towards women’s education. Activists stand out with their notable support for women’s education, as reflected in </w:t>
      </w:r>
      <w:r w:rsidRPr="006663DB">
        <w:lastRenderedPageBreak/>
        <w:t>their frequent use of keywords related to women, education, school, university, and girl. This suggests their active involvement in advocating and promoting women’s access to education. The chi-square test confirms the strong association between activists and their support for women’s education, underscoring their consistent engagement and vocal commitment to advancing gender equality in education. On the other hand, the ordinary people group has shown a significant level of support for women’s education as well. Although their frequency of tweets related to women’s education is slightly lower compared to activists, it is evident that they share a genuine interest and concern. The word-cloud analysis reveals important themes such as the Hazara community, genocide, and the call to stop violence, indicating their awareness of the obstacles women face in education and their strong desire for positive transformations. The chi-square test results further solidify the association between ordinary people and their support for women’s education, confirming their active involvement and commitment to bringing about change.</w:t>
      </w:r>
    </w:p>
    <w:p w14:paraId="18D6DF97" w14:textId="77777777" w:rsidR="00F51C95" w:rsidRPr="003E6491" w:rsidRDefault="00F51C95" w:rsidP="003E6491">
      <w:pPr>
        <w:ind w:left="1440" w:firstLine="720"/>
        <w:jc w:val="both"/>
      </w:pPr>
      <w:r w:rsidRPr="003E6491">
        <w:t xml:space="preserve">Surprisingly, the Taliban group showed very limited engagement and concern when it comes to women’s education. Their frequency of tweets related to the specified keywords was significantly lower compared to activists and ordinary people. This observation highlights a clear inequality in priorities and ideologies between the Taliban and the other groups. It indicates that the Taliban does not prioritize or emphasize </w:t>
      </w:r>
      <w:r w:rsidRPr="003E6491">
        <w:lastRenderedPageBreak/>
        <w:t>women’s education in their messaging, reflecting a disregard for the significant role education plays in empowering women. The word-cloud analysis for the Taliban further reinforces this finding, as their focus primarily revolves around Afghanistan, people, and Islamic values, with minimal mention of women’s education. This underscores the need for targeted efforts to address this gap and promote gender equality in education within the Taliban context. The analysis reveals a stark contrast between activists and the Taliban regarding their attitudes towards women’s education. Activists actively support and advocate for women’s education, while the Taliban’s engagement is lacking. This difference underscores opposing ideologies. Strong support from ordinary people further emphasizes societal concern and the desire for equality. Policymakers, educators, and organizations should address these findings to improve women’s education and promote gender equality. Supporting and amplifying activists’ voices is crucial. The data highlights the need for targeted interventions, policies, and continued advocacy to ensure equal access to education for all women.</w:t>
      </w:r>
    </w:p>
    <w:p w14:paraId="3EDAB245" w14:textId="1F020B76" w:rsidR="00CE0494" w:rsidRDefault="00CE0494" w:rsidP="002229E2">
      <w:pPr>
        <w:ind w:left="1440" w:firstLine="720"/>
        <w:jc w:val="both"/>
      </w:pPr>
    </w:p>
    <w:p w14:paraId="7E504639" w14:textId="68A30366" w:rsidR="00B83533" w:rsidRDefault="00B83533" w:rsidP="007A1B77">
      <w:pPr>
        <w:ind w:left="1417"/>
        <w:jc w:val="both"/>
      </w:pPr>
    </w:p>
    <w:p w14:paraId="50C64249" w14:textId="60E9C961" w:rsidR="00B83533" w:rsidRDefault="00B83533" w:rsidP="007A1B77">
      <w:pPr>
        <w:ind w:left="1417"/>
        <w:jc w:val="both"/>
      </w:pPr>
    </w:p>
    <w:p w14:paraId="03DF666F" w14:textId="2C695BC9" w:rsidR="00B83533" w:rsidRDefault="00B83533" w:rsidP="007A1B77">
      <w:pPr>
        <w:ind w:left="1417"/>
        <w:jc w:val="both"/>
      </w:pPr>
    </w:p>
    <w:bookmarkStart w:id="89" w:name="_Toc136007553" w:displacedByCustomXml="next"/>
    <w:sdt>
      <w:sdtPr>
        <w:rPr>
          <w:rFonts w:eastAsiaTheme="minorHAnsi" w:cstheme="minorBidi"/>
          <w:sz w:val="24"/>
          <w:szCs w:val="22"/>
        </w:rPr>
        <w:id w:val="1872098738"/>
        <w:docPartObj>
          <w:docPartGallery w:val="Bibliographies"/>
          <w:docPartUnique/>
        </w:docPartObj>
      </w:sdtPr>
      <w:sdtContent>
        <w:p w14:paraId="7599A011" w14:textId="5C4AAC8F" w:rsidR="00B83533" w:rsidRDefault="00B83533" w:rsidP="00AE5DEF">
          <w:pPr>
            <w:pStyle w:val="Heading1"/>
          </w:pPr>
          <w:r>
            <w:t>References</w:t>
          </w:r>
          <w:bookmarkEnd w:id="89"/>
        </w:p>
        <w:sdt>
          <w:sdtPr>
            <w:rPr>
              <w:rFonts w:eastAsiaTheme="majorEastAsia" w:cstheme="majorBidi"/>
              <w:sz w:val="28"/>
              <w:szCs w:val="32"/>
            </w:rPr>
            <w:id w:val="-573587230"/>
            <w:bibliography/>
          </w:sdtPr>
          <w:sdtEndPr>
            <w:rPr>
              <w:rFonts w:eastAsiaTheme="minorHAnsi" w:cstheme="minorBidi"/>
              <w:sz w:val="24"/>
              <w:szCs w:val="22"/>
            </w:rPr>
          </w:sdtEndPr>
          <w:sdtContent>
            <w:p w14:paraId="5C9CE693" w14:textId="77777777" w:rsidR="00A878D8" w:rsidRDefault="00B83533" w:rsidP="00A878D8">
              <w:pPr>
                <w:pStyle w:val="Bibliography"/>
                <w:ind w:left="720" w:hanging="720"/>
                <w:rPr>
                  <w:noProof/>
                  <w:szCs w:val="24"/>
                </w:rPr>
              </w:pPr>
              <w:r>
                <w:fldChar w:fldCharType="begin"/>
              </w:r>
              <w:r>
                <w:instrText xml:space="preserve"> BIBLIOGRAPHY </w:instrText>
              </w:r>
              <w:r>
                <w:fldChar w:fldCharType="separate"/>
              </w:r>
              <w:r w:rsidR="00A878D8">
                <w:rPr>
                  <w:noProof/>
                </w:rPr>
                <w:t xml:space="preserve">Aaron, B., Braslavsky, C., &amp; Truong, N. (2007). </w:t>
              </w:r>
              <w:r w:rsidR="00A878D8">
                <w:rPr>
                  <w:i/>
                  <w:iCs/>
                  <w:noProof/>
                </w:rPr>
                <w:t>School Knowledge in Comparative and Historical Perspective Changing Curricula in Primary and Secondary Education.</w:t>
              </w:r>
              <w:r w:rsidR="00A878D8">
                <w:rPr>
                  <w:noProof/>
                </w:rPr>
                <w:t xml:space="preserve"> New York City: Springer.</w:t>
              </w:r>
            </w:p>
            <w:p w14:paraId="0A46741E" w14:textId="77777777" w:rsidR="00A878D8" w:rsidRDefault="00A878D8" w:rsidP="00A878D8">
              <w:pPr>
                <w:pStyle w:val="Bibliography"/>
                <w:ind w:left="720" w:hanging="720"/>
                <w:rPr>
                  <w:noProof/>
                </w:rPr>
              </w:pPr>
              <w:r>
                <w:rPr>
                  <w:noProof/>
                </w:rPr>
                <w:t>Ahmadi, H. (2022). Higher education of Afghanistan under the Taliban rule-Review and analysis of past and current impacts.</w:t>
              </w:r>
            </w:p>
            <w:p w14:paraId="4BE146CA" w14:textId="77777777" w:rsidR="00A878D8" w:rsidRDefault="00A878D8" w:rsidP="00A878D8">
              <w:pPr>
                <w:pStyle w:val="Bibliography"/>
                <w:ind w:left="720" w:hanging="720"/>
                <w:rPr>
                  <w:noProof/>
                </w:rPr>
              </w:pPr>
              <w:r>
                <w:rPr>
                  <w:noProof/>
                </w:rPr>
                <w:t xml:space="preserve">Ahmed-Ghosh, H. (2003). A History of Women in Af omen in Afghanistan: Lessons Learnt for the F ghanistan: Lessons Learnt for the Future or Yesterdays and T ys and Tomorrow: Women in Af omen in Afghanistan. </w:t>
              </w:r>
              <w:r>
                <w:rPr>
                  <w:i/>
                  <w:iCs/>
                  <w:noProof/>
                </w:rPr>
                <w:t>Journal of International Wowen's Studies</w:t>
              </w:r>
              <w:r>
                <w:rPr>
                  <w:noProof/>
                </w:rPr>
                <w:t>, 1.</w:t>
              </w:r>
            </w:p>
            <w:p w14:paraId="1C658D73" w14:textId="77777777" w:rsidR="00A878D8" w:rsidRDefault="00A878D8" w:rsidP="00A878D8">
              <w:pPr>
                <w:pStyle w:val="Bibliography"/>
                <w:ind w:left="720" w:hanging="720"/>
                <w:rPr>
                  <w:noProof/>
                </w:rPr>
              </w:pPr>
              <w:r>
                <w:rPr>
                  <w:noProof/>
                </w:rPr>
                <w:t xml:space="preserve">Allan, A., &amp; Tinkler, P. (2015). ‘Seeing’ into the past and ‘looking’ forward to the future: visual methods and gender and education research. </w:t>
              </w:r>
              <w:r>
                <w:rPr>
                  <w:i/>
                  <w:iCs/>
                  <w:noProof/>
                </w:rPr>
                <w:t>Gender and Education</w:t>
              </w:r>
              <w:r>
                <w:rPr>
                  <w:noProof/>
                </w:rPr>
                <w:t>.</w:t>
              </w:r>
            </w:p>
            <w:p w14:paraId="7EF034FD" w14:textId="77777777" w:rsidR="00A878D8" w:rsidRDefault="00A878D8" w:rsidP="00A878D8">
              <w:pPr>
                <w:pStyle w:val="Bibliography"/>
                <w:ind w:left="720" w:hanging="720"/>
                <w:rPr>
                  <w:noProof/>
                </w:rPr>
              </w:pPr>
              <w:r>
                <w:rPr>
                  <w:noProof/>
                </w:rPr>
                <w:t xml:space="preserve">Allen, B. J. (2017). Standpoint Theory. </w:t>
              </w:r>
              <w:r>
                <w:rPr>
                  <w:i/>
                  <w:iCs/>
                  <w:noProof/>
                </w:rPr>
                <w:t>American Journal of Political Science</w:t>
              </w:r>
              <w:r>
                <w:rPr>
                  <w:noProof/>
                </w:rPr>
                <w:t>, 1.</w:t>
              </w:r>
            </w:p>
            <w:p w14:paraId="602DC14C" w14:textId="77777777" w:rsidR="00A878D8" w:rsidRDefault="00A878D8" w:rsidP="00A878D8">
              <w:pPr>
                <w:pStyle w:val="Bibliography"/>
                <w:ind w:left="720" w:hanging="720"/>
                <w:rPr>
                  <w:noProof/>
                </w:rPr>
              </w:pPr>
              <w:r>
                <w:rPr>
                  <w:noProof/>
                </w:rPr>
                <w:t xml:space="preserve">Anderson, C. L., Reynolds, T. W., Biscaye, P., Patwardhan, V., &amp; Schmidt, C. (2021). Economic Benefits of Empowering Women in Agriculture: Assumptions and Evidence. </w:t>
              </w:r>
              <w:r>
                <w:rPr>
                  <w:i/>
                  <w:iCs/>
                  <w:noProof/>
                </w:rPr>
                <w:t>The Journal of Development Studies 57</w:t>
              </w:r>
              <w:r>
                <w:rPr>
                  <w:noProof/>
                </w:rPr>
                <w:t>, 200.</w:t>
              </w:r>
            </w:p>
            <w:p w14:paraId="565D7652" w14:textId="77777777" w:rsidR="00A878D8" w:rsidRDefault="00A878D8" w:rsidP="00A878D8">
              <w:pPr>
                <w:pStyle w:val="Bibliography"/>
                <w:ind w:left="720" w:hanging="720"/>
                <w:rPr>
                  <w:noProof/>
                </w:rPr>
              </w:pPr>
              <w:r>
                <w:rPr>
                  <w:noProof/>
                </w:rPr>
                <w:t xml:space="preserve">Bank, W. (2016). </w:t>
              </w:r>
              <w:r>
                <w:rPr>
                  <w:i/>
                  <w:iCs/>
                  <w:noProof/>
                </w:rPr>
                <w:t>World development report 2016: Digital dividends.</w:t>
              </w:r>
              <w:r>
                <w:rPr>
                  <w:noProof/>
                </w:rPr>
                <w:t xml:space="preserve"> Washington, DC 20433: World Bank Publications.</w:t>
              </w:r>
            </w:p>
            <w:p w14:paraId="5A910F57" w14:textId="77777777" w:rsidR="00A878D8" w:rsidRDefault="00A878D8" w:rsidP="00A878D8">
              <w:pPr>
                <w:pStyle w:val="Bibliography"/>
                <w:ind w:left="720" w:hanging="720"/>
                <w:rPr>
                  <w:noProof/>
                </w:rPr>
              </w:pPr>
              <w:r>
                <w:rPr>
                  <w:noProof/>
                </w:rPr>
                <w:t xml:space="preserve">Burton, C. (2014). </w:t>
              </w:r>
              <w:r>
                <w:rPr>
                  <w:i/>
                  <w:iCs/>
                  <w:noProof/>
                </w:rPr>
                <w:t>Subordination: Feminism and social theory.</w:t>
              </w:r>
              <w:r>
                <w:rPr>
                  <w:noProof/>
                </w:rPr>
                <w:t xml:space="preserve"> Simultaneously published in the USA and Canada: Routledge.</w:t>
              </w:r>
            </w:p>
            <w:p w14:paraId="0A06577F" w14:textId="77777777" w:rsidR="00A878D8" w:rsidRDefault="00A878D8" w:rsidP="00A878D8">
              <w:pPr>
                <w:pStyle w:val="Bibliography"/>
                <w:ind w:left="720" w:hanging="720"/>
                <w:rPr>
                  <w:noProof/>
                </w:rPr>
              </w:pPr>
              <w:r>
                <w:rPr>
                  <w:noProof/>
                </w:rPr>
                <w:lastRenderedPageBreak/>
                <w:t xml:space="preserve">Butler, J. (2006). </w:t>
              </w:r>
              <w:r>
                <w:rPr>
                  <w:i/>
                  <w:iCs/>
                  <w:noProof/>
                </w:rPr>
                <w:t>Gender Trouble: Feminism and the Subversion of Identity.</w:t>
              </w:r>
              <w:r>
                <w:rPr>
                  <w:noProof/>
                </w:rPr>
                <w:t xml:space="preserve"> 270 Madison Avenue, New York, NY 10016: Routledge.</w:t>
              </w:r>
            </w:p>
            <w:p w14:paraId="30576347" w14:textId="77777777" w:rsidR="00A878D8" w:rsidRDefault="00A878D8" w:rsidP="00A878D8">
              <w:pPr>
                <w:pStyle w:val="Bibliography"/>
                <w:ind w:left="720" w:hanging="720"/>
                <w:rPr>
                  <w:noProof/>
                </w:rPr>
              </w:pPr>
              <w:r>
                <w:rPr>
                  <w:noProof/>
                </w:rPr>
                <w:t xml:space="preserve">Castellan, C. M. (2010). Quantitative and qualitative research: A view for clarity. </w:t>
              </w:r>
              <w:r>
                <w:rPr>
                  <w:i/>
                  <w:iCs/>
                  <w:noProof/>
                </w:rPr>
                <w:t>International journal of education</w:t>
              </w:r>
              <w:r>
                <w:rPr>
                  <w:noProof/>
                </w:rPr>
                <w:t>, 75.</w:t>
              </w:r>
            </w:p>
            <w:p w14:paraId="238860DA" w14:textId="77777777" w:rsidR="00A878D8" w:rsidRDefault="00A878D8" w:rsidP="00A878D8">
              <w:pPr>
                <w:pStyle w:val="Bibliography"/>
                <w:ind w:left="720" w:hanging="720"/>
                <w:rPr>
                  <w:noProof/>
                </w:rPr>
              </w:pPr>
              <w:r>
                <w:rPr>
                  <w:noProof/>
                </w:rPr>
                <w:t xml:space="preserve">Cin, F. M. (2017). </w:t>
              </w:r>
              <w:r>
                <w:rPr>
                  <w:i/>
                  <w:iCs/>
                  <w:noProof/>
                </w:rPr>
                <w:t>Gender Justice, Education and Equality.</w:t>
              </w:r>
              <w:r>
                <w:rPr>
                  <w:noProof/>
                </w:rPr>
                <w:t xml:space="preserve"> Istanbul , Turkey: Palgrave Macmillan.</w:t>
              </w:r>
            </w:p>
            <w:p w14:paraId="41F85EAA" w14:textId="77777777" w:rsidR="00A878D8" w:rsidRDefault="00A878D8" w:rsidP="00A878D8">
              <w:pPr>
                <w:pStyle w:val="Bibliography"/>
                <w:ind w:left="720" w:hanging="720"/>
                <w:rPr>
                  <w:noProof/>
                </w:rPr>
              </w:pPr>
              <w:r>
                <w:rPr>
                  <w:noProof/>
                </w:rPr>
                <w:t xml:space="preserve">Creswell, J. W. (1999). Mixed-method Research: Introduction and Application. </w:t>
              </w:r>
              <w:r>
                <w:rPr>
                  <w:i/>
                  <w:iCs/>
                  <w:noProof/>
                </w:rPr>
                <w:t>In Handbook of educational policy, pp. 455-472. Academic press</w:t>
              </w:r>
              <w:r>
                <w:rPr>
                  <w:noProof/>
                </w:rPr>
                <w:t>, 455.</w:t>
              </w:r>
            </w:p>
            <w:p w14:paraId="705486EE" w14:textId="77777777" w:rsidR="00A878D8" w:rsidRDefault="00A878D8" w:rsidP="00A878D8">
              <w:pPr>
                <w:pStyle w:val="Bibliography"/>
                <w:ind w:left="720" w:hanging="720"/>
                <w:rPr>
                  <w:noProof/>
                </w:rPr>
              </w:pPr>
              <w:r>
                <w:rPr>
                  <w:noProof/>
                </w:rPr>
                <w:t xml:space="preserve">Domagoj Margan, A. M. (2015). LaNCoA: A Python Toolkit for Language Networks Construction and Analysis. </w:t>
              </w:r>
              <w:r>
                <w:rPr>
                  <w:i/>
                  <w:iCs/>
                  <w:noProof/>
                </w:rPr>
                <w:t>In 2015 38th International Convention on Information and Communication Technology, Electronics and Microelectronics</w:t>
              </w:r>
              <w:r>
                <w:rPr>
                  <w:noProof/>
                </w:rPr>
                <w:t>.</w:t>
              </w:r>
            </w:p>
            <w:p w14:paraId="75C95D3B" w14:textId="77777777" w:rsidR="00A878D8" w:rsidRDefault="00A878D8" w:rsidP="00A878D8">
              <w:pPr>
                <w:pStyle w:val="Bibliography"/>
                <w:ind w:left="720" w:hanging="720"/>
                <w:rPr>
                  <w:noProof/>
                </w:rPr>
              </w:pPr>
              <w:r>
                <w:rPr>
                  <w:noProof/>
                </w:rPr>
                <w:t xml:space="preserve">Dunning, H., Williams, A., Abonyi, S., &amp; Crooks, V. (2006). A Mixed Method Approach to Quality of Life Research: A Case Study Approach. </w:t>
              </w:r>
              <w:r>
                <w:rPr>
                  <w:i/>
                  <w:iCs/>
                  <w:noProof/>
                </w:rPr>
                <w:t>Springer</w:t>
              </w:r>
              <w:r>
                <w:rPr>
                  <w:noProof/>
                </w:rPr>
                <w:t>, 147.</w:t>
              </w:r>
            </w:p>
            <w:p w14:paraId="490A9B8A" w14:textId="77777777" w:rsidR="00A878D8" w:rsidRDefault="00A878D8" w:rsidP="00A878D8">
              <w:pPr>
                <w:pStyle w:val="Bibliography"/>
                <w:ind w:left="720" w:hanging="720"/>
                <w:rPr>
                  <w:noProof/>
                </w:rPr>
              </w:pPr>
              <w:r>
                <w:rPr>
                  <w:noProof/>
                </w:rPr>
                <w:t xml:space="preserve">Earles, J. (2016). Reading gender: a feminist, queer approach to children's literature and children's discursive agency. </w:t>
              </w:r>
              <w:r>
                <w:rPr>
                  <w:i/>
                  <w:iCs/>
                  <w:noProof/>
                </w:rPr>
                <w:t>Gender and Education</w:t>
              </w:r>
              <w:r>
                <w:rPr>
                  <w:noProof/>
                </w:rPr>
                <w:t>, 369.</w:t>
              </w:r>
            </w:p>
            <w:p w14:paraId="36FDE7C2" w14:textId="77777777" w:rsidR="00A878D8" w:rsidRDefault="00A878D8" w:rsidP="00A878D8">
              <w:pPr>
                <w:pStyle w:val="Bibliography"/>
                <w:ind w:left="720" w:hanging="720"/>
                <w:rPr>
                  <w:noProof/>
                </w:rPr>
              </w:pPr>
              <w:r>
                <w:rPr>
                  <w:noProof/>
                </w:rPr>
                <w:t xml:space="preserve">Egbert, J., &amp; Sanden, S. (2019). </w:t>
              </w:r>
              <w:r>
                <w:rPr>
                  <w:i/>
                  <w:iCs/>
                  <w:noProof/>
                </w:rPr>
                <w:t>Foundations of Education Research.</w:t>
              </w:r>
              <w:r>
                <w:rPr>
                  <w:noProof/>
                </w:rPr>
                <w:t xml:space="preserve"> New York: Routledge.</w:t>
              </w:r>
            </w:p>
            <w:p w14:paraId="45B0C329" w14:textId="77777777" w:rsidR="00A878D8" w:rsidRDefault="00A878D8" w:rsidP="00A878D8">
              <w:pPr>
                <w:pStyle w:val="Bibliography"/>
                <w:ind w:left="720" w:hanging="720"/>
                <w:rPr>
                  <w:noProof/>
                </w:rPr>
              </w:pPr>
              <w:r>
                <w:rPr>
                  <w:noProof/>
                </w:rPr>
                <w:t xml:space="preserve">El Barachi, M., AlKhatib, M., Mathew, S., &amp; Oroumchian, F. (2021). A novel sentiment analysis framework for monitoring the evolving public opinion in real-time: Case study on climate change. </w:t>
              </w:r>
              <w:r>
                <w:rPr>
                  <w:i/>
                  <w:iCs/>
                  <w:noProof/>
                </w:rPr>
                <w:t>Journal of Cleaner Production</w:t>
              </w:r>
              <w:r>
                <w:rPr>
                  <w:noProof/>
                </w:rPr>
                <w:t>, 1.</w:t>
              </w:r>
            </w:p>
            <w:p w14:paraId="293BD2E3" w14:textId="77777777" w:rsidR="00A878D8" w:rsidRDefault="00A878D8" w:rsidP="00A878D8">
              <w:pPr>
                <w:pStyle w:val="Bibliography"/>
                <w:ind w:left="720" w:hanging="720"/>
                <w:rPr>
                  <w:noProof/>
                </w:rPr>
              </w:pPr>
              <w:r>
                <w:rPr>
                  <w:noProof/>
                </w:rPr>
                <w:lastRenderedPageBreak/>
                <w:t xml:space="preserve">Evans, H. K., &amp; Clark, J. (2015). “You Tweet Like a Girl!”: How Female Candidates Campaign on Twitter. </w:t>
              </w:r>
              <w:r>
                <w:rPr>
                  <w:i/>
                  <w:iCs/>
                  <w:noProof/>
                </w:rPr>
                <w:t>American Politics Research</w:t>
              </w:r>
              <w:r>
                <w:rPr>
                  <w:noProof/>
                </w:rPr>
                <w:t>, 10.</w:t>
              </w:r>
            </w:p>
            <w:p w14:paraId="771623E1" w14:textId="77777777" w:rsidR="00A878D8" w:rsidRDefault="00A878D8" w:rsidP="00A878D8">
              <w:pPr>
                <w:pStyle w:val="Bibliography"/>
                <w:ind w:left="720" w:hanging="720"/>
                <w:rPr>
                  <w:noProof/>
                </w:rPr>
              </w:pPr>
              <w:r>
                <w:rPr>
                  <w:noProof/>
                </w:rPr>
                <w:t xml:space="preserve">Fluri, J. L. (2008). feminist-nation building in Afghanistan: an examination of the Revolutionary Association of the Women of Afghanistan (RAWA). </w:t>
              </w:r>
              <w:r>
                <w:rPr>
                  <w:i/>
                  <w:iCs/>
                  <w:noProof/>
                </w:rPr>
                <w:t>Feminist Review</w:t>
              </w:r>
              <w:r>
                <w:rPr>
                  <w:noProof/>
                </w:rPr>
                <w:t>.</w:t>
              </w:r>
            </w:p>
            <w:p w14:paraId="276B71A4" w14:textId="77777777" w:rsidR="00A878D8" w:rsidRDefault="00A878D8" w:rsidP="00A878D8">
              <w:pPr>
                <w:pStyle w:val="Bibliography"/>
                <w:ind w:left="720" w:hanging="720"/>
                <w:rPr>
                  <w:noProof/>
                </w:rPr>
              </w:pPr>
              <w:r>
                <w:rPr>
                  <w:noProof/>
                </w:rPr>
                <w:t xml:space="preserve">Fluri, J. L. (2009). Geopolitics of gender and violence from below. </w:t>
              </w:r>
              <w:r>
                <w:rPr>
                  <w:i/>
                  <w:iCs/>
                  <w:noProof/>
                </w:rPr>
                <w:t>Political Geography</w:t>
              </w:r>
              <w:r>
                <w:rPr>
                  <w:noProof/>
                </w:rPr>
                <w:t>, 260.</w:t>
              </w:r>
            </w:p>
            <w:p w14:paraId="5FF360A4" w14:textId="77777777" w:rsidR="00A878D8" w:rsidRDefault="00A878D8" w:rsidP="00A878D8">
              <w:pPr>
                <w:pStyle w:val="Bibliography"/>
                <w:ind w:left="720" w:hanging="720"/>
                <w:rPr>
                  <w:noProof/>
                </w:rPr>
              </w:pPr>
              <w:r>
                <w:rPr>
                  <w:noProof/>
                </w:rPr>
                <w:t xml:space="preserve">Freedman, E. (1979). Separatism as Strategy: Female Institution Building and American Feminism, 1870-1930. </w:t>
              </w:r>
              <w:r>
                <w:rPr>
                  <w:i/>
                  <w:iCs/>
                  <w:noProof/>
                </w:rPr>
                <w:t>Feminist Studies</w:t>
              </w:r>
              <w:r>
                <w:rPr>
                  <w:noProof/>
                </w:rPr>
                <w:t>.</w:t>
              </w:r>
            </w:p>
            <w:p w14:paraId="16CF5909" w14:textId="77777777" w:rsidR="00A878D8" w:rsidRDefault="00A878D8" w:rsidP="00A878D8">
              <w:pPr>
                <w:pStyle w:val="Bibliography"/>
                <w:ind w:left="720" w:hanging="720"/>
                <w:rPr>
                  <w:noProof/>
                </w:rPr>
              </w:pPr>
              <w:r>
                <w:rPr>
                  <w:noProof/>
                </w:rPr>
                <w:t xml:space="preserve">Gene Sperling, a. R. (2015). </w:t>
              </w:r>
              <w:r>
                <w:rPr>
                  <w:i/>
                  <w:iCs/>
                  <w:noProof/>
                </w:rPr>
                <w:t>What Works in Girls' Education: Evidence for the World's Best Investment.</w:t>
              </w:r>
              <w:r>
                <w:rPr>
                  <w:noProof/>
                </w:rPr>
                <w:t xml:space="preserve"> Massachusetts Avenue, N.W., Washington, D.C. 20036: The Brookings Institution.</w:t>
              </w:r>
            </w:p>
            <w:p w14:paraId="2B975F80" w14:textId="77777777" w:rsidR="00A878D8" w:rsidRDefault="00A878D8" w:rsidP="00A878D8">
              <w:pPr>
                <w:pStyle w:val="Bibliography"/>
                <w:ind w:left="720" w:hanging="720"/>
                <w:rPr>
                  <w:noProof/>
                </w:rPr>
              </w:pPr>
              <w:r>
                <w:rPr>
                  <w:noProof/>
                </w:rPr>
                <w:t xml:space="preserve">Harding, S. (2004). A Socially Relevant Philosophy of Science? Resources from Standpoint Theory's Controversiality. </w:t>
              </w:r>
              <w:r>
                <w:rPr>
                  <w:i/>
                  <w:iCs/>
                  <w:noProof/>
                </w:rPr>
                <w:t>Hypatia 19, no. 1 (2004): 25-47</w:t>
              </w:r>
              <w:r>
                <w:rPr>
                  <w:noProof/>
                </w:rPr>
                <w:t>.</w:t>
              </w:r>
            </w:p>
            <w:p w14:paraId="693771F0" w14:textId="77777777" w:rsidR="00A878D8" w:rsidRDefault="00A878D8" w:rsidP="00A878D8">
              <w:pPr>
                <w:pStyle w:val="Bibliography"/>
                <w:ind w:left="720" w:hanging="720"/>
                <w:rPr>
                  <w:noProof/>
                </w:rPr>
              </w:pPr>
              <w:r>
                <w:rPr>
                  <w:noProof/>
                </w:rPr>
                <w:t xml:space="preserve">Hasse-Biber, S. N. (2013). </w:t>
              </w:r>
              <w:r>
                <w:rPr>
                  <w:i/>
                  <w:iCs/>
                  <w:noProof/>
                </w:rPr>
                <w:t>Feminist Research Practice: A Primer.</w:t>
              </w:r>
              <w:r>
                <w:rPr>
                  <w:noProof/>
                </w:rPr>
                <w:t xml:space="preserve"> United States of America: SAGE Publications, Inc.</w:t>
              </w:r>
            </w:p>
            <w:p w14:paraId="0F1AE61F" w14:textId="77777777" w:rsidR="00A878D8" w:rsidRDefault="00A878D8" w:rsidP="00A878D8">
              <w:pPr>
                <w:pStyle w:val="Bibliography"/>
                <w:ind w:left="720" w:hanging="720"/>
                <w:rPr>
                  <w:noProof/>
                </w:rPr>
              </w:pPr>
              <w:r>
                <w:rPr>
                  <w:noProof/>
                </w:rPr>
                <w:t xml:space="preserve">Hooks, B. (2000). </w:t>
              </w:r>
              <w:r>
                <w:rPr>
                  <w:i/>
                  <w:iCs/>
                  <w:noProof/>
                </w:rPr>
                <w:t>Feminism is for everybody: Passionate politics.</w:t>
              </w:r>
              <w:r>
                <w:rPr>
                  <w:noProof/>
                </w:rPr>
                <w:t xml:space="preserve"> South End Press.</w:t>
              </w:r>
            </w:p>
            <w:p w14:paraId="15FAF640" w14:textId="77777777" w:rsidR="00A878D8" w:rsidRDefault="00A878D8" w:rsidP="00A878D8">
              <w:pPr>
                <w:pStyle w:val="Bibliography"/>
                <w:ind w:left="720" w:hanging="720"/>
                <w:rPr>
                  <w:noProof/>
                </w:rPr>
              </w:pPr>
              <w:r>
                <w:rPr>
                  <w:noProof/>
                </w:rPr>
                <w:t xml:space="preserve">Hurwitz, H. M., &amp; Taylor, V. (2012). Women’s Cultures and Social Movements in Global Contexts. </w:t>
              </w:r>
              <w:r>
                <w:rPr>
                  <w:i/>
                  <w:iCs/>
                  <w:noProof/>
                </w:rPr>
                <w:t>American Journal of Political Science</w:t>
              </w:r>
              <w:r>
                <w:rPr>
                  <w:noProof/>
                </w:rPr>
                <w:t>.</w:t>
              </w:r>
            </w:p>
            <w:p w14:paraId="57C5B78F" w14:textId="77777777" w:rsidR="00A878D8" w:rsidRDefault="00A878D8" w:rsidP="00A878D8">
              <w:pPr>
                <w:pStyle w:val="Bibliography"/>
                <w:ind w:left="720" w:hanging="720"/>
                <w:rPr>
                  <w:noProof/>
                </w:rPr>
              </w:pPr>
              <w:r>
                <w:rPr>
                  <w:noProof/>
                </w:rPr>
                <w:lastRenderedPageBreak/>
                <w:t xml:space="preserve">Islam, J. M. (2021). Gender Equality Practices by the Teachers inside the Classrooms: A Comparative Study between a Government and a NonGovernment Primary School. </w:t>
              </w:r>
              <w:r>
                <w:rPr>
                  <w:i/>
                  <w:iCs/>
                  <w:noProof/>
                </w:rPr>
                <w:t>BRAC Institute of Educational Development BRAC University</w:t>
              </w:r>
              <w:r>
                <w:rPr>
                  <w:noProof/>
                </w:rPr>
                <w:t>.</w:t>
              </w:r>
            </w:p>
            <w:p w14:paraId="571FDFA2" w14:textId="77777777" w:rsidR="00A878D8" w:rsidRDefault="00A878D8" w:rsidP="00A878D8">
              <w:pPr>
                <w:pStyle w:val="Bibliography"/>
                <w:ind w:left="720" w:hanging="720"/>
                <w:rPr>
                  <w:noProof/>
                </w:rPr>
              </w:pPr>
              <w:r>
                <w:rPr>
                  <w:noProof/>
                </w:rPr>
                <w:t xml:space="preserve">Jefferess, Z. J. (2011). </w:t>
              </w:r>
              <w:r>
                <w:rPr>
                  <w:i/>
                  <w:iCs/>
                  <w:noProof/>
                </w:rPr>
                <w:t>Globalizing Afghanistan: Terrorism, War, and the Rhetoric of Nation Building.</w:t>
              </w:r>
              <w:r>
                <w:rPr>
                  <w:noProof/>
                </w:rPr>
                <w:t xml:space="preserve"> Durham, North Carolina, United States.: Duke University Press.</w:t>
              </w:r>
            </w:p>
            <w:p w14:paraId="7CD33F43" w14:textId="77777777" w:rsidR="00A878D8" w:rsidRDefault="00A878D8" w:rsidP="00A878D8">
              <w:pPr>
                <w:pStyle w:val="Bibliography"/>
                <w:ind w:left="720" w:hanging="720"/>
                <w:rPr>
                  <w:noProof/>
                </w:rPr>
              </w:pPr>
              <w:r>
                <w:rPr>
                  <w:noProof/>
                </w:rPr>
                <w:t xml:space="preserve">Jütting, C. M. (2004). The impact of social institutions on the economic role of women in developing countries. </w:t>
              </w:r>
              <w:r>
                <w:rPr>
                  <w:i/>
                  <w:iCs/>
                  <w:noProof/>
                </w:rPr>
                <w:t>Oecd Development Centre</w:t>
              </w:r>
              <w:r>
                <w:rPr>
                  <w:noProof/>
                </w:rPr>
                <w:t>, 10.</w:t>
              </w:r>
            </w:p>
            <w:p w14:paraId="4F2EDF61" w14:textId="77777777" w:rsidR="00A878D8" w:rsidRDefault="00A878D8" w:rsidP="00A878D8">
              <w:pPr>
                <w:pStyle w:val="Bibliography"/>
                <w:ind w:left="720" w:hanging="720"/>
                <w:rPr>
                  <w:noProof/>
                </w:rPr>
              </w:pPr>
              <w:r>
                <w:rPr>
                  <w:noProof/>
                </w:rPr>
                <w:t xml:space="preserve">Kandiyoti, D. (2005). The Politics of Gender and Reconstruction in Afghanistan. </w:t>
              </w:r>
              <w:r>
                <w:rPr>
                  <w:i/>
                  <w:iCs/>
                  <w:noProof/>
                </w:rPr>
                <w:t>United Nations Research Institute For Social Developmen</w:t>
              </w:r>
              <w:r>
                <w:rPr>
                  <w:noProof/>
                </w:rPr>
                <w:t>, 2,18.</w:t>
              </w:r>
            </w:p>
            <w:p w14:paraId="543C77C2" w14:textId="77777777" w:rsidR="00A878D8" w:rsidRDefault="00A878D8" w:rsidP="00A878D8">
              <w:pPr>
                <w:pStyle w:val="Bibliography"/>
                <w:ind w:left="720" w:hanging="720"/>
                <w:rPr>
                  <w:noProof/>
                </w:rPr>
              </w:pPr>
              <w:r>
                <w:rPr>
                  <w:noProof/>
                </w:rPr>
                <w:t xml:space="preserve">Karamouzas, D., Mademlis, I., &amp; Pitas, I. (2022). Public opinion monitoring through collective semantic analysis of tweets. </w:t>
              </w:r>
              <w:r>
                <w:rPr>
                  <w:i/>
                  <w:iCs/>
                  <w:noProof/>
                </w:rPr>
                <w:t>Social Network Analysis and Mining</w:t>
              </w:r>
              <w:r>
                <w:rPr>
                  <w:noProof/>
                </w:rPr>
                <w:t>, 1.</w:t>
              </w:r>
            </w:p>
            <w:p w14:paraId="2ECB406B" w14:textId="77777777" w:rsidR="00A878D8" w:rsidRDefault="00A878D8" w:rsidP="00A878D8">
              <w:pPr>
                <w:pStyle w:val="Bibliography"/>
                <w:ind w:left="720" w:hanging="720"/>
                <w:rPr>
                  <w:noProof/>
                </w:rPr>
              </w:pPr>
              <w:r>
                <w:rPr>
                  <w:noProof/>
                </w:rPr>
                <w:t xml:space="preserve">Karlsson, P., &amp; Mansory, A. (2008). Islamic and Modern Education in Afghanistan - Conflictual or Complementary. </w:t>
              </w:r>
              <w:r>
                <w:rPr>
                  <w:i/>
                  <w:iCs/>
                  <w:noProof/>
                </w:rPr>
                <w:t>Institute of International Education Stockholm University</w:t>
              </w:r>
              <w:r>
                <w:rPr>
                  <w:noProof/>
                </w:rPr>
                <w:t>.</w:t>
              </w:r>
            </w:p>
            <w:p w14:paraId="467314C6" w14:textId="77777777" w:rsidR="00A878D8" w:rsidRDefault="00A878D8" w:rsidP="00A878D8">
              <w:pPr>
                <w:pStyle w:val="Bibliography"/>
                <w:ind w:left="720" w:hanging="720"/>
                <w:rPr>
                  <w:noProof/>
                </w:rPr>
              </w:pPr>
              <w:r>
                <w:rPr>
                  <w:noProof/>
                </w:rPr>
                <w:t xml:space="preserve">Kihlstrom, J. F., &amp; Cantor, N. (2000). Social Intelligence. </w:t>
              </w:r>
              <w:r>
                <w:rPr>
                  <w:i/>
                  <w:iCs/>
                  <w:noProof/>
                </w:rPr>
                <w:t>Cambridge, England: Cambridge University Press</w:t>
              </w:r>
              <w:r>
                <w:rPr>
                  <w:noProof/>
                </w:rPr>
                <w:t>.</w:t>
              </w:r>
            </w:p>
            <w:p w14:paraId="47F0C9D8" w14:textId="77777777" w:rsidR="00A878D8" w:rsidRDefault="00A878D8" w:rsidP="00A878D8">
              <w:pPr>
                <w:pStyle w:val="Bibliography"/>
                <w:ind w:left="720" w:hanging="720"/>
                <w:rPr>
                  <w:noProof/>
                </w:rPr>
              </w:pPr>
              <w:r>
                <w:rPr>
                  <w:noProof/>
                </w:rPr>
                <w:t xml:space="preserve">Kitzie, V., &amp; Ghosh, D. (2016). #Criming and #Alive: Network and content analysis of two sides of a story on twitter. </w:t>
              </w:r>
              <w:r>
                <w:rPr>
                  <w:i/>
                  <w:iCs/>
                  <w:noProof/>
                </w:rPr>
                <w:t>American Journal of Political Science</w:t>
              </w:r>
              <w:r>
                <w:rPr>
                  <w:noProof/>
                </w:rPr>
                <w:t>, 2.</w:t>
              </w:r>
            </w:p>
            <w:p w14:paraId="7B7C3C1B" w14:textId="77777777" w:rsidR="00A878D8" w:rsidRDefault="00A878D8" w:rsidP="00A878D8">
              <w:pPr>
                <w:pStyle w:val="Bibliography"/>
                <w:ind w:left="720" w:hanging="720"/>
                <w:rPr>
                  <w:noProof/>
                </w:rPr>
              </w:pPr>
              <w:r>
                <w:rPr>
                  <w:noProof/>
                </w:rPr>
                <w:t xml:space="preserve">Lewis, D., &amp; Burke, C. J. (1949). Categorical Data and Chi-Square Tests. </w:t>
              </w:r>
              <w:r>
                <w:rPr>
                  <w:i/>
                  <w:iCs/>
                  <w:noProof/>
                </w:rPr>
                <w:t>American Journal of Political Science</w:t>
              </w:r>
              <w:r>
                <w:rPr>
                  <w:noProof/>
                </w:rPr>
                <w:t>.</w:t>
              </w:r>
            </w:p>
            <w:p w14:paraId="681AD370" w14:textId="77777777" w:rsidR="00A878D8" w:rsidRDefault="00A878D8" w:rsidP="00A878D8">
              <w:pPr>
                <w:pStyle w:val="Bibliography"/>
                <w:ind w:left="720" w:hanging="720"/>
                <w:rPr>
                  <w:noProof/>
                </w:rPr>
              </w:pPr>
              <w:r>
                <w:rPr>
                  <w:noProof/>
                </w:rPr>
                <w:lastRenderedPageBreak/>
                <w:t xml:space="preserve">Mashwani, H. U. (2017). Female Education in Afghanistan: Opportunities and Challenges. </w:t>
              </w:r>
              <w:r>
                <w:rPr>
                  <w:i/>
                  <w:iCs/>
                  <w:noProof/>
                </w:rPr>
                <w:t>International Journal for Innovative Research in Multidisciplinary Field</w:t>
              </w:r>
              <w:r>
                <w:rPr>
                  <w:noProof/>
                </w:rPr>
                <w:t>.</w:t>
              </w:r>
            </w:p>
            <w:p w14:paraId="682E64CC" w14:textId="77777777" w:rsidR="00A878D8" w:rsidRDefault="00A878D8" w:rsidP="00A878D8">
              <w:pPr>
                <w:pStyle w:val="Bibliography"/>
                <w:ind w:left="720" w:hanging="720"/>
                <w:rPr>
                  <w:noProof/>
                </w:rPr>
              </w:pPr>
              <w:r>
                <w:rPr>
                  <w:noProof/>
                </w:rPr>
                <w:t xml:space="preserve">Moghadam, a. M. (2003). Modernizing Women: Gender and Social Change in the Middle East. </w:t>
              </w:r>
              <w:r>
                <w:rPr>
                  <w:i/>
                  <w:iCs/>
                  <w:noProof/>
                </w:rPr>
                <w:t>Lynne Rienner Publishers</w:t>
              </w:r>
              <w:r>
                <w:rPr>
                  <w:noProof/>
                </w:rPr>
                <w:t>.</w:t>
              </w:r>
            </w:p>
            <w:p w14:paraId="56DDE2A4" w14:textId="77777777" w:rsidR="00A878D8" w:rsidRDefault="00A878D8" w:rsidP="00A878D8">
              <w:pPr>
                <w:pStyle w:val="Bibliography"/>
                <w:ind w:left="720" w:hanging="720"/>
                <w:rPr>
                  <w:noProof/>
                </w:rPr>
              </w:pPr>
              <w:r>
                <w:rPr>
                  <w:noProof/>
                </w:rPr>
                <w:t xml:space="preserve">Morse, J. M. (2003). </w:t>
              </w:r>
              <w:r>
                <w:rPr>
                  <w:i/>
                  <w:iCs/>
                  <w:noProof/>
                </w:rPr>
                <w:t>Handbook of Mixed Methods in Social &amp; Behavioral Research.</w:t>
              </w:r>
              <w:r>
                <w:rPr>
                  <w:noProof/>
                </w:rPr>
                <w:t xml:space="preserve"> New Delhi: Sage.</w:t>
              </w:r>
            </w:p>
            <w:p w14:paraId="194C8313" w14:textId="77777777" w:rsidR="00A878D8" w:rsidRDefault="00A878D8" w:rsidP="00A878D8">
              <w:pPr>
                <w:pStyle w:val="Bibliography"/>
                <w:ind w:left="720" w:hanging="720"/>
                <w:rPr>
                  <w:noProof/>
                </w:rPr>
              </w:pPr>
              <w:r>
                <w:rPr>
                  <w:noProof/>
                </w:rPr>
                <w:t xml:space="preserve">Orfan, S. N. (2021). Political participation of Afghan Youths on Facebook: A case study of Northeastern Afghanistan. </w:t>
              </w:r>
              <w:r>
                <w:rPr>
                  <w:i/>
                  <w:iCs/>
                  <w:noProof/>
                </w:rPr>
                <w:t>Cogent Social Sciences</w:t>
              </w:r>
              <w:r>
                <w:rPr>
                  <w:noProof/>
                </w:rPr>
                <w:t>.</w:t>
              </w:r>
            </w:p>
            <w:p w14:paraId="274D2D0C" w14:textId="77777777" w:rsidR="00A878D8" w:rsidRDefault="00A878D8" w:rsidP="00A878D8">
              <w:pPr>
                <w:pStyle w:val="Bibliography"/>
                <w:ind w:left="720" w:hanging="720"/>
                <w:rPr>
                  <w:noProof/>
                </w:rPr>
              </w:pPr>
              <w:r>
                <w:rPr>
                  <w:noProof/>
                </w:rPr>
                <w:t xml:space="preserve">Parson, L. (2020). Researching Gender and Higher Education. </w:t>
              </w:r>
              <w:r>
                <w:rPr>
                  <w:i/>
                  <w:iCs/>
                  <w:noProof/>
                </w:rPr>
                <w:t>American Journal of Political Science</w:t>
              </w:r>
              <w:r>
                <w:rPr>
                  <w:noProof/>
                </w:rPr>
                <w:t>, 515.</w:t>
              </w:r>
            </w:p>
            <w:p w14:paraId="56C5E13A" w14:textId="77777777" w:rsidR="00A878D8" w:rsidRDefault="00A878D8" w:rsidP="00A878D8">
              <w:pPr>
                <w:pStyle w:val="Bibliography"/>
                <w:ind w:left="720" w:hanging="720"/>
                <w:rPr>
                  <w:noProof/>
                </w:rPr>
              </w:pPr>
              <w:r>
                <w:rPr>
                  <w:noProof/>
                </w:rPr>
                <w:t xml:space="preserve">Pedregosa, F. (2011). Scikit-learn: Machine Learning in Python. </w:t>
              </w:r>
              <w:r>
                <w:rPr>
                  <w:i/>
                  <w:iCs/>
                  <w:noProof/>
                </w:rPr>
                <w:t>Journal of Machine Learning Research</w:t>
              </w:r>
              <w:r>
                <w:rPr>
                  <w:noProof/>
                </w:rPr>
                <w:t>, 2826.</w:t>
              </w:r>
            </w:p>
            <w:p w14:paraId="005E4CEF" w14:textId="77777777" w:rsidR="00A878D8" w:rsidRDefault="00A878D8" w:rsidP="00A878D8">
              <w:pPr>
                <w:pStyle w:val="Bibliography"/>
                <w:ind w:left="720" w:hanging="720"/>
                <w:rPr>
                  <w:noProof/>
                </w:rPr>
              </w:pPr>
              <w:r>
                <w:rPr>
                  <w:noProof/>
                </w:rPr>
                <w:t xml:space="preserve">Pincock, K. (2018). School, sexuality and problematic girlhoods: reframing ‘empowerment’ discourse. </w:t>
              </w:r>
              <w:r>
                <w:rPr>
                  <w:i/>
                  <w:iCs/>
                  <w:noProof/>
                </w:rPr>
                <w:t>Third World Quarterly</w:t>
              </w:r>
              <w:r>
                <w:rPr>
                  <w:noProof/>
                </w:rPr>
                <w:t>, 909.</w:t>
              </w:r>
            </w:p>
            <w:p w14:paraId="3CBA1EA7" w14:textId="77777777" w:rsidR="00A878D8" w:rsidRDefault="00A878D8" w:rsidP="00A878D8">
              <w:pPr>
                <w:pStyle w:val="Bibliography"/>
                <w:ind w:left="720" w:hanging="720"/>
                <w:rPr>
                  <w:noProof/>
                </w:rPr>
              </w:pPr>
              <w:r>
                <w:rPr>
                  <w:noProof/>
                </w:rPr>
                <w:t xml:space="preserve">Plutzer, L. A. (1993). Contextual Determinants of Feminist Attitudes: National and Subnational Influences in Western Europe. </w:t>
              </w:r>
              <w:r>
                <w:rPr>
                  <w:i/>
                  <w:iCs/>
                  <w:noProof/>
                </w:rPr>
                <w:t>American Political Science Association</w:t>
              </w:r>
              <w:r>
                <w:rPr>
                  <w:noProof/>
                </w:rPr>
                <w:t>, 149.</w:t>
              </w:r>
            </w:p>
            <w:p w14:paraId="4B36BE7E" w14:textId="77777777" w:rsidR="00A878D8" w:rsidRDefault="00A878D8" w:rsidP="00A878D8">
              <w:pPr>
                <w:pStyle w:val="Bibliography"/>
                <w:ind w:left="720" w:hanging="720"/>
                <w:rPr>
                  <w:noProof/>
                </w:rPr>
              </w:pPr>
              <w:r>
                <w:rPr>
                  <w:noProof/>
                </w:rPr>
                <w:t xml:space="preserve">Rieger, T. A. (2019). A survey of the Afghan people: Afghanistan in 2019. </w:t>
              </w:r>
              <w:r>
                <w:rPr>
                  <w:i/>
                  <w:iCs/>
                  <w:noProof/>
                </w:rPr>
                <w:t>The Asia Foundation</w:t>
              </w:r>
              <w:r>
                <w:rPr>
                  <w:noProof/>
                </w:rPr>
                <w:t>.</w:t>
              </w:r>
            </w:p>
            <w:p w14:paraId="0E36B720" w14:textId="77777777" w:rsidR="00A878D8" w:rsidRDefault="00A878D8" w:rsidP="00A878D8">
              <w:pPr>
                <w:pStyle w:val="Bibliography"/>
                <w:ind w:left="720" w:hanging="720"/>
                <w:rPr>
                  <w:noProof/>
                </w:rPr>
              </w:pPr>
              <w:r>
                <w:rPr>
                  <w:noProof/>
                </w:rPr>
                <w:lastRenderedPageBreak/>
                <w:t xml:space="preserve">Roby, J. L., Lambert, M. J., &amp; Lambert, J. (2009). Barriers to girls’ education in Mozambique at household and community levels: an exploratory study. </w:t>
              </w:r>
              <w:r>
                <w:rPr>
                  <w:i/>
                  <w:iCs/>
                  <w:noProof/>
                </w:rPr>
                <w:t>American Journal of Political Science</w:t>
              </w:r>
              <w:r>
                <w:rPr>
                  <w:noProof/>
                </w:rPr>
                <w:t>.</w:t>
              </w:r>
            </w:p>
            <w:p w14:paraId="641C07D0" w14:textId="77777777" w:rsidR="00A878D8" w:rsidRDefault="00A878D8" w:rsidP="00A878D8">
              <w:pPr>
                <w:pStyle w:val="Bibliography"/>
                <w:ind w:left="720" w:hanging="720"/>
                <w:rPr>
                  <w:noProof/>
                </w:rPr>
              </w:pPr>
              <w:r>
                <w:rPr>
                  <w:noProof/>
                </w:rPr>
                <w:t xml:space="preserve">Roof, D. J. (2015). Day-By-Day: Higher Education in Afghanistan. </w:t>
              </w:r>
              <w:r>
                <w:rPr>
                  <w:i/>
                  <w:iCs/>
                  <w:noProof/>
                </w:rPr>
                <w:t>FIRE: Forum for International Research in Education. Vol. 1. No. 3.</w:t>
              </w:r>
              <w:r>
                <w:rPr>
                  <w:noProof/>
                </w:rPr>
                <w:t xml:space="preserve"> </w:t>
              </w:r>
            </w:p>
            <w:p w14:paraId="22649174" w14:textId="77777777" w:rsidR="00A878D8" w:rsidRDefault="00A878D8" w:rsidP="00A878D8">
              <w:pPr>
                <w:pStyle w:val="Bibliography"/>
                <w:ind w:left="720" w:hanging="720"/>
                <w:rPr>
                  <w:noProof/>
                </w:rPr>
              </w:pPr>
              <w:r>
                <w:rPr>
                  <w:noProof/>
                </w:rPr>
                <w:t xml:space="preserve">Ropers-Huilman, R., &amp; Winters, K. T. (2011). Feminist Research in Higher Education. </w:t>
              </w:r>
              <w:r>
                <w:rPr>
                  <w:i/>
                  <w:iCs/>
                  <w:noProof/>
                </w:rPr>
                <w:t>The Journal of Higher Education 82, no. 6 (2011): 667-690</w:t>
              </w:r>
              <w:r>
                <w:rPr>
                  <w:noProof/>
                </w:rPr>
                <w:t>, 671.</w:t>
              </w:r>
            </w:p>
            <w:p w14:paraId="072CCF48" w14:textId="77777777" w:rsidR="00A878D8" w:rsidRDefault="00A878D8" w:rsidP="00A878D8">
              <w:pPr>
                <w:pStyle w:val="Bibliography"/>
                <w:ind w:left="720" w:hanging="720"/>
                <w:rPr>
                  <w:noProof/>
                </w:rPr>
              </w:pPr>
              <w:r>
                <w:rPr>
                  <w:noProof/>
                </w:rPr>
                <w:t xml:space="preserve">Sandra, A. (1987). Feminist Theory and the Study of Gender and Education. </w:t>
              </w:r>
              <w:r>
                <w:rPr>
                  <w:i/>
                  <w:iCs/>
                  <w:noProof/>
                </w:rPr>
                <w:t>International Review of Education / Internationale Zeitschrift für Erziehungswissenschaft / Revue Internationale de l'Education , 1987, Vol. 33, No. 4, Women and Education</w:t>
              </w:r>
              <w:r>
                <w:rPr>
                  <w:noProof/>
                </w:rPr>
                <w:t>, 6.</w:t>
              </w:r>
            </w:p>
            <w:p w14:paraId="5D18C336" w14:textId="77777777" w:rsidR="00A878D8" w:rsidRDefault="00A878D8" w:rsidP="00A878D8">
              <w:pPr>
                <w:pStyle w:val="Bibliography"/>
                <w:ind w:left="720" w:hanging="720"/>
                <w:rPr>
                  <w:noProof/>
                </w:rPr>
              </w:pPr>
              <w:r>
                <w:rPr>
                  <w:noProof/>
                </w:rPr>
                <w:t xml:space="preserve">Scott, R., &amp; Kosslyn. (2015). Content Analysis. </w:t>
              </w:r>
              <w:r>
                <w:rPr>
                  <w:i/>
                  <w:iCs/>
                  <w:noProof/>
                </w:rPr>
                <w:t>American Journal of Political Science</w:t>
              </w:r>
              <w:r>
                <w:rPr>
                  <w:noProof/>
                </w:rPr>
                <w:t>, 9.</w:t>
              </w:r>
            </w:p>
            <w:p w14:paraId="1A05E874" w14:textId="77777777" w:rsidR="00A878D8" w:rsidRDefault="00A878D8" w:rsidP="00A878D8">
              <w:pPr>
                <w:pStyle w:val="Bibliography"/>
                <w:ind w:left="720" w:hanging="720"/>
                <w:rPr>
                  <w:noProof/>
                </w:rPr>
              </w:pPr>
              <w:r>
                <w:rPr>
                  <w:noProof/>
                </w:rPr>
                <w:t xml:space="preserve">Shirazi, R. (2008). Islamic Education in Afghanistan: Revisiting the United States' Role. </w:t>
              </w:r>
              <w:r>
                <w:rPr>
                  <w:i/>
                  <w:iCs/>
                  <w:noProof/>
                </w:rPr>
                <w:t>CR: The New Centennial Review, 8</w:t>
              </w:r>
              <w:r>
                <w:rPr>
                  <w:noProof/>
                </w:rPr>
                <w:t>.</w:t>
              </w:r>
            </w:p>
            <w:p w14:paraId="6FB36AF3" w14:textId="77777777" w:rsidR="00A878D8" w:rsidRDefault="00A878D8" w:rsidP="00A878D8">
              <w:pPr>
                <w:pStyle w:val="Bibliography"/>
                <w:ind w:left="720" w:hanging="720"/>
                <w:rPr>
                  <w:noProof/>
                </w:rPr>
              </w:pPr>
              <w:r>
                <w:rPr>
                  <w:noProof/>
                </w:rPr>
                <w:t xml:space="preserve">Swanson, R. A., &amp; Holton III, E. F. (2005). </w:t>
              </w:r>
              <w:r>
                <w:rPr>
                  <w:i/>
                  <w:iCs/>
                  <w:noProof/>
                </w:rPr>
                <w:t>Research In Organization Foundations and Methods of Inquery.</w:t>
              </w:r>
              <w:r>
                <w:rPr>
                  <w:noProof/>
                </w:rPr>
                <w:t xml:space="preserve"> San Francisco, California: Berrett-Koehler.</w:t>
              </w:r>
            </w:p>
            <w:p w14:paraId="511AF10D" w14:textId="77777777" w:rsidR="00A878D8" w:rsidRDefault="00A878D8" w:rsidP="00A878D8">
              <w:pPr>
                <w:pStyle w:val="Bibliography"/>
                <w:ind w:left="720" w:hanging="720"/>
                <w:rPr>
                  <w:noProof/>
                </w:rPr>
              </w:pPr>
              <w:r>
                <w:rPr>
                  <w:noProof/>
                </w:rPr>
                <w:t xml:space="preserve">Taylor, V., &amp; Rupp, L. J. (1993). Women's Culture and Lesbian Feminist Activism: A Reconsideration of Cultural Feminism. </w:t>
              </w:r>
              <w:r>
                <w:rPr>
                  <w:i/>
                  <w:iCs/>
                  <w:noProof/>
                </w:rPr>
                <w:t>University of Chicago Press</w:t>
              </w:r>
              <w:r>
                <w:rPr>
                  <w:noProof/>
                </w:rPr>
                <w:t>.</w:t>
              </w:r>
            </w:p>
            <w:p w14:paraId="119E5478" w14:textId="77777777" w:rsidR="00A878D8" w:rsidRDefault="00A878D8" w:rsidP="00A878D8">
              <w:pPr>
                <w:pStyle w:val="Bibliography"/>
                <w:ind w:left="720" w:hanging="720"/>
                <w:rPr>
                  <w:noProof/>
                </w:rPr>
              </w:pPr>
              <w:r>
                <w:rPr>
                  <w:noProof/>
                </w:rPr>
                <w:t>Telesetskyt, A. (1998). In the Shadows and Behind the Veil: Women in Afghanistan Under Taliban Rule. 1.</w:t>
              </w:r>
            </w:p>
            <w:p w14:paraId="021B43C8" w14:textId="77777777" w:rsidR="00A878D8" w:rsidRDefault="00A878D8" w:rsidP="00A878D8">
              <w:pPr>
                <w:pStyle w:val="Bibliography"/>
                <w:ind w:left="720" w:hanging="720"/>
                <w:rPr>
                  <w:noProof/>
                </w:rPr>
              </w:pPr>
              <w:r>
                <w:rPr>
                  <w:noProof/>
                </w:rPr>
                <w:lastRenderedPageBreak/>
                <w:t xml:space="preserve">UNESCO. (2013). Summary Report Of The 2013 UIS Cultural Employment Metadata Survey. </w:t>
              </w:r>
              <w:r>
                <w:rPr>
                  <w:i/>
                  <w:iCs/>
                  <w:noProof/>
                </w:rPr>
                <w:t>UNESCO Institute for Statistics</w:t>
              </w:r>
              <w:r>
                <w:rPr>
                  <w:noProof/>
                </w:rPr>
                <w:t>.</w:t>
              </w:r>
            </w:p>
            <w:p w14:paraId="6B040E5E" w14:textId="77777777" w:rsidR="00A878D8" w:rsidRDefault="00A878D8" w:rsidP="00A878D8">
              <w:pPr>
                <w:pStyle w:val="Bibliography"/>
                <w:ind w:left="720" w:hanging="720"/>
                <w:rPr>
                  <w:noProof/>
                </w:rPr>
              </w:pPr>
              <w:r>
                <w:rPr>
                  <w:noProof/>
                </w:rPr>
                <w:t xml:space="preserve">UNICEF. (2006). The State of The World's children 2007. </w:t>
              </w:r>
              <w:r>
                <w:rPr>
                  <w:i/>
                  <w:iCs/>
                  <w:noProof/>
                </w:rPr>
                <w:t>Division of Communication, UNICEF NY (3 UN Plaza, NY, NY 10017) USA</w:t>
              </w:r>
              <w:r>
                <w:rPr>
                  <w:noProof/>
                </w:rPr>
                <w:t>.</w:t>
              </w:r>
            </w:p>
            <w:p w14:paraId="15A82DA1" w14:textId="77777777" w:rsidR="00A878D8" w:rsidRDefault="00A878D8" w:rsidP="00A878D8">
              <w:pPr>
                <w:pStyle w:val="Bibliography"/>
                <w:ind w:left="720" w:hanging="720"/>
                <w:rPr>
                  <w:noProof/>
                </w:rPr>
              </w:pPr>
              <w:r>
                <w:rPr>
                  <w:noProof/>
                </w:rPr>
                <w:t xml:space="preserve">Weiner, G. (1986). Feminist Education and Equal Opportunities: Unity or Discord. </w:t>
              </w:r>
              <w:r>
                <w:rPr>
                  <w:i/>
                  <w:iCs/>
                  <w:noProof/>
                </w:rPr>
                <w:t>British Journal of Sociology of Education , 1986, Vol. 7, No. 3 (1986), pp. 265- 274</w:t>
              </w:r>
              <w:r>
                <w:rPr>
                  <w:noProof/>
                </w:rPr>
                <w:t>.</w:t>
              </w:r>
            </w:p>
            <w:p w14:paraId="6FEB3F3E" w14:textId="77777777" w:rsidR="00A878D8" w:rsidRDefault="00A878D8" w:rsidP="00A878D8">
              <w:pPr>
                <w:pStyle w:val="Bibliography"/>
                <w:ind w:left="720" w:hanging="720"/>
                <w:rPr>
                  <w:noProof/>
                </w:rPr>
              </w:pPr>
              <w:r>
                <w:rPr>
                  <w:noProof/>
                </w:rPr>
                <w:t>Women, U. (2022). Women's rights in Afghanistan, one year after the Taliban taken-over.</w:t>
              </w:r>
            </w:p>
            <w:p w14:paraId="2EE631D9" w14:textId="77777777" w:rsidR="00A878D8" w:rsidRDefault="00A878D8" w:rsidP="00A878D8">
              <w:pPr>
                <w:pStyle w:val="Bibliography"/>
                <w:ind w:left="720" w:hanging="720"/>
                <w:rPr>
                  <w:noProof/>
                </w:rPr>
              </w:pPr>
              <w:r>
                <w:rPr>
                  <w:noProof/>
                </w:rPr>
                <w:t xml:space="preserve">Yapp, M. (2001). The Legend of The Great Game. </w:t>
              </w:r>
              <w:r>
                <w:rPr>
                  <w:i/>
                  <w:iCs/>
                  <w:noProof/>
                </w:rPr>
                <w:t>In Proceedings-british Academy (Vol. 111, Pp. 179-198). Oxford University Press Inc..</w:t>
              </w:r>
              <w:r>
                <w:rPr>
                  <w:noProof/>
                </w:rPr>
                <w:t xml:space="preserve"> </w:t>
              </w:r>
            </w:p>
            <w:p w14:paraId="50132347" w14:textId="77777777" w:rsidR="00A878D8" w:rsidRDefault="00A878D8" w:rsidP="00A878D8">
              <w:pPr>
                <w:pStyle w:val="Bibliography"/>
                <w:ind w:left="720" w:hanging="720"/>
                <w:rPr>
                  <w:noProof/>
                </w:rPr>
              </w:pPr>
              <w:r>
                <w:rPr>
                  <w:noProof/>
                </w:rPr>
                <w:t xml:space="preserve">Yousufi, F. (2021). The Prospect of W ospect of Women’s Rights in the P s Rights in the Post-Taliban-Go aliban-Government ernment. </w:t>
              </w:r>
              <w:r>
                <w:rPr>
                  <w:i/>
                  <w:iCs/>
                  <w:noProof/>
                </w:rPr>
                <w:t>Journal of international Women's Studies</w:t>
              </w:r>
              <w:r>
                <w:rPr>
                  <w:noProof/>
                </w:rPr>
                <w:t>.</w:t>
              </w:r>
            </w:p>
            <w:p w14:paraId="72209B9B" w14:textId="0EA57F2B" w:rsidR="00997BDF" w:rsidRDefault="00B83533" w:rsidP="00A878D8">
              <w:pPr>
                <w:pStyle w:val="Bibliography"/>
                <w:ind w:left="720" w:hanging="720"/>
              </w:pPr>
              <w:r>
                <w:rPr>
                  <w:noProof/>
                </w:rPr>
                <w:fldChar w:fldCharType="end"/>
              </w:r>
            </w:p>
          </w:sdtContent>
        </w:sdt>
      </w:sdtContent>
    </w:sdt>
    <w:p w14:paraId="1DDFEEAC" w14:textId="77777777" w:rsidR="00194491" w:rsidRDefault="00194491" w:rsidP="00997BDF">
      <w:pPr>
        <w:ind w:left="720" w:firstLine="720"/>
        <w:jc w:val="both"/>
        <w:rPr>
          <w:rStyle w:val="Heading2Char"/>
        </w:rPr>
      </w:pPr>
    </w:p>
    <w:p w14:paraId="65D56011" w14:textId="77777777" w:rsidR="00194491" w:rsidRDefault="00194491" w:rsidP="00997BDF">
      <w:pPr>
        <w:ind w:left="720" w:firstLine="720"/>
        <w:jc w:val="both"/>
        <w:rPr>
          <w:rStyle w:val="Heading2Char"/>
        </w:rPr>
        <w:sectPr w:rsidR="00194491" w:rsidSect="0091114E">
          <w:pgSz w:w="12240" w:h="15840"/>
          <w:pgMar w:top="1872" w:right="1440" w:bottom="1872" w:left="2160" w:header="720" w:footer="720" w:gutter="0"/>
          <w:pgNumType w:start="77"/>
          <w:cols w:space="720"/>
          <w:docGrid w:linePitch="360"/>
        </w:sectPr>
      </w:pPr>
    </w:p>
    <w:p w14:paraId="681FE93D" w14:textId="4E3565CA" w:rsidR="00194491" w:rsidRPr="00194491" w:rsidRDefault="00194491" w:rsidP="00AE5DEF">
      <w:pPr>
        <w:pStyle w:val="Heading1"/>
      </w:pPr>
      <w:bookmarkStart w:id="90" w:name="_Toc136007554"/>
      <w:r w:rsidRPr="00194491">
        <w:lastRenderedPageBreak/>
        <w:t>Appendix</w:t>
      </w:r>
      <w:bookmarkEnd w:id="90"/>
    </w:p>
    <w:p w14:paraId="28563623" w14:textId="1E430893" w:rsidR="00997BDF" w:rsidRPr="00194491" w:rsidRDefault="00194491" w:rsidP="00194491">
      <w:pPr>
        <w:spacing w:line="240" w:lineRule="auto"/>
        <w:ind w:firstLine="720"/>
        <w:jc w:val="both"/>
      </w:pPr>
      <w:r>
        <w:t xml:space="preserve">Fetch Tweets: </w:t>
      </w:r>
      <w:r w:rsidR="00997BDF" w:rsidRPr="00194491">
        <w:t>The code below fetches tweets from each individual accounts, by their usernames, Twitter allows their users to have a single unique username, we are allowed to fetch maximum 3200 from certain user.</w:t>
      </w:r>
    </w:p>
    <w:p w14:paraId="0E67AEF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1.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tweepy</w:t>
      </w:r>
    </w:p>
    <w:p w14:paraId="3AB0E452"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2.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pandas </w:t>
      </w:r>
      <w:r w:rsidRPr="00194491">
        <w:rPr>
          <w:rFonts w:asciiTheme="majorBidi" w:hAnsiTheme="majorBidi" w:cstheme="majorBidi"/>
          <w:noProof/>
          <w:color w:val="000088"/>
          <w:sz w:val="20"/>
          <w:szCs w:val="20"/>
        </w:rPr>
        <w:t>as</w:t>
      </w:r>
      <w:r w:rsidRPr="00194491">
        <w:rPr>
          <w:rFonts w:asciiTheme="majorBidi" w:hAnsiTheme="majorBidi" w:cstheme="majorBidi"/>
          <w:noProof/>
          <w:color w:val="000000"/>
          <w:sz w:val="20"/>
          <w:szCs w:val="20"/>
        </w:rPr>
        <w:t xml:space="preserve"> pd</w:t>
      </w:r>
    </w:p>
    <w:p w14:paraId="2F33F169"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3. </w:t>
      </w:r>
      <w:r w:rsidRPr="00194491">
        <w:rPr>
          <w:rFonts w:asciiTheme="majorBidi" w:hAnsiTheme="majorBidi" w:cstheme="majorBidi"/>
          <w:noProof/>
          <w:color w:val="000000"/>
          <w:sz w:val="20"/>
          <w:szCs w:val="20"/>
        </w:rPr>
        <w:t xml:space="preserve">consumer_key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‘your_consumer_key’</w:t>
      </w:r>
    </w:p>
    <w:p w14:paraId="76C117E4"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4. </w:t>
      </w:r>
      <w:r w:rsidRPr="00194491">
        <w:rPr>
          <w:rFonts w:asciiTheme="majorBidi" w:hAnsiTheme="majorBidi" w:cstheme="majorBidi"/>
          <w:noProof/>
          <w:color w:val="000000"/>
          <w:sz w:val="20"/>
          <w:szCs w:val="20"/>
        </w:rPr>
        <w:t xml:space="preserve">consumer_secret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‘your_consumer_secret’</w:t>
      </w:r>
    </w:p>
    <w:p w14:paraId="68BE825B"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5. </w:t>
      </w:r>
      <w:r w:rsidRPr="00194491">
        <w:rPr>
          <w:rFonts w:asciiTheme="majorBidi" w:hAnsiTheme="majorBidi" w:cstheme="majorBidi"/>
          <w:noProof/>
          <w:color w:val="000000"/>
          <w:sz w:val="20"/>
          <w:szCs w:val="20"/>
        </w:rPr>
        <w:t xml:space="preserve">access_token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w:t>
      </w:r>
    </w:p>
    <w:p w14:paraId="6F9BD91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6. </w:t>
      </w:r>
      <w:r w:rsidRPr="00194491">
        <w:rPr>
          <w:rFonts w:asciiTheme="majorBidi" w:hAnsiTheme="majorBidi" w:cstheme="majorBidi"/>
          <w:noProof/>
          <w:color w:val="000000"/>
          <w:sz w:val="20"/>
          <w:szCs w:val="20"/>
        </w:rPr>
        <w:t xml:space="preserve">access_token_secret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‘your_access_token_secret’</w:t>
      </w:r>
    </w:p>
    <w:p w14:paraId="48E32C4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7. </w:t>
      </w:r>
      <w:r w:rsidRPr="00194491">
        <w:rPr>
          <w:rFonts w:asciiTheme="majorBidi" w:hAnsiTheme="majorBidi" w:cstheme="majorBidi"/>
          <w:noProof/>
          <w:color w:val="000000"/>
          <w:sz w:val="20"/>
          <w:szCs w:val="20"/>
        </w:rPr>
        <w:t xml:space="preserve">auth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OAuthHandler</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consumer_key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consumer_secret</w:t>
      </w:r>
      <w:r w:rsidRPr="00194491">
        <w:rPr>
          <w:rFonts w:asciiTheme="majorBidi" w:hAnsiTheme="majorBidi" w:cstheme="majorBidi"/>
          <w:noProof/>
          <w:color w:val="666600"/>
          <w:sz w:val="20"/>
          <w:szCs w:val="20"/>
        </w:rPr>
        <w:t>)</w:t>
      </w:r>
    </w:p>
    <w:p w14:paraId="4E2593C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8. </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set_access_token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access_token_secret</w:t>
      </w:r>
      <w:r w:rsidRPr="00194491">
        <w:rPr>
          <w:rFonts w:asciiTheme="majorBidi" w:hAnsiTheme="majorBidi" w:cstheme="majorBidi"/>
          <w:noProof/>
          <w:color w:val="666600"/>
          <w:sz w:val="20"/>
          <w:szCs w:val="20"/>
        </w:rPr>
        <w:t>)</w:t>
      </w:r>
    </w:p>
    <w:p w14:paraId="12A21A4C"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9. </w:t>
      </w:r>
      <w:r w:rsidRPr="00194491">
        <w:rPr>
          <w:rFonts w:asciiTheme="majorBidi" w:hAnsiTheme="majorBidi" w:cstheme="majorBidi"/>
          <w:noProof/>
          <w:color w:val="000000"/>
          <w:sz w:val="20"/>
          <w:szCs w:val="20"/>
        </w:rPr>
        <w:t xml:space="preserve">api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p>
    <w:p w14:paraId="6FD79E8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10. </w:t>
      </w:r>
      <w:r w:rsidRPr="00194491">
        <w:rPr>
          <w:rFonts w:asciiTheme="majorBidi" w:hAnsiTheme="majorBidi" w:cstheme="majorBidi"/>
          <w:noProof/>
          <w:color w:val="000000"/>
          <w:sz w:val="20"/>
          <w:szCs w:val="20"/>
        </w:rPr>
        <w:t xml:space="preserve">username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‘twitter_username’</w:t>
      </w:r>
    </w:p>
    <w:p w14:paraId="3DE8FDA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11. </w:t>
      </w:r>
      <w:r w:rsidRPr="00194491">
        <w:rPr>
          <w:rFonts w:asciiTheme="majorBidi" w:hAnsiTheme="majorBidi" w:cstheme="majorBidi"/>
          <w:noProof/>
          <w:color w:val="000000"/>
          <w:sz w:val="20"/>
          <w:szCs w:val="20"/>
        </w:rPr>
        <w:t xml:space="preserve">tweets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user_timeline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screen_name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count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6666"/>
          <w:sz w:val="20"/>
          <w:szCs w:val="20"/>
        </w:rPr>
        <w:t>100</w:t>
      </w:r>
      <w:r w:rsidRPr="00194491">
        <w:rPr>
          <w:rFonts w:asciiTheme="majorBidi" w:hAnsiTheme="majorBidi" w:cstheme="majorBidi"/>
          <w:noProof/>
          <w:color w:val="666600"/>
          <w:sz w:val="20"/>
          <w:szCs w:val="20"/>
        </w:rPr>
        <w:t>)</w:t>
      </w:r>
    </w:p>
    <w:p w14:paraId="2E58B9E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12. </w:t>
      </w:r>
      <w:r w:rsidRPr="00194491">
        <w:rPr>
          <w:rFonts w:asciiTheme="majorBidi" w:hAnsiTheme="majorBidi" w:cstheme="majorBidi"/>
          <w:noProof/>
          <w:color w:val="000000"/>
          <w:sz w:val="20"/>
          <w:szCs w:val="20"/>
        </w:rPr>
        <w:t xml:space="preserve">tweets_list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CDFB30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13. </w:t>
      </w:r>
      <w:r w:rsidRPr="00194491">
        <w:rPr>
          <w:rFonts w:asciiTheme="majorBidi" w:hAnsiTheme="majorBidi" w:cstheme="majorBidi"/>
          <w:noProof/>
          <w:color w:val="000088"/>
          <w:sz w:val="20"/>
          <w:szCs w:val="20"/>
        </w:rPr>
        <w:t>for</w:t>
      </w:r>
      <w:r w:rsidRPr="00194491">
        <w:rPr>
          <w:rFonts w:asciiTheme="majorBidi" w:hAnsiTheme="majorBidi" w:cstheme="majorBidi"/>
          <w:noProof/>
          <w:color w:val="000000"/>
          <w:sz w:val="20"/>
          <w:szCs w:val="20"/>
        </w:rPr>
        <w:t xml:space="preserve"> tweet </w:t>
      </w:r>
      <w:r w:rsidRPr="00194491">
        <w:rPr>
          <w:rFonts w:asciiTheme="majorBidi" w:hAnsiTheme="majorBidi" w:cstheme="majorBidi"/>
          <w:noProof/>
          <w:color w:val="000088"/>
          <w:sz w:val="20"/>
          <w:szCs w:val="20"/>
        </w:rPr>
        <w:t>in</w:t>
      </w:r>
      <w:r w:rsidRPr="00194491">
        <w:rPr>
          <w:rFonts w:asciiTheme="majorBidi" w:hAnsiTheme="majorBidi" w:cstheme="majorBidi"/>
          <w:noProof/>
          <w:color w:val="000000"/>
          <w:sz w:val="20"/>
          <w:szCs w:val="20"/>
        </w:rPr>
        <w:t xml:space="preserve"> tweets</w:t>
      </w:r>
      <w:r w:rsidRPr="00194491">
        <w:rPr>
          <w:rFonts w:asciiTheme="majorBidi" w:hAnsiTheme="majorBidi" w:cstheme="majorBidi"/>
          <w:noProof/>
          <w:color w:val="666600"/>
          <w:sz w:val="20"/>
          <w:szCs w:val="20"/>
        </w:rPr>
        <w:t>:</w:t>
      </w:r>
    </w:p>
    <w:p w14:paraId="4CE3AF3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14. </w:t>
      </w:r>
      <w:r w:rsidRPr="00194491">
        <w:rPr>
          <w:rFonts w:asciiTheme="majorBidi" w:hAnsiTheme="majorBidi" w:cstheme="majorBidi"/>
          <w:noProof/>
          <w:color w:val="000000"/>
          <w:sz w:val="20"/>
          <w:szCs w:val="20"/>
        </w:rPr>
        <w:t xml:space="preserve">   tweets_list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append</w:t>
      </w:r>
      <w:r w:rsidRPr="00194491">
        <w:rPr>
          <w:rFonts w:asciiTheme="majorBidi" w:hAnsiTheme="majorBidi" w:cstheme="majorBidi"/>
          <w:noProof/>
          <w:color w:val="666600"/>
          <w:sz w:val="20"/>
          <w:szCs w:val="20"/>
        </w:rPr>
        <w:t>({</w:t>
      </w:r>
    </w:p>
    <w:p w14:paraId="55C4C59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15.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‘created_at’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created_at</w:t>
      </w:r>
      <w:r w:rsidRPr="00194491">
        <w:rPr>
          <w:rFonts w:asciiTheme="majorBidi" w:hAnsiTheme="majorBidi" w:cstheme="majorBidi"/>
          <w:noProof/>
          <w:color w:val="666600"/>
          <w:sz w:val="20"/>
          <w:szCs w:val="20"/>
        </w:rPr>
        <w:t>,</w:t>
      </w:r>
    </w:p>
    <w:p w14:paraId="78DDF79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16.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‘text’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text</w:t>
      </w:r>
      <w:r w:rsidRPr="00194491">
        <w:rPr>
          <w:rFonts w:asciiTheme="majorBidi" w:hAnsiTheme="majorBidi" w:cstheme="majorBidi"/>
          <w:noProof/>
          <w:color w:val="666600"/>
          <w:sz w:val="20"/>
          <w:szCs w:val="20"/>
        </w:rPr>
        <w:t>,</w:t>
      </w:r>
    </w:p>
    <w:p w14:paraId="766F663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17.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‘retweets’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retweet_count</w:t>
      </w:r>
      <w:r w:rsidRPr="00194491">
        <w:rPr>
          <w:rFonts w:asciiTheme="majorBidi" w:hAnsiTheme="majorBidi" w:cstheme="majorBidi"/>
          <w:noProof/>
          <w:color w:val="666600"/>
          <w:sz w:val="20"/>
          <w:szCs w:val="20"/>
        </w:rPr>
        <w:t>,</w:t>
      </w:r>
    </w:p>
    <w:p w14:paraId="2AB1459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18.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‘favorites’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favorite_count</w:t>
      </w:r>
    </w:p>
    <w:p w14:paraId="6DC7843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19.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A278A45"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20. </w:t>
      </w:r>
      <w:r w:rsidRPr="00194491">
        <w:rPr>
          <w:rFonts w:asciiTheme="majorBidi" w:hAnsiTheme="majorBidi" w:cstheme="majorBidi"/>
          <w:noProof/>
          <w:color w:val="000000"/>
          <w:sz w:val="20"/>
          <w:szCs w:val="20"/>
        </w:rPr>
        <w:t xml:space="preserve">df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pd</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DataFrame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tweets_list</w:t>
      </w:r>
      <w:r w:rsidRPr="00194491">
        <w:rPr>
          <w:rFonts w:asciiTheme="majorBidi" w:hAnsiTheme="majorBidi" w:cstheme="majorBidi"/>
          <w:noProof/>
          <w:color w:val="666600"/>
          <w:sz w:val="20"/>
          <w:szCs w:val="20"/>
        </w:rPr>
        <w:t>)</w:t>
      </w:r>
    </w:p>
    <w:p w14:paraId="79F048B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21. </w:t>
      </w:r>
      <w:r w:rsidRPr="00194491">
        <w:rPr>
          <w:rFonts w:asciiTheme="majorBidi" w:hAnsiTheme="majorBidi" w:cstheme="majorBidi"/>
          <w:noProof/>
          <w:color w:val="000088"/>
          <w:sz w:val="20"/>
          <w:szCs w:val="20"/>
        </w:rPr>
        <w:t>print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df</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head</w:t>
      </w:r>
      <w:r w:rsidRPr="00194491">
        <w:rPr>
          <w:rFonts w:asciiTheme="majorBidi" w:hAnsiTheme="majorBidi" w:cstheme="majorBidi"/>
          <w:noProof/>
          <w:color w:val="666600"/>
          <w:sz w:val="20"/>
          <w:szCs w:val="20"/>
        </w:rPr>
        <w:t>())</w:t>
      </w:r>
    </w:p>
    <w:p w14:paraId="1222718B" w14:textId="0570B802" w:rsidR="00997BDF" w:rsidRDefault="00997BDF" w:rsidP="00997BDF">
      <w:pPr>
        <w:pStyle w:val="Caption"/>
        <w:jc w:val="center"/>
        <w:rPr>
          <w:i w:val="0"/>
          <w:iCs w:val="0"/>
          <w:color w:val="auto"/>
          <w:sz w:val="20"/>
          <w:szCs w:val="20"/>
        </w:rPr>
      </w:pPr>
      <w:bookmarkStart w:id="91" w:name="_Toc136007589"/>
      <w:r w:rsidRPr="00961039">
        <w:rPr>
          <w:i w:val="0"/>
          <w:iCs w:val="0"/>
          <w:color w:val="auto"/>
          <w:sz w:val="20"/>
          <w:szCs w:val="20"/>
        </w:rPr>
        <w:t xml:space="preserve">Table </w:t>
      </w:r>
      <w:r w:rsidRPr="00961039">
        <w:rPr>
          <w:i w:val="0"/>
          <w:iCs w:val="0"/>
          <w:color w:val="auto"/>
          <w:sz w:val="20"/>
          <w:szCs w:val="20"/>
        </w:rPr>
        <w:fldChar w:fldCharType="begin"/>
      </w:r>
      <w:r w:rsidRPr="00961039">
        <w:rPr>
          <w:i w:val="0"/>
          <w:iCs w:val="0"/>
          <w:color w:val="auto"/>
          <w:sz w:val="20"/>
          <w:szCs w:val="20"/>
        </w:rPr>
        <w:instrText xml:space="preserve"> SEQ Table \* ARABIC </w:instrText>
      </w:r>
      <w:r w:rsidRPr="00961039">
        <w:rPr>
          <w:i w:val="0"/>
          <w:iCs w:val="0"/>
          <w:color w:val="auto"/>
          <w:sz w:val="20"/>
          <w:szCs w:val="20"/>
        </w:rPr>
        <w:fldChar w:fldCharType="separate"/>
      </w:r>
      <w:r w:rsidR="000C17AB">
        <w:rPr>
          <w:i w:val="0"/>
          <w:iCs w:val="0"/>
          <w:noProof/>
          <w:color w:val="auto"/>
          <w:sz w:val="20"/>
          <w:szCs w:val="20"/>
        </w:rPr>
        <w:t>18</w:t>
      </w:r>
      <w:r w:rsidRPr="00961039">
        <w:rPr>
          <w:i w:val="0"/>
          <w:iCs w:val="0"/>
          <w:color w:val="auto"/>
          <w:sz w:val="20"/>
          <w:szCs w:val="20"/>
        </w:rPr>
        <w:fldChar w:fldCharType="end"/>
      </w:r>
      <w:r w:rsidRPr="00961039">
        <w:rPr>
          <w:i w:val="0"/>
          <w:iCs w:val="0"/>
          <w:color w:val="auto"/>
          <w:sz w:val="20"/>
          <w:szCs w:val="20"/>
        </w:rPr>
        <w:t>. Fetch tweets by username</w:t>
      </w:r>
      <w:bookmarkEnd w:id="91"/>
    </w:p>
    <w:p w14:paraId="6D573E4B" w14:textId="0AC72532" w:rsidR="00997BDF" w:rsidRPr="00021A59" w:rsidRDefault="00021A59" w:rsidP="00021A59">
      <w:pPr>
        <w:spacing w:line="240" w:lineRule="auto"/>
        <w:jc w:val="both"/>
      </w:pPr>
      <w:r w:rsidRPr="00021A59">
        <w:t>Find Related data by Keywords</w:t>
      </w:r>
      <w:r>
        <w:t xml:space="preserve">: </w:t>
      </w:r>
      <w:r w:rsidR="00997BDF" w:rsidRPr="00021A59">
        <w:t>After fetching large amount of data, it’s always good practice to break down the data into small pieces. The code below makes another excel sheets according the given keywords ["education", "women", "woman", "schools", "school", "universities", "university", "closed”, “close", "ban", "banned", "from school", "girls", "girl”, “work"]. The total amount of data we have received from 179,121 - 56,820, almost half of the data is not related our research.</w:t>
      </w:r>
    </w:p>
    <w:p w14:paraId="46FDBFB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5B0C3B">
        <w:rPr>
          <w:rFonts w:asciiTheme="majorBidi" w:hAnsiTheme="majorBidi" w:cstheme="majorBidi"/>
          <w:noProof/>
        </w:rPr>
        <w:t xml:space="preserve"> 1. </w:t>
      </w:r>
      <w:r w:rsidRPr="006F5AFA">
        <w:rPr>
          <w:rFonts w:asciiTheme="majorBidi" w:hAnsiTheme="majorBidi" w:cstheme="majorBidi"/>
          <w:noProof/>
          <w:color w:val="000088"/>
          <w:sz w:val="20"/>
          <w:szCs w:val="20"/>
        </w:rPr>
        <w:t>import</w:t>
      </w:r>
      <w:r w:rsidRPr="006F5AFA">
        <w:rPr>
          <w:rFonts w:asciiTheme="majorBidi" w:hAnsiTheme="majorBidi" w:cstheme="majorBidi"/>
          <w:noProof/>
          <w:color w:val="000000"/>
          <w:sz w:val="20"/>
          <w:szCs w:val="20"/>
        </w:rPr>
        <w:t xml:space="preserve"> pandas </w:t>
      </w:r>
      <w:r w:rsidRPr="006F5AFA">
        <w:rPr>
          <w:rFonts w:asciiTheme="majorBidi" w:hAnsiTheme="majorBidi" w:cstheme="majorBidi"/>
          <w:noProof/>
          <w:color w:val="000088"/>
          <w:sz w:val="20"/>
          <w:szCs w:val="20"/>
        </w:rPr>
        <w:t>as</w:t>
      </w:r>
      <w:r w:rsidRPr="006F5AFA">
        <w:rPr>
          <w:rFonts w:asciiTheme="majorBidi" w:hAnsiTheme="majorBidi" w:cstheme="majorBidi"/>
          <w:noProof/>
          <w:color w:val="000000"/>
          <w:sz w:val="20"/>
          <w:szCs w:val="20"/>
        </w:rPr>
        <w:t xml:space="preserve"> pd</w:t>
      </w:r>
    </w:p>
    <w:p w14:paraId="0FB02AF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2.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pd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read_excel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‘../data_processed/complete.xlsx’</w:t>
      </w:r>
      <w:r w:rsidRPr="006F5AFA">
        <w:rPr>
          <w:rFonts w:asciiTheme="majorBidi" w:hAnsiTheme="majorBidi" w:cstheme="majorBidi"/>
          <w:noProof/>
          <w:color w:val="666600"/>
          <w:sz w:val="20"/>
          <w:szCs w:val="20"/>
        </w:rPr>
        <w:t>)</w:t>
      </w:r>
    </w:p>
    <w:p w14:paraId="746E1A80"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3.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dropna</w:t>
      </w:r>
      <w:r w:rsidRPr="006F5AFA">
        <w:rPr>
          <w:rFonts w:asciiTheme="majorBidi" w:hAnsiTheme="majorBidi" w:cstheme="majorBidi"/>
          <w:noProof/>
          <w:color w:val="666600"/>
          <w:sz w:val="20"/>
          <w:szCs w:val="20"/>
        </w:rPr>
        <w:t>()</w:t>
      </w:r>
    </w:p>
    <w:p w14:paraId="3EFBA49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4.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lower</w:t>
      </w:r>
      <w:r w:rsidRPr="006F5AFA">
        <w:rPr>
          <w:rFonts w:asciiTheme="majorBidi" w:hAnsiTheme="majorBidi" w:cstheme="majorBidi"/>
          <w:noProof/>
          <w:color w:val="666600"/>
          <w:sz w:val="20"/>
          <w:szCs w:val="20"/>
        </w:rPr>
        <w:t>()</w:t>
      </w:r>
    </w:p>
    <w:p w14:paraId="56E6646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5.</w:t>
      </w:r>
      <w:r w:rsidRPr="006F5AFA">
        <w:rPr>
          <w:rFonts w:asciiTheme="majorBidi" w:hAnsiTheme="majorBidi" w:cstheme="majorBidi"/>
          <w:noProof/>
          <w:color w:val="000000"/>
          <w:sz w:val="20"/>
          <w:szCs w:val="20"/>
        </w:rPr>
        <w:t xml:space="preserve"> keywords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"women"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"education"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"study"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"learn"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"ban"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"people"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p>
    <w:p w14:paraId="5FA7006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6.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"afghan"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"educated"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"girls"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"female"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"protest"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"pashtun"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"tajik"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"uzbek"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"hazara"</w:t>
      </w:r>
      <w:r w:rsidRPr="006F5AFA">
        <w:rPr>
          <w:rFonts w:asciiTheme="majorBidi" w:hAnsiTheme="majorBidi" w:cstheme="majorBidi"/>
          <w:noProof/>
          <w:color w:val="666600"/>
          <w:sz w:val="20"/>
          <w:szCs w:val="20"/>
        </w:rPr>
        <w:t>,</w:t>
      </w:r>
    </w:p>
    <w:p w14:paraId="24C6B38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7.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"prohibit"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"patriarch"</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universities"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"university"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"man"</w:t>
      </w:r>
      <w:r w:rsidRPr="006F5AFA">
        <w:rPr>
          <w:rFonts w:asciiTheme="majorBidi" w:hAnsiTheme="majorBidi" w:cstheme="majorBidi"/>
          <w:noProof/>
          <w:color w:val="666600"/>
          <w:sz w:val="20"/>
          <w:szCs w:val="20"/>
        </w:rPr>
        <w:t>]</w:t>
      </w:r>
    </w:p>
    <w:p w14:paraId="75E2FD0A"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8. </w:t>
      </w:r>
      <w:r w:rsidRPr="006F5AFA">
        <w:rPr>
          <w:rFonts w:asciiTheme="majorBidi" w:hAnsiTheme="majorBidi" w:cstheme="majorBidi"/>
          <w:noProof/>
          <w:color w:val="000000"/>
          <w:sz w:val="20"/>
          <w:szCs w:val="20"/>
        </w:rPr>
        <w:t xml:space="preserve"> matched_tweets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p>
    <w:p w14:paraId="20125A27"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9.</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keywords</w:t>
      </w:r>
      <w:r w:rsidRPr="006F5AFA">
        <w:rPr>
          <w:rFonts w:asciiTheme="majorBidi" w:hAnsiTheme="majorBidi" w:cstheme="majorBidi"/>
          <w:noProof/>
          <w:color w:val="666600"/>
          <w:sz w:val="20"/>
          <w:szCs w:val="20"/>
        </w:rPr>
        <w:t>:</w:t>
      </w:r>
    </w:p>
    <w:p w14:paraId="7B1944D5"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10.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fillna</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t>
      </w:r>
      <w:r w:rsidRPr="006F5AFA">
        <w:rPr>
          <w:rFonts w:asciiTheme="majorBidi" w:hAnsiTheme="majorBidi" w:cstheme="majorBidi"/>
          <w:noProof/>
          <w:color w:val="666600"/>
          <w:sz w:val="20"/>
          <w:szCs w:val="20"/>
        </w:rPr>
        <w:t>)</w:t>
      </w:r>
    </w:p>
    <w:p w14:paraId="1372A83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11. </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contains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case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0AB7A1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12. </w:t>
      </w:r>
      <w:r w:rsidRPr="006F5AFA">
        <w:rPr>
          <w:rFonts w:asciiTheme="majorBidi" w:hAnsiTheme="majorBidi" w:cstheme="majorBidi"/>
          <w:noProof/>
          <w:color w:val="000000"/>
          <w:sz w:val="20"/>
          <w:szCs w:val="20"/>
        </w:rPr>
        <w:t xml:space="preserve">  </w:t>
      </w:r>
    </w:p>
    <w:p w14:paraId="3D772B08"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lastRenderedPageBreak/>
        <w:t>13.</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1FBA9C9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14.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print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"{keyword}: {len(df)}"</w:t>
      </w:r>
      <w:r w:rsidRPr="006F5AFA">
        <w:rPr>
          <w:rFonts w:asciiTheme="majorBidi" w:hAnsiTheme="majorBidi" w:cstheme="majorBidi"/>
          <w:noProof/>
          <w:color w:val="666600"/>
          <w:sz w:val="20"/>
          <w:szCs w:val="20"/>
        </w:rPr>
        <w:t>)</w:t>
      </w:r>
    </w:p>
    <w:p w14:paraId="5516EA2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15.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6B22DAEC"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16. </w:t>
      </w:r>
      <w:r w:rsidRPr="006F5AFA">
        <w:rPr>
          <w:rFonts w:asciiTheme="majorBidi" w:hAnsiTheme="majorBidi" w:cstheme="majorBidi"/>
          <w:noProof/>
          <w:color w:val="000000"/>
          <w:sz w:val="20"/>
          <w:szCs w:val="20"/>
        </w:rPr>
        <w:t xml:space="preserve">     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to_excel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"../data_processed/{keyword}_matched_tweets.xlsx"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index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335855F" w14:textId="24DA28F2" w:rsidR="00997BDF" w:rsidRDefault="00997BDF" w:rsidP="00997BDF">
      <w:pPr>
        <w:pStyle w:val="Caption"/>
        <w:jc w:val="center"/>
        <w:rPr>
          <w:i w:val="0"/>
          <w:iCs w:val="0"/>
          <w:color w:val="auto"/>
          <w:sz w:val="20"/>
          <w:szCs w:val="20"/>
        </w:rPr>
      </w:pPr>
      <w:bookmarkStart w:id="92" w:name="_Toc136007590"/>
      <w:r w:rsidRPr="00AF0B31">
        <w:rPr>
          <w:i w:val="0"/>
          <w:iCs w:val="0"/>
          <w:color w:val="auto"/>
          <w:sz w:val="20"/>
          <w:szCs w:val="20"/>
        </w:rPr>
        <w:t xml:space="preserve">Table </w:t>
      </w:r>
      <w:r w:rsidRPr="00AF0B31">
        <w:rPr>
          <w:i w:val="0"/>
          <w:iCs w:val="0"/>
          <w:color w:val="auto"/>
          <w:sz w:val="20"/>
          <w:szCs w:val="20"/>
        </w:rPr>
        <w:fldChar w:fldCharType="begin"/>
      </w:r>
      <w:r w:rsidRPr="00AF0B31">
        <w:rPr>
          <w:i w:val="0"/>
          <w:iCs w:val="0"/>
          <w:color w:val="auto"/>
          <w:sz w:val="20"/>
          <w:szCs w:val="20"/>
        </w:rPr>
        <w:instrText xml:space="preserve"> SEQ Table \* ARABIC </w:instrText>
      </w:r>
      <w:r w:rsidRPr="00AF0B31">
        <w:rPr>
          <w:i w:val="0"/>
          <w:iCs w:val="0"/>
          <w:color w:val="auto"/>
          <w:sz w:val="20"/>
          <w:szCs w:val="20"/>
        </w:rPr>
        <w:fldChar w:fldCharType="separate"/>
      </w:r>
      <w:r w:rsidR="000C17AB">
        <w:rPr>
          <w:i w:val="0"/>
          <w:iCs w:val="0"/>
          <w:noProof/>
          <w:color w:val="auto"/>
          <w:sz w:val="20"/>
          <w:szCs w:val="20"/>
        </w:rPr>
        <w:t>19</w:t>
      </w:r>
      <w:r w:rsidRPr="00AF0B31">
        <w:rPr>
          <w:i w:val="0"/>
          <w:iCs w:val="0"/>
          <w:color w:val="auto"/>
          <w:sz w:val="20"/>
          <w:szCs w:val="20"/>
        </w:rPr>
        <w:fldChar w:fldCharType="end"/>
      </w:r>
      <w:r w:rsidRPr="00AF0B31">
        <w:rPr>
          <w:i w:val="0"/>
          <w:iCs w:val="0"/>
          <w:color w:val="auto"/>
          <w:sz w:val="20"/>
          <w:szCs w:val="20"/>
        </w:rPr>
        <w:t>. Find related data by keywords</w:t>
      </w:r>
      <w:bookmarkEnd w:id="92"/>
    </w:p>
    <w:p w14:paraId="6D742D77" w14:textId="3B1D498A" w:rsidR="00997BDF" w:rsidRPr="0058213E" w:rsidRDefault="00997BDF" w:rsidP="0058213E">
      <w:pPr>
        <w:spacing w:line="240" w:lineRule="auto"/>
        <w:jc w:val="both"/>
      </w:pPr>
      <w:r w:rsidRPr="0058213E">
        <w:t>Data pre-processing</w:t>
      </w:r>
      <w:r w:rsidR="0058213E">
        <w:t>:</w:t>
      </w:r>
      <w:r w:rsidRPr="0058213E">
        <w:t xml:space="preserve"> Is an important stage in any natural language processing operation. It entails cleaning and translating raw text data into a format that machine learning models can easily understand. The following steps were included in the pre-processing of Twitter data:</w:t>
      </w:r>
    </w:p>
    <w:p w14:paraId="51FA6316" w14:textId="1F9BC975" w:rsidR="00997BDF" w:rsidRPr="0058213E" w:rsidRDefault="00997BDF" w:rsidP="0058213E">
      <w:pPr>
        <w:spacing w:line="240" w:lineRule="auto"/>
        <w:jc w:val="both"/>
      </w:pPr>
      <w:r w:rsidRPr="0058213E">
        <w:t xml:space="preserve"> Remove ULR, and Mentions</w:t>
      </w:r>
      <w:r w:rsidR="0058213E">
        <w:t xml:space="preserve">: </w:t>
      </w:r>
      <w:r w:rsidRPr="0058213E">
        <w:t>With code below, we are able to remove all URLs, and mentions from the dataset, our dataset has bunch mentions and URLs. We import the regular expression library re in this example, then build a sample tweet with a URL, a mention, and some hashtags. The actual tweet is printed. Following that, we use the re.sub() function to replace any URL that begins with http and any mention that begins with @ with an empty string, thereby deleting them from the tweet. Lastly, we publish the processed tweet, which is devoid of URLs and mentions.</w:t>
      </w:r>
    </w:p>
    <w:p w14:paraId="0DB82AFF"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1. </w:t>
      </w:r>
      <w:r w:rsidRPr="000B4D28">
        <w:rPr>
          <w:rFonts w:asciiTheme="majorBidi" w:hAnsiTheme="majorBidi" w:cstheme="majorBidi"/>
          <w:noProof/>
          <w:color w:val="000088"/>
          <w:sz w:val="20"/>
          <w:szCs w:val="20"/>
        </w:rPr>
        <w:t>def</w:t>
      </w:r>
      <w:r w:rsidRPr="000B4D28">
        <w:rPr>
          <w:rFonts w:asciiTheme="majorBidi" w:hAnsiTheme="majorBidi" w:cstheme="majorBidi"/>
          <w:noProof/>
          <w:color w:val="000000"/>
          <w:sz w:val="20"/>
          <w:szCs w:val="20"/>
        </w:rPr>
        <w:t xml:space="preserve"> remove_usernames_links</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6D56309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2.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1E939E7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3.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"http[^\s]+"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20326A3C"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4. </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000088"/>
          <w:sz w:val="20"/>
          <w:szCs w:val="20"/>
        </w:rPr>
        <w:t>return</w:t>
      </w:r>
      <w:r w:rsidRPr="000B4D28">
        <w:rPr>
          <w:rFonts w:asciiTheme="majorBidi" w:hAnsiTheme="majorBidi" w:cstheme="majorBidi"/>
          <w:noProof/>
          <w:color w:val="000000"/>
          <w:sz w:val="20"/>
          <w:szCs w:val="20"/>
        </w:rPr>
        <w:t xml:space="preserve"> tweet</w:t>
      </w:r>
    </w:p>
    <w:p w14:paraId="49224C1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5. </w:t>
      </w:r>
      <w:r w:rsidRPr="000B4D28">
        <w:rPr>
          <w:rFonts w:asciiTheme="majorBidi" w:hAnsiTheme="majorBidi" w:cstheme="majorBidi"/>
          <w:noProof/>
          <w:color w:val="000000"/>
          <w:sz w:val="20"/>
          <w:szCs w:val="20"/>
        </w:rPr>
        <w:t xml:space="preserve">df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replace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w:t>
      </w:r>
      <w:r w:rsidRPr="000B4D28">
        <w:rPr>
          <w:rFonts w:asciiTheme="majorBidi" w:hAnsiTheme="majorBidi" w:cstheme="majorBidi"/>
          <w:noProof/>
          <w:color w:val="008800"/>
          <w:sz w:val="20"/>
          <w:szCs w:val="20"/>
        </w:rPr>
        <w:t>"\n"</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regex</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True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p>
    <w:p w14:paraId="43CD4B4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6. </w:t>
      </w:r>
      <w:r w:rsidRPr="000B4D28">
        <w:rPr>
          <w:rFonts w:asciiTheme="majorBidi" w:hAnsiTheme="majorBidi" w:cstheme="majorBidi"/>
          <w:noProof/>
          <w:color w:val="000000"/>
          <w:sz w:val="20"/>
          <w:szCs w:val="20"/>
        </w:rPr>
        <w:t>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apply</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remove_usernames_links</w:t>
      </w:r>
      <w:r w:rsidRPr="000B4D28">
        <w:rPr>
          <w:rFonts w:asciiTheme="majorBidi" w:hAnsiTheme="majorBidi" w:cstheme="majorBidi"/>
          <w:noProof/>
          <w:color w:val="666600"/>
          <w:sz w:val="20"/>
          <w:szCs w:val="20"/>
        </w:rPr>
        <w:t>)</w:t>
      </w:r>
    </w:p>
    <w:p w14:paraId="35CE66A5" w14:textId="653B578B" w:rsidR="00997BDF" w:rsidRPr="00E62588" w:rsidRDefault="00997BDF" w:rsidP="00997BDF">
      <w:pPr>
        <w:pStyle w:val="Caption"/>
        <w:jc w:val="center"/>
        <w:rPr>
          <w:i w:val="0"/>
          <w:iCs w:val="0"/>
          <w:color w:val="auto"/>
          <w:sz w:val="20"/>
          <w:szCs w:val="20"/>
        </w:rPr>
      </w:pPr>
      <w:bookmarkStart w:id="93" w:name="_Toc136007591"/>
      <w:r w:rsidRPr="00E62588">
        <w:rPr>
          <w:i w:val="0"/>
          <w:iCs w:val="0"/>
          <w:color w:val="auto"/>
          <w:sz w:val="20"/>
          <w:szCs w:val="20"/>
        </w:rPr>
        <w:t xml:space="preserve">Table </w:t>
      </w:r>
      <w:r w:rsidRPr="00E62588">
        <w:rPr>
          <w:i w:val="0"/>
          <w:iCs w:val="0"/>
          <w:color w:val="auto"/>
          <w:sz w:val="20"/>
          <w:szCs w:val="20"/>
        </w:rPr>
        <w:fldChar w:fldCharType="begin"/>
      </w:r>
      <w:r w:rsidRPr="00E62588">
        <w:rPr>
          <w:i w:val="0"/>
          <w:iCs w:val="0"/>
          <w:color w:val="auto"/>
          <w:sz w:val="20"/>
          <w:szCs w:val="20"/>
        </w:rPr>
        <w:instrText xml:space="preserve"> SEQ Table \* ARABIC </w:instrText>
      </w:r>
      <w:r w:rsidRPr="00E62588">
        <w:rPr>
          <w:i w:val="0"/>
          <w:iCs w:val="0"/>
          <w:color w:val="auto"/>
          <w:sz w:val="20"/>
          <w:szCs w:val="20"/>
        </w:rPr>
        <w:fldChar w:fldCharType="separate"/>
      </w:r>
      <w:r w:rsidR="000C17AB">
        <w:rPr>
          <w:i w:val="0"/>
          <w:iCs w:val="0"/>
          <w:noProof/>
          <w:color w:val="auto"/>
          <w:sz w:val="20"/>
          <w:szCs w:val="20"/>
        </w:rPr>
        <w:t>20</w:t>
      </w:r>
      <w:r w:rsidRPr="00E62588">
        <w:rPr>
          <w:i w:val="0"/>
          <w:iCs w:val="0"/>
          <w:color w:val="auto"/>
          <w:sz w:val="20"/>
          <w:szCs w:val="20"/>
        </w:rPr>
        <w:fldChar w:fldCharType="end"/>
      </w:r>
      <w:r w:rsidRPr="00E62588">
        <w:rPr>
          <w:i w:val="0"/>
          <w:iCs w:val="0"/>
          <w:color w:val="auto"/>
          <w:sz w:val="20"/>
          <w:szCs w:val="20"/>
        </w:rPr>
        <w:t>. Remove URL, and mention</w:t>
      </w:r>
      <w:bookmarkEnd w:id="93"/>
    </w:p>
    <w:p w14:paraId="4597CBFC" w14:textId="2590744E" w:rsidR="00997BDF" w:rsidRPr="000B4D28" w:rsidRDefault="00997BDF" w:rsidP="000B4D28">
      <w:pPr>
        <w:spacing w:line="240" w:lineRule="auto"/>
        <w:jc w:val="both"/>
      </w:pPr>
      <w:r w:rsidRPr="000B4D28">
        <w:t>Top Ten Trends</w:t>
      </w:r>
      <w:r w:rsidR="000B4D28">
        <w:t xml:space="preserve">: </w:t>
      </w:r>
      <w:r w:rsidRPr="000B4D28">
        <w:t>The code below, uses regular expression to extract hashtags from a DataFrame’s ‘tweet’ column and stores them in a ‘hashtags’ list. The ‘Counter’ module from the ‘collections’ library is then used to tally the frequency of each hashtag. The top ten most often hashtags are extracted and saved in the ‘top hashtags’ list using the ‘most_common()’ method of the ‘Counter’ class. Finally, the code outputs the top ten hashtags and their counts as named constants, with the hashtag transformed to title case by eliminating the ‘#’ symbol.</w:t>
      </w:r>
    </w:p>
    <w:p w14:paraId="6B7956D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F731F5">
        <w:rPr>
          <w:rFonts w:asciiTheme="majorBidi" w:hAnsiTheme="majorBidi" w:cstheme="majorBidi"/>
          <w:noProof/>
        </w:rPr>
        <w:t xml:space="preserve">1. </w:t>
      </w:r>
      <w:r w:rsidRPr="0042461D">
        <w:rPr>
          <w:rFonts w:asciiTheme="majorBidi" w:hAnsiTheme="majorBidi" w:cstheme="majorBidi"/>
          <w:noProof/>
          <w:color w:val="000088"/>
          <w:sz w:val="20"/>
          <w:szCs w:val="20"/>
        </w:rPr>
        <w:t>from</w:t>
      </w:r>
      <w:r w:rsidRPr="0042461D">
        <w:rPr>
          <w:rFonts w:asciiTheme="majorBidi" w:hAnsiTheme="majorBidi" w:cstheme="majorBidi"/>
          <w:noProof/>
          <w:color w:val="000000"/>
          <w:sz w:val="20"/>
          <w:szCs w:val="20"/>
        </w:rPr>
        <w:t xml:space="preserve"> collections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p>
    <w:p w14:paraId="29055D3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2. </w:t>
      </w:r>
      <w:r w:rsidRPr="0042461D">
        <w:rPr>
          <w:rFonts w:asciiTheme="majorBidi" w:hAnsiTheme="majorBidi" w:cstheme="majorBidi"/>
          <w:noProof/>
          <w:color w:val="000000"/>
          <w:sz w:val="20"/>
          <w:szCs w:val="20"/>
        </w:rPr>
        <w:t xml:space="preserve">hashtags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p>
    <w:p w14:paraId="4DD591B2"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3.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row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p>
    <w:p w14:paraId="15433288"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4. </w:t>
      </w:r>
      <w:r w:rsidRPr="0042461D">
        <w:rPr>
          <w:rFonts w:asciiTheme="majorBidi" w:hAnsiTheme="majorBidi" w:cstheme="majorBidi"/>
          <w:noProof/>
          <w:color w:val="000000"/>
          <w:sz w:val="20"/>
          <w:szCs w:val="20"/>
        </w:rPr>
        <w:t>    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extend</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strip</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row</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split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if</w:t>
      </w:r>
      <w:r w:rsidRPr="0042461D">
        <w:rPr>
          <w:rFonts w:asciiTheme="majorBidi" w:hAnsiTheme="majorBidi" w:cstheme="majorBidi"/>
          <w:noProof/>
          <w:color w:val="000000"/>
          <w:sz w:val="20"/>
          <w:szCs w:val="20"/>
        </w:rPr>
        <w:t xml:space="preserve"> 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startswith</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p>
    <w:p w14:paraId="4DF64F3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5. </w:t>
      </w:r>
      <w:r w:rsidRPr="0042461D">
        <w:rPr>
          <w:rFonts w:asciiTheme="majorBidi" w:hAnsiTheme="majorBidi" w:cstheme="majorBidi"/>
          <w:noProof/>
          <w:color w:val="000000"/>
          <w:sz w:val="20"/>
          <w:szCs w:val="20"/>
        </w:rPr>
        <w:t xml:space="preserve">counts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hashtags</w:t>
      </w:r>
      <w:r w:rsidRPr="0042461D">
        <w:rPr>
          <w:rFonts w:asciiTheme="majorBidi" w:hAnsiTheme="majorBidi" w:cstheme="majorBidi"/>
          <w:noProof/>
          <w:color w:val="666600"/>
          <w:sz w:val="20"/>
          <w:szCs w:val="20"/>
        </w:rPr>
        <w:t>)</w:t>
      </w:r>
    </w:p>
    <w:p w14:paraId="7D49D99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6. </w:t>
      </w:r>
      <w:r w:rsidRPr="0042461D">
        <w:rPr>
          <w:rFonts w:asciiTheme="majorBidi" w:hAnsiTheme="majorBidi" w:cstheme="majorBidi"/>
          <w:noProof/>
          <w:color w:val="000000"/>
          <w:sz w:val="20"/>
          <w:szCs w:val="20"/>
        </w:rPr>
        <w:t xml:space="preserve">top_tags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counts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most_common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880000"/>
          <w:sz w:val="20"/>
          <w:szCs w:val="20"/>
        </w:rPr>
        <w:t># modify topn parameter here</w:t>
      </w:r>
    </w:p>
    <w:p w14:paraId="152CF27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7. </w:t>
      </w:r>
      <w:r w:rsidRPr="0042461D">
        <w:rPr>
          <w:rFonts w:asciiTheme="majorBidi" w:hAnsiTheme="majorBidi" w:cstheme="majorBidi"/>
          <w:noProof/>
          <w:color w:val="000000"/>
          <w:sz w:val="20"/>
          <w:szCs w:val="20"/>
        </w:rPr>
        <w:t>fig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ax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subplots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figsize</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12</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6666"/>
          <w:sz w:val="20"/>
          <w:szCs w:val="20"/>
        </w:rPr>
        <w:t>8</w:t>
      </w:r>
      <w:r w:rsidRPr="0042461D">
        <w:rPr>
          <w:rFonts w:asciiTheme="majorBidi" w:hAnsiTheme="majorBidi" w:cstheme="majorBidi"/>
          <w:noProof/>
          <w:color w:val="666600"/>
          <w:sz w:val="20"/>
          <w:szCs w:val="20"/>
        </w:rPr>
        <w:t>))</w:t>
      </w:r>
    </w:p>
    <w:p w14:paraId="785F524A"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8.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bar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len</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p>
    <w:p w14:paraId="7BE4D98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9.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set_title</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"Top 50 Hashtags with Lengths"</w:t>
      </w:r>
      <w:r w:rsidRPr="0042461D">
        <w:rPr>
          <w:rFonts w:asciiTheme="majorBidi" w:hAnsiTheme="majorBidi" w:cstheme="majorBidi"/>
          <w:noProof/>
          <w:color w:val="666600"/>
          <w:sz w:val="20"/>
          <w:szCs w:val="20"/>
        </w:rPr>
        <w:t>)</w:t>
      </w:r>
    </w:p>
    <w:p w14:paraId="157987E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10.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set_xlabel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w:t>
      </w:r>
      <w:r w:rsidRPr="0042461D">
        <w:rPr>
          <w:rFonts w:asciiTheme="majorBidi" w:hAnsiTheme="majorBidi" w:cstheme="majorBidi"/>
          <w:noProof/>
          <w:color w:val="666600"/>
          <w:sz w:val="20"/>
          <w:szCs w:val="20"/>
        </w:rPr>
        <w:t>)</w:t>
      </w:r>
    </w:p>
    <w:p w14:paraId="725E7E0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11.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set_ylabel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"Length"</w:t>
      </w:r>
      <w:r w:rsidRPr="0042461D">
        <w:rPr>
          <w:rFonts w:asciiTheme="majorBidi" w:hAnsiTheme="majorBidi" w:cstheme="majorBidi"/>
          <w:noProof/>
          <w:color w:val="666600"/>
          <w:sz w:val="20"/>
          <w:szCs w:val="20"/>
        </w:rPr>
        <w:t>)</w:t>
      </w:r>
    </w:p>
    <w:p w14:paraId="2E14E03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lastRenderedPageBreak/>
        <w:t xml:space="preserve">12.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xticks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rotation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90</w:t>
      </w:r>
      <w:r w:rsidRPr="0042461D">
        <w:rPr>
          <w:rFonts w:asciiTheme="majorBidi" w:hAnsiTheme="majorBidi" w:cstheme="majorBidi"/>
          <w:noProof/>
          <w:color w:val="666600"/>
          <w:sz w:val="20"/>
          <w:szCs w:val="20"/>
        </w:rPr>
        <w:t>)</w:t>
      </w:r>
    </w:p>
    <w:p w14:paraId="71E9FDD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13.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show</w:t>
      </w:r>
      <w:r w:rsidRPr="0042461D">
        <w:rPr>
          <w:rFonts w:asciiTheme="majorBidi" w:hAnsiTheme="majorBidi" w:cstheme="majorBidi"/>
          <w:noProof/>
          <w:color w:val="666600"/>
          <w:sz w:val="20"/>
          <w:szCs w:val="20"/>
        </w:rPr>
        <w:t>()</w:t>
      </w:r>
    </w:p>
    <w:p w14:paraId="38BBD781" w14:textId="1A91F56E" w:rsidR="00997BDF" w:rsidRPr="009F5869" w:rsidRDefault="00997BDF" w:rsidP="00997BDF">
      <w:pPr>
        <w:pStyle w:val="Caption"/>
        <w:jc w:val="center"/>
        <w:rPr>
          <w:i w:val="0"/>
          <w:iCs w:val="0"/>
          <w:color w:val="auto"/>
          <w:sz w:val="20"/>
          <w:szCs w:val="20"/>
        </w:rPr>
      </w:pPr>
      <w:bookmarkStart w:id="94" w:name="_Toc136007592"/>
      <w:r w:rsidRPr="009F5869">
        <w:rPr>
          <w:i w:val="0"/>
          <w:iCs w:val="0"/>
          <w:color w:val="auto"/>
          <w:sz w:val="20"/>
          <w:szCs w:val="20"/>
        </w:rPr>
        <w:t xml:space="preserve">Table </w:t>
      </w:r>
      <w:r w:rsidRPr="009F5869">
        <w:rPr>
          <w:i w:val="0"/>
          <w:iCs w:val="0"/>
          <w:color w:val="auto"/>
          <w:sz w:val="20"/>
          <w:szCs w:val="20"/>
        </w:rPr>
        <w:fldChar w:fldCharType="begin"/>
      </w:r>
      <w:r w:rsidRPr="009F5869">
        <w:rPr>
          <w:i w:val="0"/>
          <w:iCs w:val="0"/>
          <w:color w:val="auto"/>
          <w:sz w:val="20"/>
          <w:szCs w:val="20"/>
        </w:rPr>
        <w:instrText xml:space="preserve"> SEQ Table \* ARABIC </w:instrText>
      </w:r>
      <w:r w:rsidRPr="009F5869">
        <w:rPr>
          <w:i w:val="0"/>
          <w:iCs w:val="0"/>
          <w:color w:val="auto"/>
          <w:sz w:val="20"/>
          <w:szCs w:val="20"/>
        </w:rPr>
        <w:fldChar w:fldCharType="separate"/>
      </w:r>
      <w:r w:rsidR="000C17AB">
        <w:rPr>
          <w:i w:val="0"/>
          <w:iCs w:val="0"/>
          <w:noProof/>
          <w:color w:val="auto"/>
          <w:sz w:val="20"/>
          <w:szCs w:val="20"/>
        </w:rPr>
        <w:t>21</w:t>
      </w:r>
      <w:r w:rsidRPr="009F5869">
        <w:rPr>
          <w:i w:val="0"/>
          <w:iCs w:val="0"/>
          <w:color w:val="auto"/>
          <w:sz w:val="20"/>
          <w:szCs w:val="20"/>
        </w:rPr>
        <w:fldChar w:fldCharType="end"/>
      </w:r>
      <w:r w:rsidRPr="009F5869">
        <w:rPr>
          <w:i w:val="0"/>
          <w:iCs w:val="0"/>
          <w:color w:val="auto"/>
          <w:sz w:val="20"/>
          <w:szCs w:val="20"/>
        </w:rPr>
        <w:t>. Top 10 Trends</w:t>
      </w:r>
      <w:bookmarkEnd w:id="94"/>
    </w:p>
    <w:p w14:paraId="3745D7CD" w14:textId="54E8D7E1" w:rsidR="00997BDF" w:rsidRDefault="00997BDF" w:rsidP="0042461D">
      <w:pPr>
        <w:spacing w:line="240" w:lineRule="auto"/>
        <w:jc w:val="both"/>
      </w:pPr>
      <w:r w:rsidRPr="0042461D">
        <w:t>Remove Hashtags</w:t>
      </w:r>
      <w:r w:rsidR="0042461D">
        <w:t xml:space="preserve">: </w:t>
      </w:r>
      <w:r>
        <w:t xml:space="preserve">It’s import to remove hashtags after we get the results, because it’s part data cleansing. Words with hashtags makes no sense in data analysis, since several words sticks together makes the user confuse. And this is still part of data cleansing. </w:t>
      </w:r>
    </w:p>
    <w:p w14:paraId="4EAE38CE"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pandas </w:t>
      </w:r>
      <w:r w:rsidRPr="0042461D">
        <w:rPr>
          <w:rFonts w:asciiTheme="majorBidi" w:hAnsiTheme="majorBidi" w:cstheme="majorBidi"/>
          <w:noProof/>
          <w:color w:val="000088"/>
          <w:sz w:val="20"/>
          <w:szCs w:val="20"/>
        </w:rPr>
        <w:t>as</w:t>
      </w:r>
      <w:r w:rsidRPr="0042461D">
        <w:rPr>
          <w:rFonts w:asciiTheme="majorBidi" w:hAnsiTheme="majorBidi" w:cstheme="majorBidi"/>
          <w:noProof/>
          <w:color w:val="000000"/>
          <w:sz w:val="20"/>
          <w:szCs w:val="20"/>
        </w:rPr>
        <w:t xml:space="preserve"> pd</w:t>
      </w:r>
    </w:p>
    <w:p w14:paraId="0CC6171F"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2.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re</w:t>
      </w:r>
    </w:p>
    <w:p w14:paraId="2671C366"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3. </w:t>
      </w:r>
      <w:r w:rsidRPr="0042461D">
        <w:rPr>
          <w:rFonts w:asciiTheme="majorBidi" w:hAnsiTheme="majorBidi" w:cstheme="majorBidi"/>
          <w:noProof/>
          <w:color w:val="000000"/>
          <w:sz w:val="20"/>
          <w:szCs w:val="20"/>
        </w:rPr>
        <w:t xml:space="preserve">pattern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r</w:t>
      </w:r>
      <w:r w:rsidRPr="0042461D">
        <w:rPr>
          <w:rFonts w:asciiTheme="majorBidi" w:hAnsiTheme="majorBidi" w:cstheme="majorBidi"/>
          <w:noProof/>
          <w:color w:val="008800"/>
          <w:sz w:val="20"/>
          <w:szCs w:val="20"/>
        </w:rPr>
        <w:t>’#\w+’</w:t>
      </w:r>
    </w:p>
    <w:p w14:paraId="7561F04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4. </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extractall</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pattern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values</w:t>
      </w:r>
    </w:p>
    <w:p w14:paraId="494CA86B"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5. </w:t>
      </w:r>
      <w:r w:rsidRPr="0042461D">
        <w:rPr>
          <w:rFonts w:asciiTheme="majorBidi" w:hAnsiTheme="majorBidi" w:cstheme="majorBidi"/>
          <w:noProof/>
          <w:color w:val="000088"/>
          <w:sz w:val="20"/>
          <w:szCs w:val="20"/>
        </w:rPr>
        <w:t>print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p>
    <w:p w14:paraId="1CE5E0D2" w14:textId="4D95133A" w:rsidR="00997BDF" w:rsidRPr="004337F4" w:rsidRDefault="00997BDF" w:rsidP="00997BDF">
      <w:pPr>
        <w:pStyle w:val="Caption"/>
        <w:jc w:val="center"/>
        <w:rPr>
          <w:i w:val="0"/>
          <w:iCs w:val="0"/>
          <w:color w:val="auto"/>
          <w:sz w:val="20"/>
          <w:szCs w:val="20"/>
        </w:rPr>
      </w:pPr>
      <w:bookmarkStart w:id="95" w:name="_Toc136007593"/>
      <w:r w:rsidRPr="004337F4">
        <w:rPr>
          <w:i w:val="0"/>
          <w:iCs w:val="0"/>
          <w:color w:val="auto"/>
          <w:sz w:val="20"/>
          <w:szCs w:val="20"/>
        </w:rPr>
        <w:t xml:space="preserve">Table </w:t>
      </w:r>
      <w:r w:rsidRPr="004337F4">
        <w:rPr>
          <w:i w:val="0"/>
          <w:iCs w:val="0"/>
          <w:color w:val="auto"/>
          <w:sz w:val="20"/>
          <w:szCs w:val="20"/>
        </w:rPr>
        <w:fldChar w:fldCharType="begin"/>
      </w:r>
      <w:r w:rsidRPr="004337F4">
        <w:rPr>
          <w:i w:val="0"/>
          <w:iCs w:val="0"/>
          <w:color w:val="auto"/>
          <w:sz w:val="20"/>
          <w:szCs w:val="20"/>
        </w:rPr>
        <w:instrText xml:space="preserve"> SEQ Table \* ARABIC </w:instrText>
      </w:r>
      <w:r w:rsidRPr="004337F4">
        <w:rPr>
          <w:i w:val="0"/>
          <w:iCs w:val="0"/>
          <w:color w:val="auto"/>
          <w:sz w:val="20"/>
          <w:szCs w:val="20"/>
        </w:rPr>
        <w:fldChar w:fldCharType="separate"/>
      </w:r>
      <w:r w:rsidR="000C17AB">
        <w:rPr>
          <w:i w:val="0"/>
          <w:iCs w:val="0"/>
          <w:noProof/>
          <w:color w:val="auto"/>
          <w:sz w:val="20"/>
          <w:szCs w:val="20"/>
        </w:rPr>
        <w:t>22</w:t>
      </w:r>
      <w:r w:rsidRPr="004337F4">
        <w:rPr>
          <w:i w:val="0"/>
          <w:iCs w:val="0"/>
          <w:color w:val="auto"/>
          <w:sz w:val="20"/>
          <w:szCs w:val="20"/>
        </w:rPr>
        <w:fldChar w:fldCharType="end"/>
      </w:r>
      <w:r w:rsidRPr="004337F4">
        <w:rPr>
          <w:i w:val="0"/>
          <w:iCs w:val="0"/>
          <w:color w:val="auto"/>
          <w:sz w:val="20"/>
          <w:szCs w:val="20"/>
        </w:rPr>
        <w:t>. Remove Hashtags</w:t>
      </w:r>
      <w:bookmarkEnd w:id="95"/>
    </w:p>
    <w:p w14:paraId="21DD450E" w14:textId="10D5BBD5" w:rsidR="00997BDF" w:rsidRPr="0042461D" w:rsidRDefault="00997BDF" w:rsidP="0042461D">
      <w:pPr>
        <w:spacing w:line="240" w:lineRule="auto"/>
        <w:jc w:val="both"/>
      </w:pPr>
      <w:r w:rsidRPr="0042461D">
        <w:t>Expand Contractions</w:t>
      </w:r>
      <w:r w:rsidR="0042461D">
        <w:t xml:space="preserve">: </w:t>
      </w:r>
      <w:r w:rsidRPr="0042461D">
        <w:t>The code below, expands contractions in a Pandas DataFrame column named ‘text’ to do text pre-processing. A list of commonly used contractions and their expanded forms can be found in the contraction map dictionary. The function expand contractions searches for contractions in a text input using a regular expression pattern. When a contraction appears in the text, it is substituted with its extended form. The select dtypes method in Pandas is used to select columns of type ‘object,’ which often contain textual data. The apply method is used to apply the expand contractions function to all of the DataFrame’s text columns. Finally, the first 5 rows of the pre-processed DataFrame are displayed using the head technique.</w:t>
      </w:r>
    </w:p>
    <w:p w14:paraId="11E952C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rPr>
        <w:t xml:space="preserve"> </w:t>
      </w:r>
      <w:r w:rsidRPr="006C4797">
        <w:rPr>
          <w:rFonts w:asciiTheme="majorBidi" w:hAnsiTheme="majorBidi" w:cstheme="majorBidi"/>
          <w:noProof/>
          <w:sz w:val="20"/>
          <w:szCs w:val="20"/>
        </w:rPr>
        <w:t xml:space="preserve">1. </w:t>
      </w:r>
      <w:r w:rsidRPr="006C4797">
        <w:rPr>
          <w:rFonts w:asciiTheme="majorBidi" w:hAnsiTheme="majorBidi" w:cstheme="majorBidi"/>
          <w:noProof/>
          <w:color w:val="000088"/>
          <w:sz w:val="20"/>
          <w:szCs w:val="20"/>
        </w:rPr>
        <w:t>import</w:t>
      </w:r>
      <w:r w:rsidRPr="006C4797">
        <w:rPr>
          <w:rFonts w:asciiTheme="majorBidi" w:hAnsiTheme="majorBidi" w:cstheme="majorBidi"/>
          <w:noProof/>
          <w:color w:val="000000"/>
          <w:sz w:val="20"/>
          <w:szCs w:val="20"/>
        </w:rPr>
        <w:t xml:space="preserve"> pandas </w:t>
      </w:r>
      <w:r w:rsidRPr="006C4797">
        <w:rPr>
          <w:rFonts w:asciiTheme="majorBidi" w:hAnsiTheme="majorBidi" w:cstheme="majorBidi"/>
          <w:noProof/>
          <w:color w:val="000088"/>
          <w:sz w:val="20"/>
          <w:szCs w:val="20"/>
        </w:rPr>
        <w:t>as</w:t>
      </w:r>
      <w:r w:rsidRPr="006C4797">
        <w:rPr>
          <w:rFonts w:asciiTheme="majorBidi" w:hAnsiTheme="majorBidi" w:cstheme="majorBidi"/>
          <w:noProof/>
          <w:color w:val="000000"/>
          <w:sz w:val="20"/>
          <w:szCs w:val="20"/>
        </w:rPr>
        <w:t xml:space="preserve"> pd</w:t>
      </w:r>
    </w:p>
    <w:p w14:paraId="3F19FF1A"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2.</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p>
    <w:p w14:paraId="635C5B9D"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3.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"ain’t"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"is not"</w:t>
      </w:r>
      <w:r w:rsidRPr="006C4797">
        <w:rPr>
          <w:rFonts w:asciiTheme="majorBidi" w:hAnsiTheme="majorBidi" w:cstheme="majorBidi"/>
          <w:noProof/>
          <w:color w:val="666600"/>
          <w:sz w:val="20"/>
          <w:szCs w:val="20"/>
        </w:rPr>
        <w:t>,</w:t>
      </w:r>
    </w:p>
    <w:p w14:paraId="693387B3"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4.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 not"</w:t>
      </w:r>
      <w:r w:rsidRPr="006C4797">
        <w:rPr>
          <w:rFonts w:asciiTheme="majorBidi" w:hAnsiTheme="majorBidi" w:cstheme="majorBidi"/>
          <w:noProof/>
          <w:color w:val="666600"/>
          <w:sz w:val="20"/>
          <w:szCs w:val="20"/>
        </w:rPr>
        <w:t>,</w:t>
      </w:r>
    </w:p>
    <w:p w14:paraId="78E9CC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5.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"cannot"</w:t>
      </w:r>
      <w:r w:rsidRPr="006C4797">
        <w:rPr>
          <w:rFonts w:asciiTheme="majorBidi" w:hAnsiTheme="majorBidi" w:cstheme="majorBidi"/>
          <w:noProof/>
          <w:color w:val="666600"/>
          <w:sz w:val="20"/>
          <w:szCs w:val="20"/>
        </w:rPr>
        <w:t>,</w:t>
      </w:r>
    </w:p>
    <w:p w14:paraId="3C674CF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6.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p>
    <w:p w14:paraId="62010B87"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7.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text</w:t>
      </w:r>
      <w:r w:rsidRPr="006C4797">
        <w:rPr>
          <w:rFonts w:asciiTheme="majorBidi" w:hAnsiTheme="majorBidi" w:cstheme="majorBidi"/>
          <w:noProof/>
          <w:color w:val="666600"/>
          <w:sz w:val="20"/>
          <w:szCs w:val="20"/>
        </w:rPr>
        <w:t>):</w:t>
      </w:r>
    </w:p>
    <w:p w14:paraId="5D242BC8"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8. </w:t>
      </w:r>
      <w:r w:rsidRPr="006C4797">
        <w:rPr>
          <w:rFonts w:asciiTheme="majorBidi" w:hAnsiTheme="majorBidi" w:cstheme="majorBidi"/>
          <w:noProof/>
          <w:color w:val="000000"/>
          <w:sz w:val="20"/>
          <w:szCs w:val="20"/>
        </w:rPr>
        <w:t xml:space="preserve">     pattern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compile</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format</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join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keys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flags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IGNORECASE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DOTALL</w:t>
      </w:r>
      <w:r w:rsidRPr="006C4797">
        <w:rPr>
          <w:rFonts w:asciiTheme="majorBidi" w:hAnsiTheme="majorBidi" w:cstheme="majorBidi"/>
          <w:noProof/>
          <w:color w:val="666600"/>
          <w:sz w:val="20"/>
          <w:szCs w:val="20"/>
        </w:rPr>
        <w:t>)</w:t>
      </w:r>
    </w:p>
    <w:p w14:paraId="4FB08D85"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9.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p>
    <w:p w14:paraId="4331F671"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10.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group</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0</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lower</w:t>
      </w:r>
      <w:r w:rsidRPr="006C4797">
        <w:rPr>
          <w:rFonts w:asciiTheme="majorBidi" w:hAnsiTheme="majorBidi" w:cstheme="majorBidi"/>
          <w:noProof/>
          <w:color w:val="666600"/>
          <w:sz w:val="20"/>
          <w:szCs w:val="20"/>
        </w:rPr>
        <w:t>()]</w:t>
      </w:r>
    </w:p>
    <w:p w14:paraId="6EC81FB2"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11.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pattern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sub</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text</w:t>
      </w:r>
      <w:r w:rsidRPr="006C4797">
        <w:rPr>
          <w:rFonts w:asciiTheme="majorBidi" w:hAnsiTheme="majorBidi" w:cstheme="majorBidi"/>
          <w:noProof/>
          <w:color w:val="666600"/>
          <w:sz w:val="20"/>
          <w:szCs w:val="20"/>
        </w:rPr>
        <w:t>)</w:t>
      </w:r>
    </w:p>
    <w:p w14:paraId="0E74D6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12. </w:t>
      </w:r>
      <w:r w:rsidRPr="006C4797">
        <w:rPr>
          <w:rFonts w:asciiTheme="majorBidi" w:hAnsiTheme="majorBidi" w:cstheme="majorBidi"/>
          <w:noProof/>
          <w:color w:val="000000"/>
          <w:sz w:val="20"/>
          <w:szCs w:val="20"/>
        </w:rPr>
        <w:t xml:space="preserve">text_cols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select_dtypes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include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object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columns</w:t>
      </w:r>
    </w:p>
    <w:p w14:paraId="3365B489"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13.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apply</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lambda</w:t>
      </w:r>
      <w:r w:rsidRPr="006C4797">
        <w:rPr>
          <w:rFonts w:asciiTheme="majorBidi" w:hAnsiTheme="majorBidi" w:cstheme="majorBidi"/>
          <w:noProof/>
          <w:color w:val="000000"/>
          <w:sz w:val="20"/>
          <w:szCs w:val="20"/>
        </w:rPr>
        <w:t xml:space="preserve"> x</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str</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x</w:t>
      </w:r>
      <w:r w:rsidRPr="006C4797">
        <w:rPr>
          <w:rFonts w:asciiTheme="majorBidi" w:hAnsiTheme="majorBidi" w:cstheme="majorBidi"/>
          <w:noProof/>
          <w:color w:val="666600"/>
          <w:sz w:val="20"/>
          <w:szCs w:val="20"/>
        </w:rPr>
        <w:t>)))</w:t>
      </w:r>
    </w:p>
    <w:p w14:paraId="281DDB33" w14:textId="2C1F65D0" w:rsidR="00997BDF" w:rsidRPr="006C4797" w:rsidRDefault="00997BDF" w:rsidP="009D19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14.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head</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5</w:t>
      </w:r>
      <w:r w:rsidRPr="006C4797">
        <w:rPr>
          <w:rFonts w:asciiTheme="majorBidi" w:hAnsiTheme="majorBidi" w:cstheme="majorBidi"/>
          <w:noProof/>
          <w:color w:val="666600"/>
          <w:sz w:val="20"/>
          <w:szCs w:val="20"/>
        </w:rPr>
        <w:t>)</w:t>
      </w:r>
    </w:p>
    <w:p w14:paraId="1C6EEF79" w14:textId="0D842A99" w:rsidR="00997BDF" w:rsidRPr="002C6C74" w:rsidRDefault="00997BDF" w:rsidP="00997BDF">
      <w:pPr>
        <w:pStyle w:val="Caption"/>
        <w:jc w:val="center"/>
        <w:rPr>
          <w:i w:val="0"/>
          <w:iCs w:val="0"/>
          <w:color w:val="auto"/>
          <w:sz w:val="20"/>
          <w:szCs w:val="20"/>
        </w:rPr>
      </w:pPr>
      <w:bookmarkStart w:id="96" w:name="_Toc136007594"/>
      <w:r w:rsidRPr="002C6C74">
        <w:rPr>
          <w:i w:val="0"/>
          <w:iCs w:val="0"/>
          <w:color w:val="auto"/>
          <w:sz w:val="20"/>
          <w:szCs w:val="20"/>
        </w:rPr>
        <w:t xml:space="preserve">Table </w:t>
      </w:r>
      <w:r w:rsidRPr="002C6C74">
        <w:rPr>
          <w:i w:val="0"/>
          <w:iCs w:val="0"/>
          <w:color w:val="auto"/>
          <w:sz w:val="20"/>
          <w:szCs w:val="20"/>
        </w:rPr>
        <w:fldChar w:fldCharType="begin"/>
      </w:r>
      <w:r w:rsidRPr="002C6C74">
        <w:rPr>
          <w:i w:val="0"/>
          <w:iCs w:val="0"/>
          <w:color w:val="auto"/>
          <w:sz w:val="20"/>
          <w:szCs w:val="20"/>
        </w:rPr>
        <w:instrText xml:space="preserve"> SEQ Table \* ARABIC </w:instrText>
      </w:r>
      <w:r w:rsidRPr="002C6C74">
        <w:rPr>
          <w:i w:val="0"/>
          <w:iCs w:val="0"/>
          <w:color w:val="auto"/>
          <w:sz w:val="20"/>
          <w:szCs w:val="20"/>
        </w:rPr>
        <w:fldChar w:fldCharType="separate"/>
      </w:r>
      <w:r w:rsidR="000C17AB">
        <w:rPr>
          <w:i w:val="0"/>
          <w:iCs w:val="0"/>
          <w:noProof/>
          <w:color w:val="auto"/>
          <w:sz w:val="20"/>
          <w:szCs w:val="20"/>
        </w:rPr>
        <w:t>23</w:t>
      </w:r>
      <w:r w:rsidRPr="002C6C74">
        <w:rPr>
          <w:i w:val="0"/>
          <w:iCs w:val="0"/>
          <w:color w:val="auto"/>
          <w:sz w:val="20"/>
          <w:szCs w:val="20"/>
        </w:rPr>
        <w:fldChar w:fldCharType="end"/>
      </w:r>
      <w:r w:rsidRPr="002C6C74">
        <w:rPr>
          <w:i w:val="0"/>
          <w:iCs w:val="0"/>
          <w:color w:val="auto"/>
          <w:sz w:val="20"/>
          <w:szCs w:val="20"/>
        </w:rPr>
        <w:t>. Expand Contractions</w:t>
      </w:r>
      <w:bookmarkEnd w:id="96"/>
    </w:p>
    <w:p w14:paraId="66E5B46B" w14:textId="77777777" w:rsidR="00997BDF" w:rsidRDefault="00997BDF" w:rsidP="007C3167">
      <w:pPr>
        <w:spacing w:line="240" w:lineRule="auto"/>
        <w:jc w:val="both"/>
      </w:pPr>
      <w:r>
        <w:t>The table below, shows that our contractions has changed to complete words. This is important in data cleansing as well.</w:t>
      </w:r>
    </w:p>
    <w:p w14:paraId="30A157D1" w14:textId="6491B0CE" w:rsidR="00997BDF" w:rsidRDefault="00997BDF" w:rsidP="007C3167">
      <w:pPr>
        <w:spacing w:line="240" w:lineRule="auto"/>
        <w:jc w:val="both"/>
        <w:rPr>
          <w:rFonts w:cstheme="majorBidi"/>
        </w:rPr>
      </w:pPr>
      <w:r w:rsidRPr="007C3167">
        <w:lastRenderedPageBreak/>
        <w:t>Remove ASCII Characters</w:t>
      </w:r>
      <w:r w:rsidR="007C3167">
        <w:t xml:space="preserve">: </w:t>
      </w:r>
      <w:r w:rsidRPr="007C3167">
        <w:t>A character encoding standard for electronic communication is called ASCII (American Standard Code for Information Interchange). It was created for the first time in the 1960s and is still in use today. ASCII can represent up to 128 different characters because it employs a 7-bit code to encode its characters. These symbols contain capital and lowercase letters, numbers, punctuation, control, and a few unusual symbols. Computers and other electrical devices use ASCII to represent text. Because each character is represented by a distinct code, text may be processed and displayed by computers in a uniformed manner. Over time, the ASCII standard has grown to accommodate more characters, including symbols and those from foreign languages</w:t>
      </w:r>
      <w:r w:rsidRPr="00AC1967">
        <w:rPr>
          <w:rFonts w:cstheme="majorBidi"/>
        </w:rPr>
        <w:t>.</w:t>
      </w:r>
    </w:p>
    <w:p w14:paraId="38B2C21F"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import</w:t>
      </w:r>
      <w:r w:rsidRPr="007C3167">
        <w:rPr>
          <w:rFonts w:asciiTheme="majorBidi" w:hAnsiTheme="majorBidi" w:cstheme="majorBidi"/>
          <w:noProof/>
          <w:color w:val="000000"/>
          <w:sz w:val="20"/>
          <w:szCs w:val="20"/>
        </w:rPr>
        <w:t xml:space="preserve"> re</w:t>
      </w:r>
    </w:p>
    <w:p w14:paraId="3CCDE6E5"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xml:space="preserve">sample_string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‘This is a sample string with ASCII characters: !@#$%^&amp;*()_+={}[]|\:;"&lt;&gt;,.?/`~’</w:t>
      </w:r>
    </w:p>
    <w:p w14:paraId="421FAB8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xml:space="preserve">clean_string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sub</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w:t>
      </w:r>
      <w:r w:rsidRPr="007C3167">
        <w:rPr>
          <w:rFonts w:asciiTheme="majorBidi" w:hAnsiTheme="majorBidi" w:cstheme="majorBidi"/>
          <w:noProof/>
          <w:color w:val="008800"/>
          <w:sz w:val="20"/>
          <w:szCs w:val="20"/>
        </w:rPr>
        <w:t>’[^\x00-\x7F]+’</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404D0D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4.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‘Original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7CD47D6" w14:textId="77777777" w:rsidR="00997BDF" w:rsidRPr="00FC183E"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‘Cleaned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clean_string</w:t>
      </w:r>
      <w:r w:rsidRPr="00FC183E">
        <w:rPr>
          <w:rFonts w:asciiTheme="majorBidi" w:hAnsiTheme="majorBidi" w:cstheme="majorBidi"/>
          <w:noProof/>
          <w:color w:val="666600"/>
        </w:rPr>
        <w:t>)</w:t>
      </w:r>
    </w:p>
    <w:p w14:paraId="7949B441" w14:textId="5013379A" w:rsidR="00997BDF" w:rsidRPr="009E0C81" w:rsidRDefault="00997BDF" w:rsidP="00997BDF">
      <w:pPr>
        <w:pStyle w:val="Caption"/>
        <w:jc w:val="center"/>
        <w:rPr>
          <w:i w:val="0"/>
          <w:iCs w:val="0"/>
          <w:color w:val="auto"/>
          <w:sz w:val="20"/>
          <w:szCs w:val="20"/>
        </w:rPr>
      </w:pPr>
      <w:bookmarkStart w:id="97" w:name="_Toc136007595"/>
      <w:r w:rsidRPr="009E0C81">
        <w:rPr>
          <w:i w:val="0"/>
          <w:iCs w:val="0"/>
          <w:color w:val="auto"/>
          <w:sz w:val="20"/>
          <w:szCs w:val="20"/>
        </w:rPr>
        <w:t xml:space="preserve">Table </w:t>
      </w:r>
      <w:r w:rsidRPr="009E0C81">
        <w:rPr>
          <w:i w:val="0"/>
          <w:iCs w:val="0"/>
          <w:color w:val="auto"/>
          <w:sz w:val="20"/>
          <w:szCs w:val="20"/>
        </w:rPr>
        <w:fldChar w:fldCharType="begin"/>
      </w:r>
      <w:r w:rsidRPr="009E0C81">
        <w:rPr>
          <w:i w:val="0"/>
          <w:iCs w:val="0"/>
          <w:color w:val="auto"/>
          <w:sz w:val="20"/>
          <w:szCs w:val="20"/>
        </w:rPr>
        <w:instrText xml:space="preserve"> SEQ Table \* ARABIC </w:instrText>
      </w:r>
      <w:r w:rsidRPr="009E0C81">
        <w:rPr>
          <w:i w:val="0"/>
          <w:iCs w:val="0"/>
          <w:color w:val="auto"/>
          <w:sz w:val="20"/>
          <w:szCs w:val="20"/>
        </w:rPr>
        <w:fldChar w:fldCharType="separate"/>
      </w:r>
      <w:r w:rsidR="000C17AB">
        <w:rPr>
          <w:i w:val="0"/>
          <w:iCs w:val="0"/>
          <w:noProof/>
          <w:color w:val="auto"/>
          <w:sz w:val="20"/>
          <w:szCs w:val="20"/>
        </w:rPr>
        <w:t>24</w:t>
      </w:r>
      <w:r w:rsidRPr="009E0C81">
        <w:rPr>
          <w:i w:val="0"/>
          <w:iCs w:val="0"/>
          <w:color w:val="auto"/>
          <w:sz w:val="20"/>
          <w:szCs w:val="20"/>
        </w:rPr>
        <w:fldChar w:fldCharType="end"/>
      </w:r>
      <w:r w:rsidRPr="009E0C81">
        <w:rPr>
          <w:i w:val="0"/>
          <w:iCs w:val="0"/>
          <w:color w:val="auto"/>
          <w:sz w:val="20"/>
          <w:szCs w:val="20"/>
        </w:rPr>
        <w:t>.Remove ASCII Characters</w:t>
      </w:r>
      <w:bookmarkEnd w:id="97"/>
    </w:p>
    <w:p w14:paraId="67DDAFBE" w14:textId="71EF47A2" w:rsidR="00997BDF" w:rsidRPr="007C3167" w:rsidRDefault="00997BDF" w:rsidP="007C3167">
      <w:pPr>
        <w:spacing w:line="240" w:lineRule="auto"/>
        <w:jc w:val="both"/>
      </w:pPr>
      <w:r w:rsidRPr="007C3167">
        <w:t>Remove White Spaces</w:t>
      </w:r>
      <w:r w:rsidR="007C3167">
        <w:t xml:space="preserve">: </w:t>
      </w:r>
      <w:r w:rsidRPr="007C3167">
        <w:t>The whitespace function is used on the data DataFrame in this example to remove any empty strings and leading/trailing whitespace in the ‘name’ and ‘tweet’ columns. The modified DataFrame is then printed to demonstrate the changes. The following is the output of the above code</w:t>
      </w:r>
    </w:p>
    <w:p w14:paraId="3EAC057C"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def</w:t>
      </w:r>
      <w:r w:rsidRPr="007C3167">
        <w:rPr>
          <w:rFonts w:asciiTheme="majorBidi" w:hAnsiTheme="majorBidi" w:cstheme="majorBidi"/>
          <w:noProof/>
          <w:color w:val="000000"/>
          <w:sz w:val="20"/>
          <w:szCs w:val="20"/>
        </w:rPr>
        <w:t xml:space="preserve"> 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text</w:t>
      </w:r>
      <w:r w:rsidRPr="007C3167">
        <w:rPr>
          <w:rFonts w:asciiTheme="majorBidi" w:hAnsiTheme="majorBidi" w:cstheme="majorBidi"/>
          <w:noProof/>
          <w:color w:val="666600"/>
          <w:sz w:val="20"/>
          <w:szCs w:val="20"/>
        </w:rPr>
        <w:t>):</w:t>
      </w:r>
    </w:p>
    <w:p w14:paraId="685B2A61"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replace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regex</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True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empty string</w:t>
      </w:r>
    </w:p>
    <w:p w14:paraId="0C75BE42"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strip</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whitespace</w:t>
      </w:r>
    </w:p>
    <w:p w14:paraId="1C10967D"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4.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4369E8D7"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‘text’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5116591F" w14:textId="71EE0239" w:rsidR="00997BDF" w:rsidRPr="00B25931" w:rsidRDefault="00997BDF" w:rsidP="00997BDF">
      <w:pPr>
        <w:pStyle w:val="Caption"/>
        <w:jc w:val="center"/>
        <w:rPr>
          <w:rFonts w:cstheme="majorBidi"/>
          <w:i w:val="0"/>
          <w:iCs w:val="0"/>
          <w:color w:val="auto"/>
          <w:sz w:val="20"/>
          <w:szCs w:val="20"/>
        </w:rPr>
      </w:pPr>
      <w:bookmarkStart w:id="98" w:name="_Toc136007596"/>
      <w:r w:rsidRPr="00B25931">
        <w:rPr>
          <w:i w:val="0"/>
          <w:iCs w:val="0"/>
          <w:color w:val="auto"/>
          <w:sz w:val="20"/>
          <w:szCs w:val="20"/>
        </w:rPr>
        <w:t xml:space="preserve">Table </w:t>
      </w:r>
      <w:r w:rsidRPr="00B25931">
        <w:rPr>
          <w:i w:val="0"/>
          <w:iCs w:val="0"/>
          <w:color w:val="auto"/>
          <w:sz w:val="20"/>
          <w:szCs w:val="20"/>
        </w:rPr>
        <w:fldChar w:fldCharType="begin"/>
      </w:r>
      <w:r w:rsidRPr="00B25931">
        <w:rPr>
          <w:i w:val="0"/>
          <w:iCs w:val="0"/>
          <w:color w:val="auto"/>
          <w:sz w:val="20"/>
          <w:szCs w:val="20"/>
        </w:rPr>
        <w:instrText xml:space="preserve"> SEQ Table \* ARABIC </w:instrText>
      </w:r>
      <w:r w:rsidRPr="00B25931">
        <w:rPr>
          <w:i w:val="0"/>
          <w:iCs w:val="0"/>
          <w:color w:val="auto"/>
          <w:sz w:val="20"/>
          <w:szCs w:val="20"/>
        </w:rPr>
        <w:fldChar w:fldCharType="separate"/>
      </w:r>
      <w:r w:rsidR="000C17AB">
        <w:rPr>
          <w:i w:val="0"/>
          <w:iCs w:val="0"/>
          <w:noProof/>
          <w:color w:val="auto"/>
          <w:sz w:val="20"/>
          <w:szCs w:val="20"/>
        </w:rPr>
        <w:t>25</w:t>
      </w:r>
      <w:r w:rsidRPr="00B25931">
        <w:rPr>
          <w:i w:val="0"/>
          <w:iCs w:val="0"/>
          <w:color w:val="auto"/>
          <w:sz w:val="20"/>
          <w:szCs w:val="20"/>
        </w:rPr>
        <w:fldChar w:fldCharType="end"/>
      </w:r>
      <w:r w:rsidRPr="00B25931">
        <w:rPr>
          <w:i w:val="0"/>
          <w:iCs w:val="0"/>
          <w:color w:val="auto"/>
          <w:sz w:val="20"/>
          <w:szCs w:val="20"/>
        </w:rPr>
        <w:t>. Remove Whitespace</w:t>
      </w:r>
      <w:bookmarkEnd w:id="98"/>
    </w:p>
    <w:p w14:paraId="15E610AB" w14:textId="2D4D9537" w:rsidR="00997BDF" w:rsidRPr="00AA4CD0" w:rsidRDefault="00997BDF" w:rsidP="00AA4CD0">
      <w:pPr>
        <w:spacing w:line="240" w:lineRule="auto"/>
        <w:jc w:val="both"/>
      </w:pPr>
      <w:r w:rsidRPr="00AA4CD0">
        <w:t>Drop Irrelevant Data</w:t>
      </w:r>
      <w:r w:rsidR="00AA4CD0">
        <w:t xml:space="preserve">: </w:t>
      </w:r>
      <w:r w:rsidRPr="00AA4CD0">
        <w:t>Most of the dataset contains irrelevant data, null values, during analyzing the data if we do not remove or drop them, we would encounter error. That Makes the analysis hard, it’s always good practice to remove all those null values during the data cleansing. The code below shows how to drop the null values from the dataset.</w:t>
      </w:r>
    </w:p>
    <w:p w14:paraId="361A200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234A7C7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7B959A3F"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drop_duplicates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354B6BDB"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sample</w:t>
      </w:r>
      <w:r w:rsidRPr="00AA4CD0">
        <w:rPr>
          <w:rFonts w:asciiTheme="majorBidi" w:hAnsiTheme="majorBidi" w:cstheme="majorBidi"/>
          <w:noProof/>
          <w:color w:val="666600"/>
          <w:sz w:val="20"/>
          <w:szCs w:val="20"/>
        </w:rPr>
        <w:t>(</w:t>
      </w:r>
      <w:r w:rsidRPr="00AA4CD0">
        <w:rPr>
          <w:rFonts w:asciiTheme="majorBidi" w:hAnsiTheme="majorBidi" w:cstheme="majorBidi"/>
          <w:noProof/>
          <w:color w:val="006666"/>
          <w:sz w:val="20"/>
          <w:szCs w:val="20"/>
        </w:rPr>
        <w:t>5</w:t>
      </w:r>
      <w:r w:rsidRPr="00AA4CD0">
        <w:rPr>
          <w:rFonts w:asciiTheme="majorBidi" w:hAnsiTheme="majorBidi" w:cstheme="majorBidi"/>
          <w:noProof/>
          <w:color w:val="666600"/>
          <w:sz w:val="20"/>
          <w:szCs w:val="20"/>
        </w:rPr>
        <w:t>)</w:t>
      </w:r>
    </w:p>
    <w:p w14:paraId="29758BE6" w14:textId="630201D8" w:rsidR="00997BDF" w:rsidRPr="00316128" w:rsidRDefault="00997BDF" w:rsidP="00997BDF">
      <w:pPr>
        <w:pStyle w:val="Caption"/>
        <w:jc w:val="center"/>
        <w:rPr>
          <w:rFonts w:cstheme="majorBidi"/>
          <w:i w:val="0"/>
          <w:iCs w:val="0"/>
          <w:color w:val="auto"/>
          <w:sz w:val="20"/>
          <w:szCs w:val="20"/>
        </w:rPr>
      </w:pPr>
      <w:bookmarkStart w:id="99" w:name="_Toc136007597"/>
      <w:r w:rsidRPr="00316128">
        <w:rPr>
          <w:i w:val="0"/>
          <w:iCs w:val="0"/>
          <w:color w:val="auto"/>
          <w:sz w:val="20"/>
          <w:szCs w:val="20"/>
        </w:rPr>
        <w:t xml:space="preserve">Table </w:t>
      </w:r>
      <w:r w:rsidRPr="00316128">
        <w:rPr>
          <w:i w:val="0"/>
          <w:iCs w:val="0"/>
          <w:color w:val="auto"/>
          <w:sz w:val="20"/>
          <w:szCs w:val="20"/>
        </w:rPr>
        <w:fldChar w:fldCharType="begin"/>
      </w:r>
      <w:r w:rsidRPr="00316128">
        <w:rPr>
          <w:i w:val="0"/>
          <w:iCs w:val="0"/>
          <w:color w:val="auto"/>
          <w:sz w:val="20"/>
          <w:szCs w:val="20"/>
        </w:rPr>
        <w:instrText xml:space="preserve"> SEQ Table \* ARABIC </w:instrText>
      </w:r>
      <w:r w:rsidRPr="00316128">
        <w:rPr>
          <w:i w:val="0"/>
          <w:iCs w:val="0"/>
          <w:color w:val="auto"/>
          <w:sz w:val="20"/>
          <w:szCs w:val="20"/>
        </w:rPr>
        <w:fldChar w:fldCharType="separate"/>
      </w:r>
      <w:r w:rsidR="000C17AB">
        <w:rPr>
          <w:i w:val="0"/>
          <w:iCs w:val="0"/>
          <w:noProof/>
          <w:color w:val="auto"/>
          <w:sz w:val="20"/>
          <w:szCs w:val="20"/>
        </w:rPr>
        <w:t>26</w:t>
      </w:r>
      <w:r w:rsidRPr="00316128">
        <w:rPr>
          <w:i w:val="0"/>
          <w:iCs w:val="0"/>
          <w:color w:val="auto"/>
          <w:sz w:val="20"/>
          <w:szCs w:val="20"/>
        </w:rPr>
        <w:fldChar w:fldCharType="end"/>
      </w:r>
      <w:r w:rsidRPr="00316128">
        <w:rPr>
          <w:i w:val="0"/>
          <w:iCs w:val="0"/>
          <w:color w:val="auto"/>
          <w:sz w:val="20"/>
          <w:szCs w:val="20"/>
        </w:rPr>
        <w:t>. Drop Null Values</w:t>
      </w:r>
      <w:bookmarkEnd w:id="99"/>
    </w:p>
    <w:p w14:paraId="07E5CAC7" w14:textId="0D512E12" w:rsidR="00997BDF" w:rsidRDefault="00997BDF" w:rsidP="00AA4CD0">
      <w:pPr>
        <w:spacing w:line="240" w:lineRule="auto"/>
        <w:jc w:val="both"/>
      </w:pPr>
      <w:r w:rsidRPr="00AA4CD0">
        <w:t>Remove Punctuations</w:t>
      </w:r>
      <w:r w:rsidR="00AA4CD0">
        <w:t xml:space="preserve">: </w:t>
      </w:r>
      <w:r w:rsidRPr="00AA4CD0">
        <w:t>Many symbols used in written language to fix and make clear the various sections of a sentence or phrase are referred to as punctuation in a dataset. These can include signs like dashes, commas, periods, question marks, exclamation points, semicolons, colons, parentheses, and more.</w:t>
      </w:r>
    </w:p>
    <w:p w14:paraId="1B0CECF4" w14:textId="77777777" w:rsidR="00AA4CD0" w:rsidRDefault="00AA4CD0" w:rsidP="00AA4CD0">
      <w:pPr>
        <w:spacing w:line="240" w:lineRule="auto"/>
        <w:jc w:val="both"/>
      </w:pPr>
    </w:p>
    <w:p w14:paraId="2731136B" w14:textId="77777777" w:rsidR="00AA4CD0" w:rsidRPr="00AA4CD0" w:rsidRDefault="00AA4CD0" w:rsidP="00AA4CD0">
      <w:pPr>
        <w:spacing w:line="240" w:lineRule="auto"/>
        <w:jc w:val="both"/>
      </w:pPr>
    </w:p>
    <w:p w14:paraId="15A0E3A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88"/>
          <w:sz w:val="20"/>
          <w:szCs w:val="20"/>
        </w:rPr>
        <w:t>import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p>
    <w:p w14:paraId="584A295A"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def</w:t>
      </w:r>
      <w:r w:rsidRPr="00AA4CD0">
        <w:rPr>
          <w:rFonts w:asciiTheme="majorBidi" w:hAnsiTheme="majorBidi" w:cstheme="majorBidi"/>
          <w:noProof/>
          <w:color w:val="000000"/>
          <w:sz w:val="20"/>
          <w:szCs w:val="20"/>
        </w:rPr>
        <w:t xml:space="preserve"> remove_punctuations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text</w:t>
      </w:r>
      <w:r w:rsidRPr="00AA4CD0">
        <w:rPr>
          <w:rFonts w:asciiTheme="majorBidi" w:hAnsiTheme="majorBidi" w:cstheme="majorBidi"/>
          <w:noProof/>
          <w:color w:val="666600"/>
          <w:sz w:val="20"/>
          <w:szCs w:val="20"/>
        </w:rPr>
        <w:t>):</w:t>
      </w:r>
    </w:p>
    <w:p w14:paraId="3021379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for</w:t>
      </w:r>
      <w:r w:rsidRPr="00AA4CD0">
        <w:rPr>
          <w:rFonts w:asciiTheme="majorBidi" w:hAnsiTheme="majorBidi" w:cstheme="majorBidi"/>
          <w:noProof/>
          <w:color w:val="000000"/>
          <w:sz w:val="20"/>
          <w:szCs w:val="20"/>
        </w:rPr>
        <w:t xml:space="preserve"> punctuation </w:t>
      </w:r>
      <w:r w:rsidRPr="00AA4CD0">
        <w:rPr>
          <w:rFonts w:asciiTheme="majorBidi" w:hAnsiTheme="majorBidi" w:cstheme="majorBidi"/>
          <w:noProof/>
          <w:color w:val="000088"/>
          <w:sz w:val="20"/>
          <w:szCs w:val="20"/>
        </w:rPr>
        <w:t>in</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p>
    <w:p w14:paraId="055D6F4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 xml:space="preserve">        text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8800"/>
          <w:sz w:val="20"/>
          <w:szCs w:val="20"/>
        </w:rPr>
        <w:t>‘‘</w:t>
      </w:r>
      <w:r w:rsidRPr="00AA4CD0">
        <w:rPr>
          <w:rFonts w:asciiTheme="majorBidi" w:hAnsiTheme="majorBidi" w:cstheme="majorBidi"/>
          <w:noProof/>
          <w:color w:val="666600"/>
          <w:sz w:val="20"/>
          <w:szCs w:val="20"/>
        </w:rPr>
        <w:t>)</w:t>
      </w:r>
    </w:p>
    <w:p w14:paraId="6C83843C"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5.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return</w:t>
      </w:r>
      <w:r w:rsidRPr="00AA4CD0">
        <w:rPr>
          <w:rFonts w:asciiTheme="majorBidi" w:hAnsiTheme="majorBidi" w:cstheme="majorBidi"/>
          <w:noProof/>
          <w:color w:val="000000"/>
          <w:sz w:val="20"/>
          <w:szCs w:val="20"/>
        </w:rPr>
        <w:t xml:space="preserve"> text</w:t>
      </w:r>
    </w:p>
    <w:p w14:paraId="0C74D288"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6.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apply</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remove_punctuations</w:t>
      </w:r>
      <w:r w:rsidRPr="00AA4CD0">
        <w:rPr>
          <w:rFonts w:asciiTheme="majorBidi" w:hAnsiTheme="majorBidi" w:cstheme="majorBidi"/>
          <w:noProof/>
          <w:color w:val="666600"/>
          <w:sz w:val="20"/>
          <w:szCs w:val="20"/>
        </w:rPr>
        <w:t>)</w:t>
      </w:r>
    </w:p>
    <w:p w14:paraId="78BD720F" w14:textId="3F74D8E6" w:rsidR="00997BDF" w:rsidRPr="006E1646" w:rsidRDefault="00997BDF" w:rsidP="00997BDF">
      <w:pPr>
        <w:pStyle w:val="Caption"/>
        <w:jc w:val="center"/>
        <w:rPr>
          <w:rFonts w:cstheme="majorBidi"/>
          <w:i w:val="0"/>
          <w:iCs w:val="0"/>
        </w:rPr>
      </w:pPr>
      <w:bookmarkStart w:id="100" w:name="_Toc136007598"/>
      <w:r w:rsidRPr="006E1646">
        <w:rPr>
          <w:i w:val="0"/>
          <w:iCs w:val="0"/>
          <w:color w:val="auto"/>
          <w:sz w:val="20"/>
          <w:szCs w:val="20"/>
        </w:rPr>
        <w:t xml:space="preserve">Table </w:t>
      </w:r>
      <w:r w:rsidRPr="006E1646">
        <w:rPr>
          <w:i w:val="0"/>
          <w:iCs w:val="0"/>
          <w:color w:val="auto"/>
          <w:sz w:val="20"/>
          <w:szCs w:val="20"/>
        </w:rPr>
        <w:fldChar w:fldCharType="begin"/>
      </w:r>
      <w:r w:rsidRPr="006E1646">
        <w:rPr>
          <w:i w:val="0"/>
          <w:iCs w:val="0"/>
          <w:color w:val="auto"/>
          <w:sz w:val="20"/>
          <w:szCs w:val="20"/>
        </w:rPr>
        <w:instrText xml:space="preserve"> SEQ Table \* ARABIC </w:instrText>
      </w:r>
      <w:r w:rsidRPr="006E1646">
        <w:rPr>
          <w:i w:val="0"/>
          <w:iCs w:val="0"/>
          <w:color w:val="auto"/>
          <w:sz w:val="20"/>
          <w:szCs w:val="20"/>
        </w:rPr>
        <w:fldChar w:fldCharType="separate"/>
      </w:r>
      <w:r w:rsidR="000C17AB">
        <w:rPr>
          <w:i w:val="0"/>
          <w:iCs w:val="0"/>
          <w:noProof/>
          <w:color w:val="auto"/>
          <w:sz w:val="20"/>
          <w:szCs w:val="20"/>
        </w:rPr>
        <w:t>27</w:t>
      </w:r>
      <w:r w:rsidRPr="006E1646">
        <w:rPr>
          <w:i w:val="0"/>
          <w:iCs w:val="0"/>
          <w:color w:val="auto"/>
          <w:sz w:val="20"/>
          <w:szCs w:val="20"/>
        </w:rPr>
        <w:fldChar w:fldCharType="end"/>
      </w:r>
      <w:r w:rsidRPr="006E1646">
        <w:rPr>
          <w:i w:val="0"/>
          <w:iCs w:val="0"/>
          <w:color w:val="auto"/>
          <w:sz w:val="20"/>
          <w:szCs w:val="20"/>
        </w:rPr>
        <w:t>. Remove Punctuations</w:t>
      </w:r>
      <w:bookmarkEnd w:id="100"/>
    </w:p>
    <w:p w14:paraId="1842BB77" w14:textId="6728F712" w:rsidR="00997BDF" w:rsidRPr="00384A19" w:rsidRDefault="00997BDF" w:rsidP="00384A19">
      <w:pPr>
        <w:spacing w:line="240" w:lineRule="auto"/>
        <w:jc w:val="both"/>
      </w:pPr>
      <w:r w:rsidRPr="00384A19">
        <w:t>Machine Learning</w:t>
      </w:r>
      <w:r w:rsidR="00AA4CD0" w:rsidRPr="00384A19">
        <w:t xml:space="preserve">: </w:t>
      </w:r>
      <w:r w:rsidRPr="00384A19">
        <w:t xml:space="preserve">Python is a preferred programming language because of its extensive capabilities, applicability, and simplicity. Due to its independent platform and widespread use in the programming community, the Python programming language is the most suitable for machine learning. A component of </w:t>
      </w:r>
      <w:hyperlink r:id="rId36" w:history="1">
        <w:r w:rsidRPr="00384A19">
          <w:rPr>
            <w:rStyle w:val="Hyperlink"/>
          </w:rPr>
          <w:t>Artificial Intelligence (AI)</w:t>
        </w:r>
      </w:hyperlink>
      <w:r w:rsidRPr="00384A19">
        <w:t xml:space="preserve"> called machine learning tries to make a machine learn from experience and carry out tasks automatically without necessarily having to be programmed to do so. Contrarily, Artificial Intelligence (AI) is a more general term for machine learning in which computers are made to be sensitive to the human level by perceiving visually, by speaking, by language translation, and thereafter making important decisions.</w:t>
      </w:r>
    </w:p>
    <w:p w14:paraId="56166791" w14:textId="04D7D3F3" w:rsidR="00997BDF" w:rsidRPr="00AA4CD0" w:rsidRDefault="00997BDF" w:rsidP="00AA4CD0">
      <w:pPr>
        <w:spacing w:line="240" w:lineRule="auto"/>
        <w:jc w:val="both"/>
      </w:pPr>
      <w:r w:rsidRPr="00AA4CD0">
        <w:t>Create Contingency</w:t>
      </w:r>
      <w:r w:rsidR="00AA4CD0" w:rsidRPr="00AA4CD0">
        <w:t>:</w:t>
      </w:r>
      <w:r w:rsidR="00AA4CD0">
        <w:t xml:space="preserve"> </w:t>
      </w:r>
      <w:r w:rsidRPr="00AA4CD0">
        <w:t xml:space="preserve">A contingency table is a type of frequency distribution table that shows the relationship between two or more categories. The contingency table in our code shows the frequency distribution of the categorical variable "label" for each combination of the categorical variable’s "ethnic" and "gender". </w:t>
      </w:r>
    </w:p>
    <w:p w14:paraId="34900DD4"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 xml:space="preserve">ct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pd</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crosstab</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‘ethnic’</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‘gender’</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‘label’</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normalize</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‘index’</w:t>
      </w:r>
      <w:r w:rsidRPr="00AA4CD0">
        <w:rPr>
          <w:rFonts w:asciiTheme="majorBidi" w:hAnsiTheme="majorBidi" w:cstheme="majorBidi"/>
          <w:noProof/>
          <w:color w:val="666600"/>
          <w:sz w:val="20"/>
          <w:szCs w:val="20"/>
        </w:rPr>
        <w:t>)</w:t>
      </w:r>
    </w:p>
    <w:p w14:paraId="156F43E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print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ct</w:t>
      </w:r>
      <w:r w:rsidRPr="00AA4CD0">
        <w:rPr>
          <w:rFonts w:asciiTheme="majorBidi" w:hAnsiTheme="majorBidi" w:cstheme="majorBidi"/>
          <w:noProof/>
          <w:color w:val="666600"/>
          <w:sz w:val="20"/>
          <w:szCs w:val="20"/>
        </w:rPr>
        <w:t>)</w:t>
      </w:r>
    </w:p>
    <w:p w14:paraId="688DA0A1" w14:textId="26B5D78B" w:rsidR="00997BDF" w:rsidRPr="00777297" w:rsidRDefault="00997BDF" w:rsidP="00997BDF">
      <w:pPr>
        <w:pStyle w:val="Caption"/>
        <w:jc w:val="center"/>
        <w:rPr>
          <w:i w:val="0"/>
          <w:iCs w:val="0"/>
          <w:color w:val="auto"/>
        </w:rPr>
      </w:pPr>
      <w:bookmarkStart w:id="101" w:name="_Toc136007599"/>
      <w:r w:rsidRPr="00777297">
        <w:rPr>
          <w:i w:val="0"/>
          <w:iCs w:val="0"/>
          <w:color w:val="auto"/>
        </w:rPr>
        <w:t xml:space="preserve">Table </w:t>
      </w:r>
      <w:r w:rsidRPr="00777297">
        <w:rPr>
          <w:i w:val="0"/>
          <w:iCs w:val="0"/>
          <w:color w:val="auto"/>
        </w:rPr>
        <w:fldChar w:fldCharType="begin"/>
      </w:r>
      <w:r w:rsidRPr="00777297">
        <w:rPr>
          <w:i w:val="0"/>
          <w:iCs w:val="0"/>
          <w:color w:val="auto"/>
        </w:rPr>
        <w:instrText xml:space="preserve"> SEQ Table \* ARABIC </w:instrText>
      </w:r>
      <w:r w:rsidRPr="00777297">
        <w:rPr>
          <w:i w:val="0"/>
          <w:iCs w:val="0"/>
          <w:color w:val="auto"/>
        </w:rPr>
        <w:fldChar w:fldCharType="separate"/>
      </w:r>
      <w:r w:rsidR="000C17AB">
        <w:rPr>
          <w:i w:val="0"/>
          <w:iCs w:val="0"/>
          <w:noProof/>
          <w:color w:val="auto"/>
        </w:rPr>
        <w:t>28</w:t>
      </w:r>
      <w:r w:rsidRPr="00777297">
        <w:rPr>
          <w:i w:val="0"/>
          <w:iCs w:val="0"/>
          <w:color w:val="auto"/>
        </w:rPr>
        <w:fldChar w:fldCharType="end"/>
      </w:r>
      <w:r w:rsidRPr="00777297">
        <w:rPr>
          <w:i w:val="0"/>
          <w:iCs w:val="0"/>
          <w:color w:val="auto"/>
        </w:rPr>
        <w:t>. Contingency</w:t>
      </w:r>
      <w:r w:rsidRPr="00777297">
        <w:rPr>
          <w:i w:val="0"/>
          <w:iCs w:val="0"/>
          <w:noProof/>
          <w:color w:val="auto"/>
        </w:rPr>
        <w:t xml:space="preserve"> Code</w:t>
      </w:r>
      <w:bookmarkEnd w:id="101"/>
    </w:p>
    <w:p w14:paraId="7D2DDD82" w14:textId="0EBC00BA" w:rsidR="00997BDF" w:rsidRPr="00035C6A" w:rsidRDefault="00997BDF" w:rsidP="00035C6A">
      <w:pPr>
        <w:spacing w:line="240" w:lineRule="auto"/>
        <w:jc w:val="both"/>
      </w:pPr>
      <w:r w:rsidRPr="00035C6A">
        <w:t>Vectorization</w:t>
      </w:r>
      <w:r w:rsidR="00035C6A">
        <w:t xml:space="preserve">: </w:t>
      </w:r>
      <w:r w:rsidRPr="00035C6A">
        <w:t>Vectorization is the act of transforming textual input into a numerical format that machine learning algorithms can handle in natural language processing (NLP). Machine learning models can only process numerical data, so this is essential.</w:t>
      </w:r>
    </w:p>
    <w:p w14:paraId="6397C1A8"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feature_extraction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text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p>
    <w:p w14:paraId="4FED269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2.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linear_model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p>
    <w:p w14:paraId="57ED6F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3.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numpy </w:t>
      </w:r>
      <w:r w:rsidRPr="00035C6A">
        <w:rPr>
          <w:rFonts w:asciiTheme="majorBidi" w:hAnsiTheme="majorBidi" w:cstheme="majorBidi"/>
          <w:noProof/>
          <w:color w:val="000088"/>
          <w:sz w:val="20"/>
          <w:szCs w:val="20"/>
        </w:rPr>
        <w:t>as</w:t>
      </w:r>
      <w:r w:rsidRPr="00035C6A">
        <w:rPr>
          <w:rFonts w:asciiTheme="majorBidi" w:hAnsiTheme="majorBidi" w:cstheme="majorBidi"/>
          <w:noProof/>
          <w:color w:val="000000"/>
          <w:sz w:val="20"/>
          <w:szCs w:val="20"/>
        </w:rPr>
        <w:t xml:space="preserve"> np</w:t>
      </w:r>
    </w:p>
    <w:p w14:paraId="4AC93E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4. </w:t>
      </w:r>
      <w:r w:rsidRPr="00035C6A">
        <w:rPr>
          <w:rFonts w:asciiTheme="majorBidi" w:hAnsiTheme="majorBidi" w:cstheme="majorBidi"/>
          <w:noProof/>
          <w:color w:val="000000"/>
          <w:sz w:val="20"/>
          <w:szCs w:val="20"/>
        </w:rPr>
        <w:t xml:space="preserve">vectorizer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stop_words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‘english’</w:t>
      </w:r>
      <w:r w:rsidRPr="00035C6A">
        <w:rPr>
          <w:rFonts w:asciiTheme="majorBidi" w:hAnsiTheme="majorBidi" w:cstheme="majorBidi"/>
          <w:noProof/>
          <w:color w:val="666600"/>
          <w:sz w:val="20"/>
          <w:szCs w:val="20"/>
        </w:rPr>
        <w:t>))</w:t>
      </w:r>
    </w:p>
    <w:p w14:paraId="255D6E4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0C5B9A0B"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6. </w:t>
      </w:r>
      <w:r w:rsidRPr="00035C6A">
        <w:rPr>
          <w:rFonts w:asciiTheme="majorBidi" w:hAnsiTheme="majorBidi" w:cstheme="majorBidi"/>
          <w:noProof/>
          <w:color w:val="000000"/>
          <w:sz w:val="20"/>
          <w:szCs w:val="20"/>
        </w:rPr>
        <w:t xml:space="preserve">unwanted_words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‘afghanistan’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‘taliban’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‘afghan’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‘kabul’</w:t>
      </w:r>
      <w:r w:rsidRPr="00035C6A">
        <w:rPr>
          <w:rFonts w:asciiTheme="majorBidi" w:hAnsiTheme="majorBidi" w:cstheme="majorBidi"/>
          <w:noProof/>
          <w:color w:val="666600"/>
          <w:sz w:val="20"/>
          <w:szCs w:val="20"/>
        </w:rPr>
        <w:t>]</w:t>
      </w:r>
    </w:p>
    <w:p w14:paraId="31315716"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7. </w:t>
      </w:r>
      <w:r w:rsidRPr="00035C6A">
        <w:rPr>
          <w:rFonts w:asciiTheme="majorBidi" w:hAnsiTheme="majorBidi" w:cstheme="majorBidi"/>
          <w:noProof/>
          <w:color w:val="000088"/>
          <w:sz w:val="20"/>
          <w:szCs w:val="20"/>
        </w:rPr>
        <w:t>for</w:t>
      </w:r>
      <w:r w:rsidRPr="00035C6A">
        <w:rPr>
          <w:rFonts w:asciiTheme="majorBidi" w:hAnsiTheme="majorBidi" w:cstheme="majorBidi"/>
          <w:noProof/>
          <w:color w:val="000000"/>
          <w:sz w:val="20"/>
          <w:szCs w:val="20"/>
        </w:rPr>
        <w:t xml:space="preserve"> word </w:t>
      </w:r>
      <w:r w:rsidRPr="00035C6A">
        <w:rPr>
          <w:rFonts w:asciiTheme="majorBidi" w:hAnsiTheme="majorBidi" w:cstheme="majorBidi"/>
          <w:noProof/>
          <w:color w:val="000088"/>
          <w:sz w:val="20"/>
          <w:szCs w:val="20"/>
        </w:rPr>
        <w:t>in</w:t>
      </w:r>
      <w:r w:rsidRPr="00035C6A">
        <w:rPr>
          <w:rFonts w:asciiTheme="majorBidi" w:hAnsiTheme="majorBidi" w:cstheme="majorBidi"/>
          <w:noProof/>
          <w:color w:val="000000"/>
          <w:sz w:val="20"/>
          <w:szCs w:val="20"/>
        </w:rPr>
        <w:t xml:space="preserve"> unwanted_words</w:t>
      </w:r>
      <w:r w:rsidRPr="00035C6A">
        <w:rPr>
          <w:rFonts w:asciiTheme="majorBidi" w:hAnsiTheme="majorBidi" w:cstheme="majorBidi"/>
          <w:noProof/>
          <w:color w:val="666600"/>
          <w:sz w:val="20"/>
          <w:szCs w:val="20"/>
        </w:rPr>
        <w:t>:</w:t>
      </w:r>
    </w:p>
    <w:p w14:paraId="4CE6BE9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8.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try</w:t>
      </w:r>
      <w:r w:rsidRPr="00035C6A">
        <w:rPr>
          <w:rFonts w:asciiTheme="majorBidi" w:hAnsiTheme="majorBidi" w:cstheme="majorBidi"/>
          <w:noProof/>
          <w:color w:val="666600"/>
          <w:sz w:val="20"/>
          <w:szCs w:val="20"/>
        </w:rPr>
        <w:t>:</w:t>
      </w:r>
    </w:p>
    <w:p w14:paraId="4B2A40E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9. </w:t>
      </w:r>
      <w:r w:rsidRPr="00035C6A">
        <w:rPr>
          <w:rFonts w:asciiTheme="majorBidi" w:hAnsiTheme="majorBidi" w:cstheme="majorBidi"/>
          <w:noProof/>
          <w:color w:val="000000"/>
          <w:sz w:val="20"/>
          <w:szCs w:val="20"/>
        </w:rPr>
        <w:t xml:space="preserve">        idx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F09CC6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10.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del</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5F301A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11. </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_validate_vocabulary</w:t>
      </w:r>
      <w:r w:rsidRPr="00035C6A">
        <w:rPr>
          <w:rFonts w:asciiTheme="majorBidi" w:hAnsiTheme="majorBidi" w:cstheme="majorBidi"/>
          <w:noProof/>
          <w:color w:val="666600"/>
          <w:sz w:val="20"/>
          <w:szCs w:val="20"/>
        </w:rPr>
        <w:t>()</w:t>
      </w:r>
    </w:p>
    <w:p w14:paraId="7694328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12. </w:t>
      </w:r>
      <w:r w:rsidRPr="00035C6A">
        <w:rPr>
          <w:rFonts w:asciiTheme="majorBidi" w:hAnsiTheme="majorBidi" w:cstheme="majorBidi"/>
          <w:noProof/>
          <w:color w:val="000000"/>
          <w:sz w:val="20"/>
          <w:szCs w:val="20"/>
        </w:rPr>
        <w:t xml:space="preserve">        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np</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arange</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shape</w:t>
      </w:r>
      <w:r w:rsidRPr="00035C6A">
        <w:rPr>
          <w:rFonts w:asciiTheme="majorBidi" w:hAnsiTheme="majorBidi" w:cstheme="majorBidi"/>
          <w:noProof/>
          <w:color w:val="666600"/>
          <w:sz w:val="20"/>
          <w:szCs w:val="20"/>
        </w:rPr>
        <w:t>[</w:t>
      </w:r>
      <w:r w:rsidRPr="00035C6A">
        <w:rPr>
          <w:rFonts w:asciiTheme="majorBidi" w:hAnsiTheme="majorBidi" w:cstheme="majorBidi"/>
          <w:noProof/>
          <w:color w:val="006666"/>
          <w:sz w:val="20"/>
          <w:szCs w:val="20"/>
        </w:rPr>
        <w:t>1</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idx</w:t>
      </w:r>
      <w:r w:rsidRPr="00035C6A">
        <w:rPr>
          <w:rFonts w:asciiTheme="majorBidi" w:hAnsiTheme="majorBidi" w:cstheme="majorBidi"/>
          <w:noProof/>
          <w:color w:val="666600"/>
          <w:sz w:val="20"/>
          <w:szCs w:val="20"/>
        </w:rPr>
        <w:t>]</w:t>
      </w:r>
    </w:p>
    <w:p w14:paraId="2E630F0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13.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except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KeyError</w:t>
      </w:r>
      <w:r w:rsidRPr="00035C6A">
        <w:rPr>
          <w:rFonts w:asciiTheme="majorBidi" w:hAnsiTheme="majorBidi" w:cstheme="majorBidi"/>
          <w:noProof/>
          <w:color w:val="666600"/>
          <w:sz w:val="20"/>
          <w:szCs w:val="20"/>
        </w:rPr>
        <w:t>:</w:t>
      </w:r>
    </w:p>
    <w:p w14:paraId="2943686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14.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pass</w:t>
      </w:r>
    </w:p>
    <w:p w14:paraId="1A097630"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7807D47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lastRenderedPageBreak/>
        <w:t xml:space="preserve">16. </w:t>
      </w:r>
      <w:r w:rsidRPr="00035C6A">
        <w:rPr>
          <w:rFonts w:asciiTheme="majorBidi" w:hAnsiTheme="majorBidi" w:cstheme="majorBidi"/>
          <w:noProof/>
          <w:color w:val="000000"/>
          <w:sz w:val="20"/>
          <w:szCs w:val="20"/>
        </w:rPr>
        <w:t xml:space="preserve">lr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r w:rsidRPr="00035C6A">
        <w:rPr>
          <w:rFonts w:asciiTheme="majorBidi" w:hAnsiTheme="majorBidi" w:cstheme="majorBidi"/>
          <w:noProof/>
          <w:color w:val="666600"/>
          <w:sz w:val="20"/>
          <w:szCs w:val="20"/>
        </w:rPr>
        <w:t>()</w:t>
      </w:r>
    </w:p>
    <w:p w14:paraId="19C62305" w14:textId="1A7A6EC7" w:rsidR="00997BDF" w:rsidRPr="00035C6A" w:rsidRDefault="00997BDF" w:rsidP="00035C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17. </w:t>
      </w:r>
      <w:r w:rsidRPr="00035C6A">
        <w:rPr>
          <w:rFonts w:asciiTheme="majorBidi" w:hAnsiTheme="majorBidi" w:cstheme="majorBidi"/>
          <w:noProof/>
          <w:color w:val="000000"/>
          <w:sz w:val="20"/>
          <w:szCs w:val="20"/>
        </w:rPr>
        <w:t>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y_train</w:t>
      </w:r>
      <w:r w:rsidRPr="00035C6A">
        <w:rPr>
          <w:rFonts w:asciiTheme="majorBidi" w:hAnsiTheme="majorBidi" w:cstheme="majorBidi"/>
          <w:noProof/>
          <w:color w:val="666600"/>
          <w:sz w:val="20"/>
          <w:szCs w:val="20"/>
        </w:rPr>
        <w:t>)</w:t>
      </w:r>
    </w:p>
    <w:p w14:paraId="613A299E" w14:textId="110C3290" w:rsidR="00997BDF" w:rsidRPr="005B13BC" w:rsidRDefault="00997BDF" w:rsidP="00997BDF">
      <w:pPr>
        <w:pStyle w:val="Caption"/>
        <w:jc w:val="center"/>
        <w:rPr>
          <w:i w:val="0"/>
          <w:iCs w:val="0"/>
          <w:color w:val="auto"/>
          <w:sz w:val="20"/>
          <w:szCs w:val="20"/>
        </w:rPr>
      </w:pPr>
      <w:bookmarkStart w:id="102" w:name="_Toc136007600"/>
      <w:r w:rsidRPr="005B13BC">
        <w:rPr>
          <w:i w:val="0"/>
          <w:iCs w:val="0"/>
          <w:color w:val="auto"/>
          <w:sz w:val="20"/>
          <w:szCs w:val="20"/>
        </w:rPr>
        <w:t xml:space="preserve">Table </w:t>
      </w:r>
      <w:r w:rsidRPr="005B13BC">
        <w:rPr>
          <w:i w:val="0"/>
          <w:iCs w:val="0"/>
          <w:color w:val="auto"/>
          <w:sz w:val="20"/>
          <w:szCs w:val="20"/>
        </w:rPr>
        <w:fldChar w:fldCharType="begin"/>
      </w:r>
      <w:r w:rsidRPr="005B13BC">
        <w:rPr>
          <w:i w:val="0"/>
          <w:iCs w:val="0"/>
          <w:color w:val="auto"/>
          <w:sz w:val="20"/>
          <w:szCs w:val="20"/>
        </w:rPr>
        <w:instrText xml:space="preserve"> SEQ Table \* ARABIC </w:instrText>
      </w:r>
      <w:r w:rsidRPr="005B13BC">
        <w:rPr>
          <w:i w:val="0"/>
          <w:iCs w:val="0"/>
          <w:color w:val="auto"/>
          <w:sz w:val="20"/>
          <w:szCs w:val="20"/>
        </w:rPr>
        <w:fldChar w:fldCharType="separate"/>
      </w:r>
      <w:r w:rsidR="000C17AB">
        <w:rPr>
          <w:i w:val="0"/>
          <w:iCs w:val="0"/>
          <w:noProof/>
          <w:color w:val="auto"/>
          <w:sz w:val="20"/>
          <w:szCs w:val="20"/>
        </w:rPr>
        <w:t>29</w:t>
      </w:r>
      <w:r w:rsidRPr="005B13BC">
        <w:rPr>
          <w:i w:val="0"/>
          <w:iCs w:val="0"/>
          <w:color w:val="auto"/>
          <w:sz w:val="20"/>
          <w:szCs w:val="20"/>
        </w:rPr>
        <w:fldChar w:fldCharType="end"/>
      </w:r>
      <w:r w:rsidRPr="005B13BC">
        <w:rPr>
          <w:i w:val="0"/>
          <w:iCs w:val="0"/>
          <w:color w:val="auto"/>
          <w:sz w:val="20"/>
          <w:szCs w:val="20"/>
        </w:rPr>
        <w:t>. Transforming Textual to numeric</w:t>
      </w:r>
      <w:bookmarkEnd w:id="102"/>
    </w:p>
    <w:p w14:paraId="22EE23FC" w14:textId="0C300F9E" w:rsidR="00997BDF" w:rsidRPr="00035C6A" w:rsidRDefault="00997BDF" w:rsidP="00035C6A">
      <w:pPr>
        <w:spacing w:line="240" w:lineRule="auto"/>
      </w:pPr>
      <w:r w:rsidRPr="00035C6A">
        <w:t>Train Model</w:t>
      </w:r>
      <w:r w:rsidR="00035C6A">
        <w:t xml:space="preserve">: </w:t>
      </w:r>
      <w:r w:rsidRPr="00035C6A">
        <w:t>The code below, evaluate the performance of our dataset how well the dataset has been trained</w:t>
      </w:r>
    </w:p>
    <w:p w14:paraId="24E74D3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metrics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classification_report</w:t>
      </w:r>
    </w:p>
    <w:p w14:paraId="5889380D"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2. </w:t>
      </w:r>
      <w:r w:rsidRPr="00035C6A">
        <w:rPr>
          <w:rFonts w:asciiTheme="majorBidi" w:hAnsiTheme="majorBidi" w:cstheme="majorBidi"/>
          <w:noProof/>
          <w:color w:val="000000"/>
          <w:sz w:val="20"/>
          <w:szCs w:val="20"/>
        </w:rPr>
        <w:t xml:space="preserve">y_pred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predict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X_test_vectorized</w:t>
      </w:r>
      <w:r w:rsidRPr="00035C6A">
        <w:rPr>
          <w:rFonts w:asciiTheme="majorBidi" w:hAnsiTheme="majorBidi" w:cstheme="majorBidi"/>
          <w:noProof/>
          <w:color w:val="666600"/>
          <w:sz w:val="20"/>
          <w:szCs w:val="20"/>
        </w:rPr>
        <w:t>)</w:t>
      </w:r>
    </w:p>
    <w:p w14:paraId="2338301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3. </w:t>
      </w:r>
      <w:r w:rsidRPr="00035C6A">
        <w:rPr>
          <w:rFonts w:asciiTheme="majorBidi" w:hAnsiTheme="majorBidi" w:cstheme="majorBidi"/>
          <w:noProof/>
          <w:color w:val="000088"/>
          <w:sz w:val="20"/>
          <w:szCs w:val="20"/>
        </w:rPr>
        <w:t>print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classification_report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y_test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y_pred</w:t>
      </w:r>
      <w:r w:rsidRPr="00035C6A">
        <w:rPr>
          <w:rFonts w:asciiTheme="majorBidi" w:hAnsiTheme="majorBidi" w:cstheme="majorBidi"/>
          <w:noProof/>
          <w:color w:val="666600"/>
          <w:sz w:val="20"/>
          <w:szCs w:val="20"/>
        </w:rPr>
        <w:t>))</w:t>
      </w:r>
    </w:p>
    <w:p w14:paraId="3D9A2612" w14:textId="315D961E" w:rsidR="00997BDF" w:rsidRDefault="00997BDF" w:rsidP="00997BDF">
      <w:pPr>
        <w:pStyle w:val="Caption"/>
        <w:jc w:val="center"/>
        <w:rPr>
          <w:i w:val="0"/>
          <w:iCs w:val="0"/>
          <w:color w:val="auto"/>
          <w:sz w:val="20"/>
          <w:szCs w:val="20"/>
        </w:rPr>
      </w:pPr>
      <w:bookmarkStart w:id="103" w:name="_Toc136007601"/>
      <w:r w:rsidRPr="00643828">
        <w:rPr>
          <w:i w:val="0"/>
          <w:iCs w:val="0"/>
          <w:color w:val="auto"/>
          <w:sz w:val="20"/>
          <w:szCs w:val="20"/>
        </w:rPr>
        <w:t xml:space="preserve">Table </w:t>
      </w:r>
      <w:r w:rsidRPr="00643828">
        <w:rPr>
          <w:i w:val="0"/>
          <w:iCs w:val="0"/>
          <w:color w:val="auto"/>
          <w:sz w:val="20"/>
          <w:szCs w:val="20"/>
        </w:rPr>
        <w:fldChar w:fldCharType="begin"/>
      </w:r>
      <w:r w:rsidRPr="00643828">
        <w:rPr>
          <w:i w:val="0"/>
          <w:iCs w:val="0"/>
          <w:color w:val="auto"/>
          <w:sz w:val="20"/>
          <w:szCs w:val="20"/>
        </w:rPr>
        <w:instrText xml:space="preserve"> SEQ Table \* ARABIC </w:instrText>
      </w:r>
      <w:r w:rsidRPr="00643828">
        <w:rPr>
          <w:i w:val="0"/>
          <w:iCs w:val="0"/>
          <w:color w:val="auto"/>
          <w:sz w:val="20"/>
          <w:szCs w:val="20"/>
        </w:rPr>
        <w:fldChar w:fldCharType="separate"/>
      </w:r>
      <w:r w:rsidR="000C17AB">
        <w:rPr>
          <w:i w:val="0"/>
          <w:iCs w:val="0"/>
          <w:noProof/>
          <w:color w:val="auto"/>
          <w:sz w:val="20"/>
          <w:szCs w:val="20"/>
        </w:rPr>
        <w:t>30</w:t>
      </w:r>
      <w:r w:rsidRPr="00643828">
        <w:rPr>
          <w:i w:val="0"/>
          <w:iCs w:val="0"/>
          <w:color w:val="auto"/>
          <w:sz w:val="20"/>
          <w:szCs w:val="20"/>
        </w:rPr>
        <w:fldChar w:fldCharType="end"/>
      </w:r>
      <w:r w:rsidRPr="00643828">
        <w:rPr>
          <w:i w:val="0"/>
          <w:iCs w:val="0"/>
          <w:color w:val="auto"/>
          <w:sz w:val="20"/>
          <w:szCs w:val="20"/>
        </w:rPr>
        <w:t>. Evaluate Performance</w:t>
      </w:r>
      <w:bookmarkEnd w:id="103"/>
    </w:p>
    <w:p w14:paraId="27248448" w14:textId="3CDD879C"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1.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def</w:t>
      </w:r>
      <w:r w:rsidRPr="0006520C">
        <w:rPr>
          <w:rFonts w:asciiTheme="majorBidi" w:hAnsiTheme="majorBidi" w:cstheme="majorBidi"/>
          <w:color w:val="000000"/>
          <w:sz w:val="20"/>
          <w:szCs w:val="20"/>
        </w:rPr>
        <w:t xml:space="preserve"> label_tweets</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text</w:t>
      </w:r>
      <w:r w:rsidRPr="0006520C">
        <w:rPr>
          <w:rFonts w:asciiTheme="majorBidi" w:hAnsiTheme="majorBidi" w:cstheme="majorBidi"/>
          <w:color w:val="666600"/>
          <w:sz w:val="20"/>
          <w:szCs w:val="20"/>
        </w:rPr>
        <w:t>):</w:t>
      </w:r>
    </w:p>
    <w:p w14:paraId="3EF37800" w14:textId="66E72B1D"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2. </w:t>
      </w:r>
      <w:r w:rsidRPr="0006520C">
        <w:rPr>
          <w:rFonts w:asciiTheme="majorBidi" w:hAnsiTheme="majorBidi" w:cstheme="majorBidi"/>
          <w:color w:val="000000"/>
          <w:sz w:val="20"/>
          <w:szCs w:val="20"/>
        </w:rPr>
        <w:t xml:space="preserve">     keywords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'education'</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'school'</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'university'</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'women'</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'girl'</w:t>
      </w:r>
      <w:r w:rsidRPr="0006520C">
        <w:rPr>
          <w:rFonts w:asciiTheme="majorBidi" w:hAnsiTheme="majorBidi" w:cstheme="majorBidi"/>
          <w:color w:val="666600"/>
          <w:sz w:val="20"/>
          <w:szCs w:val="20"/>
        </w:rPr>
        <w:t>]</w:t>
      </w:r>
    </w:p>
    <w:p w14:paraId="1D4F7A88" w14:textId="0CF1546A"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3.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for</w:t>
      </w:r>
      <w:r w:rsidRPr="0006520C">
        <w:rPr>
          <w:rFonts w:asciiTheme="majorBidi" w:hAnsiTheme="majorBidi" w:cstheme="majorBidi"/>
          <w:color w:val="000000"/>
          <w:sz w:val="20"/>
          <w:szCs w:val="20"/>
        </w:rPr>
        <w:t xml:space="preserve"> keyword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keywords</w:t>
      </w:r>
      <w:r w:rsidRPr="0006520C">
        <w:rPr>
          <w:rFonts w:asciiTheme="majorBidi" w:hAnsiTheme="majorBidi" w:cstheme="majorBidi"/>
          <w:color w:val="666600"/>
          <w:sz w:val="20"/>
          <w:szCs w:val="20"/>
        </w:rPr>
        <w:t>:</w:t>
      </w:r>
    </w:p>
    <w:p w14:paraId="0D1C87C7" w14:textId="360EA93E"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4.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if</w:t>
      </w:r>
      <w:r w:rsidRPr="0006520C">
        <w:rPr>
          <w:rFonts w:asciiTheme="majorBidi" w:hAnsiTheme="majorBidi" w:cstheme="majorBidi"/>
          <w:color w:val="000000"/>
          <w:sz w:val="20"/>
          <w:szCs w:val="20"/>
        </w:rPr>
        <w:t xml:space="preserve"> keyword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text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lower</w:t>
      </w:r>
      <w:r w:rsidRPr="0006520C">
        <w:rPr>
          <w:rFonts w:asciiTheme="majorBidi" w:hAnsiTheme="majorBidi" w:cstheme="majorBidi"/>
          <w:color w:val="666600"/>
          <w:sz w:val="20"/>
          <w:szCs w:val="20"/>
        </w:rPr>
        <w:t>():</w:t>
      </w:r>
    </w:p>
    <w:p w14:paraId="1A91A501" w14:textId="1472813B"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5.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return</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1</w:t>
      </w:r>
    </w:p>
    <w:p w14:paraId="6073C452" w14:textId="7BF09850"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6.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return</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p>
    <w:p w14:paraId="543F5707" w14:textId="7E20A2BE"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7. </w:t>
      </w:r>
      <w:r w:rsidRPr="0006520C">
        <w:rPr>
          <w:rFonts w:asciiTheme="majorBidi" w:hAnsiTheme="majorBidi" w:cstheme="majorBidi"/>
          <w:color w:val="000000"/>
          <w:sz w:val="20"/>
          <w:szCs w:val="20"/>
        </w:rPr>
        <w:t xml:space="preserve"> df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copy</w:t>
      </w:r>
      <w:r w:rsidRPr="0006520C">
        <w:rPr>
          <w:rFonts w:asciiTheme="majorBidi" w:hAnsiTheme="majorBidi" w:cstheme="majorBidi"/>
          <w:color w:val="666600"/>
          <w:sz w:val="20"/>
          <w:szCs w:val="20"/>
        </w:rPr>
        <w:t>()</w:t>
      </w:r>
    </w:p>
    <w:p w14:paraId="1CFA8E32" w14:textId="1F49FEC0"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8. </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'label'</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'text'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apply</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label_tweets</w:t>
      </w:r>
    </w:p>
    <w:p w14:paraId="5DAE9135" w14:textId="223AA94E" w:rsidR="002708E7" w:rsidRDefault="00E50310" w:rsidP="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Consolas" w:hAnsi="Consolas" w:cs="Courier New"/>
          <w:color w:val="000000"/>
          <w:sz w:val="17"/>
          <w:szCs w:val="17"/>
        </w:rPr>
      </w:pPr>
      <w:r>
        <w:rPr>
          <w:rFonts w:ascii="Consolas" w:hAnsi="Consolas" w:cs="Courier New"/>
          <w:sz w:val="17"/>
          <w:szCs w:val="17"/>
        </w:rPr>
        <w:t xml:space="preserve"> </w:t>
      </w:r>
      <w:r>
        <w:rPr>
          <w:rFonts w:ascii="Consolas" w:hAnsi="Consolas" w:cs="Courier New"/>
          <w:color w:val="000000"/>
          <w:sz w:val="17"/>
          <w:szCs w:val="17"/>
        </w:rPr>
        <w:t> </w:t>
      </w:r>
    </w:p>
    <w:p w14:paraId="60B9A8B5" w14:textId="3055D5B1" w:rsidR="00E50310" w:rsidRDefault="00E50310" w:rsidP="00E50310">
      <w:pPr>
        <w:pStyle w:val="Caption"/>
        <w:jc w:val="center"/>
        <w:rPr>
          <w:i w:val="0"/>
          <w:iCs w:val="0"/>
          <w:color w:val="000000" w:themeColor="text1"/>
          <w:sz w:val="20"/>
          <w:szCs w:val="20"/>
        </w:rPr>
      </w:pPr>
      <w:bookmarkStart w:id="104" w:name="_Toc136007602"/>
      <w:r w:rsidRPr="00E50310">
        <w:rPr>
          <w:i w:val="0"/>
          <w:iCs w:val="0"/>
          <w:color w:val="000000" w:themeColor="text1"/>
          <w:sz w:val="20"/>
          <w:szCs w:val="20"/>
        </w:rPr>
        <w:t xml:space="preserve">Table </w:t>
      </w:r>
      <w:r w:rsidRPr="00E50310">
        <w:rPr>
          <w:i w:val="0"/>
          <w:iCs w:val="0"/>
          <w:color w:val="000000" w:themeColor="text1"/>
          <w:sz w:val="20"/>
          <w:szCs w:val="20"/>
        </w:rPr>
        <w:fldChar w:fldCharType="begin"/>
      </w:r>
      <w:r w:rsidRPr="00E50310">
        <w:rPr>
          <w:i w:val="0"/>
          <w:iCs w:val="0"/>
          <w:color w:val="000000" w:themeColor="text1"/>
          <w:sz w:val="20"/>
          <w:szCs w:val="20"/>
        </w:rPr>
        <w:instrText xml:space="preserve"> SEQ Table \* ARABIC </w:instrText>
      </w:r>
      <w:r w:rsidRPr="00E50310">
        <w:rPr>
          <w:i w:val="0"/>
          <w:iCs w:val="0"/>
          <w:color w:val="000000" w:themeColor="text1"/>
          <w:sz w:val="20"/>
          <w:szCs w:val="20"/>
        </w:rPr>
        <w:fldChar w:fldCharType="separate"/>
      </w:r>
      <w:r w:rsidR="000C17AB">
        <w:rPr>
          <w:i w:val="0"/>
          <w:iCs w:val="0"/>
          <w:noProof/>
          <w:color w:val="000000" w:themeColor="text1"/>
          <w:sz w:val="20"/>
          <w:szCs w:val="20"/>
        </w:rPr>
        <w:t>31</w:t>
      </w:r>
      <w:r w:rsidRPr="00E50310">
        <w:rPr>
          <w:i w:val="0"/>
          <w:iCs w:val="0"/>
          <w:color w:val="000000" w:themeColor="text1"/>
          <w:sz w:val="20"/>
          <w:szCs w:val="20"/>
        </w:rPr>
        <w:fldChar w:fldCharType="end"/>
      </w:r>
      <w:r w:rsidRPr="00E50310">
        <w:rPr>
          <w:i w:val="0"/>
          <w:iCs w:val="0"/>
          <w:color w:val="000000" w:themeColor="text1"/>
          <w:sz w:val="20"/>
          <w:szCs w:val="20"/>
        </w:rPr>
        <w:t>: Labeling Data</w:t>
      </w:r>
      <w:bookmarkEnd w:id="104"/>
    </w:p>
    <w:p w14:paraId="7ABC50F5"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1. </w:t>
      </w:r>
      <w:r w:rsidRPr="0006520C">
        <w:rPr>
          <w:rFonts w:asciiTheme="majorBidi" w:hAnsiTheme="majorBidi" w:cstheme="majorBidi"/>
          <w:color w:val="000000"/>
          <w:sz w:val="20"/>
          <w:szCs w:val="20"/>
        </w:rPr>
        <w:t xml:space="preserve">x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'text'</w:t>
      </w:r>
      <w:r w:rsidRPr="0006520C">
        <w:rPr>
          <w:rFonts w:asciiTheme="majorBidi" w:hAnsiTheme="majorBidi" w:cstheme="majorBidi"/>
          <w:color w:val="666600"/>
          <w:sz w:val="20"/>
          <w:szCs w:val="20"/>
        </w:rPr>
        <w:t>]</w:t>
      </w:r>
    </w:p>
    <w:p w14:paraId="257AB64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2. </w:t>
      </w:r>
      <w:r w:rsidRPr="0006520C">
        <w:rPr>
          <w:rFonts w:asciiTheme="majorBidi" w:hAnsiTheme="majorBidi" w:cstheme="majorBidi"/>
          <w:color w:val="000000"/>
          <w:sz w:val="20"/>
          <w:szCs w:val="20"/>
        </w:rPr>
        <w:t xml:space="preserve">sentiment_labels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p>
    <w:p w14:paraId="6FAF6B3A"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3. </w:t>
      </w:r>
      <w:r w:rsidRPr="0006520C">
        <w:rPr>
          <w:rFonts w:asciiTheme="majorBidi" w:hAnsiTheme="majorBidi" w:cstheme="majorBidi"/>
          <w:color w:val="000000"/>
          <w:sz w:val="20"/>
          <w:szCs w:val="20"/>
        </w:rPr>
        <w:t xml:space="preserve">sentiment_scores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p>
    <w:p w14:paraId="37B17B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4. </w:t>
      </w:r>
      <w:r w:rsidRPr="0006520C">
        <w:rPr>
          <w:rFonts w:asciiTheme="majorBidi" w:hAnsiTheme="majorBidi" w:cstheme="majorBidi"/>
          <w:color w:val="000088"/>
          <w:sz w:val="20"/>
          <w:szCs w:val="20"/>
        </w:rPr>
        <w:t>for</w:t>
      </w:r>
      <w:r w:rsidRPr="0006520C">
        <w:rPr>
          <w:rFonts w:asciiTheme="majorBidi" w:hAnsiTheme="majorBidi" w:cstheme="majorBidi"/>
          <w:color w:val="000000"/>
          <w:sz w:val="20"/>
          <w:szCs w:val="20"/>
        </w:rPr>
        <w:t xml:space="preserve"> tweet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x</w:t>
      </w:r>
      <w:r w:rsidRPr="0006520C">
        <w:rPr>
          <w:rFonts w:asciiTheme="majorBidi" w:hAnsiTheme="majorBidi" w:cstheme="majorBidi"/>
          <w:color w:val="666600"/>
          <w:sz w:val="20"/>
          <w:szCs w:val="20"/>
        </w:rPr>
        <w:t>:</w:t>
      </w:r>
    </w:p>
    <w:p w14:paraId="2ECB23B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5. </w:t>
      </w:r>
      <w:r w:rsidRPr="0006520C">
        <w:rPr>
          <w:rFonts w:asciiTheme="majorBidi" w:hAnsiTheme="majorBidi" w:cstheme="majorBidi"/>
          <w:color w:val="000000"/>
          <w:sz w:val="20"/>
          <w:szCs w:val="20"/>
        </w:rPr>
        <w:t xml:space="preserve">    </w:t>
      </w:r>
      <w:r w:rsidRPr="0006520C">
        <w:rPr>
          <w:rFonts w:asciiTheme="majorBidi" w:hAnsiTheme="majorBidi" w:cstheme="majorBidi"/>
          <w:color w:val="880000"/>
          <w:sz w:val="20"/>
          <w:szCs w:val="20"/>
        </w:rPr>
        <w:t># Create a TextBlob object</w:t>
      </w:r>
    </w:p>
    <w:p w14:paraId="422572C7"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6. </w:t>
      </w:r>
      <w:r w:rsidRPr="0006520C">
        <w:rPr>
          <w:rFonts w:asciiTheme="majorBidi" w:hAnsiTheme="majorBidi" w:cstheme="majorBidi"/>
          <w:color w:val="000000"/>
          <w:sz w:val="20"/>
          <w:szCs w:val="20"/>
        </w:rPr>
        <w:t xml:space="preserve">    blob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0066"/>
          <w:sz w:val="20"/>
          <w:szCs w:val="20"/>
        </w:rPr>
        <w:t>TextBlob</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tweet</w:t>
      </w:r>
      <w:r w:rsidRPr="0006520C">
        <w:rPr>
          <w:rFonts w:asciiTheme="majorBidi" w:hAnsiTheme="majorBidi" w:cstheme="majorBidi"/>
          <w:color w:val="666600"/>
          <w:sz w:val="20"/>
          <w:szCs w:val="20"/>
        </w:rPr>
        <w:t>)</w:t>
      </w:r>
    </w:p>
    <w:p w14:paraId="31B1139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7. </w:t>
      </w:r>
      <w:r w:rsidRPr="0006520C">
        <w:rPr>
          <w:rFonts w:asciiTheme="majorBidi" w:hAnsiTheme="majorBidi" w:cstheme="majorBidi"/>
          <w:color w:val="000000"/>
          <w:sz w:val="20"/>
          <w:szCs w:val="20"/>
        </w:rPr>
        <w:t xml:space="preserve">    </w:t>
      </w:r>
      <w:r w:rsidRPr="0006520C">
        <w:rPr>
          <w:rFonts w:asciiTheme="majorBidi" w:hAnsiTheme="majorBidi" w:cstheme="majorBidi"/>
          <w:color w:val="880000"/>
          <w:sz w:val="20"/>
          <w:szCs w:val="20"/>
        </w:rPr>
        <w:t># Get the sentiment polarity (-1 to 1)</w:t>
      </w:r>
    </w:p>
    <w:p w14:paraId="71492C6B"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8. </w:t>
      </w:r>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blob</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sentiment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polarity</w:t>
      </w:r>
    </w:p>
    <w:p w14:paraId="1F39F74A"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9.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if</w:t>
      </w:r>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&gt;</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r w:rsidRPr="0006520C">
        <w:rPr>
          <w:rFonts w:asciiTheme="majorBidi" w:hAnsiTheme="majorBidi" w:cstheme="majorBidi"/>
          <w:color w:val="666600"/>
          <w:sz w:val="20"/>
          <w:szCs w:val="20"/>
        </w:rPr>
        <w:t>:</w:t>
      </w:r>
    </w:p>
    <w:p w14:paraId="0DD09373"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10.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'positive'</w:t>
      </w:r>
    </w:p>
    <w:p w14:paraId="15B553C9"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11.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elif</w:t>
      </w:r>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&lt;</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r w:rsidRPr="0006520C">
        <w:rPr>
          <w:rFonts w:asciiTheme="majorBidi" w:hAnsiTheme="majorBidi" w:cstheme="majorBidi"/>
          <w:color w:val="666600"/>
          <w:sz w:val="20"/>
          <w:szCs w:val="20"/>
        </w:rPr>
        <w:t>:</w:t>
      </w:r>
    </w:p>
    <w:p w14:paraId="685BF18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12.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'negative'</w:t>
      </w:r>
    </w:p>
    <w:p w14:paraId="2A4E9C85"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13.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else</w:t>
      </w:r>
      <w:r w:rsidRPr="0006520C">
        <w:rPr>
          <w:rFonts w:asciiTheme="majorBidi" w:hAnsiTheme="majorBidi" w:cstheme="majorBidi"/>
          <w:color w:val="666600"/>
          <w:sz w:val="20"/>
          <w:szCs w:val="20"/>
        </w:rPr>
        <w:t>:</w:t>
      </w:r>
    </w:p>
    <w:p w14:paraId="24D75C2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14.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'neutral'</w:t>
      </w:r>
    </w:p>
    <w:p w14:paraId="74F81D9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15. </w:t>
      </w:r>
      <w:r w:rsidRPr="0006520C">
        <w:rPr>
          <w:rFonts w:asciiTheme="majorBidi" w:hAnsiTheme="majorBidi" w:cstheme="majorBidi"/>
          <w:color w:val="000000"/>
          <w:sz w:val="20"/>
          <w:szCs w:val="20"/>
        </w:rPr>
        <w:t xml:space="preserve">    </w:t>
      </w:r>
    </w:p>
    <w:p w14:paraId="6D93EB4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16. </w:t>
      </w:r>
      <w:r w:rsidRPr="0006520C">
        <w:rPr>
          <w:rFonts w:asciiTheme="majorBidi" w:hAnsiTheme="majorBidi" w:cstheme="majorBidi"/>
          <w:color w:val="000000"/>
          <w:sz w:val="20"/>
          <w:szCs w:val="20"/>
        </w:rPr>
        <w:t>    sentiment_labels</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append</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sentiment</w:t>
      </w:r>
      <w:r w:rsidRPr="0006520C">
        <w:rPr>
          <w:rFonts w:asciiTheme="majorBidi" w:hAnsiTheme="majorBidi" w:cstheme="majorBidi"/>
          <w:color w:val="666600"/>
          <w:sz w:val="20"/>
          <w:szCs w:val="20"/>
        </w:rPr>
        <w:t>)</w:t>
      </w:r>
    </w:p>
    <w:p w14:paraId="5EB57F9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17. </w:t>
      </w:r>
      <w:r w:rsidRPr="0006520C">
        <w:rPr>
          <w:rFonts w:asciiTheme="majorBidi" w:hAnsiTheme="majorBidi" w:cstheme="majorBidi"/>
          <w:color w:val="000000"/>
          <w:sz w:val="20"/>
          <w:szCs w:val="20"/>
        </w:rPr>
        <w:t>    sentiment_scores</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append</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polarity</w:t>
      </w:r>
      <w:r w:rsidRPr="0006520C">
        <w:rPr>
          <w:rFonts w:asciiTheme="majorBidi" w:hAnsiTheme="majorBidi" w:cstheme="majorBidi"/>
          <w:color w:val="666600"/>
          <w:sz w:val="20"/>
          <w:szCs w:val="20"/>
        </w:rPr>
        <w:t>)</w:t>
      </w:r>
    </w:p>
    <w:p w14:paraId="73EBE538"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18. </w:t>
      </w:r>
      <w:r w:rsidRPr="0006520C">
        <w:rPr>
          <w:rFonts w:asciiTheme="majorBidi" w:hAnsiTheme="majorBidi" w:cstheme="majorBidi"/>
          <w:color w:val="880000"/>
          <w:sz w:val="20"/>
          <w:szCs w:val="20"/>
        </w:rPr>
        <w:t># Add the sentiment labels and scores as new columns in the DataFrame</w:t>
      </w:r>
    </w:p>
    <w:p w14:paraId="3BC585B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19. </w:t>
      </w:r>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'sentiment'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sentiment_labels</w:t>
      </w:r>
    </w:p>
    <w:p w14:paraId="23A868D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20. </w:t>
      </w:r>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'sentiment_score'</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sentiment_scores</w:t>
      </w:r>
    </w:p>
    <w:p w14:paraId="0ECA0CD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21. </w:t>
      </w:r>
      <w:r w:rsidRPr="0006520C">
        <w:rPr>
          <w:rFonts w:asciiTheme="majorBidi" w:hAnsiTheme="majorBidi" w:cstheme="majorBidi"/>
          <w:color w:val="000000"/>
          <w:sz w:val="20"/>
          <w:szCs w:val="20"/>
        </w:rPr>
        <w:t> </w:t>
      </w:r>
    </w:p>
    <w:p w14:paraId="7B023375" w14:textId="6CEAC8D9" w:rsidR="0006520C" w:rsidRDefault="0006520C" w:rsidP="0006520C">
      <w:pPr>
        <w:pStyle w:val="Caption"/>
        <w:jc w:val="center"/>
        <w:rPr>
          <w:i w:val="0"/>
          <w:iCs w:val="0"/>
          <w:color w:val="000000" w:themeColor="text1"/>
          <w:sz w:val="20"/>
          <w:szCs w:val="20"/>
        </w:rPr>
      </w:pPr>
      <w:bookmarkStart w:id="105" w:name="_Toc136007603"/>
      <w:r w:rsidRPr="0006520C">
        <w:rPr>
          <w:i w:val="0"/>
          <w:iCs w:val="0"/>
          <w:color w:val="000000" w:themeColor="text1"/>
          <w:sz w:val="20"/>
          <w:szCs w:val="20"/>
        </w:rPr>
        <w:t xml:space="preserve">Table </w:t>
      </w:r>
      <w:r w:rsidRPr="0006520C">
        <w:rPr>
          <w:i w:val="0"/>
          <w:iCs w:val="0"/>
          <w:color w:val="000000" w:themeColor="text1"/>
          <w:sz w:val="20"/>
          <w:szCs w:val="20"/>
        </w:rPr>
        <w:fldChar w:fldCharType="begin"/>
      </w:r>
      <w:r w:rsidRPr="0006520C">
        <w:rPr>
          <w:i w:val="0"/>
          <w:iCs w:val="0"/>
          <w:color w:val="000000" w:themeColor="text1"/>
          <w:sz w:val="20"/>
          <w:szCs w:val="20"/>
        </w:rPr>
        <w:instrText xml:space="preserve"> SEQ Table \* ARABIC </w:instrText>
      </w:r>
      <w:r w:rsidRPr="0006520C">
        <w:rPr>
          <w:i w:val="0"/>
          <w:iCs w:val="0"/>
          <w:color w:val="000000" w:themeColor="text1"/>
          <w:sz w:val="20"/>
          <w:szCs w:val="20"/>
        </w:rPr>
        <w:fldChar w:fldCharType="separate"/>
      </w:r>
      <w:r w:rsidR="000C17AB">
        <w:rPr>
          <w:i w:val="0"/>
          <w:iCs w:val="0"/>
          <w:noProof/>
          <w:color w:val="000000" w:themeColor="text1"/>
          <w:sz w:val="20"/>
          <w:szCs w:val="20"/>
        </w:rPr>
        <w:t>32</w:t>
      </w:r>
      <w:r w:rsidRPr="0006520C">
        <w:rPr>
          <w:i w:val="0"/>
          <w:iCs w:val="0"/>
          <w:color w:val="000000" w:themeColor="text1"/>
          <w:sz w:val="20"/>
          <w:szCs w:val="20"/>
        </w:rPr>
        <w:fldChar w:fldCharType="end"/>
      </w:r>
      <w:r w:rsidRPr="0006520C">
        <w:rPr>
          <w:i w:val="0"/>
          <w:iCs w:val="0"/>
          <w:color w:val="000000" w:themeColor="text1"/>
          <w:sz w:val="20"/>
          <w:szCs w:val="20"/>
        </w:rPr>
        <w:t>: Sentiment Analysis</w:t>
      </w:r>
      <w:bookmarkEnd w:id="105"/>
    </w:p>
    <w:p w14:paraId="415BE1DD" w14:textId="77777777" w:rsidR="0006520C" w:rsidRDefault="0006520C" w:rsidP="0006520C"/>
    <w:p w14:paraId="54568CF7" w14:textId="77777777" w:rsidR="0006520C" w:rsidRDefault="0006520C" w:rsidP="0006520C"/>
    <w:p w14:paraId="4BA089C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lastRenderedPageBreak/>
        <w:t xml:space="preserve"> </w:t>
      </w:r>
      <w:r w:rsidRPr="0006520C">
        <w:rPr>
          <w:color w:val="006666"/>
          <w:sz w:val="20"/>
          <w:szCs w:val="20"/>
        </w:rPr>
        <w:t>1.</w:t>
      </w:r>
      <w:r w:rsidRPr="0006520C">
        <w:rPr>
          <w:color w:val="000000"/>
          <w:sz w:val="20"/>
          <w:szCs w:val="20"/>
        </w:rPr>
        <w:t xml:space="preserve"> </w:t>
      </w:r>
      <w:r w:rsidRPr="0006520C">
        <w:rPr>
          <w:color w:val="880000"/>
          <w:sz w:val="20"/>
          <w:szCs w:val="20"/>
        </w:rPr>
        <w:t># Define custom colors for sentiment categories</w:t>
      </w:r>
    </w:p>
    <w:p w14:paraId="68D38577"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2.</w:t>
      </w:r>
      <w:r w:rsidRPr="0006520C">
        <w:rPr>
          <w:color w:val="000000"/>
          <w:sz w:val="20"/>
          <w:szCs w:val="20"/>
        </w:rPr>
        <w:t xml:space="preserve"> colors </w:t>
      </w:r>
      <w:r w:rsidRPr="0006520C">
        <w:rPr>
          <w:color w:val="666600"/>
          <w:sz w:val="20"/>
          <w:szCs w:val="20"/>
        </w:rPr>
        <w:t>=</w:t>
      </w:r>
      <w:r w:rsidRPr="0006520C">
        <w:rPr>
          <w:color w:val="000000"/>
          <w:sz w:val="20"/>
          <w:szCs w:val="20"/>
        </w:rPr>
        <w:t xml:space="preserve"> </w:t>
      </w:r>
      <w:r w:rsidRPr="0006520C">
        <w:rPr>
          <w:color w:val="666600"/>
          <w:sz w:val="20"/>
          <w:szCs w:val="20"/>
        </w:rPr>
        <w:t>{</w:t>
      </w:r>
      <w:r w:rsidRPr="0006520C">
        <w:rPr>
          <w:color w:val="008800"/>
          <w:sz w:val="20"/>
          <w:szCs w:val="20"/>
        </w:rPr>
        <w:t>'negative'</w:t>
      </w:r>
      <w:r w:rsidRPr="0006520C">
        <w:rPr>
          <w:color w:val="666600"/>
          <w:sz w:val="20"/>
          <w:szCs w:val="20"/>
        </w:rPr>
        <w:t>:</w:t>
      </w:r>
      <w:r w:rsidRPr="0006520C">
        <w:rPr>
          <w:color w:val="000000"/>
          <w:sz w:val="20"/>
          <w:szCs w:val="20"/>
        </w:rPr>
        <w:t xml:space="preserve"> </w:t>
      </w:r>
      <w:r w:rsidRPr="0006520C">
        <w:rPr>
          <w:color w:val="008800"/>
          <w:sz w:val="20"/>
          <w:szCs w:val="20"/>
        </w:rPr>
        <w:t>'red'</w:t>
      </w:r>
      <w:r w:rsidRPr="0006520C">
        <w:rPr>
          <w:color w:val="666600"/>
          <w:sz w:val="20"/>
          <w:szCs w:val="20"/>
        </w:rPr>
        <w:t>,</w:t>
      </w:r>
      <w:r w:rsidRPr="0006520C">
        <w:rPr>
          <w:color w:val="000000"/>
          <w:sz w:val="20"/>
          <w:szCs w:val="20"/>
        </w:rPr>
        <w:t xml:space="preserve"> </w:t>
      </w:r>
      <w:r w:rsidRPr="0006520C">
        <w:rPr>
          <w:color w:val="008800"/>
          <w:sz w:val="20"/>
          <w:szCs w:val="20"/>
        </w:rPr>
        <w:t>'neutral'</w:t>
      </w:r>
      <w:r w:rsidRPr="0006520C">
        <w:rPr>
          <w:color w:val="666600"/>
          <w:sz w:val="20"/>
          <w:szCs w:val="20"/>
        </w:rPr>
        <w:t>:</w:t>
      </w:r>
      <w:r w:rsidRPr="0006520C">
        <w:rPr>
          <w:color w:val="000000"/>
          <w:sz w:val="20"/>
          <w:szCs w:val="20"/>
        </w:rPr>
        <w:t xml:space="preserve"> </w:t>
      </w:r>
      <w:r w:rsidRPr="0006520C">
        <w:rPr>
          <w:color w:val="008800"/>
          <w:sz w:val="20"/>
          <w:szCs w:val="20"/>
        </w:rPr>
        <w:t>'blue'</w:t>
      </w:r>
      <w:r w:rsidRPr="0006520C">
        <w:rPr>
          <w:color w:val="666600"/>
          <w:sz w:val="20"/>
          <w:szCs w:val="20"/>
        </w:rPr>
        <w:t>,</w:t>
      </w:r>
      <w:r w:rsidRPr="0006520C">
        <w:rPr>
          <w:color w:val="000000"/>
          <w:sz w:val="20"/>
          <w:szCs w:val="20"/>
        </w:rPr>
        <w:t xml:space="preserve"> </w:t>
      </w:r>
      <w:r w:rsidRPr="0006520C">
        <w:rPr>
          <w:color w:val="008800"/>
          <w:sz w:val="20"/>
          <w:szCs w:val="20"/>
        </w:rPr>
        <w:t>'positive'</w:t>
      </w:r>
      <w:r w:rsidRPr="0006520C">
        <w:rPr>
          <w:color w:val="666600"/>
          <w:sz w:val="20"/>
          <w:szCs w:val="20"/>
        </w:rPr>
        <w:t>:</w:t>
      </w:r>
      <w:r w:rsidRPr="0006520C">
        <w:rPr>
          <w:color w:val="000000"/>
          <w:sz w:val="20"/>
          <w:szCs w:val="20"/>
        </w:rPr>
        <w:t xml:space="preserve"> </w:t>
      </w:r>
      <w:r w:rsidRPr="0006520C">
        <w:rPr>
          <w:color w:val="008800"/>
          <w:sz w:val="20"/>
          <w:szCs w:val="20"/>
        </w:rPr>
        <w:t>'orange'</w:t>
      </w:r>
      <w:r w:rsidRPr="0006520C">
        <w:rPr>
          <w:color w:val="666600"/>
          <w:sz w:val="20"/>
          <w:szCs w:val="20"/>
        </w:rPr>
        <w:t>}</w:t>
      </w:r>
    </w:p>
    <w:p w14:paraId="15B41A13"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3.</w:t>
      </w:r>
      <w:r w:rsidRPr="0006520C">
        <w:rPr>
          <w:color w:val="000000"/>
          <w:sz w:val="20"/>
          <w:szCs w:val="20"/>
        </w:rPr>
        <w:t xml:space="preserve">  </w:t>
      </w:r>
    </w:p>
    <w:p w14:paraId="3958F75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4.</w:t>
      </w:r>
      <w:r w:rsidRPr="0006520C">
        <w:rPr>
          <w:color w:val="000000"/>
          <w:sz w:val="20"/>
          <w:szCs w:val="20"/>
        </w:rPr>
        <w:t xml:space="preserve"> </w:t>
      </w:r>
      <w:r w:rsidRPr="0006520C">
        <w:rPr>
          <w:color w:val="880000"/>
          <w:sz w:val="20"/>
          <w:szCs w:val="20"/>
        </w:rPr>
        <w:t># Calculate sentiment counts</w:t>
      </w:r>
    </w:p>
    <w:p w14:paraId="25156D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5.</w:t>
      </w:r>
      <w:r w:rsidRPr="0006520C">
        <w:rPr>
          <w:color w:val="000000"/>
          <w:sz w:val="20"/>
          <w:szCs w:val="20"/>
        </w:rPr>
        <w:t xml:space="preserve"> sentiment_counts </w:t>
      </w:r>
      <w:r w:rsidRPr="0006520C">
        <w:rPr>
          <w:color w:val="666600"/>
          <w:sz w:val="20"/>
          <w:szCs w:val="20"/>
        </w:rPr>
        <w:t>=</w:t>
      </w:r>
      <w:r w:rsidRPr="0006520C">
        <w:rPr>
          <w:color w:val="000000"/>
          <w:sz w:val="20"/>
          <w:szCs w:val="20"/>
        </w:rPr>
        <w:t xml:space="preserve"> df</w:t>
      </w:r>
      <w:r w:rsidRPr="0006520C">
        <w:rPr>
          <w:color w:val="666600"/>
          <w:sz w:val="20"/>
          <w:szCs w:val="20"/>
        </w:rPr>
        <w:t>[</w:t>
      </w:r>
      <w:r w:rsidRPr="0006520C">
        <w:rPr>
          <w:color w:val="008800"/>
          <w:sz w:val="20"/>
          <w:szCs w:val="20"/>
        </w:rPr>
        <w:t>'sentiment'</w:t>
      </w:r>
      <w:r w:rsidRPr="0006520C">
        <w:rPr>
          <w:color w:val="666600"/>
          <w:sz w:val="20"/>
          <w:szCs w:val="20"/>
        </w:rPr>
        <w:t>].</w:t>
      </w:r>
      <w:r w:rsidRPr="0006520C">
        <w:rPr>
          <w:color w:val="000000"/>
          <w:sz w:val="20"/>
          <w:szCs w:val="20"/>
        </w:rPr>
        <w:t>value_counts</w:t>
      </w:r>
      <w:r w:rsidRPr="0006520C">
        <w:rPr>
          <w:color w:val="666600"/>
          <w:sz w:val="20"/>
          <w:szCs w:val="20"/>
        </w:rPr>
        <w:t>()</w:t>
      </w:r>
    </w:p>
    <w:p w14:paraId="42060250"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6.</w:t>
      </w:r>
      <w:r w:rsidRPr="0006520C">
        <w:rPr>
          <w:color w:val="000000"/>
          <w:sz w:val="20"/>
          <w:szCs w:val="20"/>
        </w:rPr>
        <w:t xml:space="preserve">  </w:t>
      </w:r>
    </w:p>
    <w:p w14:paraId="7B93886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7.</w:t>
      </w:r>
      <w:r w:rsidRPr="0006520C">
        <w:rPr>
          <w:color w:val="000000"/>
          <w:sz w:val="20"/>
          <w:szCs w:val="20"/>
        </w:rPr>
        <w:t xml:space="preserve"> </w:t>
      </w:r>
      <w:r w:rsidRPr="0006520C">
        <w:rPr>
          <w:color w:val="880000"/>
          <w:sz w:val="20"/>
          <w:szCs w:val="20"/>
        </w:rPr>
        <w:t># Plot the sentiment counts with custom colors</w:t>
      </w:r>
    </w:p>
    <w:p w14:paraId="65E5EE3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8.</w:t>
      </w:r>
      <w:r w:rsidRPr="0006520C">
        <w:rPr>
          <w:color w:val="000000"/>
          <w:sz w:val="20"/>
          <w:szCs w:val="20"/>
        </w:rPr>
        <w:t xml:space="preserve"> plt</w:t>
      </w:r>
      <w:r w:rsidRPr="0006520C">
        <w:rPr>
          <w:color w:val="666600"/>
          <w:sz w:val="20"/>
          <w:szCs w:val="20"/>
        </w:rPr>
        <w:t>.</w:t>
      </w:r>
      <w:r w:rsidRPr="0006520C">
        <w:rPr>
          <w:color w:val="000000"/>
          <w:sz w:val="20"/>
          <w:szCs w:val="20"/>
        </w:rPr>
        <w:t>figure</w:t>
      </w:r>
      <w:r w:rsidRPr="0006520C">
        <w:rPr>
          <w:color w:val="666600"/>
          <w:sz w:val="20"/>
          <w:szCs w:val="20"/>
        </w:rPr>
        <w:t>(</w:t>
      </w:r>
      <w:r w:rsidRPr="0006520C">
        <w:rPr>
          <w:color w:val="000000"/>
          <w:sz w:val="20"/>
          <w:szCs w:val="20"/>
        </w:rPr>
        <w:t>figsize</w:t>
      </w:r>
      <w:r w:rsidRPr="0006520C">
        <w:rPr>
          <w:color w:val="666600"/>
          <w:sz w:val="20"/>
          <w:szCs w:val="20"/>
        </w:rPr>
        <w:t>=(</w:t>
      </w:r>
      <w:r w:rsidRPr="0006520C">
        <w:rPr>
          <w:color w:val="006666"/>
          <w:sz w:val="20"/>
          <w:szCs w:val="20"/>
        </w:rPr>
        <w:t>8</w:t>
      </w:r>
      <w:r w:rsidRPr="0006520C">
        <w:rPr>
          <w:color w:val="666600"/>
          <w:sz w:val="20"/>
          <w:szCs w:val="20"/>
        </w:rPr>
        <w:t>,</w:t>
      </w:r>
      <w:r w:rsidRPr="0006520C">
        <w:rPr>
          <w:color w:val="000000"/>
          <w:sz w:val="20"/>
          <w:szCs w:val="20"/>
        </w:rPr>
        <w:t xml:space="preserve"> </w:t>
      </w:r>
      <w:r w:rsidRPr="0006520C">
        <w:rPr>
          <w:color w:val="006666"/>
          <w:sz w:val="20"/>
          <w:szCs w:val="20"/>
        </w:rPr>
        <w:t>6</w:t>
      </w:r>
      <w:r w:rsidRPr="0006520C">
        <w:rPr>
          <w:color w:val="666600"/>
          <w:sz w:val="20"/>
          <w:szCs w:val="20"/>
        </w:rPr>
        <w:t>))</w:t>
      </w:r>
    </w:p>
    <w:p w14:paraId="40F01FA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9.</w:t>
      </w:r>
      <w:r w:rsidRPr="0006520C">
        <w:rPr>
          <w:color w:val="000000"/>
          <w:sz w:val="20"/>
          <w:szCs w:val="20"/>
        </w:rPr>
        <w:t xml:space="preserve"> sentiment_counts</w:t>
      </w:r>
      <w:r w:rsidRPr="0006520C">
        <w:rPr>
          <w:color w:val="666600"/>
          <w:sz w:val="20"/>
          <w:szCs w:val="20"/>
        </w:rPr>
        <w:t>.</w:t>
      </w:r>
      <w:r w:rsidRPr="0006520C">
        <w:rPr>
          <w:color w:val="000000"/>
          <w:sz w:val="20"/>
          <w:szCs w:val="20"/>
        </w:rPr>
        <w:t>plot</w:t>
      </w:r>
      <w:r w:rsidRPr="0006520C">
        <w:rPr>
          <w:color w:val="666600"/>
          <w:sz w:val="20"/>
          <w:szCs w:val="20"/>
        </w:rPr>
        <w:t>(</w:t>
      </w:r>
      <w:r w:rsidRPr="0006520C">
        <w:rPr>
          <w:color w:val="000000"/>
          <w:sz w:val="20"/>
          <w:szCs w:val="20"/>
        </w:rPr>
        <w:t>kind</w:t>
      </w:r>
      <w:r w:rsidRPr="0006520C">
        <w:rPr>
          <w:color w:val="666600"/>
          <w:sz w:val="20"/>
          <w:szCs w:val="20"/>
        </w:rPr>
        <w:t>=</w:t>
      </w:r>
      <w:r w:rsidRPr="0006520C">
        <w:rPr>
          <w:color w:val="008800"/>
          <w:sz w:val="20"/>
          <w:szCs w:val="20"/>
        </w:rPr>
        <w:t>'bar'</w:t>
      </w:r>
      <w:r w:rsidRPr="0006520C">
        <w:rPr>
          <w:color w:val="666600"/>
          <w:sz w:val="20"/>
          <w:szCs w:val="20"/>
        </w:rPr>
        <w:t>,</w:t>
      </w:r>
      <w:r w:rsidRPr="0006520C">
        <w:rPr>
          <w:color w:val="000000"/>
          <w:sz w:val="20"/>
          <w:szCs w:val="20"/>
        </w:rPr>
        <w:t xml:space="preserve"> color</w:t>
      </w:r>
      <w:r w:rsidRPr="0006520C">
        <w:rPr>
          <w:color w:val="666600"/>
          <w:sz w:val="20"/>
          <w:szCs w:val="20"/>
        </w:rPr>
        <w:t>=[</w:t>
      </w:r>
      <w:r w:rsidRPr="0006520C">
        <w:rPr>
          <w:color w:val="000000"/>
          <w:sz w:val="20"/>
          <w:szCs w:val="20"/>
        </w:rPr>
        <w:t>colors</w:t>
      </w:r>
      <w:r w:rsidRPr="0006520C">
        <w:rPr>
          <w:color w:val="666600"/>
          <w:sz w:val="20"/>
          <w:szCs w:val="20"/>
        </w:rPr>
        <w:t>.</w:t>
      </w:r>
      <w:r w:rsidRPr="0006520C">
        <w:rPr>
          <w:color w:val="000088"/>
          <w:sz w:val="20"/>
          <w:szCs w:val="20"/>
        </w:rPr>
        <w:t>get</w:t>
      </w:r>
      <w:r w:rsidRPr="0006520C">
        <w:rPr>
          <w:color w:val="666600"/>
          <w:sz w:val="20"/>
          <w:szCs w:val="20"/>
        </w:rPr>
        <w:t>(</w:t>
      </w:r>
      <w:r w:rsidRPr="0006520C">
        <w:rPr>
          <w:color w:val="000000"/>
          <w:sz w:val="20"/>
          <w:szCs w:val="20"/>
        </w:rPr>
        <w:t>x</w:t>
      </w:r>
      <w:r w:rsidRPr="0006520C">
        <w:rPr>
          <w:color w:val="666600"/>
          <w:sz w:val="20"/>
          <w:szCs w:val="20"/>
        </w:rPr>
        <w:t>,</w:t>
      </w:r>
      <w:r w:rsidRPr="0006520C">
        <w:rPr>
          <w:color w:val="000000"/>
          <w:sz w:val="20"/>
          <w:szCs w:val="20"/>
        </w:rPr>
        <w:t xml:space="preserve"> </w:t>
      </w:r>
      <w:r w:rsidRPr="0006520C">
        <w:rPr>
          <w:color w:val="008800"/>
          <w:sz w:val="20"/>
          <w:szCs w:val="20"/>
        </w:rPr>
        <w:t>'gray'</w:t>
      </w:r>
      <w:r w:rsidRPr="0006520C">
        <w:rPr>
          <w:color w:val="666600"/>
          <w:sz w:val="20"/>
          <w:szCs w:val="20"/>
        </w:rPr>
        <w:t>)</w:t>
      </w:r>
      <w:r w:rsidRPr="0006520C">
        <w:rPr>
          <w:color w:val="000000"/>
          <w:sz w:val="20"/>
          <w:szCs w:val="20"/>
        </w:rPr>
        <w:t xml:space="preserve"> </w:t>
      </w:r>
      <w:r w:rsidRPr="0006520C">
        <w:rPr>
          <w:color w:val="000088"/>
          <w:sz w:val="20"/>
          <w:szCs w:val="20"/>
        </w:rPr>
        <w:t>for</w:t>
      </w:r>
      <w:r w:rsidRPr="0006520C">
        <w:rPr>
          <w:color w:val="000000"/>
          <w:sz w:val="20"/>
          <w:szCs w:val="20"/>
        </w:rPr>
        <w:t xml:space="preserve"> x </w:t>
      </w:r>
      <w:r w:rsidRPr="0006520C">
        <w:rPr>
          <w:color w:val="000088"/>
          <w:sz w:val="20"/>
          <w:szCs w:val="20"/>
        </w:rPr>
        <w:t>in</w:t>
      </w:r>
      <w:r w:rsidRPr="0006520C">
        <w:rPr>
          <w:color w:val="000000"/>
          <w:sz w:val="20"/>
          <w:szCs w:val="20"/>
        </w:rPr>
        <w:t xml:space="preserve"> sentiment_counts</w:t>
      </w:r>
      <w:r w:rsidRPr="0006520C">
        <w:rPr>
          <w:color w:val="666600"/>
          <w:sz w:val="20"/>
          <w:szCs w:val="20"/>
        </w:rPr>
        <w:t>.</w:t>
      </w:r>
      <w:r w:rsidRPr="0006520C">
        <w:rPr>
          <w:color w:val="000000"/>
          <w:sz w:val="20"/>
          <w:szCs w:val="20"/>
        </w:rPr>
        <w:t>index</w:t>
      </w:r>
      <w:r w:rsidRPr="0006520C">
        <w:rPr>
          <w:color w:val="666600"/>
          <w:sz w:val="20"/>
          <w:szCs w:val="20"/>
        </w:rPr>
        <w:t>])</w:t>
      </w:r>
    </w:p>
    <w:p w14:paraId="56FC01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10.</w:t>
      </w:r>
      <w:r w:rsidRPr="0006520C">
        <w:rPr>
          <w:color w:val="000000"/>
          <w:sz w:val="20"/>
          <w:szCs w:val="20"/>
        </w:rPr>
        <w:t xml:space="preserve"> plt</w:t>
      </w:r>
      <w:r w:rsidRPr="0006520C">
        <w:rPr>
          <w:color w:val="666600"/>
          <w:sz w:val="20"/>
          <w:szCs w:val="20"/>
        </w:rPr>
        <w:t>.</w:t>
      </w:r>
      <w:r w:rsidRPr="0006520C">
        <w:rPr>
          <w:color w:val="000000"/>
          <w:sz w:val="20"/>
          <w:szCs w:val="20"/>
        </w:rPr>
        <w:t>xlabel</w:t>
      </w:r>
      <w:r w:rsidRPr="0006520C">
        <w:rPr>
          <w:color w:val="666600"/>
          <w:sz w:val="20"/>
          <w:szCs w:val="20"/>
        </w:rPr>
        <w:t>(</w:t>
      </w:r>
      <w:r w:rsidRPr="0006520C">
        <w:rPr>
          <w:color w:val="008800"/>
          <w:sz w:val="20"/>
          <w:szCs w:val="20"/>
        </w:rPr>
        <w:t>'Sentiment Category'</w:t>
      </w:r>
      <w:r w:rsidRPr="0006520C">
        <w:rPr>
          <w:color w:val="666600"/>
          <w:sz w:val="20"/>
          <w:szCs w:val="20"/>
        </w:rPr>
        <w:t>)</w:t>
      </w:r>
    </w:p>
    <w:p w14:paraId="1CC1E57C"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11.</w:t>
      </w:r>
      <w:r w:rsidRPr="0006520C">
        <w:rPr>
          <w:color w:val="000000"/>
          <w:sz w:val="20"/>
          <w:szCs w:val="20"/>
        </w:rPr>
        <w:t xml:space="preserve"> plt</w:t>
      </w:r>
      <w:r w:rsidRPr="0006520C">
        <w:rPr>
          <w:color w:val="666600"/>
          <w:sz w:val="20"/>
          <w:szCs w:val="20"/>
        </w:rPr>
        <w:t>.</w:t>
      </w:r>
      <w:r w:rsidRPr="0006520C">
        <w:rPr>
          <w:color w:val="000000"/>
          <w:sz w:val="20"/>
          <w:szCs w:val="20"/>
        </w:rPr>
        <w:t>ylabel</w:t>
      </w:r>
      <w:r w:rsidRPr="0006520C">
        <w:rPr>
          <w:color w:val="666600"/>
          <w:sz w:val="20"/>
          <w:szCs w:val="20"/>
        </w:rPr>
        <w:t>(</w:t>
      </w:r>
      <w:r w:rsidRPr="0006520C">
        <w:rPr>
          <w:color w:val="008800"/>
          <w:sz w:val="20"/>
          <w:szCs w:val="20"/>
        </w:rPr>
        <w:t>'Count'</w:t>
      </w:r>
      <w:r w:rsidRPr="0006520C">
        <w:rPr>
          <w:color w:val="666600"/>
          <w:sz w:val="20"/>
          <w:szCs w:val="20"/>
        </w:rPr>
        <w:t>)</w:t>
      </w:r>
    </w:p>
    <w:p w14:paraId="558D86A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12.</w:t>
      </w:r>
      <w:r w:rsidRPr="0006520C">
        <w:rPr>
          <w:color w:val="000000"/>
          <w:sz w:val="20"/>
          <w:szCs w:val="20"/>
        </w:rPr>
        <w:t xml:space="preserve"> plt</w:t>
      </w:r>
      <w:r w:rsidRPr="0006520C">
        <w:rPr>
          <w:color w:val="666600"/>
          <w:sz w:val="20"/>
          <w:szCs w:val="20"/>
        </w:rPr>
        <w:t>.</w:t>
      </w:r>
      <w:r w:rsidRPr="0006520C">
        <w:rPr>
          <w:color w:val="000000"/>
          <w:sz w:val="20"/>
          <w:szCs w:val="20"/>
        </w:rPr>
        <w:t>xticks</w:t>
      </w:r>
      <w:r w:rsidRPr="0006520C">
        <w:rPr>
          <w:color w:val="666600"/>
          <w:sz w:val="20"/>
          <w:szCs w:val="20"/>
        </w:rPr>
        <w:t>(</w:t>
      </w:r>
      <w:r w:rsidRPr="0006520C">
        <w:rPr>
          <w:color w:val="000000"/>
          <w:sz w:val="20"/>
          <w:szCs w:val="20"/>
        </w:rPr>
        <w:t>rotation</w:t>
      </w:r>
      <w:r w:rsidRPr="0006520C">
        <w:rPr>
          <w:color w:val="666600"/>
          <w:sz w:val="20"/>
          <w:szCs w:val="20"/>
        </w:rPr>
        <w:t>=</w:t>
      </w:r>
      <w:r w:rsidRPr="0006520C">
        <w:rPr>
          <w:color w:val="006666"/>
          <w:sz w:val="20"/>
          <w:szCs w:val="20"/>
        </w:rPr>
        <w:t>0</w:t>
      </w:r>
      <w:r w:rsidRPr="0006520C">
        <w:rPr>
          <w:color w:val="666600"/>
          <w:sz w:val="20"/>
          <w:szCs w:val="20"/>
        </w:rPr>
        <w:t>)</w:t>
      </w:r>
    </w:p>
    <w:p w14:paraId="3172E4B9"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13.</w:t>
      </w:r>
      <w:r w:rsidRPr="0006520C">
        <w:rPr>
          <w:color w:val="000000"/>
          <w:sz w:val="20"/>
          <w:szCs w:val="20"/>
        </w:rPr>
        <w:t xml:space="preserve"> plt</w:t>
      </w:r>
      <w:r w:rsidRPr="0006520C">
        <w:rPr>
          <w:color w:val="666600"/>
          <w:sz w:val="20"/>
          <w:szCs w:val="20"/>
        </w:rPr>
        <w:t>.</w:t>
      </w:r>
      <w:r w:rsidRPr="0006520C">
        <w:rPr>
          <w:color w:val="000000"/>
          <w:sz w:val="20"/>
          <w:szCs w:val="20"/>
        </w:rPr>
        <w:t>title</w:t>
      </w:r>
      <w:r w:rsidRPr="0006520C">
        <w:rPr>
          <w:color w:val="666600"/>
          <w:sz w:val="20"/>
          <w:szCs w:val="20"/>
        </w:rPr>
        <w:t>(</w:t>
      </w:r>
      <w:r w:rsidRPr="0006520C">
        <w:rPr>
          <w:color w:val="008800"/>
          <w:sz w:val="20"/>
          <w:szCs w:val="20"/>
        </w:rPr>
        <w:t>'Sentiment Distribution'</w:t>
      </w:r>
      <w:r w:rsidRPr="0006520C">
        <w:rPr>
          <w:color w:val="666600"/>
          <w:sz w:val="20"/>
          <w:szCs w:val="20"/>
        </w:rPr>
        <w:t>)</w:t>
      </w:r>
    </w:p>
    <w:p w14:paraId="1FBD47F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14.</w:t>
      </w:r>
      <w:r w:rsidRPr="0006520C">
        <w:rPr>
          <w:color w:val="000000"/>
          <w:sz w:val="20"/>
          <w:szCs w:val="20"/>
        </w:rPr>
        <w:t xml:space="preserve"> plt</w:t>
      </w:r>
      <w:r w:rsidRPr="0006520C">
        <w:rPr>
          <w:color w:val="666600"/>
          <w:sz w:val="20"/>
          <w:szCs w:val="20"/>
        </w:rPr>
        <w:t>.</w:t>
      </w:r>
      <w:r w:rsidRPr="0006520C">
        <w:rPr>
          <w:color w:val="000000"/>
          <w:sz w:val="20"/>
          <w:szCs w:val="20"/>
        </w:rPr>
        <w:t>show</w:t>
      </w:r>
      <w:r w:rsidRPr="0006520C">
        <w:rPr>
          <w:color w:val="666600"/>
          <w:sz w:val="20"/>
          <w:szCs w:val="20"/>
        </w:rPr>
        <w:t>()</w:t>
      </w:r>
    </w:p>
    <w:p w14:paraId="3B7E1EB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15.</w:t>
      </w:r>
      <w:r w:rsidRPr="0006520C">
        <w:rPr>
          <w:color w:val="000000"/>
          <w:sz w:val="20"/>
          <w:szCs w:val="20"/>
        </w:rPr>
        <w:t xml:space="preserve">  </w:t>
      </w:r>
    </w:p>
    <w:p w14:paraId="706CA8AB"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16.</w:t>
      </w:r>
      <w:r w:rsidRPr="0006520C">
        <w:rPr>
          <w:color w:val="000000"/>
          <w:sz w:val="20"/>
          <w:szCs w:val="20"/>
        </w:rPr>
        <w:t xml:space="preserve"> </w:t>
      </w:r>
      <w:r w:rsidRPr="0006520C">
        <w:rPr>
          <w:color w:val="880000"/>
          <w:sz w:val="20"/>
          <w:szCs w:val="20"/>
        </w:rPr>
        <w:t># Calculate total counts</w:t>
      </w:r>
    </w:p>
    <w:p w14:paraId="138F9AB1"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17.</w:t>
      </w:r>
      <w:r w:rsidRPr="0006520C">
        <w:rPr>
          <w:color w:val="000000"/>
          <w:sz w:val="20"/>
          <w:szCs w:val="20"/>
        </w:rPr>
        <w:t xml:space="preserve"> total_counts </w:t>
      </w:r>
      <w:r w:rsidRPr="0006520C">
        <w:rPr>
          <w:color w:val="666600"/>
          <w:sz w:val="20"/>
          <w:szCs w:val="20"/>
        </w:rPr>
        <w:t>=</w:t>
      </w:r>
      <w:r w:rsidRPr="0006520C">
        <w:rPr>
          <w:color w:val="000000"/>
          <w:sz w:val="20"/>
          <w:szCs w:val="20"/>
        </w:rPr>
        <w:t xml:space="preserve"> sentiment_counts</w:t>
      </w:r>
      <w:r w:rsidRPr="0006520C">
        <w:rPr>
          <w:color w:val="666600"/>
          <w:sz w:val="20"/>
          <w:szCs w:val="20"/>
        </w:rPr>
        <w:t>[</w:t>
      </w:r>
      <w:r w:rsidRPr="0006520C">
        <w:rPr>
          <w:color w:val="008800"/>
          <w:sz w:val="20"/>
          <w:szCs w:val="20"/>
        </w:rPr>
        <w:t>'positive'</w:t>
      </w:r>
      <w:r w:rsidRPr="0006520C">
        <w:rPr>
          <w:color w:val="666600"/>
          <w:sz w:val="20"/>
          <w:szCs w:val="20"/>
        </w:rPr>
        <w:t>]</w:t>
      </w:r>
      <w:r w:rsidRPr="0006520C">
        <w:rPr>
          <w:color w:val="000000"/>
          <w:sz w:val="20"/>
          <w:szCs w:val="20"/>
        </w:rPr>
        <w:t xml:space="preserve"> </w:t>
      </w:r>
      <w:r w:rsidRPr="0006520C">
        <w:rPr>
          <w:color w:val="666600"/>
          <w:sz w:val="20"/>
          <w:szCs w:val="20"/>
        </w:rPr>
        <w:t>+</w:t>
      </w:r>
      <w:r w:rsidRPr="0006520C">
        <w:rPr>
          <w:color w:val="000000"/>
          <w:sz w:val="20"/>
          <w:szCs w:val="20"/>
        </w:rPr>
        <w:t xml:space="preserve"> sentiment_counts</w:t>
      </w:r>
      <w:r w:rsidRPr="0006520C">
        <w:rPr>
          <w:color w:val="666600"/>
          <w:sz w:val="20"/>
          <w:szCs w:val="20"/>
        </w:rPr>
        <w:t>[</w:t>
      </w:r>
      <w:r w:rsidRPr="0006520C">
        <w:rPr>
          <w:color w:val="008800"/>
          <w:sz w:val="20"/>
          <w:szCs w:val="20"/>
        </w:rPr>
        <w:t>'negative'</w:t>
      </w:r>
      <w:r w:rsidRPr="0006520C">
        <w:rPr>
          <w:color w:val="666600"/>
          <w:sz w:val="20"/>
          <w:szCs w:val="20"/>
        </w:rPr>
        <w:t>]</w:t>
      </w:r>
    </w:p>
    <w:p w14:paraId="29EAC236" w14:textId="68C04161" w:rsidR="0006520C" w:rsidRPr="0006520C" w:rsidRDefault="0006520C" w:rsidP="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18.</w:t>
      </w:r>
      <w:r w:rsidRPr="0006520C">
        <w:rPr>
          <w:color w:val="000000"/>
          <w:sz w:val="20"/>
          <w:szCs w:val="20"/>
        </w:rPr>
        <w:t xml:space="preserve"> </w:t>
      </w:r>
      <w:r w:rsidRPr="0006520C">
        <w:rPr>
          <w:color w:val="000088"/>
          <w:sz w:val="20"/>
          <w:szCs w:val="20"/>
        </w:rPr>
        <w:t>print</w:t>
      </w:r>
      <w:r w:rsidRPr="0006520C">
        <w:rPr>
          <w:color w:val="666600"/>
          <w:sz w:val="20"/>
          <w:szCs w:val="20"/>
        </w:rPr>
        <w:t>(</w:t>
      </w:r>
      <w:r w:rsidRPr="0006520C">
        <w:rPr>
          <w:color w:val="008800"/>
          <w:sz w:val="20"/>
          <w:szCs w:val="20"/>
        </w:rPr>
        <w:t>"Sentiment Distribution:"</w:t>
      </w:r>
      <w:r w:rsidRPr="0006520C">
        <w:rPr>
          <w:color w:val="666600"/>
          <w:sz w:val="20"/>
          <w:szCs w:val="20"/>
        </w:rPr>
        <w:t>,</w:t>
      </w:r>
      <w:r w:rsidRPr="0006520C">
        <w:rPr>
          <w:color w:val="000000"/>
          <w:sz w:val="20"/>
          <w:szCs w:val="20"/>
        </w:rPr>
        <w:t xml:space="preserve"> total_counts</w:t>
      </w:r>
      <w:r w:rsidRPr="0006520C">
        <w:rPr>
          <w:color w:val="666600"/>
          <w:sz w:val="20"/>
          <w:szCs w:val="20"/>
        </w:rPr>
        <w:t>)</w:t>
      </w:r>
    </w:p>
    <w:p w14:paraId="77C7C065" w14:textId="6E3520A9" w:rsidR="0006520C" w:rsidRDefault="0006520C" w:rsidP="0006520C">
      <w:pPr>
        <w:pStyle w:val="Caption"/>
        <w:jc w:val="center"/>
        <w:rPr>
          <w:i w:val="0"/>
          <w:iCs w:val="0"/>
          <w:color w:val="000000" w:themeColor="text1"/>
          <w:sz w:val="20"/>
          <w:szCs w:val="20"/>
        </w:rPr>
      </w:pPr>
      <w:bookmarkStart w:id="106" w:name="_Toc136007604"/>
      <w:r w:rsidRPr="0006520C">
        <w:rPr>
          <w:i w:val="0"/>
          <w:iCs w:val="0"/>
          <w:color w:val="000000" w:themeColor="text1"/>
          <w:sz w:val="20"/>
          <w:szCs w:val="20"/>
        </w:rPr>
        <w:t xml:space="preserve">Table </w:t>
      </w:r>
      <w:r w:rsidRPr="0006520C">
        <w:rPr>
          <w:i w:val="0"/>
          <w:iCs w:val="0"/>
          <w:color w:val="000000" w:themeColor="text1"/>
          <w:sz w:val="20"/>
          <w:szCs w:val="20"/>
        </w:rPr>
        <w:fldChar w:fldCharType="begin"/>
      </w:r>
      <w:r w:rsidRPr="0006520C">
        <w:rPr>
          <w:i w:val="0"/>
          <w:iCs w:val="0"/>
          <w:color w:val="000000" w:themeColor="text1"/>
          <w:sz w:val="20"/>
          <w:szCs w:val="20"/>
        </w:rPr>
        <w:instrText xml:space="preserve"> SEQ Table \* ARABIC </w:instrText>
      </w:r>
      <w:r w:rsidRPr="0006520C">
        <w:rPr>
          <w:i w:val="0"/>
          <w:iCs w:val="0"/>
          <w:color w:val="000000" w:themeColor="text1"/>
          <w:sz w:val="20"/>
          <w:szCs w:val="20"/>
        </w:rPr>
        <w:fldChar w:fldCharType="separate"/>
      </w:r>
      <w:r w:rsidR="000C17AB">
        <w:rPr>
          <w:i w:val="0"/>
          <w:iCs w:val="0"/>
          <w:noProof/>
          <w:color w:val="000000" w:themeColor="text1"/>
          <w:sz w:val="20"/>
          <w:szCs w:val="20"/>
        </w:rPr>
        <w:t>33</w:t>
      </w:r>
      <w:r w:rsidRPr="0006520C">
        <w:rPr>
          <w:i w:val="0"/>
          <w:iCs w:val="0"/>
          <w:color w:val="000000" w:themeColor="text1"/>
          <w:sz w:val="20"/>
          <w:szCs w:val="20"/>
        </w:rPr>
        <w:fldChar w:fldCharType="end"/>
      </w:r>
      <w:r w:rsidRPr="0006520C">
        <w:rPr>
          <w:i w:val="0"/>
          <w:iCs w:val="0"/>
          <w:color w:val="000000" w:themeColor="text1"/>
          <w:sz w:val="20"/>
          <w:szCs w:val="20"/>
        </w:rPr>
        <w:t>: Sentiment Distribution</w:t>
      </w:r>
      <w:bookmarkEnd w:id="106"/>
    </w:p>
    <w:p w14:paraId="3F6C1DF3"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1. </w:t>
      </w:r>
      <w:r>
        <w:rPr>
          <w:color w:val="000000"/>
          <w:sz w:val="20"/>
          <w:szCs w:val="20"/>
        </w:rPr>
        <w:t xml:space="preserve">women_positive_count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r>
        <w:rPr>
          <w:color w:val="666600"/>
          <w:sz w:val="20"/>
          <w:szCs w:val="20"/>
        </w:rPr>
        <w:t>)</w:t>
      </w:r>
      <w:r>
        <w:rPr>
          <w:color w:val="000000"/>
          <w:sz w:val="20"/>
          <w:szCs w:val="20"/>
        </w:rPr>
        <w:t xml:space="preserve"> </w:t>
      </w:r>
      <w:r>
        <w:rPr>
          <w:color w:val="666600"/>
          <w:sz w:val="20"/>
          <w:szCs w:val="20"/>
        </w:rPr>
        <w:t>&amp;</w:t>
      </w:r>
      <w:r>
        <w:rPr>
          <w:color w:val="000000"/>
          <w:sz w:val="20"/>
          <w:szCs w:val="20"/>
        </w:rPr>
        <w:t xml:space="preserve"> </w:t>
      </w:r>
      <w:r>
        <w:rPr>
          <w:color w:val="666600"/>
          <w:sz w:val="20"/>
          <w:szCs w:val="20"/>
        </w:rPr>
        <w:t>(</w:t>
      </w:r>
      <w:r>
        <w:rPr>
          <w:color w:val="000000"/>
          <w:sz w:val="20"/>
          <w:szCs w:val="20"/>
        </w:rPr>
        <w:t>df</w:t>
      </w:r>
      <w:r>
        <w:rPr>
          <w:color w:val="666600"/>
          <w:sz w:val="20"/>
          <w:szCs w:val="20"/>
        </w:rPr>
        <w:t>[</w:t>
      </w:r>
      <w:r>
        <w:rPr>
          <w:color w:val="008800"/>
          <w:sz w:val="20"/>
          <w:szCs w:val="20"/>
        </w:rPr>
        <w:t>'sentiment'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'positive'</w:t>
      </w:r>
      <w:r>
        <w:rPr>
          <w:color w:val="666600"/>
          <w:sz w:val="20"/>
          <w:szCs w:val="20"/>
        </w:rPr>
        <w:t>)].</w:t>
      </w:r>
      <w:r>
        <w:rPr>
          <w:color w:val="000000"/>
          <w:sz w:val="20"/>
          <w:szCs w:val="20"/>
        </w:rPr>
        <w:t>shape</w:t>
      </w:r>
      <w:r>
        <w:rPr>
          <w:color w:val="666600"/>
          <w:sz w:val="20"/>
          <w:szCs w:val="20"/>
        </w:rPr>
        <w:t>[</w:t>
      </w:r>
      <w:r>
        <w:rPr>
          <w:color w:val="006666"/>
          <w:sz w:val="20"/>
          <w:szCs w:val="20"/>
        </w:rPr>
        <w:t>0</w:t>
      </w:r>
      <w:r>
        <w:rPr>
          <w:color w:val="666600"/>
          <w:sz w:val="20"/>
          <w:szCs w:val="20"/>
        </w:rPr>
        <w:t>]</w:t>
      </w:r>
    </w:p>
    <w:p w14:paraId="31C5D8CE"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2. </w:t>
      </w:r>
      <w:r>
        <w:rPr>
          <w:color w:val="000000"/>
          <w:sz w:val="20"/>
          <w:szCs w:val="20"/>
        </w:rPr>
        <w:t xml:space="preserve">women_total_count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r>
        <w:rPr>
          <w:color w:val="666600"/>
          <w:sz w:val="20"/>
          <w:szCs w:val="20"/>
        </w:rPr>
        <w:t>].</w:t>
      </w:r>
      <w:r>
        <w:rPr>
          <w:color w:val="000000"/>
          <w:sz w:val="20"/>
          <w:szCs w:val="20"/>
        </w:rPr>
        <w:t>shape</w:t>
      </w:r>
      <w:r>
        <w:rPr>
          <w:color w:val="666600"/>
          <w:sz w:val="20"/>
          <w:szCs w:val="20"/>
        </w:rPr>
        <w:t>[</w:t>
      </w:r>
      <w:r>
        <w:rPr>
          <w:color w:val="006666"/>
          <w:sz w:val="20"/>
          <w:szCs w:val="20"/>
        </w:rPr>
        <w:t>0</w:t>
      </w:r>
      <w:r>
        <w:rPr>
          <w:color w:val="666600"/>
          <w:sz w:val="20"/>
          <w:szCs w:val="20"/>
        </w:rPr>
        <w:t>]</w:t>
      </w:r>
    </w:p>
    <w:p w14:paraId="0E1B3566"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3. </w:t>
      </w:r>
      <w:r>
        <w:rPr>
          <w:color w:val="000000"/>
          <w:sz w:val="20"/>
          <w:szCs w:val="20"/>
        </w:rPr>
        <w:t xml:space="preserve">women_positive_percentage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women_positive_count </w:t>
      </w:r>
      <w:r>
        <w:rPr>
          <w:color w:val="666600"/>
          <w:sz w:val="20"/>
          <w:szCs w:val="20"/>
        </w:rPr>
        <w:t>/</w:t>
      </w:r>
      <w:r>
        <w:rPr>
          <w:color w:val="000000"/>
          <w:sz w:val="20"/>
          <w:szCs w:val="20"/>
        </w:rPr>
        <w:t xml:space="preserve"> women_total_count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100</w:t>
      </w:r>
    </w:p>
    <w:p w14:paraId="44DC465F"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4. </w:t>
      </w:r>
      <w:r>
        <w:rPr>
          <w:color w:val="880000"/>
          <w:sz w:val="20"/>
          <w:szCs w:val="20"/>
        </w:rPr>
        <w:t># Print the results</w:t>
      </w:r>
    </w:p>
    <w:p w14:paraId="651B13C0" w14:textId="39F25590" w:rsidR="002C1CCF" w:rsidRDefault="002C1CCF" w:rsidP="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5. </w:t>
      </w:r>
      <w:r>
        <w:rPr>
          <w:color w:val="000088"/>
          <w:sz w:val="20"/>
          <w:szCs w:val="20"/>
        </w:rPr>
        <w:t>print</w:t>
      </w:r>
      <w:r>
        <w:rPr>
          <w:color w:val="666600"/>
          <w:sz w:val="20"/>
          <w:szCs w:val="20"/>
        </w:rPr>
        <w:t>(</w:t>
      </w:r>
      <w:r>
        <w:rPr>
          <w:color w:val="008800"/>
          <w:sz w:val="20"/>
          <w:szCs w:val="20"/>
        </w:rPr>
        <w:t>"Positive tweets from taliban:"</w:t>
      </w:r>
      <w:r>
        <w:rPr>
          <w:color w:val="666600"/>
          <w:sz w:val="20"/>
          <w:szCs w:val="20"/>
        </w:rPr>
        <w:t>,</w:t>
      </w:r>
      <w:r>
        <w:rPr>
          <w:color w:val="000000"/>
          <w:sz w:val="20"/>
          <w:szCs w:val="20"/>
        </w:rPr>
        <w:t xml:space="preserve"> women_positive_count</w:t>
      </w:r>
      <w:r>
        <w:rPr>
          <w:color w:val="666600"/>
          <w:sz w:val="20"/>
          <w:szCs w:val="20"/>
        </w:rPr>
        <w:t>,</w:t>
      </w:r>
      <w:r>
        <w:rPr>
          <w:color w:val="000000"/>
          <w:sz w:val="20"/>
          <w:szCs w:val="20"/>
        </w:rPr>
        <w:t xml:space="preserve"> </w:t>
      </w:r>
      <w:r>
        <w:rPr>
          <w:color w:val="008800"/>
          <w:sz w:val="20"/>
          <w:szCs w:val="20"/>
        </w:rPr>
        <w:t>"("</w:t>
      </w:r>
      <w:r>
        <w:rPr>
          <w:color w:val="666600"/>
          <w:sz w:val="20"/>
          <w:szCs w:val="20"/>
        </w:rPr>
        <w:t>,</w:t>
      </w:r>
      <w:r>
        <w:rPr>
          <w:color w:val="000000"/>
          <w:sz w:val="20"/>
          <w:szCs w:val="20"/>
        </w:rPr>
        <w:t xml:space="preserve"> women_positive_percentage</w:t>
      </w:r>
      <w:r>
        <w:rPr>
          <w:color w:val="666600"/>
          <w:sz w:val="20"/>
          <w:szCs w:val="20"/>
        </w:rPr>
        <w:t>,</w:t>
      </w:r>
      <w:r>
        <w:rPr>
          <w:color w:val="000000"/>
          <w:sz w:val="20"/>
          <w:szCs w:val="20"/>
        </w:rPr>
        <w:t xml:space="preserve"> </w:t>
      </w:r>
      <w:r>
        <w:rPr>
          <w:color w:val="008800"/>
          <w:sz w:val="20"/>
          <w:szCs w:val="20"/>
        </w:rPr>
        <w:t>"%)"</w:t>
      </w:r>
      <w:r>
        <w:rPr>
          <w:color w:val="666600"/>
          <w:sz w:val="20"/>
          <w:szCs w:val="20"/>
        </w:rPr>
        <w:t>)</w:t>
      </w:r>
    </w:p>
    <w:p w14:paraId="21514CA7" w14:textId="14748088" w:rsidR="0006520C" w:rsidRDefault="002C1CCF" w:rsidP="002C1CCF">
      <w:pPr>
        <w:pStyle w:val="Caption"/>
        <w:jc w:val="center"/>
        <w:rPr>
          <w:i w:val="0"/>
          <w:iCs w:val="0"/>
          <w:color w:val="000000" w:themeColor="text1"/>
          <w:sz w:val="20"/>
          <w:szCs w:val="20"/>
        </w:rPr>
      </w:pPr>
      <w:bookmarkStart w:id="107" w:name="_Toc136007605"/>
      <w:r w:rsidRPr="002C1CCF">
        <w:rPr>
          <w:i w:val="0"/>
          <w:iCs w:val="0"/>
          <w:color w:val="000000" w:themeColor="text1"/>
          <w:sz w:val="20"/>
          <w:szCs w:val="20"/>
        </w:rPr>
        <w:t xml:space="preserve">Table </w:t>
      </w:r>
      <w:r w:rsidRPr="002C1CCF">
        <w:rPr>
          <w:i w:val="0"/>
          <w:iCs w:val="0"/>
          <w:color w:val="000000" w:themeColor="text1"/>
          <w:sz w:val="20"/>
          <w:szCs w:val="20"/>
        </w:rPr>
        <w:fldChar w:fldCharType="begin"/>
      </w:r>
      <w:r w:rsidRPr="002C1CCF">
        <w:rPr>
          <w:i w:val="0"/>
          <w:iCs w:val="0"/>
          <w:color w:val="000000" w:themeColor="text1"/>
          <w:sz w:val="20"/>
          <w:szCs w:val="20"/>
        </w:rPr>
        <w:instrText xml:space="preserve"> SEQ Table \* ARABIC </w:instrText>
      </w:r>
      <w:r w:rsidRPr="002C1CCF">
        <w:rPr>
          <w:i w:val="0"/>
          <w:iCs w:val="0"/>
          <w:color w:val="000000" w:themeColor="text1"/>
          <w:sz w:val="20"/>
          <w:szCs w:val="20"/>
        </w:rPr>
        <w:fldChar w:fldCharType="separate"/>
      </w:r>
      <w:r w:rsidR="000C17AB">
        <w:rPr>
          <w:i w:val="0"/>
          <w:iCs w:val="0"/>
          <w:noProof/>
          <w:color w:val="000000" w:themeColor="text1"/>
          <w:sz w:val="20"/>
          <w:szCs w:val="20"/>
        </w:rPr>
        <w:t>34</w:t>
      </w:r>
      <w:r w:rsidRPr="002C1CCF">
        <w:rPr>
          <w:i w:val="0"/>
          <w:iCs w:val="0"/>
          <w:color w:val="000000" w:themeColor="text1"/>
          <w:sz w:val="20"/>
          <w:szCs w:val="20"/>
        </w:rPr>
        <w:fldChar w:fldCharType="end"/>
      </w:r>
      <w:r w:rsidRPr="002C1CCF">
        <w:rPr>
          <w:i w:val="0"/>
          <w:iCs w:val="0"/>
          <w:color w:val="000000" w:themeColor="text1"/>
          <w:sz w:val="20"/>
          <w:szCs w:val="20"/>
        </w:rPr>
        <w:t>: Calculate Positive Tweets</w:t>
      </w:r>
      <w:bookmarkEnd w:id="107"/>
    </w:p>
    <w:p w14:paraId="5F7C3801"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1. </w:t>
      </w:r>
      <w:r>
        <w:rPr>
          <w:color w:val="000000"/>
          <w:sz w:val="20"/>
          <w:szCs w:val="20"/>
        </w:rPr>
        <w:t xml:space="preserve">coding_scheme </w:t>
      </w:r>
      <w:r>
        <w:rPr>
          <w:color w:val="666600"/>
          <w:sz w:val="20"/>
          <w:szCs w:val="20"/>
        </w:rPr>
        <w:t>=</w:t>
      </w:r>
      <w:r>
        <w:rPr>
          <w:color w:val="000000"/>
          <w:sz w:val="20"/>
          <w:szCs w:val="20"/>
        </w:rPr>
        <w:t xml:space="preserve"> </w:t>
      </w:r>
      <w:r>
        <w:rPr>
          <w:color w:val="666600"/>
          <w:sz w:val="20"/>
          <w:szCs w:val="20"/>
        </w:rPr>
        <w:t>{</w:t>
      </w:r>
    </w:p>
    <w:p w14:paraId="3B7D6E4F"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2. </w:t>
      </w:r>
      <w:r>
        <w:rPr>
          <w:color w:val="008800"/>
          <w:sz w:val="20"/>
          <w:szCs w:val="20"/>
        </w:rPr>
        <w:t>'women'</w:t>
      </w:r>
      <w:r>
        <w:rPr>
          <w:color w:val="666600"/>
          <w:sz w:val="20"/>
          <w:szCs w:val="20"/>
        </w:rPr>
        <w:t>:</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'woman'</w:t>
      </w:r>
      <w:r>
        <w:rPr>
          <w:color w:val="666600"/>
          <w:sz w:val="20"/>
          <w:szCs w:val="20"/>
        </w:rPr>
        <w:t>,</w:t>
      </w:r>
      <w:r>
        <w:rPr>
          <w:color w:val="000000"/>
          <w:sz w:val="20"/>
          <w:szCs w:val="20"/>
        </w:rPr>
        <w:t xml:space="preserve"> </w:t>
      </w:r>
      <w:r>
        <w:rPr>
          <w:color w:val="008800"/>
          <w:sz w:val="20"/>
          <w:szCs w:val="20"/>
        </w:rPr>
        <w:t>'female'</w:t>
      </w:r>
      <w:r>
        <w:rPr>
          <w:color w:val="666600"/>
          <w:sz w:val="20"/>
          <w:szCs w:val="20"/>
        </w:rPr>
        <w:t>,</w:t>
      </w:r>
      <w:r>
        <w:rPr>
          <w:color w:val="000000"/>
          <w:sz w:val="20"/>
          <w:szCs w:val="20"/>
        </w:rPr>
        <w:t xml:space="preserve"> </w:t>
      </w:r>
      <w:r>
        <w:rPr>
          <w:color w:val="008800"/>
          <w:sz w:val="20"/>
          <w:szCs w:val="20"/>
        </w:rPr>
        <w:t>'feminine'</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r>
        <w:rPr>
          <w:color w:val="000000"/>
          <w:sz w:val="20"/>
          <w:szCs w:val="20"/>
        </w:rPr>
        <w:t xml:space="preserve"> </w:t>
      </w:r>
      <w:r>
        <w:rPr>
          <w:color w:val="008800"/>
          <w:sz w:val="20"/>
          <w:szCs w:val="20"/>
        </w:rPr>
        <w:t>'lady'</w:t>
      </w:r>
      <w:r>
        <w:rPr>
          <w:color w:val="666600"/>
          <w:sz w:val="20"/>
          <w:szCs w:val="20"/>
        </w:rPr>
        <w:t>],</w:t>
      </w:r>
    </w:p>
    <w:p w14:paraId="55FDA56A"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3. </w:t>
      </w:r>
      <w:r>
        <w:rPr>
          <w:color w:val="008800"/>
          <w:sz w:val="20"/>
          <w:szCs w:val="20"/>
        </w:rPr>
        <w:t>'education'</w:t>
      </w:r>
      <w:r>
        <w:rPr>
          <w:color w:val="666600"/>
          <w:sz w:val="20"/>
          <w:szCs w:val="20"/>
        </w:rPr>
        <w:t>:</w:t>
      </w:r>
      <w:r>
        <w:rPr>
          <w:color w:val="000000"/>
          <w:sz w:val="20"/>
          <w:szCs w:val="20"/>
        </w:rPr>
        <w:t xml:space="preserve"> </w:t>
      </w:r>
      <w:r>
        <w:rPr>
          <w:color w:val="666600"/>
          <w:sz w:val="20"/>
          <w:szCs w:val="20"/>
        </w:rPr>
        <w:t>[</w:t>
      </w:r>
      <w:r>
        <w:rPr>
          <w:color w:val="008800"/>
          <w:sz w:val="20"/>
          <w:szCs w:val="20"/>
        </w:rPr>
        <w:t>'education'</w:t>
      </w:r>
      <w:r>
        <w:rPr>
          <w:color w:val="666600"/>
          <w:sz w:val="20"/>
          <w:szCs w:val="20"/>
        </w:rPr>
        <w:t>,</w:t>
      </w:r>
      <w:r>
        <w:rPr>
          <w:color w:val="000000"/>
          <w:sz w:val="20"/>
          <w:szCs w:val="20"/>
        </w:rPr>
        <w:t xml:space="preserve"> </w:t>
      </w:r>
      <w:r>
        <w:rPr>
          <w:color w:val="008800"/>
          <w:sz w:val="20"/>
          <w:szCs w:val="20"/>
        </w:rPr>
        <w:t>'educational'</w:t>
      </w:r>
      <w:r>
        <w:rPr>
          <w:color w:val="666600"/>
          <w:sz w:val="20"/>
          <w:szCs w:val="20"/>
        </w:rPr>
        <w:t>,</w:t>
      </w:r>
      <w:r>
        <w:rPr>
          <w:color w:val="000000"/>
          <w:sz w:val="20"/>
          <w:szCs w:val="20"/>
        </w:rPr>
        <w:t xml:space="preserve"> </w:t>
      </w:r>
      <w:r>
        <w:rPr>
          <w:color w:val="008800"/>
          <w:sz w:val="20"/>
          <w:szCs w:val="20"/>
        </w:rPr>
        <w:t>'learning'</w:t>
      </w:r>
      <w:r>
        <w:rPr>
          <w:color w:val="666600"/>
          <w:sz w:val="20"/>
          <w:szCs w:val="20"/>
        </w:rPr>
        <w:t>,</w:t>
      </w:r>
      <w:r>
        <w:rPr>
          <w:color w:val="000000"/>
          <w:sz w:val="20"/>
          <w:szCs w:val="20"/>
        </w:rPr>
        <w:t xml:space="preserve"> </w:t>
      </w:r>
      <w:r>
        <w:rPr>
          <w:color w:val="008800"/>
          <w:sz w:val="20"/>
          <w:szCs w:val="20"/>
        </w:rPr>
        <w:t>'academics'</w:t>
      </w:r>
      <w:r>
        <w:rPr>
          <w:color w:val="666600"/>
          <w:sz w:val="20"/>
          <w:szCs w:val="20"/>
        </w:rPr>
        <w:t>,</w:t>
      </w:r>
      <w:r>
        <w:rPr>
          <w:color w:val="000000"/>
          <w:sz w:val="20"/>
          <w:szCs w:val="20"/>
        </w:rPr>
        <w:t xml:space="preserve"> </w:t>
      </w:r>
      <w:r>
        <w:rPr>
          <w:color w:val="008800"/>
          <w:sz w:val="20"/>
          <w:szCs w:val="20"/>
        </w:rPr>
        <w:t>'knowledge'</w:t>
      </w:r>
      <w:r>
        <w:rPr>
          <w:color w:val="666600"/>
          <w:sz w:val="20"/>
          <w:szCs w:val="20"/>
        </w:rPr>
        <w:t>],</w:t>
      </w:r>
    </w:p>
    <w:p w14:paraId="7EBFAFB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4. </w:t>
      </w:r>
      <w:r>
        <w:rPr>
          <w:color w:val="008800"/>
          <w:sz w:val="20"/>
          <w:szCs w:val="20"/>
        </w:rPr>
        <w:t>'school'</w:t>
      </w:r>
      <w:r>
        <w:rPr>
          <w:color w:val="666600"/>
          <w:sz w:val="20"/>
          <w:szCs w:val="20"/>
        </w:rPr>
        <w:t>:</w:t>
      </w:r>
      <w:r>
        <w:rPr>
          <w:color w:val="000000"/>
          <w:sz w:val="20"/>
          <w:szCs w:val="20"/>
        </w:rPr>
        <w:t xml:space="preserve"> </w:t>
      </w:r>
      <w:r>
        <w:rPr>
          <w:color w:val="666600"/>
          <w:sz w:val="20"/>
          <w:szCs w:val="20"/>
        </w:rPr>
        <w:t>[</w:t>
      </w:r>
      <w:r>
        <w:rPr>
          <w:color w:val="008800"/>
          <w:sz w:val="20"/>
          <w:szCs w:val="20"/>
        </w:rPr>
        <w:t>'school'</w:t>
      </w:r>
      <w:r>
        <w:rPr>
          <w:color w:val="666600"/>
          <w:sz w:val="20"/>
          <w:szCs w:val="20"/>
        </w:rPr>
        <w:t>,</w:t>
      </w:r>
      <w:r>
        <w:rPr>
          <w:color w:val="000000"/>
          <w:sz w:val="20"/>
          <w:szCs w:val="20"/>
        </w:rPr>
        <w:t xml:space="preserve"> </w:t>
      </w:r>
      <w:r>
        <w:rPr>
          <w:color w:val="008800"/>
          <w:sz w:val="20"/>
          <w:szCs w:val="20"/>
        </w:rPr>
        <w:t>'classroom'</w:t>
      </w:r>
      <w:r>
        <w:rPr>
          <w:color w:val="666600"/>
          <w:sz w:val="20"/>
          <w:szCs w:val="20"/>
        </w:rPr>
        <w:t>,</w:t>
      </w:r>
      <w:r>
        <w:rPr>
          <w:color w:val="000000"/>
          <w:sz w:val="20"/>
          <w:szCs w:val="20"/>
        </w:rPr>
        <w:t xml:space="preserve"> </w:t>
      </w:r>
      <w:r>
        <w:rPr>
          <w:color w:val="008800"/>
          <w:sz w:val="20"/>
          <w:szCs w:val="20"/>
        </w:rPr>
        <w:t>'teacher'</w:t>
      </w:r>
      <w:r>
        <w:rPr>
          <w:color w:val="666600"/>
          <w:sz w:val="20"/>
          <w:szCs w:val="20"/>
        </w:rPr>
        <w:t>,</w:t>
      </w:r>
      <w:r>
        <w:rPr>
          <w:color w:val="000000"/>
          <w:sz w:val="20"/>
          <w:szCs w:val="20"/>
        </w:rPr>
        <w:t xml:space="preserve"> </w:t>
      </w:r>
      <w:r>
        <w:rPr>
          <w:color w:val="008800"/>
          <w:sz w:val="20"/>
          <w:szCs w:val="20"/>
        </w:rPr>
        <w:t>'students'</w:t>
      </w:r>
      <w:r>
        <w:rPr>
          <w:color w:val="666600"/>
          <w:sz w:val="20"/>
          <w:szCs w:val="20"/>
        </w:rPr>
        <w:t>,</w:t>
      </w:r>
      <w:r>
        <w:rPr>
          <w:color w:val="000000"/>
          <w:sz w:val="20"/>
          <w:szCs w:val="20"/>
        </w:rPr>
        <w:t xml:space="preserve"> </w:t>
      </w:r>
      <w:r>
        <w:rPr>
          <w:color w:val="008800"/>
          <w:sz w:val="20"/>
          <w:szCs w:val="20"/>
        </w:rPr>
        <w:t>'curriculum'</w:t>
      </w:r>
      <w:r>
        <w:rPr>
          <w:color w:val="666600"/>
          <w:sz w:val="20"/>
          <w:szCs w:val="20"/>
        </w:rPr>
        <w:t>],</w:t>
      </w:r>
    </w:p>
    <w:p w14:paraId="1AC5FCD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5. </w:t>
      </w:r>
      <w:r>
        <w:rPr>
          <w:color w:val="008800"/>
          <w:sz w:val="20"/>
          <w:szCs w:val="20"/>
        </w:rPr>
        <w:t>'university'</w:t>
      </w:r>
      <w:r>
        <w:rPr>
          <w:color w:val="666600"/>
          <w:sz w:val="20"/>
          <w:szCs w:val="20"/>
        </w:rPr>
        <w:t>:</w:t>
      </w:r>
      <w:r>
        <w:rPr>
          <w:color w:val="000000"/>
          <w:sz w:val="20"/>
          <w:szCs w:val="20"/>
        </w:rPr>
        <w:t xml:space="preserve"> </w:t>
      </w:r>
      <w:r>
        <w:rPr>
          <w:color w:val="666600"/>
          <w:sz w:val="20"/>
          <w:szCs w:val="20"/>
        </w:rPr>
        <w:t>[</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'college'</w:t>
      </w:r>
      <w:r>
        <w:rPr>
          <w:color w:val="666600"/>
          <w:sz w:val="20"/>
          <w:szCs w:val="20"/>
        </w:rPr>
        <w:t>,</w:t>
      </w:r>
      <w:r>
        <w:rPr>
          <w:color w:val="000000"/>
          <w:sz w:val="20"/>
          <w:szCs w:val="20"/>
        </w:rPr>
        <w:t xml:space="preserve"> </w:t>
      </w:r>
      <w:r>
        <w:rPr>
          <w:color w:val="008800"/>
          <w:sz w:val="20"/>
          <w:szCs w:val="20"/>
        </w:rPr>
        <w:t>'higher education'</w:t>
      </w:r>
      <w:r>
        <w:rPr>
          <w:color w:val="666600"/>
          <w:sz w:val="20"/>
          <w:szCs w:val="20"/>
        </w:rPr>
        <w:t>,</w:t>
      </w:r>
      <w:r>
        <w:rPr>
          <w:color w:val="000000"/>
          <w:sz w:val="20"/>
          <w:szCs w:val="20"/>
        </w:rPr>
        <w:t xml:space="preserve"> </w:t>
      </w:r>
      <w:r>
        <w:rPr>
          <w:color w:val="008800"/>
          <w:sz w:val="20"/>
          <w:szCs w:val="20"/>
        </w:rPr>
        <w:t>'academia'</w:t>
      </w:r>
      <w:r>
        <w:rPr>
          <w:color w:val="666600"/>
          <w:sz w:val="20"/>
          <w:szCs w:val="20"/>
        </w:rPr>
        <w:t>,</w:t>
      </w:r>
      <w:r>
        <w:rPr>
          <w:color w:val="000000"/>
          <w:sz w:val="20"/>
          <w:szCs w:val="20"/>
        </w:rPr>
        <w:t xml:space="preserve"> </w:t>
      </w:r>
      <w:r>
        <w:rPr>
          <w:color w:val="008800"/>
          <w:sz w:val="20"/>
          <w:szCs w:val="20"/>
        </w:rPr>
        <w:t>'campus'</w:t>
      </w:r>
      <w:r>
        <w:rPr>
          <w:color w:val="666600"/>
          <w:sz w:val="20"/>
          <w:szCs w:val="20"/>
        </w:rPr>
        <w:t>],</w:t>
      </w:r>
    </w:p>
    <w:p w14:paraId="38829968"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6. </w:t>
      </w:r>
      <w:r>
        <w:rPr>
          <w:color w:val="008800"/>
          <w:sz w:val="20"/>
          <w:szCs w:val="20"/>
        </w:rPr>
        <w:t>'access'</w:t>
      </w:r>
      <w:r>
        <w:rPr>
          <w:color w:val="666600"/>
          <w:sz w:val="20"/>
          <w:szCs w:val="20"/>
        </w:rPr>
        <w:t>:</w:t>
      </w:r>
      <w:r>
        <w:rPr>
          <w:color w:val="000000"/>
          <w:sz w:val="20"/>
          <w:szCs w:val="20"/>
        </w:rPr>
        <w:t xml:space="preserve"> </w:t>
      </w:r>
      <w:r>
        <w:rPr>
          <w:color w:val="666600"/>
          <w:sz w:val="20"/>
          <w:szCs w:val="20"/>
        </w:rPr>
        <w:t>[</w:t>
      </w:r>
      <w:r>
        <w:rPr>
          <w:color w:val="008800"/>
          <w:sz w:val="20"/>
          <w:szCs w:val="20"/>
        </w:rPr>
        <w:t>'access'</w:t>
      </w:r>
      <w:r>
        <w:rPr>
          <w:color w:val="666600"/>
          <w:sz w:val="20"/>
          <w:szCs w:val="20"/>
        </w:rPr>
        <w:t>,</w:t>
      </w:r>
      <w:r>
        <w:rPr>
          <w:color w:val="000000"/>
          <w:sz w:val="20"/>
          <w:szCs w:val="20"/>
        </w:rPr>
        <w:t xml:space="preserve"> </w:t>
      </w:r>
      <w:r>
        <w:rPr>
          <w:color w:val="008800"/>
          <w:sz w:val="20"/>
          <w:szCs w:val="20"/>
        </w:rPr>
        <w:t>'opportunity'</w:t>
      </w:r>
      <w:r>
        <w:rPr>
          <w:color w:val="666600"/>
          <w:sz w:val="20"/>
          <w:szCs w:val="20"/>
        </w:rPr>
        <w:t>,</w:t>
      </w:r>
      <w:r>
        <w:rPr>
          <w:color w:val="000000"/>
          <w:sz w:val="20"/>
          <w:szCs w:val="20"/>
        </w:rPr>
        <w:t xml:space="preserve"> </w:t>
      </w:r>
      <w:r>
        <w:rPr>
          <w:color w:val="008800"/>
          <w:sz w:val="20"/>
          <w:szCs w:val="20"/>
        </w:rPr>
        <w:t>'enrollment'</w:t>
      </w:r>
      <w:r>
        <w:rPr>
          <w:color w:val="666600"/>
          <w:sz w:val="20"/>
          <w:szCs w:val="20"/>
        </w:rPr>
        <w:t>,</w:t>
      </w:r>
      <w:r>
        <w:rPr>
          <w:color w:val="000000"/>
          <w:sz w:val="20"/>
          <w:szCs w:val="20"/>
        </w:rPr>
        <w:t xml:space="preserve"> </w:t>
      </w:r>
      <w:r>
        <w:rPr>
          <w:color w:val="008800"/>
          <w:sz w:val="20"/>
          <w:szCs w:val="20"/>
        </w:rPr>
        <w:t>'attendance'</w:t>
      </w:r>
      <w:r>
        <w:rPr>
          <w:color w:val="666600"/>
          <w:sz w:val="20"/>
          <w:szCs w:val="20"/>
        </w:rPr>
        <w:t>,</w:t>
      </w:r>
      <w:r>
        <w:rPr>
          <w:color w:val="000000"/>
          <w:sz w:val="20"/>
          <w:szCs w:val="20"/>
        </w:rPr>
        <w:t xml:space="preserve"> </w:t>
      </w:r>
      <w:r>
        <w:rPr>
          <w:color w:val="008800"/>
          <w:sz w:val="20"/>
          <w:szCs w:val="20"/>
        </w:rPr>
        <w:t>'entry'</w:t>
      </w:r>
      <w:r>
        <w:rPr>
          <w:color w:val="666600"/>
          <w:sz w:val="20"/>
          <w:szCs w:val="20"/>
        </w:rPr>
        <w:t>],</w:t>
      </w:r>
    </w:p>
    <w:p w14:paraId="0543EC9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7. </w:t>
      </w:r>
      <w:r>
        <w:rPr>
          <w:color w:val="008800"/>
          <w:sz w:val="20"/>
          <w:szCs w:val="20"/>
        </w:rPr>
        <w:t>'quality'</w:t>
      </w:r>
      <w:r>
        <w:rPr>
          <w:color w:val="666600"/>
          <w:sz w:val="20"/>
          <w:szCs w:val="20"/>
        </w:rPr>
        <w:t>:</w:t>
      </w:r>
      <w:r>
        <w:rPr>
          <w:color w:val="000000"/>
          <w:sz w:val="20"/>
          <w:szCs w:val="20"/>
        </w:rPr>
        <w:t xml:space="preserve"> </w:t>
      </w:r>
      <w:r>
        <w:rPr>
          <w:color w:val="666600"/>
          <w:sz w:val="20"/>
          <w:szCs w:val="20"/>
        </w:rPr>
        <w:t>[</w:t>
      </w:r>
      <w:r>
        <w:rPr>
          <w:color w:val="008800"/>
          <w:sz w:val="20"/>
          <w:szCs w:val="20"/>
        </w:rPr>
        <w:t>'quality'</w:t>
      </w:r>
      <w:r>
        <w:rPr>
          <w:color w:val="666600"/>
          <w:sz w:val="20"/>
          <w:szCs w:val="20"/>
        </w:rPr>
        <w:t>,</w:t>
      </w:r>
      <w:r>
        <w:rPr>
          <w:color w:val="000000"/>
          <w:sz w:val="20"/>
          <w:szCs w:val="20"/>
        </w:rPr>
        <w:t xml:space="preserve"> </w:t>
      </w:r>
      <w:r>
        <w:rPr>
          <w:color w:val="008800"/>
          <w:sz w:val="20"/>
          <w:szCs w:val="20"/>
        </w:rPr>
        <w:t>'standard'</w:t>
      </w:r>
      <w:r>
        <w:rPr>
          <w:color w:val="666600"/>
          <w:sz w:val="20"/>
          <w:szCs w:val="20"/>
        </w:rPr>
        <w:t>,</w:t>
      </w:r>
      <w:r>
        <w:rPr>
          <w:color w:val="000000"/>
          <w:sz w:val="20"/>
          <w:szCs w:val="20"/>
        </w:rPr>
        <w:t xml:space="preserve"> </w:t>
      </w:r>
      <w:r>
        <w:rPr>
          <w:color w:val="008800"/>
          <w:sz w:val="20"/>
          <w:szCs w:val="20"/>
        </w:rPr>
        <w:t>'curriculum'</w:t>
      </w:r>
      <w:r>
        <w:rPr>
          <w:color w:val="666600"/>
          <w:sz w:val="20"/>
          <w:szCs w:val="20"/>
        </w:rPr>
        <w:t>,</w:t>
      </w:r>
      <w:r>
        <w:rPr>
          <w:color w:val="000000"/>
          <w:sz w:val="20"/>
          <w:szCs w:val="20"/>
        </w:rPr>
        <w:t xml:space="preserve"> </w:t>
      </w:r>
      <w:r>
        <w:rPr>
          <w:color w:val="008800"/>
          <w:sz w:val="20"/>
          <w:szCs w:val="20"/>
        </w:rPr>
        <w:t>'teaching'</w:t>
      </w:r>
      <w:r>
        <w:rPr>
          <w:color w:val="666600"/>
          <w:sz w:val="20"/>
          <w:szCs w:val="20"/>
        </w:rPr>
        <w:t>,</w:t>
      </w:r>
      <w:r>
        <w:rPr>
          <w:color w:val="000000"/>
          <w:sz w:val="20"/>
          <w:szCs w:val="20"/>
        </w:rPr>
        <w:t xml:space="preserve"> </w:t>
      </w:r>
      <w:r>
        <w:rPr>
          <w:color w:val="008800"/>
          <w:sz w:val="20"/>
          <w:szCs w:val="20"/>
        </w:rPr>
        <w:t>'learning'</w:t>
      </w:r>
      <w:r>
        <w:rPr>
          <w:color w:val="666600"/>
          <w:sz w:val="20"/>
          <w:szCs w:val="20"/>
        </w:rPr>
        <w:t>],</w:t>
      </w:r>
    </w:p>
    <w:p w14:paraId="19D762F3"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8. </w:t>
      </w:r>
      <w:r>
        <w:rPr>
          <w:color w:val="008800"/>
          <w:sz w:val="20"/>
          <w:szCs w:val="20"/>
        </w:rPr>
        <w:t>'benefits'</w:t>
      </w:r>
      <w:r>
        <w:rPr>
          <w:color w:val="666600"/>
          <w:sz w:val="20"/>
          <w:szCs w:val="20"/>
        </w:rPr>
        <w:t>:</w:t>
      </w:r>
      <w:r>
        <w:rPr>
          <w:color w:val="000000"/>
          <w:sz w:val="20"/>
          <w:szCs w:val="20"/>
        </w:rPr>
        <w:t xml:space="preserve"> </w:t>
      </w:r>
      <w:r>
        <w:rPr>
          <w:color w:val="666600"/>
          <w:sz w:val="20"/>
          <w:szCs w:val="20"/>
        </w:rPr>
        <w:t>[</w:t>
      </w:r>
      <w:r>
        <w:rPr>
          <w:color w:val="008800"/>
          <w:sz w:val="20"/>
          <w:szCs w:val="20"/>
        </w:rPr>
        <w:t>'benefit'</w:t>
      </w:r>
      <w:r>
        <w:rPr>
          <w:color w:val="666600"/>
          <w:sz w:val="20"/>
          <w:szCs w:val="20"/>
        </w:rPr>
        <w:t>,</w:t>
      </w:r>
      <w:r>
        <w:rPr>
          <w:color w:val="000000"/>
          <w:sz w:val="20"/>
          <w:szCs w:val="20"/>
        </w:rPr>
        <w:t xml:space="preserve"> </w:t>
      </w:r>
      <w:r>
        <w:rPr>
          <w:color w:val="008800"/>
          <w:sz w:val="20"/>
          <w:szCs w:val="20"/>
        </w:rPr>
        <w:t>'advantage'</w:t>
      </w:r>
      <w:r>
        <w:rPr>
          <w:color w:val="666600"/>
          <w:sz w:val="20"/>
          <w:szCs w:val="20"/>
        </w:rPr>
        <w:t>,</w:t>
      </w:r>
      <w:r>
        <w:rPr>
          <w:color w:val="000000"/>
          <w:sz w:val="20"/>
          <w:szCs w:val="20"/>
        </w:rPr>
        <w:t xml:space="preserve"> </w:t>
      </w:r>
      <w:r>
        <w:rPr>
          <w:color w:val="008800"/>
          <w:sz w:val="20"/>
          <w:szCs w:val="20"/>
        </w:rPr>
        <w:t>'improvement'</w:t>
      </w:r>
      <w:r>
        <w:rPr>
          <w:color w:val="666600"/>
          <w:sz w:val="20"/>
          <w:szCs w:val="20"/>
        </w:rPr>
        <w:t>,</w:t>
      </w:r>
      <w:r>
        <w:rPr>
          <w:color w:val="000000"/>
          <w:sz w:val="20"/>
          <w:szCs w:val="20"/>
        </w:rPr>
        <w:t xml:space="preserve"> </w:t>
      </w:r>
      <w:r>
        <w:rPr>
          <w:color w:val="008800"/>
          <w:sz w:val="20"/>
          <w:szCs w:val="20"/>
        </w:rPr>
        <w:t>'progress'</w:t>
      </w:r>
      <w:r>
        <w:rPr>
          <w:color w:val="666600"/>
          <w:sz w:val="20"/>
          <w:szCs w:val="20"/>
        </w:rPr>
        <w:t>],</w:t>
      </w:r>
    </w:p>
    <w:p w14:paraId="76FBC9CF"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9. </w:t>
      </w:r>
      <w:r>
        <w:rPr>
          <w:color w:val="008800"/>
          <w:sz w:val="20"/>
          <w:szCs w:val="20"/>
        </w:rPr>
        <w:t>'barriers'</w:t>
      </w:r>
      <w:r>
        <w:rPr>
          <w:color w:val="666600"/>
          <w:sz w:val="20"/>
          <w:szCs w:val="20"/>
        </w:rPr>
        <w:t>:</w:t>
      </w:r>
      <w:r>
        <w:rPr>
          <w:color w:val="000000"/>
          <w:sz w:val="20"/>
          <w:szCs w:val="20"/>
        </w:rPr>
        <w:t xml:space="preserve"> </w:t>
      </w:r>
      <w:r>
        <w:rPr>
          <w:color w:val="666600"/>
          <w:sz w:val="20"/>
          <w:szCs w:val="20"/>
        </w:rPr>
        <w:t>[</w:t>
      </w:r>
      <w:r>
        <w:rPr>
          <w:color w:val="008800"/>
          <w:sz w:val="20"/>
          <w:szCs w:val="20"/>
        </w:rPr>
        <w:t>'barrier'</w:t>
      </w:r>
      <w:r>
        <w:rPr>
          <w:color w:val="666600"/>
          <w:sz w:val="20"/>
          <w:szCs w:val="20"/>
        </w:rPr>
        <w:t>,</w:t>
      </w:r>
      <w:r>
        <w:rPr>
          <w:color w:val="000000"/>
          <w:sz w:val="20"/>
          <w:szCs w:val="20"/>
        </w:rPr>
        <w:t xml:space="preserve"> </w:t>
      </w:r>
      <w:r>
        <w:rPr>
          <w:color w:val="008800"/>
          <w:sz w:val="20"/>
          <w:szCs w:val="20"/>
        </w:rPr>
        <w:t>'restriction'</w:t>
      </w:r>
      <w:r>
        <w:rPr>
          <w:color w:val="666600"/>
          <w:sz w:val="20"/>
          <w:szCs w:val="20"/>
        </w:rPr>
        <w:t>,</w:t>
      </w:r>
      <w:r>
        <w:rPr>
          <w:color w:val="000000"/>
          <w:sz w:val="20"/>
          <w:szCs w:val="20"/>
        </w:rPr>
        <w:t xml:space="preserve"> </w:t>
      </w:r>
      <w:r>
        <w:rPr>
          <w:color w:val="008800"/>
          <w:sz w:val="20"/>
          <w:szCs w:val="20"/>
        </w:rPr>
        <w:t>'obstacle'</w:t>
      </w:r>
      <w:r>
        <w:rPr>
          <w:color w:val="666600"/>
          <w:sz w:val="20"/>
          <w:szCs w:val="20"/>
        </w:rPr>
        <w:t>,</w:t>
      </w:r>
      <w:r>
        <w:rPr>
          <w:color w:val="000000"/>
          <w:sz w:val="20"/>
          <w:szCs w:val="20"/>
        </w:rPr>
        <w:t xml:space="preserve"> </w:t>
      </w:r>
      <w:r>
        <w:rPr>
          <w:color w:val="008800"/>
          <w:sz w:val="20"/>
          <w:szCs w:val="20"/>
        </w:rPr>
        <w:t>'challenge'</w:t>
      </w:r>
      <w:r>
        <w:rPr>
          <w:color w:val="666600"/>
          <w:sz w:val="20"/>
          <w:szCs w:val="20"/>
        </w:rPr>
        <w:t>,</w:t>
      </w:r>
      <w:r>
        <w:rPr>
          <w:color w:val="000000"/>
          <w:sz w:val="20"/>
          <w:szCs w:val="20"/>
        </w:rPr>
        <w:t xml:space="preserve"> </w:t>
      </w:r>
      <w:r>
        <w:rPr>
          <w:color w:val="008800"/>
          <w:sz w:val="20"/>
          <w:szCs w:val="20"/>
        </w:rPr>
        <w:t>'difficulty'</w:t>
      </w:r>
      <w:r>
        <w:rPr>
          <w:color w:val="666600"/>
          <w:sz w:val="20"/>
          <w:szCs w:val="20"/>
        </w:rPr>
        <w:t>],</w:t>
      </w:r>
    </w:p>
    <w:p w14:paraId="3479F99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10. </w:t>
      </w:r>
      <w:r>
        <w:rPr>
          <w:color w:val="008800"/>
          <w:sz w:val="20"/>
          <w:szCs w:val="20"/>
        </w:rPr>
        <w:t>'empowerment'</w:t>
      </w:r>
      <w:r>
        <w:rPr>
          <w:color w:val="666600"/>
          <w:sz w:val="20"/>
          <w:szCs w:val="20"/>
        </w:rPr>
        <w:t>:</w:t>
      </w:r>
      <w:r>
        <w:rPr>
          <w:color w:val="000000"/>
          <w:sz w:val="20"/>
          <w:szCs w:val="20"/>
        </w:rPr>
        <w:t xml:space="preserve"> </w:t>
      </w:r>
      <w:r>
        <w:rPr>
          <w:color w:val="666600"/>
          <w:sz w:val="20"/>
          <w:szCs w:val="20"/>
        </w:rPr>
        <w:t>[</w:t>
      </w:r>
      <w:r>
        <w:rPr>
          <w:color w:val="008800"/>
          <w:sz w:val="20"/>
          <w:szCs w:val="20"/>
        </w:rPr>
        <w:t>'empower'</w:t>
      </w:r>
      <w:r>
        <w:rPr>
          <w:color w:val="666600"/>
          <w:sz w:val="20"/>
          <w:szCs w:val="20"/>
        </w:rPr>
        <w:t>,</w:t>
      </w:r>
      <w:r>
        <w:rPr>
          <w:color w:val="000000"/>
          <w:sz w:val="20"/>
          <w:szCs w:val="20"/>
        </w:rPr>
        <w:t xml:space="preserve"> </w:t>
      </w:r>
      <w:r>
        <w:rPr>
          <w:color w:val="008800"/>
          <w:sz w:val="20"/>
          <w:szCs w:val="20"/>
        </w:rPr>
        <w:t>'empowering'</w:t>
      </w:r>
      <w:r>
        <w:rPr>
          <w:color w:val="666600"/>
          <w:sz w:val="20"/>
          <w:szCs w:val="20"/>
        </w:rPr>
        <w:t>,</w:t>
      </w:r>
      <w:r>
        <w:rPr>
          <w:color w:val="000000"/>
          <w:sz w:val="20"/>
          <w:szCs w:val="20"/>
        </w:rPr>
        <w:t xml:space="preserve"> </w:t>
      </w:r>
      <w:r>
        <w:rPr>
          <w:color w:val="008800"/>
          <w:sz w:val="20"/>
          <w:szCs w:val="20"/>
        </w:rPr>
        <w:t>'confidence'</w:t>
      </w:r>
      <w:r>
        <w:rPr>
          <w:color w:val="666600"/>
          <w:sz w:val="20"/>
          <w:szCs w:val="20"/>
        </w:rPr>
        <w:t>,</w:t>
      </w:r>
      <w:r>
        <w:rPr>
          <w:color w:val="000000"/>
          <w:sz w:val="20"/>
          <w:szCs w:val="20"/>
        </w:rPr>
        <w:t xml:space="preserve"> </w:t>
      </w:r>
      <w:r>
        <w:rPr>
          <w:color w:val="008800"/>
          <w:sz w:val="20"/>
          <w:szCs w:val="20"/>
        </w:rPr>
        <w:t>'self-esteem'</w:t>
      </w:r>
      <w:r>
        <w:rPr>
          <w:color w:val="666600"/>
          <w:sz w:val="20"/>
          <w:szCs w:val="20"/>
        </w:rPr>
        <w:t>,</w:t>
      </w:r>
      <w:r>
        <w:rPr>
          <w:color w:val="000000"/>
          <w:sz w:val="20"/>
          <w:szCs w:val="20"/>
        </w:rPr>
        <w:t xml:space="preserve"> </w:t>
      </w:r>
      <w:r>
        <w:rPr>
          <w:color w:val="008800"/>
          <w:sz w:val="20"/>
          <w:szCs w:val="20"/>
        </w:rPr>
        <w:t>'agency'</w:t>
      </w:r>
      <w:r>
        <w:rPr>
          <w:color w:val="666600"/>
          <w:sz w:val="20"/>
          <w:szCs w:val="20"/>
        </w:rPr>
        <w:t>],</w:t>
      </w:r>
    </w:p>
    <w:p w14:paraId="466A002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11. </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008800"/>
          <w:sz w:val="20"/>
          <w:szCs w:val="20"/>
        </w:rPr>
        <w:t>'discriminatioan'</w:t>
      </w:r>
      <w:r>
        <w:rPr>
          <w:color w:val="666600"/>
          <w:sz w:val="20"/>
          <w:szCs w:val="20"/>
        </w:rPr>
        <w:t>,</w:t>
      </w:r>
      <w:r>
        <w:rPr>
          <w:color w:val="000000"/>
          <w:sz w:val="20"/>
          <w:szCs w:val="20"/>
        </w:rPr>
        <w:t xml:space="preserve"> </w:t>
      </w:r>
      <w:r>
        <w:rPr>
          <w:color w:val="008800"/>
          <w:sz w:val="20"/>
          <w:szCs w:val="20"/>
        </w:rPr>
        <w:t>'inequality'</w:t>
      </w:r>
      <w:r>
        <w:rPr>
          <w:color w:val="666600"/>
          <w:sz w:val="20"/>
          <w:szCs w:val="20"/>
        </w:rPr>
        <w:t>,</w:t>
      </w:r>
      <w:r>
        <w:rPr>
          <w:color w:val="000000"/>
          <w:sz w:val="20"/>
          <w:szCs w:val="20"/>
        </w:rPr>
        <w:t xml:space="preserve"> </w:t>
      </w:r>
      <w:r>
        <w:rPr>
          <w:color w:val="008800"/>
          <w:sz w:val="20"/>
          <w:szCs w:val="20"/>
        </w:rPr>
        <w:t>'feminism'</w:t>
      </w:r>
      <w:r>
        <w:rPr>
          <w:color w:val="666600"/>
          <w:sz w:val="20"/>
          <w:szCs w:val="20"/>
        </w:rPr>
        <w:t>,</w:t>
      </w:r>
      <w:r>
        <w:rPr>
          <w:color w:val="000000"/>
          <w:sz w:val="20"/>
          <w:szCs w:val="20"/>
        </w:rPr>
        <w:t xml:space="preserve"> </w:t>
      </w:r>
      <w:r>
        <w:rPr>
          <w:color w:val="008800"/>
          <w:sz w:val="20"/>
          <w:szCs w:val="20"/>
        </w:rPr>
        <w:t>'patriarchy'</w:t>
      </w:r>
      <w:r>
        <w:rPr>
          <w:color w:val="666600"/>
          <w:sz w:val="20"/>
          <w:szCs w:val="20"/>
        </w:rPr>
        <w:t>]</w:t>
      </w:r>
    </w:p>
    <w:p w14:paraId="6B93FB1B"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12. </w:t>
      </w:r>
      <w:r>
        <w:rPr>
          <w:color w:val="666600"/>
          <w:sz w:val="20"/>
          <w:szCs w:val="20"/>
        </w:rPr>
        <w:t>}</w:t>
      </w:r>
    </w:p>
    <w:p w14:paraId="27152416"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13. </w:t>
      </w:r>
      <w:r>
        <w:rPr>
          <w:color w:val="000000"/>
          <w:sz w:val="20"/>
          <w:szCs w:val="20"/>
        </w:rPr>
        <w:t> </w:t>
      </w:r>
    </w:p>
    <w:p w14:paraId="71161B68"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14. </w:t>
      </w:r>
      <w:r>
        <w:rPr>
          <w:color w:val="880000"/>
          <w:sz w:val="20"/>
          <w:szCs w:val="20"/>
        </w:rPr>
        <w:t># Define a function to apply the coding scheme to each tweet</w:t>
      </w:r>
    </w:p>
    <w:p w14:paraId="7826668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15. </w:t>
      </w:r>
      <w:r>
        <w:rPr>
          <w:color w:val="000088"/>
          <w:sz w:val="20"/>
          <w:szCs w:val="20"/>
        </w:rPr>
        <w:t>def</w:t>
      </w:r>
      <w:r>
        <w:rPr>
          <w:color w:val="000000"/>
          <w:sz w:val="20"/>
          <w:szCs w:val="20"/>
        </w:rPr>
        <w:t xml:space="preserve"> apply_coding_scheme</w:t>
      </w:r>
      <w:r>
        <w:rPr>
          <w:color w:val="666600"/>
          <w:sz w:val="20"/>
          <w:szCs w:val="20"/>
        </w:rPr>
        <w:t>(</w:t>
      </w:r>
      <w:r>
        <w:rPr>
          <w:color w:val="000000"/>
          <w:sz w:val="20"/>
          <w:szCs w:val="20"/>
        </w:rPr>
        <w:t>text</w:t>
      </w:r>
      <w:r>
        <w:rPr>
          <w:color w:val="666600"/>
          <w:sz w:val="20"/>
          <w:szCs w:val="20"/>
        </w:rPr>
        <w:t>):</w:t>
      </w:r>
    </w:p>
    <w:p w14:paraId="74394680"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16. </w:t>
      </w:r>
      <w:r>
        <w:rPr>
          <w:color w:val="000000"/>
          <w:sz w:val="20"/>
          <w:szCs w:val="20"/>
        </w:rPr>
        <w:t xml:space="preserve">    codes </w:t>
      </w:r>
      <w:r>
        <w:rPr>
          <w:color w:val="666600"/>
          <w:sz w:val="20"/>
          <w:szCs w:val="20"/>
        </w:rPr>
        <w:t>=</w:t>
      </w:r>
      <w:r>
        <w:rPr>
          <w:color w:val="000000"/>
          <w:sz w:val="20"/>
          <w:szCs w:val="20"/>
        </w:rPr>
        <w:t xml:space="preserve"> </w:t>
      </w:r>
      <w:r>
        <w:rPr>
          <w:color w:val="666600"/>
          <w:sz w:val="20"/>
          <w:szCs w:val="20"/>
        </w:rPr>
        <w:t>[]</w:t>
      </w:r>
    </w:p>
    <w:p w14:paraId="54529283"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17. </w:t>
      </w:r>
      <w:r>
        <w:rPr>
          <w:color w:val="000000"/>
          <w:sz w:val="20"/>
          <w:szCs w:val="20"/>
        </w:rPr>
        <w:t xml:space="preserve">    </w:t>
      </w:r>
      <w:r>
        <w:rPr>
          <w:color w:val="000088"/>
          <w:sz w:val="20"/>
          <w:szCs w:val="20"/>
        </w:rPr>
        <w:t>for</w:t>
      </w:r>
      <w:r>
        <w:rPr>
          <w:color w:val="000000"/>
          <w:sz w:val="20"/>
          <w:szCs w:val="20"/>
        </w:rPr>
        <w:t xml:space="preserve"> code</w:t>
      </w:r>
      <w:r>
        <w:rPr>
          <w:color w:val="666600"/>
          <w:sz w:val="20"/>
          <w:szCs w:val="20"/>
        </w:rPr>
        <w:t>,</w:t>
      </w:r>
      <w:r>
        <w:rPr>
          <w:color w:val="000000"/>
          <w:sz w:val="20"/>
          <w:szCs w:val="20"/>
        </w:rPr>
        <w:t xml:space="preserve"> keywords </w:t>
      </w:r>
      <w:r>
        <w:rPr>
          <w:color w:val="000088"/>
          <w:sz w:val="20"/>
          <w:szCs w:val="20"/>
        </w:rPr>
        <w:t>in</w:t>
      </w:r>
      <w:r>
        <w:rPr>
          <w:color w:val="000000"/>
          <w:sz w:val="20"/>
          <w:szCs w:val="20"/>
        </w:rPr>
        <w:t xml:space="preserve"> coding_scheme</w:t>
      </w:r>
      <w:r>
        <w:rPr>
          <w:color w:val="666600"/>
          <w:sz w:val="20"/>
          <w:szCs w:val="20"/>
        </w:rPr>
        <w:t>.</w:t>
      </w:r>
      <w:r>
        <w:rPr>
          <w:color w:val="000000"/>
          <w:sz w:val="20"/>
          <w:szCs w:val="20"/>
        </w:rPr>
        <w:t>items</w:t>
      </w:r>
      <w:r>
        <w:rPr>
          <w:color w:val="666600"/>
          <w:sz w:val="20"/>
          <w:szCs w:val="20"/>
        </w:rPr>
        <w:t>():</w:t>
      </w:r>
    </w:p>
    <w:p w14:paraId="7ECB88B9"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18. </w:t>
      </w:r>
      <w:r>
        <w:rPr>
          <w:color w:val="000000"/>
          <w:sz w:val="20"/>
          <w:szCs w:val="20"/>
        </w:rPr>
        <w:t xml:space="preserve">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keywords</w:t>
      </w:r>
      <w:r>
        <w:rPr>
          <w:color w:val="666600"/>
          <w:sz w:val="20"/>
          <w:szCs w:val="20"/>
        </w:rPr>
        <w:t>:</w:t>
      </w:r>
    </w:p>
    <w:p w14:paraId="614918F1"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19. </w:t>
      </w:r>
      <w:r>
        <w:rPr>
          <w:color w:val="000000"/>
          <w:sz w:val="20"/>
          <w:szCs w:val="20"/>
        </w:rPr>
        <w:t xml:space="preserve">            </w:t>
      </w:r>
      <w:r>
        <w:rPr>
          <w:color w:val="000088"/>
          <w:sz w:val="20"/>
          <w:szCs w:val="20"/>
        </w:rPr>
        <w:t>if</w:t>
      </w:r>
      <w:r>
        <w:rPr>
          <w:color w:val="000000"/>
          <w:sz w:val="20"/>
          <w:szCs w:val="20"/>
        </w:rPr>
        <w:t xml:space="preserve"> keyword </w:t>
      </w:r>
      <w:r>
        <w:rPr>
          <w:color w:val="000088"/>
          <w:sz w:val="20"/>
          <w:szCs w:val="20"/>
        </w:rPr>
        <w:t>in</w:t>
      </w:r>
      <w:r>
        <w:rPr>
          <w:color w:val="000000"/>
          <w:sz w:val="20"/>
          <w:szCs w:val="20"/>
        </w:rPr>
        <w:t xml:space="preserve"> text</w:t>
      </w:r>
      <w:r>
        <w:rPr>
          <w:color w:val="666600"/>
          <w:sz w:val="20"/>
          <w:szCs w:val="20"/>
        </w:rPr>
        <w:t>.</w:t>
      </w:r>
      <w:r>
        <w:rPr>
          <w:color w:val="000000"/>
          <w:sz w:val="20"/>
          <w:szCs w:val="20"/>
        </w:rPr>
        <w:t>lower</w:t>
      </w:r>
      <w:r>
        <w:rPr>
          <w:color w:val="666600"/>
          <w:sz w:val="20"/>
          <w:szCs w:val="20"/>
        </w:rPr>
        <w:t>():</w:t>
      </w:r>
    </w:p>
    <w:p w14:paraId="4C4EB994"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20. </w:t>
      </w:r>
      <w:r>
        <w:rPr>
          <w:color w:val="000000"/>
          <w:sz w:val="20"/>
          <w:szCs w:val="20"/>
        </w:rPr>
        <w:t>                codes</w:t>
      </w:r>
      <w:r>
        <w:rPr>
          <w:color w:val="666600"/>
          <w:sz w:val="20"/>
          <w:szCs w:val="20"/>
        </w:rPr>
        <w:t>.</w:t>
      </w:r>
      <w:r>
        <w:rPr>
          <w:color w:val="000000"/>
          <w:sz w:val="20"/>
          <w:szCs w:val="20"/>
        </w:rPr>
        <w:t>append</w:t>
      </w:r>
      <w:r>
        <w:rPr>
          <w:color w:val="666600"/>
          <w:sz w:val="20"/>
          <w:szCs w:val="20"/>
        </w:rPr>
        <w:t>(</w:t>
      </w:r>
      <w:r>
        <w:rPr>
          <w:color w:val="000000"/>
          <w:sz w:val="20"/>
          <w:szCs w:val="20"/>
        </w:rPr>
        <w:t>code</w:t>
      </w:r>
      <w:r>
        <w:rPr>
          <w:color w:val="666600"/>
          <w:sz w:val="20"/>
          <w:szCs w:val="20"/>
        </w:rPr>
        <w:t>)</w:t>
      </w:r>
    </w:p>
    <w:p w14:paraId="03324F6A"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21. </w:t>
      </w:r>
      <w:r>
        <w:rPr>
          <w:color w:val="000000"/>
          <w:sz w:val="20"/>
          <w:szCs w:val="20"/>
        </w:rPr>
        <w:t xml:space="preserve">    </w:t>
      </w:r>
      <w:r>
        <w:rPr>
          <w:color w:val="000088"/>
          <w:sz w:val="20"/>
          <w:szCs w:val="20"/>
        </w:rPr>
        <w:t>return</w:t>
      </w:r>
      <w:r>
        <w:rPr>
          <w:color w:val="000000"/>
          <w:sz w:val="20"/>
          <w:szCs w:val="20"/>
        </w:rPr>
        <w:t xml:space="preserve"> codes</w:t>
      </w:r>
    </w:p>
    <w:p w14:paraId="3C1D5785"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22. </w:t>
      </w:r>
      <w:r>
        <w:rPr>
          <w:color w:val="000000"/>
          <w:sz w:val="20"/>
          <w:szCs w:val="20"/>
        </w:rPr>
        <w:t> </w:t>
      </w:r>
    </w:p>
    <w:p w14:paraId="4CB3642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23. </w:t>
      </w:r>
      <w:r>
        <w:rPr>
          <w:color w:val="880000"/>
          <w:sz w:val="20"/>
          <w:szCs w:val="20"/>
        </w:rPr>
        <w:t># Apply the coding scheme to the text column and create a new column for the codes</w:t>
      </w:r>
    </w:p>
    <w:p w14:paraId="19153C87"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24. </w:t>
      </w:r>
      <w:r>
        <w:rPr>
          <w:color w:val="000000"/>
          <w:sz w:val="20"/>
          <w:szCs w:val="20"/>
        </w:rPr>
        <w:t>df_edu</w:t>
      </w:r>
      <w:r>
        <w:rPr>
          <w:color w:val="666600"/>
          <w:sz w:val="20"/>
          <w:szCs w:val="20"/>
        </w:rPr>
        <w:t>[</w:t>
      </w:r>
      <w:r>
        <w:rPr>
          <w:color w:val="008800"/>
          <w:sz w:val="20"/>
          <w:szCs w:val="20"/>
        </w:rPr>
        <w:t>'codes'</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df_edu</w:t>
      </w:r>
      <w:r>
        <w:rPr>
          <w:color w:val="666600"/>
          <w:sz w:val="20"/>
          <w:szCs w:val="20"/>
        </w:rPr>
        <w:t>[</w:t>
      </w:r>
      <w:r>
        <w:rPr>
          <w:color w:val="008800"/>
          <w:sz w:val="20"/>
          <w:szCs w:val="20"/>
        </w:rPr>
        <w:t>'text'</w:t>
      </w:r>
      <w:r>
        <w:rPr>
          <w:color w:val="666600"/>
          <w:sz w:val="20"/>
          <w:szCs w:val="20"/>
        </w:rPr>
        <w:t>].</w:t>
      </w:r>
      <w:r>
        <w:rPr>
          <w:color w:val="000000"/>
          <w:sz w:val="20"/>
          <w:szCs w:val="20"/>
        </w:rPr>
        <w:t>apply</w:t>
      </w:r>
      <w:r>
        <w:rPr>
          <w:color w:val="666600"/>
          <w:sz w:val="20"/>
          <w:szCs w:val="20"/>
        </w:rPr>
        <w:t>(</w:t>
      </w:r>
      <w:r>
        <w:rPr>
          <w:color w:val="000000"/>
          <w:sz w:val="20"/>
          <w:szCs w:val="20"/>
        </w:rPr>
        <w:t>apply_coding_scheme</w:t>
      </w:r>
      <w:r>
        <w:rPr>
          <w:color w:val="666600"/>
          <w:sz w:val="20"/>
          <w:szCs w:val="20"/>
        </w:rPr>
        <w:t>)</w:t>
      </w:r>
    </w:p>
    <w:p w14:paraId="5EBFC827"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lastRenderedPageBreak/>
        <w:t xml:space="preserve">25. </w:t>
      </w:r>
      <w:r>
        <w:rPr>
          <w:color w:val="000000"/>
          <w:sz w:val="20"/>
          <w:szCs w:val="20"/>
        </w:rPr>
        <w:t> </w:t>
      </w:r>
    </w:p>
    <w:p w14:paraId="18C57D59" w14:textId="3092B234" w:rsidR="00A82706" w:rsidRDefault="00A82706" w:rsidP="00A82706">
      <w:pPr>
        <w:pStyle w:val="Caption"/>
        <w:jc w:val="center"/>
        <w:rPr>
          <w:i w:val="0"/>
          <w:iCs w:val="0"/>
          <w:color w:val="000000" w:themeColor="text1"/>
          <w:sz w:val="20"/>
          <w:szCs w:val="20"/>
        </w:rPr>
      </w:pPr>
      <w:bookmarkStart w:id="108" w:name="_Toc136007606"/>
      <w:r w:rsidRPr="00A82706">
        <w:rPr>
          <w:i w:val="0"/>
          <w:iCs w:val="0"/>
          <w:color w:val="000000" w:themeColor="text1"/>
          <w:sz w:val="20"/>
          <w:szCs w:val="20"/>
        </w:rPr>
        <w:t xml:space="preserve">Table </w:t>
      </w:r>
      <w:r w:rsidRPr="00A82706">
        <w:rPr>
          <w:i w:val="0"/>
          <w:iCs w:val="0"/>
          <w:color w:val="000000" w:themeColor="text1"/>
          <w:sz w:val="20"/>
          <w:szCs w:val="20"/>
        </w:rPr>
        <w:fldChar w:fldCharType="begin"/>
      </w:r>
      <w:r w:rsidRPr="00A82706">
        <w:rPr>
          <w:i w:val="0"/>
          <w:iCs w:val="0"/>
          <w:color w:val="000000" w:themeColor="text1"/>
          <w:sz w:val="20"/>
          <w:szCs w:val="20"/>
        </w:rPr>
        <w:instrText xml:space="preserve"> SEQ Table \* ARABIC </w:instrText>
      </w:r>
      <w:r w:rsidRPr="00A82706">
        <w:rPr>
          <w:i w:val="0"/>
          <w:iCs w:val="0"/>
          <w:color w:val="000000" w:themeColor="text1"/>
          <w:sz w:val="20"/>
          <w:szCs w:val="20"/>
        </w:rPr>
        <w:fldChar w:fldCharType="separate"/>
      </w:r>
      <w:r w:rsidR="000C17AB">
        <w:rPr>
          <w:i w:val="0"/>
          <w:iCs w:val="0"/>
          <w:noProof/>
          <w:color w:val="000000" w:themeColor="text1"/>
          <w:sz w:val="20"/>
          <w:szCs w:val="20"/>
        </w:rPr>
        <w:t>35</w:t>
      </w:r>
      <w:r w:rsidRPr="00A82706">
        <w:rPr>
          <w:i w:val="0"/>
          <w:iCs w:val="0"/>
          <w:color w:val="000000" w:themeColor="text1"/>
          <w:sz w:val="20"/>
          <w:szCs w:val="20"/>
        </w:rPr>
        <w:fldChar w:fldCharType="end"/>
      </w:r>
      <w:r w:rsidRPr="00A82706">
        <w:rPr>
          <w:i w:val="0"/>
          <w:iCs w:val="0"/>
          <w:color w:val="000000" w:themeColor="text1"/>
          <w:sz w:val="20"/>
          <w:szCs w:val="20"/>
        </w:rPr>
        <w:t>: Code Scheme</w:t>
      </w:r>
      <w:bookmarkEnd w:id="108"/>
    </w:p>
    <w:p w14:paraId="394E6FEE"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1. </w:t>
      </w:r>
      <w:r>
        <w:rPr>
          <w:color w:val="000088"/>
          <w:sz w:val="20"/>
          <w:szCs w:val="20"/>
        </w:rPr>
        <w:t>from</w:t>
      </w:r>
      <w:r>
        <w:rPr>
          <w:color w:val="000000"/>
          <w:sz w:val="20"/>
          <w:szCs w:val="20"/>
        </w:rPr>
        <w:t xml:space="preserve"> nltk</w:t>
      </w:r>
      <w:r>
        <w:rPr>
          <w:color w:val="666600"/>
          <w:sz w:val="20"/>
          <w:szCs w:val="20"/>
        </w:rPr>
        <w:t>.</w:t>
      </w:r>
      <w:r>
        <w:rPr>
          <w:color w:val="000000"/>
          <w:sz w:val="20"/>
          <w:szCs w:val="20"/>
        </w:rPr>
        <w:t xml:space="preserve">sentiment </w:t>
      </w:r>
      <w:r>
        <w:rPr>
          <w:color w:val="000088"/>
          <w:sz w:val="20"/>
          <w:szCs w:val="20"/>
        </w:rPr>
        <w:t>import</w:t>
      </w:r>
      <w:r>
        <w:rPr>
          <w:color w:val="000000"/>
          <w:sz w:val="20"/>
          <w:szCs w:val="20"/>
        </w:rPr>
        <w:t xml:space="preserve"> </w:t>
      </w:r>
      <w:r>
        <w:rPr>
          <w:color w:val="660066"/>
          <w:sz w:val="20"/>
          <w:szCs w:val="20"/>
        </w:rPr>
        <w:t>SentimentIntensityAnalyzer</w:t>
      </w:r>
    </w:p>
    <w:p w14:paraId="1128C5D8"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2. </w:t>
      </w:r>
      <w:r>
        <w:rPr>
          <w:color w:val="000088"/>
          <w:sz w:val="20"/>
          <w:szCs w:val="20"/>
        </w:rPr>
        <w:t>import</w:t>
      </w:r>
      <w:r>
        <w:rPr>
          <w:color w:val="000000"/>
          <w:sz w:val="20"/>
          <w:szCs w:val="20"/>
        </w:rPr>
        <w:t xml:space="preserve"> nltk</w:t>
      </w:r>
    </w:p>
    <w:p w14:paraId="643AB4C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3. </w:t>
      </w:r>
      <w:r>
        <w:rPr>
          <w:color w:val="880000"/>
          <w:sz w:val="20"/>
          <w:szCs w:val="20"/>
        </w:rPr>
        <w:t># Initialize the sentiment analyzer</w:t>
      </w:r>
    </w:p>
    <w:p w14:paraId="3B3610CF"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4. </w:t>
      </w:r>
      <w:r>
        <w:rPr>
          <w:color w:val="000000"/>
          <w:sz w:val="20"/>
          <w:szCs w:val="20"/>
        </w:rPr>
        <w:t xml:space="preserve">sid </w:t>
      </w:r>
      <w:r>
        <w:rPr>
          <w:color w:val="666600"/>
          <w:sz w:val="20"/>
          <w:szCs w:val="20"/>
        </w:rPr>
        <w:t>=</w:t>
      </w:r>
      <w:r>
        <w:rPr>
          <w:color w:val="000000"/>
          <w:sz w:val="20"/>
          <w:szCs w:val="20"/>
        </w:rPr>
        <w:t xml:space="preserve"> </w:t>
      </w:r>
      <w:r>
        <w:rPr>
          <w:color w:val="660066"/>
          <w:sz w:val="20"/>
          <w:szCs w:val="20"/>
        </w:rPr>
        <w:t>SentimentIntensityAnalyzer</w:t>
      </w:r>
      <w:r>
        <w:rPr>
          <w:color w:val="666600"/>
          <w:sz w:val="20"/>
          <w:szCs w:val="20"/>
        </w:rPr>
        <w:t>()</w:t>
      </w:r>
    </w:p>
    <w:p w14:paraId="242F98DD"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5. </w:t>
      </w:r>
      <w:r>
        <w:rPr>
          <w:color w:val="880000"/>
          <w:sz w:val="20"/>
          <w:szCs w:val="20"/>
        </w:rPr>
        <w:t># Loop through each keyword and calculate the sentiment of tweets containing that keyword</w:t>
      </w:r>
    </w:p>
    <w:p w14:paraId="51080A96"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6.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3C8AEE1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7. </w:t>
      </w:r>
      <w:r>
        <w:rPr>
          <w:color w:val="000000"/>
          <w:sz w:val="20"/>
          <w:szCs w:val="20"/>
        </w:rPr>
        <w:t xml:space="preserve">    keyword_tweets </w:t>
      </w:r>
      <w:r>
        <w:rPr>
          <w:color w:val="666600"/>
          <w:sz w:val="20"/>
          <w:szCs w:val="20"/>
        </w:rPr>
        <w:t>=</w:t>
      </w:r>
      <w:r>
        <w:rPr>
          <w:color w:val="000000"/>
          <w:sz w:val="20"/>
          <w:szCs w:val="20"/>
        </w:rPr>
        <w:t xml:space="preserve"> df_edu</w:t>
      </w:r>
      <w:r>
        <w:rPr>
          <w:color w:val="666600"/>
          <w:sz w:val="20"/>
          <w:szCs w:val="20"/>
        </w:rPr>
        <w:t>[</w:t>
      </w:r>
      <w:r>
        <w:rPr>
          <w:color w:val="000000"/>
          <w:sz w:val="20"/>
          <w:szCs w:val="20"/>
        </w:rPr>
        <w:t>df_edu</w:t>
      </w:r>
      <w:r>
        <w:rPr>
          <w:color w:val="666600"/>
          <w:sz w:val="20"/>
          <w:szCs w:val="20"/>
        </w:rPr>
        <w:t>[</w:t>
      </w:r>
      <w:r>
        <w:rPr>
          <w:color w:val="008800"/>
          <w:sz w:val="20"/>
          <w:szCs w:val="20"/>
        </w:rPr>
        <w:t>'text'</w:t>
      </w:r>
      <w:r>
        <w:rPr>
          <w:color w:val="666600"/>
          <w:sz w:val="20"/>
          <w:szCs w:val="20"/>
        </w:rPr>
        <w:t>].</w:t>
      </w:r>
      <w:r>
        <w:rPr>
          <w:color w:val="000000"/>
          <w:sz w:val="20"/>
          <w:szCs w:val="20"/>
        </w:rPr>
        <w:t>str</w:t>
      </w:r>
      <w:r>
        <w:rPr>
          <w:color w:val="666600"/>
          <w:sz w:val="20"/>
          <w:szCs w:val="20"/>
        </w:rPr>
        <w:t>.</w:t>
      </w:r>
      <w:r>
        <w:rPr>
          <w:color w:val="000000"/>
          <w:sz w:val="20"/>
          <w:szCs w:val="20"/>
        </w:rPr>
        <w:t>contains</w:t>
      </w:r>
      <w:r>
        <w:rPr>
          <w:color w:val="666600"/>
          <w:sz w:val="20"/>
          <w:szCs w:val="20"/>
        </w:rPr>
        <w:t>(</w:t>
      </w:r>
      <w:r>
        <w:rPr>
          <w:color w:val="000000"/>
          <w:sz w:val="20"/>
          <w:szCs w:val="20"/>
        </w:rPr>
        <w:t>keyword</w:t>
      </w:r>
      <w:r>
        <w:rPr>
          <w:color w:val="666600"/>
          <w:sz w:val="20"/>
          <w:szCs w:val="20"/>
        </w:rPr>
        <w:t>)].</w:t>
      </w:r>
      <w:r>
        <w:rPr>
          <w:color w:val="000000"/>
          <w:sz w:val="20"/>
          <w:szCs w:val="20"/>
        </w:rPr>
        <w:t>copy</w:t>
      </w:r>
      <w:r>
        <w:rPr>
          <w:color w:val="666600"/>
          <w:sz w:val="20"/>
          <w:szCs w:val="20"/>
        </w:rPr>
        <w:t>()</w:t>
      </w:r>
    </w:p>
    <w:p w14:paraId="38DCBAC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8. </w:t>
      </w:r>
      <w:r>
        <w:rPr>
          <w:color w:val="000000"/>
          <w:sz w:val="20"/>
          <w:szCs w:val="20"/>
        </w:rPr>
        <w:t>    keyword_tweets</w:t>
      </w:r>
      <w:r>
        <w:rPr>
          <w:color w:val="666600"/>
          <w:sz w:val="20"/>
          <w:szCs w:val="20"/>
        </w:rPr>
        <w:t>.</w:t>
      </w:r>
      <w:r>
        <w:rPr>
          <w:color w:val="000000"/>
          <w:sz w:val="20"/>
          <w:szCs w:val="20"/>
        </w:rPr>
        <w:t>loc</w:t>
      </w:r>
      <w:r>
        <w:rPr>
          <w:color w:val="666600"/>
          <w:sz w:val="20"/>
          <w:szCs w:val="20"/>
        </w:rPr>
        <w:t>[:,</w:t>
      </w:r>
      <w:r>
        <w:rPr>
          <w:color w:val="000000"/>
          <w:sz w:val="20"/>
          <w:szCs w:val="20"/>
        </w:rPr>
        <w:t xml:space="preserve"> </w:t>
      </w:r>
      <w:r>
        <w:rPr>
          <w:color w:val="008800"/>
          <w:sz w:val="20"/>
          <w:szCs w:val="20"/>
        </w:rPr>
        <w:t>'sentiment_score'</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keyword_tweets</w:t>
      </w:r>
      <w:r>
        <w:rPr>
          <w:color w:val="666600"/>
          <w:sz w:val="20"/>
          <w:szCs w:val="20"/>
        </w:rPr>
        <w:t>[</w:t>
      </w:r>
      <w:r>
        <w:rPr>
          <w:color w:val="008800"/>
          <w:sz w:val="20"/>
          <w:szCs w:val="20"/>
        </w:rPr>
        <w:t>'text'</w:t>
      </w:r>
      <w:r>
        <w:rPr>
          <w:color w:val="666600"/>
          <w:sz w:val="20"/>
          <w:szCs w:val="20"/>
        </w:rPr>
        <w:t>].</w:t>
      </w:r>
      <w:r>
        <w:rPr>
          <w:color w:val="000000"/>
          <w:sz w:val="20"/>
          <w:szCs w:val="20"/>
        </w:rPr>
        <w:t>apply</w:t>
      </w:r>
      <w:r>
        <w:rPr>
          <w:color w:val="666600"/>
          <w:sz w:val="20"/>
          <w:szCs w:val="20"/>
        </w:rPr>
        <w:t>(</w:t>
      </w:r>
      <w:r>
        <w:rPr>
          <w:color w:val="000088"/>
          <w:sz w:val="20"/>
          <w:szCs w:val="20"/>
        </w:rPr>
        <w:t>lambda</w:t>
      </w:r>
      <w:r>
        <w:rPr>
          <w:color w:val="000000"/>
          <w:sz w:val="20"/>
          <w:szCs w:val="20"/>
        </w:rPr>
        <w:t xml:space="preserve"> x</w:t>
      </w:r>
      <w:r>
        <w:rPr>
          <w:color w:val="666600"/>
          <w:sz w:val="20"/>
          <w:szCs w:val="20"/>
        </w:rPr>
        <w:t>:</w:t>
      </w:r>
      <w:r>
        <w:rPr>
          <w:color w:val="000000"/>
          <w:sz w:val="20"/>
          <w:szCs w:val="20"/>
        </w:rPr>
        <w:t xml:space="preserve"> sid</w:t>
      </w:r>
      <w:r>
        <w:rPr>
          <w:color w:val="666600"/>
          <w:sz w:val="20"/>
          <w:szCs w:val="20"/>
        </w:rPr>
        <w:t>.</w:t>
      </w:r>
      <w:r>
        <w:rPr>
          <w:color w:val="000000"/>
          <w:sz w:val="20"/>
          <w:szCs w:val="20"/>
        </w:rPr>
        <w:t>polarity_scores</w:t>
      </w:r>
      <w:r>
        <w:rPr>
          <w:color w:val="666600"/>
          <w:sz w:val="20"/>
          <w:szCs w:val="20"/>
        </w:rPr>
        <w:t>(</w:t>
      </w:r>
      <w:r>
        <w:rPr>
          <w:color w:val="000000"/>
          <w:sz w:val="20"/>
          <w:szCs w:val="20"/>
        </w:rPr>
        <w:t>x</w:t>
      </w:r>
      <w:r>
        <w:rPr>
          <w:color w:val="666600"/>
          <w:sz w:val="20"/>
          <w:szCs w:val="20"/>
        </w:rPr>
        <w:t>)[</w:t>
      </w:r>
      <w:r>
        <w:rPr>
          <w:color w:val="008800"/>
          <w:sz w:val="20"/>
          <w:szCs w:val="20"/>
        </w:rPr>
        <w:t>'compound'</w:t>
      </w:r>
      <w:r>
        <w:rPr>
          <w:color w:val="666600"/>
          <w:sz w:val="20"/>
          <w:szCs w:val="20"/>
        </w:rPr>
        <w:t>])</w:t>
      </w:r>
    </w:p>
    <w:p w14:paraId="06F636A5"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9. </w:t>
      </w:r>
      <w:r>
        <w:rPr>
          <w:color w:val="000000"/>
          <w:sz w:val="20"/>
          <w:szCs w:val="20"/>
        </w:rPr>
        <w:t xml:space="preserve">    </w:t>
      </w:r>
      <w:r>
        <w:rPr>
          <w:color w:val="000088"/>
          <w:sz w:val="20"/>
          <w:szCs w:val="20"/>
        </w:rPr>
        <w:t>print</w:t>
      </w:r>
      <w:r>
        <w:rPr>
          <w:color w:val="666600"/>
          <w:sz w:val="20"/>
          <w:szCs w:val="20"/>
        </w:rPr>
        <w:t>(</w:t>
      </w:r>
      <w:r>
        <w:rPr>
          <w:color w:val="000000"/>
          <w:sz w:val="20"/>
          <w:szCs w:val="20"/>
        </w:rPr>
        <w:t>f</w:t>
      </w:r>
      <w:r>
        <w:rPr>
          <w:color w:val="008800"/>
          <w:sz w:val="20"/>
          <w:szCs w:val="20"/>
        </w:rPr>
        <w:t>"Sentiment analysis of tweets containing the keyword '{keyword}':"</w:t>
      </w:r>
      <w:r>
        <w:rPr>
          <w:color w:val="666600"/>
          <w:sz w:val="20"/>
          <w:szCs w:val="20"/>
        </w:rPr>
        <w:t>)</w:t>
      </w:r>
    </w:p>
    <w:p w14:paraId="5DBDADFC" w14:textId="1B1ED3E9" w:rsidR="004E328D" w:rsidRDefault="004E328D" w:rsidP="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10. </w:t>
      </w:r>
      <w:r>
        <w:rPr>
          <w:color w:val="000000"/>
          <w:sz w:val="20"/>
          <w:szCs w:val="20"/>
        </w:rPr>
        <w:t xml:space="preserve">    </w:t>
      </w:r>
      <w:r>
        <w:rPr>
          <w:color w:val="000088"/>
          <w:sz w:val="20"/>
          <w:szCs w:val="20"/>
        </w:rPr>
        <w:t>print</w:t>
      </w:r>
      <w:r>
        <w:rPr>
          <w:color w:val="666600"/>
          <w:sz w:val="20"/>
          <w:szCs w:val="20"/>
        </w:rPr>
        <w:t>(</w:t>
      </w:r>
      <w:r>
        <w:rPr>
          <w:color w:val="000000"/>
          <w:sz w:val="20"/>
          <w:szCs w:val="20"/>
        </w:rPr>
        <w:t>keyword_tweets</w:t>
      </w:r>
      <w:r>
        <w:rPr>
          <w:color w:val="666600"/>
          <w:sz w:val="20"/>
          <w:szCs w:val="20"/>
        </w:rPr>
        <w:t>.</w:t>
      </w:r>
      <w:r>
        <w:rPr>
          <w:color w:val="000000"/>
          <w:sz w:val="20"/>
          <w:szCs w:val="20"/>
        </w:rPr>
        <w:t>groupby</w:t>
      </w:r>
      <w:r>
        <w:rPr>
          <w:color w:val="666600"/>
          <w:sz w:val="20"/>
          <w:szCs w:val="20"/>
        </w:rPr>
        <w:t>(</w:t>
      </w:r>
      <w:r>
        <w:rPr>
          <w:color w:val="008800"/>
          <w:sz w:val="20"/>
          <w:szCs w:val="20"/>
        </w:rPr>
        <w:t>'sentiment'</w:t>
      </w:r>
      <w:r>
        <w:rPr>
          <w:color w:val="666600"/>
          <w:sz w:val="20"/>
          <w:szCs w:val="20"/>
        </w:rPr>
        <w:t>)[</w:t>
      </w:r>
      <w:r>
        <w:rPr>
          <w:color w:val="008800"/>
          <w:sz w:val="20"/>
          <w:szCs w:val="20"/>
        </w:rPr>
        <w:t>'text'</w:t>
      </w:r>
      <w:r>
        <w:rPr>
          <w:color w:val="666600"/>
          <w:sz w:val="20"/>
          <w:szCs w:val="20"/>
        </w:rPr>
        <w:t>].</w:t>
      </w:r>
      <w:r>
        <w:rPr>
          <w:color w:val="000000"/>
          <w:sz w:val="20"/>
          <w:szCs w:val="20"/>
        </w:rPr>
        <w:t>count</w:t>
      </w:r>
      <w:r>
        <w:rPr>
          <w:color w:val="666600"/>
          <w:sz w:val="20"/>
          <w:szCs w:val="20"/>
        </w:rPr>
        <w:t>())</w:t>
      </w:r>
    </w:p>
    <w:p w14:paraId="6B12E628" w14:textId="1BEE8F6A" w:rsidR="004E328D" w:rsidRDefault="004E328D" w:rsidP="004E328D">
      <w:pPr>
        <w:pStyle w:val="Caption"/>
        <w:jc w:val="center"/>
        <w:rPr>
          <w:i w:val="0"/>
          <w:iCs w:val="0"/>
          <w:color w:val="000000" w:themeColor="text1"/>
          <w:sz w:val="20"/>
          <w:szCs w:val="20"/>
        </w:rPr>
      </w:pPr>
      <w:bookmarkStart w:id="109" w:name="_Toc136007607"/>
      <w:r w:rsidRPr="004E328D">
        <w:rPr>
          <w:i w:val="0"/>
          <w:iCs w:val="0"/>
          <w:color w:val="000000" w:themeColor="text1"/>
          <w:sz w:val="20"/>
          <w:szCs w:val="20"/>
        </w:rPr>
        <w:t xml:space="preserve">Table </w:t>
      </w:r>
      <w:r w:rsidRPr="004E328D">
        <w:rPr>
          <w:i w:val="0"/>
          <w:iCs w:val="0"/>
          <w:color w:val="000000" w:themeColor="text1"/>
          <w:sz w:val="20"/>
          <w:szCs w:val="20"/>
        </w:rPr>
        <w:fldChar w:fldCharType="begin"/>
      </w:r>
      <w:r w:rsidRPr="004E328D">
        <w:rPr>
          <w:i w:val="0"/>
          <w:iCs w:val="0"/>
          <w:color w:val="000000" w:themeColor="text1"/>
          <w:sz w:val="20"/>
          <w:szCs w:val="20"/>
        </w:rPr>
        <w:instrText xml:space="preserve"> SEQ Table \* ARABIC </w:instrText>
      </w:r>
      <w:r w:rsidRPr="004E328D">
        <w:rPr>
          <w:i w:val="0"/>
          <w:iCs w:val="0"/>
          <w:color w:val="000000" w:themeColor="text1"/>
          <w:sz w:val="20"/>
          <w:szCs w:val="20"/>
        </w:rPr>
        <w:fldChar w:fldCharType="separate"/>
      </w:r>
      <w:r w:rsidR="000C17AB">
        <w:rPr>
          <w:i w:val="0"/>
          <w:iCs w:val="0"/>
          <w:noProof/>
          <w:color w:val="000000" w:themeColor="text1"/>
          <w:sz w:val="20"/>
          <w:szCs w:val="20"/>
        </w:rPr>
        <w:t>36</w:t>
      </w:r>
      <w:r w:rsidRPr="004E328D">
        <w:rPr>
          <w:i w:val="0"/>
          <w:iCs w:val="0"/>
          <w:color w:val="000000" w:themeColor="text1"/>
          <w:sz w:val="20"/>
          <w:szCs w:val="20"/>
        </w:rPr>
        <w:fldChar w:fldCharType="end"/>
      </w:r>
      <w:r w:rsidRPr="004E328D">
        <w:rPr>
          <w:i w:val="0"/>
          <w:iCs w:val="0"/>
          <w:color w:val="000000" w:themeColor="text1"/>
          <w:sz w:val="20"/>
          <w:szCs w:val="20"/>
        </w:rPr>
        <w:t>: Anlyzing Five Keywords</w:t>
      </w:r>
      <w:bookmarkEnd w:id="109"/>
    </w:p>
    <w:p w14:paraId="043A676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1. </w:t>
      </w:r>
      <w:r>
        <w:rPr>
          <w:color w:val="000088"/>
          <w:sz w:val="20"/>
          <w:szCs w:val="20"/>
        </w:rPr>
        <w:t>from</w:t>
      </w:r>
      <w:r>
        <w:rPr>
          <w:color w:val="000000"/>
          <w:sz w:val="20"/>
          <w:szCs w:val="20"/>
        </w:rPr>
        <w:t xml:space="preserve"> nltk</w:t>
      </w:r>
      <w:r>
        <w:rPr>
          <w:color w:val="666600"/>
          <w:sz w:val="20"/>
          <w:szCs w:val="20"/>
        </w:rPr>
        <w:t>.</w:t>
      </w:r>
      <w:r>
        <w:rPr>
          <w:color w:val="000000"/>
          <w:sz w:val="20"/>
          <w:szCs w:val="20"/>
        </w:rPr>
        <w:t xml:space="preserve">sentiment </w:t>
      </w:r>
      <w:r>
        <w:rPr>
          <w:color w:val="000088"/>
          <w:sz w:val="20"/>
          <w:szCs w:val="20"/>
        </w:rPr>
        <w:t>import</w:t>
      </w:r>
      <w:r>
        <w:rPr>
          <w:color w:val="000000"/>
          <w:sz w:val="20"/>
          <w:szCs w:val="20"/>
        </w:rPr>
        <w:t xml:space="preserve"> </w:t>
      </w:r>
      <w:r>
        <w:rPr>
          <w:color w:val="660066"/>
          <w:sz w:val="20"/>
          <w:szCs w:val="20"/>
        </w:rPr>
        <w:t>SentimentIntensityAnalyzer</w:t>
      </w:r>
    </w:p>
    <w:p w14:paraId="4F9EB94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2. </w:t>
      </w:r>
      <w:r>
        <w:rPr>
          <w:color w:val="000088"/>
          <w:sz w:val="20"/>
          <w:szCs w:val="20"/>
        </w:rPr>
        <w:t>import</w:t>
      </w:r>
      <w:r>
        <w:rPr>
          <w:color w:val="000000"/>
          <w:sz w:val="20"/>
          <w:szCs w:val="20"/>
        </w:rPr>
        <w:t xml:space="preserve"> nltk</w:t>
      </w:r>
    </w:p>
    <w:p w14:paraId="1737D71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3. </w:t>
      </w:r>
      <w:r>
        <w:rPr>
          <w:color w:val="000088"/>
          <w:sz w:val="20"/>
          <w:szCs w:val="20"/>
        </w:rPr>
        <w:t>import</w:t>
      </w:r>
      <w:r>
        <w:rPr>
          <w:color w:val="000000"/>
          <w:sz w:val="20"/>
          <w:szCs w:val="20"/>
        </w:rPr>
        <w:t xml:space="preserve"> pandas </w:t>
      </w:r>
      <w:r>
        <w:rPr>
          <w:color w:val="000088"/>
          <w:sz w:val="20"/>
          <w:szCs w:val="20"/>
        </w:rPr>
        <w:t>as</w:t>
      </w:r>
      <w:r>
        <w:rPr>
          <w:color w:val="000000"/>
          <w:sz w:val="20"/>
          <w:szCs w:val="20"/>
        </w:rPr>
        <w:t xml:space="preserve"> pd</w:t>
      </w:r>
    </w:p>
    <w:p w14:paraId="5442E9C3"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4. </w:t>
      </w:r>
      <w:r>
        <w:rPr>
          <w:color w:val="000000"/>
          <w:sz w:val="20"/>
          <w:szCs w:val="20"/>
        </w:rPr>
        <w:t> </w:t>
      </w:r>
    </w:p>
    <w:p w14:paraId="260ED35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5. </w:t>
      </w:r>
      <w:r>
        <w:rPr>
          <w:color w:val="880000"/>
          <w:sz w:val="20"/>
          <w:szCs w:val="20"/>
        </w:rPr>
        <w:t># Initialize the sentiment analyzer</w:t>
      </w:r>
    </w:p>
    <w:p w14:paraId="21CE102A"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6. </w:t>
      </w:r>
      <w:r>
        <w:rPr>
          <w:color w:val="000000"/>
          <w:sz w:val="20"/>
          <w:szCs w:val="20"/>
        </w:rPr>
        <w:t xml:space="preserve">sid </w:t>
      </w:r>
      <w:r>
        <w:rPr>
          <w:color w:val="666600"/>
          <w:sz w:val="20"/>
          <w:szCs w:val="20"/>
        </w:rPr>
        <w:t>=</w:t>
      </w:r>
      <w:r>
        <w:rPr>
          <w:color w:val="000000"/>
          <w:sz w:val="20"/>
          <w:szCs w:val="20"/>
        </w:rPr>
        <w:t xml:space="preserve"> </w:t>
      </w:r>
      <w:r>
        <w:rPr>
          <w:color w:val="660066"/>
          <w:sz w:val="20"/>
          <w:szCs w:val="20"/>
        </w:rPr>
        <w:t>SentimentIntensityAnalyzer</w:t>
      </w:r>
      <w:r>
        <w:rPr>
          <w:color w:val="666600"/>
          <w:sz w:val="20"/>
          <w:szCs w:val="20"/>
        </w:rPr>
        <w:t>()</w:t>
      </w:r>
    </w:p>
    <w:p w14:paraId="794EDC2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7. </w:t>
      </w:r>
      <w:r>
        <w:rPr>
          <w:color w:val="000000"/>
          <w:sz w:val="20"/>
          <w:szCs w:val="20"/>
        </w:rPr>
        <w:t> </w:t>
      </w:r>
    </w:p>
    <w:p w14:paraId="61605CD1"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8. </w:t>
      </w:r>
      <w:r>
        <w:rPr>
          <w:color w:val="880000"/>
          <w:sz w:val="20"/>
          <w:szCs w:val="20"/>
        </w:rPr>
        <w:t># Create a DataFrame to store the sentiment percentages for each keyword</w:t>
      </w:r>
    </w:p>
    <w:p w14:paraId="48D5B4FD"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9. </w:t>
      </w:r>
      <w:r>
        <w:rPr>
          <w:color w:val="000000"/>
          <w:sz w:val="20"/>
          <w:szCs w:val="20"/>
        </w:rPr>
        <w:t xml:space="preserve">keyword_sentiments </w:t>
      </w:r>
      <w:r>
        <w:rPr>
          <w:color w:val="666600"/>
          <w:sz w:val="20"/>
          <w:szCs w:val="20"/>
        </w:rPr>
        <w:t>=</w:t>
      </w:r>
      <w:r>
        <w:rPr>
          <w:color w:val="000000"/>
          <w:sz w:val="20"/>
          <w:szCs w:val="20"/>
        </w:rPr>
        <w:t xml:space="preserve"> pd</w:t>
      </w:r>
      <w:r>
        <w:rPr>
          <w:color w:val="666600"/>
          <w:sz w:val="20"/>
          <w:szCs w:val="20"/>
        </w:rPr>
        <w:t>.</w:t>
      </w:r>
      <w:r>
        <w:rPr>
          <w:color w:val="660066"/>
          <w:sz w:val="20"/>
          <w:szCs w:val="20"/>
        </w:rPr>
        <w:t>DataFrame</w:t>
      </w:r>
      <w:r>
        <w:rPr>
          <w:color w:val="666600"/>
          <w:sz w:val="20"/>
          <w:szCs w:val="20"/>
        </w:rPr>
        <w:t>(</w:t>
      </w:r>
      <w:r>
        <w:rPr>
          <w:color w:val="000000"/>
          <w:sz w:val="20"/>
          <w:szCs w:val="20"/>
        </w:rPr>
        <w:t>columns</w:t>
      </w:r>
      <w:r>
        <w:rPr>
          <w:color w:val="666600"/>
          <w:sz w:val="20"/>
          <w:szCs w:val="20"/>
        </w:rPr>
        <w:t>=[</w:t>
      </w:r>
      <w:r>
        <w:rPr>
          <w:color w:val="008800"/>
          <w:sz w:val="20"/>
          <w:szCs w:val="20"/>
        </w:rPr>
        <w:t>'Positive'</w:t>
      </w:r>
      <w:r>
        <w:rPr>
          <w:color w:val="666600"/>
          <w:sz w:val="20"/>
          <w:szCs w:val="20"/>
        </w:rPr>
        <w:t>,</w:t>
      </w:r>
      <w:r>
        <w:rPr>
          <w:color w:val="000000"/>
          <w:sz w:val="20"/>
          <w:szCs w:val="20"/>
        </w:rPr>
        <w:t xml:space="preserve"> </w:t>
      </w:r>
      <w:r>
        <w:rPr>
          <w:color w:val="008800"/>
          <w:sz w:val="20"/>
          <w:szCs w:val="20"/>
        </w:rPr>
        <w:t>'Negative'</w:t>
      </w:r>
      <w:r>
        <w:rPr>
          <w:color w:val="666600"/>
          <w:sz w:val="20"/>
          <w:szCs w:val="20"/>
        </w:rPr>
        <w:t>,</w:t>
      </w:r>
      <w:r>
        <w:rPr>
          <w:color w:val="000000"/>
          <w:sz w:val="20"/>
          <w:szCs w:val="20"/>
        </w:rPr>
        <w:t xml:space="preserve"> </w:t>
      </w:r>
      <w:r>
        <w:rPr>
          <w:color w:val="008800"/>
          <w:sz w:val="20"/>
          <w:szCs w:val="20"/>
        </w:rPr>
        <w:t>'Neutral'</w:t>
      </w:r>
      <w:r>
        <w:rPr>
          <w:color w:val="666600"/>
          <w:sz w:val="20"/>
          <w:szCs w:val="20"/>
        </w:rPr>
        <w:t>])</w:t>
      </w:r>
    </w:p>
    <w:p w14:paraId="498D1970"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10. </w:t>
      </w:r>
      <w:r>
        <w:rPr>
          <w:color w:val="000000"/>
          <w:sz w:val="20"/>
          <w:szCs w:val="20"/>
        </w:rPr>
        <w:t> </w:t>
      </w:r>
    </w:p>
    <w:p w14:paraId="4515BB20"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11. </w:t>
      </w:r>
      <w:r>
        <w:rPr>
          <w:color w:val="880000"/>
          <w:sz w:val="20"/>
          <w:szCs w:val="20"/>
        </w:rPr>
        <w:t># Loop through each keyword and calculate the sentiment of tweets containing that keyword</w:t>
      </w:r>
    </w:p>
    <w:p w14:paraId="6DB88181"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12.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5A4D2B9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13. </w:t>
      </w:r>
      <w:r>
        <w:rPr>
          <w:color w:val="000000"/>
          <w:sz w:val="20"/>
          <w:szCs w:val="20"/>
        </w:rPr>
        <w:t xml:space="preserve">    keyword_tweets </w:t>
      </w:r>
      <w:r>
        <w:rPr>
          <w:color w:val="666600"/>
          <w:sz w:val="20"/>
          <w:szCs w:val="20"/>
        </w:rPr>
        <w:t>=</w:t>
      </w:r>
      <w:r>
        <w:rPr>
          <w:color w:val="000000"/>
          <w:sz w:val="20"/>
          <w:szCs w:val="20"/>
        </w:rPr>
        <w:t xml:space="preserve"> df_edu</w:t>
      </w:r>
      <w:r>
        <w:rPr>
          <w:color w:val="666600"/>
          <w:sz w:val="20"/>
          <w:szCs w:val="20"/>
        </w:rPr>
        <w:t>[</w:t>
      </w:r>
      <w:r>
        <w:rPr>
          <w:color w:val="000000"/>
          <w:sz w:val="20"/>
          <w:szCs w:val="20"/>
        </w:rPr>
        <w:t>df_edu</w:t>
      </w:r>
      <w:r>
        <w:rPr>
          <w:color w:val="666600"/>
          <w:sz w:val="20"/>
          <w:szCs w:val="20"/>
        </w:rPr>
        <w:t>[</w:t>
      </w:r>
      <w:r>
        <w:rPr>
          <w:color w:val="008800"/>
          <w:sz w:val="20"/>
          <w:szCs w:val="20"/>
        </w:rPr>
        <w:t>'text'</w:t>
      </w:r>
      <w:r>
        <w:rPr>
          <w:color w:val="666600"/>
          <w:sz w:val="20"/>
          <w:szCs w:val="20"/>
        </w:rPr>
        <w:t>].</w:t>
      </w:r>
      <w:r>
        <w:rPr>
          <w:color w:val="000000"/>
          <w:sz w:val="20"/>
          <w:szCs w:val="20"/>
        </w:rPr>
        <w:t>str</w:t>
      </w:r>
      <w:r>
        <w:rPr>
          <w:color w:val="666600"/>
          <w:sz w:val="20"/>
          <w:szCs w:val="20"/>
        </w:rPr>
        <w:t>.</w:t>
      </w:r>
      <w:r>
        <w:rPr>
          <w:color w:val="000000"/>
          <w:sz w:val="20"/>
          <w:szCs w:val="20"/>
        </w:rPr>
        <w:t>contains</w:t>
      </w:r>
      <w:r>
        <w:rPr>
          <w:color w:val="666600"/>
          <w:sz w:val="20"/>
          <w:szCs w:val="20"/>
        </w:rPr>
        <w:t>(</w:t>
      </w:r>
      <w:r>
        <w:rPr>
          <w:color w:val="000000"/>
          <w:sz w:val="20"/>
          <w:szCs w:val="20"/>
        </w:rPr>
        <w:t>keyword</w:t>
      </w:r>
      <w:r>
        <w:rPr>
          <w:color w:val="666600"/>
          <w:sz w:val="20"/>
          <w:szCs w:val="20"/>
        </w:rPr>
        <w:t>)].</w:t>
      </w:r>
      <w:r>
        <w:rPr>
          <w:color w:val="000000"/>
          <w:sz w:val="20"/>
          <w:szCs w:val="20"/>
        </w:rPr>
        <w:t>copy</w:t>
      </w:r>
      <w:r>
        <w:rPr>
          <w:color w:val="666600"/>
          <w:sz w:val="20"/>
          <w:szCs w:val="20"/>
        </w:rPr>
        <w:t>()</w:t>
      </w:r>
    </w:p>
    <w:p w14:paraId="5D8F530B"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14. </w:t>
      </w:r>
      <w:r>
        <w:rPr>
          <w:color w:val="000000"/>
          <w:sz w:val="20"/>
          <w:szCs w:val="20"/>
        </w:rPr>
        <w:t>    keyword_tweets</w:t>
      </w:r>
      <w:r>
        <w:rPr>
          <w:color w:val="666600"/>
          <w:sz w:val="20"/>
          <w:szCs w:val="20"/>
        </w:rPr>
        <w:t>[</w:t>
      </w:r>
      <w:r>
        <w:rPr>
          <w:color w:val="008800"/>
          <w:sz w:val="20"/>
          <w:szCs w:val="20"/>
        </w:rPr>
        <w:t>'sentiment_score'</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keyword_tweets</w:t>
      </w:r>
      <w:r>
        <w:rPr>
          <w:color w:val="666600"/>
          <w:sz w:val="20"/>
          <w:szCs w:val="20"/>
        </w:rPr>
        <w:t>[</w:t>
      </w:r>
      <w:r>
        <w:rPr>
          <w:color w:val="008800"/>
          <w:sz w:val="20"/>
          <w:szCs w:val="20"/>
        </w:rPr>
        <w:t>'text'</w:t>
      </w:r>
      <w:r>
        <w:rPr>
          <w:color w:val="666600"/>
          <w:sz w:val="20"/>
          <w:szCs w:val="20"/>
        </w:rPr>
        <w:t>].</w:t>
      </w:r>
      <w:r>
        <w:rPr>
          <w:color w:val="000000"/>
          <w:sz w:val="20"/>
          <w:szCs w:val="20"/>
        </w:rPr>
        <w:t>apply</w:t>
      </w:r>
      <w:r>
        <w:rPr>
          <w:color w:val="666600"/>
          <w:sz w:val="20"/>
          <w:szCs w:val="20"/>
        </w:rPr>
        <w:t>(</w:t>
      </w:r>
      <w:r>
        <w:rPr>
          <w:color w:val="000088"/>
          <w:sz w:val="20"/>
          <w:szCs w:val="20"/>
        </w:rPr>
        <w:t>lambda</w:t>
      </w:r>
      <w:r>
        <w:rPr>
          <w:color w:val="000000"/>
          <w:sz w:val="20"/>
          <w:szCs w:val="20"/>
        </w:rPr>
        <w:t xml:space="preserve"> x</w:t>
      </w:r>
      <w:r>
        <w:rPr>
          <w:color w:val="666600"/>
          <w:sz w:val="20"/>
          <w:szCs w:val="20"/>
        </w:rPr>
        <w:t>:</w:t>
      </w:r>
      <w:r>
        <w:rPr>
          <w:color w:val="000000"/>
          <w:sz w:val="20"/>
          <w:szCs w:val="20"/>
        </w:rPr>
        <w:t xml:space="preserve"> sid</w:t>
      </w:r>
      <w:r>
        <w:rPr>
          <w:color w:val="666600"/>
          <w:sz w:val="20"/>
          <w:szCs w:val="20"/>
        </w:rPr>
        <w:t>.</w:t>
      </w:r>
      <w:r>
        <w:rPr>
          <w:color w:val="000000"/>
          <w:sz w:val="20"/>
          <w:szCs w:val="20"/>
        </w:rPr>
        <w:t>polarity_scores</w:t>
      </w:r>
      <w:r>
        <w:rPr>
          <w:color w:val="666600"/>
          <w:sz w:val="20"/>
          <w:szCs w:val="20"/>
        </w:rPr>
        <w:t>(</w:t>
      </w:r>
      <w:r>
        <w:rPr>
          <w:color w:val="000000"/>
          <w:sz w:val="20"/>
          <w:szCs w:val="20"/>
        </w:rPr>
        <w:t>x</w:t>
      </w:r>
      <w:r>
        <w:rPr>
          <w:color w:val="666600"/>
          <w:sz w:val="20"/>
          <w:szCs w:val="20"/>
        </w:rPr>
        <w:t>)[</w:t>
      </w:r>
      <w:r>
        <w:rPr>
          <w:color w:val="008800"/>
          <w:sz w:val="20"/>
          <w:szCs w:val="20"/>
        </w:rPr>
        <w:t>'compound'</w:t>
      </w:r>
      <w:r>
        <w:rPr>
          <w:color w:val="666600"/>
          <w:sz w:val="20"/>
          <w:szCs w:val="20"/>
        </w:rPr>
        <w:t>])</w:t>
      </w:r>
    </w:p>
    <w:p w14:paraId="5E71B67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15. </w:t>
      </w:r>
      <w:r>
        <w:rPr>
          <w:color w:val="000000"/>
          <w:sz w:val="20"/>
          <w:szCs w:val="20"/>
        </w:rPr>
        <w:t xml:space="preserve">    </w:t>
      </w:r>
    </w:p>
    <w:p w14:paraId="4B72F662"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16. </w:t>
      </w:r>
      <w:r>
        <w:rPr>
          <w:color w:val="000000"/>
          <w:sz w:val="20"/>
          <w:szCs w:val="20"/>
        </w:rPr>
        <w:t xml:space="preserve">    </w:t>
      </w:r>
      <w:r>
        <w:rPr>
          <w:color w:val="880000"/>
          <w:sz w:val="20"/>
          <w:szCs w:val="20"/>
        </w:rPr>
        <w:t># Calculate the sentiment distribution for the keyword</w:t>
      </w:r>
    </w:p>
    <w:p w14:paraId="1462FC0D"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17. </w:t>
      </w:r>
      <w:r>
        <w:rPr>
          <w:color w:val="000000"/>
          <w:sz w:val="20"/>
          <w:szCs w:val="20"/>
        </w:rPr>
        <w:t xml:space="preserve">    sentiment_distribution </w:t>
      </w:r>
      <w:r>
        <w:rPr>
          <w:color w:val="666600"/>
          <w:sz w:val="20"/>
          <w:szCs w:val="20"/>
        </w:rPr>
        <w:t>=</w:t>
      </w:r>
      <w:r>
        <w:rPr>
          <w:color w:val="000000"/>
          <w:sz w:val="20"/>
          <w:szCs w:val="20"/>
        </w:rPr>
        <w:t xml:space="preserve"> keyword_tweets</w:t>
      </w:r>
      <w:r>
        <w:rPr>
          <w:color w:val="666600"/>
          <w:sz w:val="20"/>
          <w:szCs w:val="20"/>
        </w:rPr>
        <w:t>.</w:t>
      </w:r>
      <w:r>
        <w:rPr>
          <w:color w:val="000000"/>
          <w:sz w:val="20"/>
          <w:szCs w:val="20"/>
        </w:rPr>
        <w:t>groupby</w:t>
      </w:r>
      <w:r>
        <w:rPr>
          <w:color w:val="666600"/>
          <w:sz w:val="20"/>
          <w:szCs w:val="20"/>
        </w:rPr>
        <w:t>(</w:t>
      </w:r>
      <w:r>
        <w:rPr>
          <w:color w:val="008800"/>
          <w:sz w:val="20"/>
          <w:szCs w:val="20"/>
        </w:rPr>
        <w:t>'sentiment'</w:t>
      </w:r>
      <w:r>
        <w:rPr>
          <w:color w:val="666600"/>
          <w:sz w:val="20"/>
          <w:szCs w:val="20"/>
        </w:rPr>
        <w:t>)[</w:t>
      </w:r>
      <w:r>
        <w:rPr>
          <w:color w:val="008800"/>
          <w:sz w:val="20"/>
          <w:szCs w:val="20"/>
        </w:rPr>
        <w:t>'text'</w:t>
      </w:r>
      <w:r>
        <w:rPr>
          <w:color w:val="666600"/>
          <w:sz w:val="20"/>
          <w:szCs w:val="20"/>
        </w:rPr>
        <w:t>].</w:t>
      </w:r>
      <w:r>
        <w:rPr>
          <w:color w:val="000000"/>
          <w:sz w:val="20"/>
          <w:szCs w:val="20"/>
        </w:rPr>
        <w:t>count</w:t>
      </w:r>
      <w:r>
        <w:rPr>
          <w:color w:val="666600"/>
          <w:sz w:val="20"/>
          <w:szCs w:val="20"/>
        </w:rPr>
        <w:t>()</w:t>
      </w:r>
    </w:p>
    <w:p w14:paraId="346C2829"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18. </w:t>
      </w:r>
      <w:r>
        <w:rPr>
          <w:color w:val="000000"/>
          <w:sz w:val="20"/>
          <w:szCs w:val="20"/>
        </w:rPr>
        <w:t xml:space="preserve">    total_tweets </w:t>
      </w:r>
      <w:r>
        <w:rPr>
          <w:color w:val="666600"/>
          <w:sz w:val="20"/>
          <w:szCs w:val="20"/>
        </w:rPr>
        <w:t>=</w:t>
      </w:r>
      <w:r>
        <w:rPr>
          <w:color w:val="000000"/>
          <w:sz w:val="20"/>
          <w:szCs w:val="20"/>
        </w:rPr>
        <w:t xml:space="preserve"> sentiment_distribution</w:t>
      </w:r>
      <w:r>
        <w:rPr>
          <w:color w:val="666600"/>
          <w:sz w:val="20"/>
          <w:szCs w:val="20"/>
        </w:rPr>
        <w:t>.</w:t>
      </w:r>
      <w:r>
        <w:rPr>
          <w:color w:val="000000"/>
          <w:sz w:val="20"/>
          <w:szCs w:val="20"/>
        </w:rPr>
        <w:t>sum</w:t>
      </w:r>
      <w:r>
        <w:rPr>
          <w:color w:val="666600"/>
          <w:sz w:val="20"/>
          <w:szCs w:val="20"/>
        </w:rPr>
        <w:t>()</w:t>
      </w:r>
    </w:p>
    <w:p w14:paraId="344D7188"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19. </w:t>
      </w:r>
      <w:r>
        <w:rPr>
          <w:color w:val="000000"/>
          <w:sz w:val="20"/>
          <w:szCs w:val="20"/>
        </w:rPr>
        <w:t xml:space="preserve">    </w:t>
      </w:r>
    </w:p>
    <w:p w14:paraId="1A093092"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20. </w:t>
      </w:r>
      <w:r>
        <w:rPr>
          <w:color w:val="000000"/>
          <w:sz w:val="20"/>
          <w:szCs w:val="20"/>
        </w:rPr>
        <w:t xml:space="preserve">    </w:t>
      </w:r>
      <w:r>
        <w:rPr>
          <w:color w:val="880000"/>
          <w:sz w:val="20"/>
          <w:szCs w:val="20"/>
        </w:rPr>
        <w:t># Calculate the percentage of each sentiment category</w:t>
      </w:r>
    </w:p>
    <w:p w14:paraId="6D99136C"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21. </w:t>
      </w:r>
      <w:r>
        <w:rPr>
          <w:color w:val="000000"/>
          <w:sz w:val="20"/>
          <w:szCs w:val="20"/>
        </w:rPr>
        <w:t xml:space="preserve">    sentiment_percentage </w:t>
      </w:r>
      <w:r>
        <w:rPr>
          <w:color w:val="666600"/>
          <w:sz w:val="20"/>
          <w:szCs w:val="20"/>
        </w:rPr>
        <w:t>=</w:t>
      </w:r>
      <w:r>
        <w:rPr>
          <w:color w:val="000000"/>
          <w:sz w:val="20"/>
          <w:szCs w:val="20"/>
        </w:rPr>
        <w:t xml:space="preserve"> sentiment_distribution </w:t>
      </w:r>
      <w:r>
        <w:rPr>
          <w:color w:val="666600"/>
          <w:sz w:val="20"/>
          <w:szCs w:val="20"/>
        </w:rPr>
        <w:t>/</w:t>
      </w:r>
      <w:r>
        <w:rPr>
          <w:color w:val="000000"/>
          <w:sz w:val="20"/>
          <w:szCs w:val="20"/>
        </w:rPr>
        <w:t xml:space="preserve"> total_tweets </w:t>
      </w:r>
      <w:r>
        <w:rPr>
          <w:color w:val="666600"/>
          <w:sz w:val="20"/>
          <w:szCs w:val="20"/>
        </w:rPr>
        <w:t>*</w:t>
      </w:r>
      <w:r>
        <w:rPr>
          <w:color w:val="000000"/>
          <w:sz w:val="20"/>
          <w:szCs w:val="20"/>
        </w:rPr>
        <w:t xml:space="preserve"> </w:t>
      </w:r>
      <w:r>
        <w:rPr>
          <w:color w:val="006666"/>
          <w:sz w:val="20"/>
          <w:szCs w:val="20"/>
        </w:rPr>
        <w:t>100</w:t>
      </w:r>
    </w:p>
    <w:p w14:paraId="248B13E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22. </w:t>
      </w:r>
      <w:r>
        <w:rPr>
          <w:color w:val="000000"/>
          <w:sz w:val="20"/>
          <w:szCs w:val="20"/>
        </w:rPr>
        <w:t xml:space="preserve">    </w:t>
      </w:r>
    </w:p>
    <w:p w14:paraId="0686DCD6"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23. </w:t>
      </w:r>
      <w:r>
        <w:rPr>
          <w:color w:val="000000"/>
          <w:sz w:val="20"/>
          <w:szCs w:val="20"/>
        </w:rPr>
        <w:t xml:space="preserve">    </w:t>
      </w:r>
      <w:r>
        <w:rPr>
          <w:color w:val="880000"/>
          <w:sz w:val="20"/>
          <w:szCs w:val="20"/>
        </w:rPr>
        <w:t># Add the sentiment percentages to the DataFrame</w:t>
      </w:r>
    </w:p>
    <w:p w14:paraId="7ED2AA65"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24. </w:t>
      </w:r>
      <w:r>
        <w:rPr>
          <w:color w:val="000000"/>
          <w:sz w:val="20"/>
          <w:szCs w:val="20"/>
        </w:rPr>
        <w:t>    keyword_sentiments</w:t>
      </w:r>
      <w:r>
        <w:rPr>
          <w:color w:val="666600"/>
          <w:sz w:val="20"/>
          <w:szCs w:val="20"/>
        </w:rPr>
        <w:t>.</w:t>
      </w:r>
      <w:r>
        <w:rPr>
          <w:color w:val="000000"/>
          <w:sz w:val="20"/>
          <w:szCs w:val="20"/>
        </w:rPr>
        <w:t>loc</w:t>
      </w:r>
      <w:r>
        <w:rPr>
          <w:color w:val="666600"/>
          <w:sz w:val="20"/>
          <w:szCs w:val="20"/>
        </w:rPr>
        <w:t>[</w:t>
      </w:r>
      <w:r>
        <w:rPr>
          <w:color w:val="000000"/>
          <w:sz w:val="20"/>
          <w:szCs w:val="20"/>
        </w:rPr>
        <w:t>keyword</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sentiment_percentage</w:t>
      </w:r>
      <w:r>
        <w:rPr>
          <w:color w:val="666600"/>
          <w:sz w:val="20"/>
          <w:szCs w:val="20"/>
        </w:rPr>
        <w:t>.</w:t>
      </w:r>
      <w:r>
        <w:rPr>
          <w:color w:val="000000"/>
          <w:sz w:val="20"/>
          <w:szCs w:val="20"/>
        </w:rPr>
        <w:t>values</w:t>
      </w:r>
    </w:p>
    <w:p w14:paraId="72DFEEC8"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25. </w:t>
      </w:r>
      <w:r>
        <w:rPr>
          <w:color w:val="000000"/>
          <w:sz w:val="20"/>
          <w:szCs w:val="20"/>
        </w:rPr>
        <w:t> </w:t>
      </w:r>
    </w:p>
    <w:p w14:paraId="13D865D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26. </w:t>
      </w:r>
      <w:r>
        <w:rPr>
          <w:color w:val="880000"/>
          <w:sz w:val="20"/>
          <w:szCs w:val="20"/>
        </w:rPr>
        <w:t># Calculate the average sentiment percentages across all keywords</w:t>
      </w:r>
    </w:p>
    <w:p w14:paraId="6FC8CF2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27. </w:t>
      </w:r>
      <w:r>
        <w:rPr>
          <w:color w:val="000000"/>
          <w:sz w:val="20"/>
          <w:szCs w:val="20"/>
        </w:rPr>
        <w:t xml:space="preserve">average_sentiments </w:t>
      </w:r>
      <w:r>
        <w:rPr>
          <w:color w:val="666600"/>
          <w:sz w:val="20"/>
          <w:szCs w:val="20"/>
        </w:rPr>
        <w:t>=</w:t>
      </w:r>
      <w:r>
        <w:rPr>
          <w:color w:val="000000"/>
          <w:sz w:val="20"/>
          <w:szCs w:val="20"/>
        </w:rPr>
        <w:t xml:space="preserve"> keyword_sentiments</w:t>
      </w:r>
      <w:r>
        <w:rPr>
          <w:color w:val="666600"/>
          <w:sz w:val="20"/>
          <w:szCs w:val="20"/>
        </w:rPr>
        <w:t>.</w:t>
      </w:r>
      <w:r>
        <w:rPr>
          <w:color w:val="000000"/>
          <w:sz w:val="20"/>
          <w:szCs w:val="20"/>
        </w:rPr>
        <w:t>mean</w:t>
      </w:r>
      <w:r>
        <w:rPr>
          <w:color w:val="666600"/>
          <w:sz w:val="20"/>
          <w:szCs w:val="20"/>
        </w:rPr>
        <w:t>()</w:t>
      </w:r>
    </w:p>
    <w:p w14:paraId="05C1409A"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28. </w:t>
      </w:r>
      <w:r>
        <w:rPr>
          <w:color w:val="000000"/>
          <w:sz w:val="20"/>
          <w:szCs w:val="20"/>
        </w:rPr>
        <w:t> </w:t>
      </w:r>
    </w:p>
    <w:p w14:paraId="61D8179B"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29. </w:t>
      </w:r>
      <w:r>
        <w:rPr>
          <w:color w:val="880000"/>
          <w:sz w:val="20"/>
          <w:szCs w:val="20"/>
        </w:rPr>
        <w:t># Print the average sentiment percentages</w:t>
      </w:r>
    </w:p>
    <w:p w14:paraId="3A0E6FF9"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30. </w:t>
      </w:r>
      <w:r>
        <w:rPr>
          <w:color w:val="000088"/>
          <w:sz w:val="20"/>
          <w:szCs w:val="20"/>
        </w:rPr>
        <w:t>print</w:t>
      </w:r>
      <w:r>
        <w:rPr>
          <w:color w:val="666600"/>
          <w:sz w:val="20"/>
          <w:szCs w:val="20"/>
        </w:rPr>
        <w:t>(</w:t>
      </w:r>
      <w:r>
        <w:rPr>
          <w:color w:val="008800"/>
          <w:sz w:val="20"/>
          <w:szCs w:val="20"/>
        </w:rPr>
        <w:t>"Average sentiment percentages:"</w:t>
      </w:r>
      <w:r>
        <w:rPr>
          <w:color w:val="666600"/>
          <w:sz w:val="20"/>
          <w:szCs w:val="20"/>
        </w:rPr>
        <w:t>)</w:t>
      </w:r>
    </w:p>
    <w:p w14:paraId="56EA750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31. </w:t>
      </w:r>
      <w:r>
        <w:rPr>
          <w:color w:val="000088"/>
          <w:sz w:val="20"/>
          <w:szCs w:val="20"/>
        </w:rPr>
        <w:t>for</w:t>
      </w:r>
      <w:r>
        <w:rPr>
          <w:color w:val="000000"/>
          <w:sz w:val="20"/>
          <w:szCs w:val="20"/>
        </w:rPr>
        <w:t xml:space="preserve"> sentiment</w:t>
      </w:r>
      <w:r>
        <w:rPr>
          <w:color w:val="666600"/>
          <w:sz w:val="20"/>
          <w:szCs w:val="20"/>
        </w:rPr>
        <w:t>,</w:t>
      </w:r>
      <w:r>
        <w:rPr>
          <w:color w:val="000000"/>
          <w:sz w:val="20"/>
          <w:szCs w:val="20"/>
        </w:rPr>
        <w:t xml:space="preserve"> percentage </w:t>
      </w:r>
      <w:r>
        <w:rPr>
          <w:color w:val="000088"/>
          <w:sz w:val="20"/>
          <w:szCs w:val="20"/>
        </w:rPr>
        <w:t>in</w:t>
      </w:r>
      <w:r>
        <w:rPr>
          <w:color w:val="000000"/>
          <w:sz w:val="20"/>
          <w:szCs w:val="20"/>
        </w:rPr>
        <w:t xml:space="preserve"> average_sentiments</w:t>
      </w:r>
      <w:r>
        <w:rPr>
          <w:color w:val="666600"/>
          <w:sz w:val="20"/>
          <w:szCs w:val="20"/>
        </w:rPr>
        <w:t>.</w:t>
      </w:r>
      <w:r>
        <w:rPr>
          <w:color w:val="000000"/>
          <w:sz w:val="20"/>
          <w:szCs w:val="20"/>
        </w:rPr>
        <w:t>items</w:t>
      </w:r>
      <w:r>
        <w:rPr>
          <w:color w:val="666600"/>
          <w:sz w:val="20"/>
          <w:szCs w:val="20"/>
        </w:rPr>
        <w:t>():</w:t>
      </w:r>
    </w:p>
    <w:p w14:paraId="257E97DB" w14:textId="70B5BB5B" w:rsidR="00297B7C" w:rsidRDefault="00297B7C" w:rsidP="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32. </w:t>
      </w:r>
      <w:r>
        <w:rPr>
          <w:color w:val="000000"/>
          <w:sz w:val="20"/>
          <w:szCs w:val="20"/>
        </w:rPr>
        <w:t xml:space="preserve">    </w:t>
      </w:r>
      <w:r>
        <w:rPr>
          <w:color w:val="000088"/>
          <w:sz w:val="20"/>
          <w:szCs w:val="20"/>
        </w:rPr>
        <w:t>print</w:t>
      </w:r>
      <w:r>
        <w:rPr>
          <w:color w:val="666600"/>
          <w:sz w:val="20"/>
          <w:szCs w:val="20"/>
        </w:rPr>
        <w:t>(</w:t>
      </w:r>
      <w:r>
        <w:rPr>
          <w:color w:val="000000"/>
          <w:sz w:val="20"/>
          <w:szCs w:val="20"/>
        </w:rPr>
        <w:t>f</w:t>
      </w:r>
      <w:r>
        <w:rPr>
          <w:color w:val="008800"/>
          <w:sz w:val="20"/>
          <w:szCs w:val="20"/>
        </w:rPr>
        <w:t>"{sentiment}: {percentage:.2f}%"</w:t>
      </w:r>
      <w:r>
        <w:rPr>
          <w:color w:val="666600"/>
          <w:sz w:val="20"/>
          <w:szCs w:val="20"/>
        </w:rPr>
        <w:t>)</w:t>
      </w:r>
      <w:r>
        <w:rPr>
          <w:color w:val="000000"/>
          <w:sz w:val="20"/>
          <w:szCs w:val="20"/>
        </w:rPr>
        <w:t> </w:t>
      </w:r>
    </w:p>
    <w:p w14:paraId="456C3B70" w14:textId="0620F7ED" w:rsidR="004E328D" w:rsidRDefault="003C546E" w:rsidP="003C546E">
      <w:pPr>
        <w:pStyle w:val="Caption"/>
        <w:jc w:val="center"/>
        <w:rPr>
          <w:i w:val="0"/>
          <w:iCs w:val="0"/>
          <w:color w:val="000000" w:themeColor="text1"/>
          <w:sz w:val="20"/>
          <w:szCs w:val="20"/>
        </w:rPr>
      </w:pPr>
      <w:bookmarkStart w:id="110" w:name="_Toc136007608"/>
      <w:r w:rsidRPr="003C546E">
        <w:rPr>
          <w:i w:val="0"/>
          <w:iCs w:val="0"/>
          <w:color w:val="000000" w:themeColor="text1"/>
          <w:sz w:val="20"/>
          <w:szCs w:val="20"/>
        </w:rPr>
        <w:t xml:space="preserve">Table </w:t>
      </w:r>
      <w:r w:rsidRPr="003C546E">
        <w:rPr>
          <w:i w:val="0"/>
          <w:iCs w:val="0"/>
          <w:color w:val="000000" w:themeColor="text1"/>
          <w:sz w:val="20"/>
          <w:szCs w:val="20"/>
        </w:rPr>
        <w:fldChar w:fldCharType="begin"/>
      </w:r>
      <w:r w:rsidRPr="003C546E">
        <w:rPr>
          <w:i w:val="0"/>
          <w:iCs w:val="0"/>
          <w:color w:val="000000" w:themeColor="text1"/>
          <w:sz w:val="20"/>
          <w:szCs w:val="20"/>
        </w:rPr>
        <w:instrText xml:space="preserve"> SEQ Table \* ARABIC </w:instrText>
      </w:r>
      <w:r w:rsidRPr="003C546E">
        <w:rPr>
          <w:i w:val="0"/>
          <w:iCs w:val="0"/>
          <w:color w:val="000000" w:themeColor="text1"/>
          <w:sz w:val="20"/>
          <w:szCs w:val="20"/>
        </w:rPr>
        <w:fldChar w:fldCharType="separate"/>
      </w:r>
      <w:r w:rsidR="000C17AB">
        <w:rPr>
          <w:i w:val="0"/>
          <w:iCs w:val="0"/>
          <w:noProof/>
          <w:color w:val="000000" w:themeColor="text1"/>
          <w:sz w:val="20"/>
          <w:szCs w:val="20"/>
        </w:rPr>
        <w:t>37</w:t>
      </w:r>
      <w:r w:rsidRPr="003C546E">
        <w:rPr>
          <w:i w:val="0"/>
          <w:iCs w:val="0"/>
          <w:color w:val="000000" w:themeColor="text1"/>
          <w:sz w:val="20"/>
          <w:szCs w:val="20"/>
        </w:rPr>
        <w:fldChar w:fldCharType="end"/>
      </w:r>
      <w:r w:rsidRPr="003C546E">
        <w:rPr>
          <w:i w:val="0"/>
          <w:iCs w:val="0"/>
          <w:color w:val="000000" w:themeColor="text1"/>
          <w:sz w:val="20"/>
          <w:szCs w:val="20"/>
        </w:rPr>
        <w:t>: Average Sentiment Percentages</w:t>
      </w:r>
      <w:bookmarkEnd w:id="110"/>
    </w:p>
    <w:p w14:paraId="307FB687"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lastRenderedPageBreak/>
        <w:t xml:space="preserve">1. </w:t>
      </w:r>
      <w:r>
        <w:rPr>
          <w:color w:val="000000"/>
          <w:sz w:val="20"/>
          <w:szCs w:val="20"/>
        </w:rPr>
        <w:t xml:space="preserve">sentiment_scores </w:t>
      </w:r>
      <w:r>
        <w:rPr>
          <w:color w:val="666600"/>
          <w:sz w:val="20"/>
          <w:szCs w:val="20"/>
        </w:rPr>
        <w:t>=</w:t>
      </w:r>
      <w:r>
        <w:rPr>
          <w:color w:val="000000"/>
          <w:sz w:val="20"/>
          <w:szCs w:val="20"/>
        </w:rPr>
        <w:t xml:space="preserve"> </w:t>
      </w:r>
      <w:r>
        <w:rPr>
          <w:color w:val="666600"/>
          <w:sz w:val="20"/>
          <w:szCs w:val="20"/>
        </w:rPr>
        <w:t>[</w:t>
      </w:r>
      <w:r>
        <w:rPr>
          <w:color w:val="660066"/>
          <w:sz w:val="20"/>
          <w:szCs w:val="20"/>
        </w:rPr>
        <w:t>TextBlob</w:t>
      </w:r>
      <w:r>
        <w:rPr>
          <w:color w:val="666600"/>
          <w:sz w:val="20"/>
          <w:szCs w:val="20"/>
        </w:rPr>
        <w:t>(</w:t>
      </w:r>
      <w:r>
        <w:rPr>
          <w:color w:val="000000"/>
          <w:sz w:val="20"/>
          <w:szCs w:val="20"/>
        </w:rPr>
        <w:t>tweet</w:t>
      </w:r>
      <w:r>
        <w:rPr>
          <w:color w:val="666600"/>
          <w:sz w:val="20"/>
          <w:szCs w:val="20"/>
        </w:rPr>
        <w:t>).</w:t>
      </w:r>
      <w:r>
        <w:rPr>
          <w:color w:val="000000"/>
          <w:sz w:val="20"/>
          <w:szCs w:val="20"/>
        </w:rPr>
        <w:t>sentiment</w:t>
      </w:r>
      <w:r>
        <w:rPr>
          <w:color w:val="666600"/>
          <w:sz w:val="20"/>
          <w:szCs w:val="20"/>
        </w:rPr>
        <w:t>.</w:t>
      </w:r>
      <w:r>
        <w:rPr>
          <w:color w:val="000000"/>
          <w:sz w:val="20"/>
          <w:szCs w:val="20"/>
        </w:rPr>
        <w:t xml:space="preserve">polarity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df</w:t>
      </w:r>
      <w:r>
        <w:rPr>
          <w:color w:val="666600"/>
          <w:sz w:val="20"/>
          <w:szCs w:val="20"/>
        </w:rPr>
        <w:t>[</w:t>
      </w:r>
      <w:r>
        <w:rPr>
          <w:color w:val="008800"/>
          <w:sz w:val="20"/>
          <w:szCs w:val="20"/>
        </w:rPr>
        <w:t>'text'</w:t>
      </w:r>
      <w:r>
        <w:rPr>
          <w:color w:val="666600"/>
          <w:sz w:val="20"/>
          <w:szCs w:val="20"/>
        </w:rPr>
        <w:t>]]</w:t>
      </w:r>
    </w:p>
    <w:p w14:paraId="2E8A134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2. </w:t>
      </w:r>
      <w:r>
        <w:rPr>
          <w:color w:val="880000"/>
          <w:sz w:val="20"/>
          <w:szCs w:val="20"/>
        </w:rPr>
        <w:t># Compare the sentiment distributions using a t-test</w:t>
      </w:r>
    </w:p>
    <w:p w14:paraId="0211746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3. </w:t>
      </w:r>
      <w:r>
        <w:rPr>
          <w:color w:val="000000"/>
          <w:sz w:val="20"/>
          <w:szCs w:val="20"/>
        </w:rPr>
        <w:t>t_stat</w:t>
      </w:r>
      <w:r>
        <w:rPr>
          <w:color w:val="666600"/>
          <w:sz w:val="20"/>
          <w:szCs w:val="20"/>
        </w:rPr>
        <w:t>,</w:t>
      </w:r>
      <w:r>
        <w:rPr>
          <w:color w:val="000000"/>
          <w:sz w:val="20"/>
          <w:szCs w:val="20"/>
        </w:rPr>
        <w:t xml:space="preserve"> p_value </w:t>
      </w:r>
      <w:r>
        <w:rPr>
          <w:color w:val="666600"/>
          <w:sz w:val="20"/>
          <w:szCs w:val="20"/>
        </w:rPr>
        <w:t>=</w:t>
      </w:r>
      <w:r>
        <w:rPr>
          <w:color w:val="000000"/>
          <w:sz w:val="20"/>
          <w:szCs w:val="20"/>
        </w:rPr>
        <w:t xml:space="preserve"> stats</w:t>
      </w:r>
      <w:r>
        <w:rPr>
          <w:color w:val="666600"/>
          <w:sz w:val="20"/>
          <w:szCs w:val="20"/>
        </w:rPr>
        <w:t>.</w:t>
      </w:r>
      <w:r>
        <w:rPr>
          <w:color w:val="000000"/>
          <w:sz w:val="20"/>
          <w:szCs w:val="20"/>
        </w:rPr>
        <w:t>ttest_1samp</w:t>
      </w:r>
      <w:r>
        <w:rPr>
          <w:color w:val="666600"/>
          <w:sz w:val="20"/>
          <w:szCs w:val="20"/>
        </w:rPr>
        <w:t>(</w:t>
      </w:r>
      <w:r>
        <w:rPr>
          <w:color w:val="000000"/>
          <w:sz w:val="20"/>
          <w:szCs w:val="20"/>
        </w:rPr>
        <w:t>sentiment_scores</w:t>
      </w:r>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72AA5B34"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4. </w:t>
      </w:r>
      <w:r>
        <w:rPr>
          <w:color w:val="000088"/>
          <w:sz w:val="20"/>
          <w:szCs w:val="20"/>
        </w:rPr>
        <w:t>print</w:t>
      </w:r>
      <w:r>
        <w:rPr>
          <w:color w:val="666600"/>
          <w:sz w:val="20"/>
          <w:szCs w:val="20"/>
        </w:rPr>
        <w:t>(</w:t>
      </w:r>
      <w:r>
        <w:rPr>
          <w:color w:val="008800"/>
          <w:sz w:val="20"/>
          <w:szCs w:val="20"/>
        </w:rPr>
        <w:t>"Comparison of Sentiment whole tweets:"</w:t>
      </w:r>
      <w:r>
        <w:rPr>
          <w:color w:val="666600"/>
          <w:sz w:val="20"/>
          <w:szCs w:val="20"/>
        </w:rPr>
        <w:t>)</w:t>
      </w:r>
    </w:p>
    <w:p w14:paraId="0C79D7AA"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5. </w:t>
      </w:r>
      <w:r>
        <w:rPr>
          <w:color w:val="000088"/>
          <w:sz w:val="20"/>
          <w:szCs w:val="20"/>
        </w:rPr>
        <w:t>print</w:t>
      </w:r>
      <w:r>
        <w:rPr>
          <w:color w:val="666600"/>
          <w:sz w:val="20"/>
          <w:szCs w:val="20"/>
        </w:rPr>
        <w:t>(</w:t>
      </w:r>
      <w:r>
        <w:rPr>
          <w:color w:val="008800"/>
          <w:sz w:val="20"/>
          <w:szCs w:val="20"/>
        </w:rPr>
        <w:t>"T-statistic:"</w:t>
      </w:r>
      <w:r>
        <w:rPr>
          <w:color w:val="666600"/>
          <w:sz w:val="20"/>
          <w:szCs w:val="20"/>
        </w:rPr>
        <w:t>,</w:t>
      </w:r>
      <w:r>
        <w:rPr>
          <w:color w:val="000000"/>
          <w:sz w:val="20"/>
          <w:szCs w:val="20"/>
        </w:rPr>
        <w:t xml:space="preserve"> t_stat</w:t>
      </w:r>
      <w:r>
        <w:rPr>
          <w:color w:val="666600"/>
          <w:sz w:val="20"/>
          <w:szCs w:val="20"/>
        </w:rPr>
        <w:t>)</w:t>
      </w:r>
    </w:p>
    <w:p w14:paraId="731D40DB" w14:textId="53B6D951" w:rsidR="00E17B56" w:rsidRDefault="00E17B56" w:rsidP="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6. </w:t>
      </w:r>
      <w:r>
        <w:rPr>
          <w:color w:val="000088"/>
          <w:sz w:val="20"/>
          <w:szCs w:val="20"/>
        </w:rPr>
        <w:t>print</w:t>
      </w:r>
      <w:r>
        <w:rPr>
          <w:color w:val="666600"/>
          <w:sz w:val="20"/>
          <w:szCs w:val="20"/>
        </w:rPr>
        <w:t>(</w:t>
      </w:r>
      <w:r>
        <w:rPr>
          <w:color w:val="008800"/>
          <w:sz w:val="20"/>
          <w:szCs w:val="20"/>
        </w:rPr>
        <w:t>"P-value:"</w:t>
      </w:r>
      <w:r>
        <w:rPr>
          <w:color w:val="666600"/>
          <w:sz w:val="20"/>
          <w:szCs w:val="20"/>
        </w:rPr>
        <w:t>,</w:t>
      </w:r>
      <w:r>
        <w:rPr>
          <w:color w:val="000000"/>
          <w:sz w:val="20"/>
          <w:szCs w:val="20"/>
        </w:rPr>
        <w:t xml:space="preserve"> p_value</w:t>
      </w:r>
      <w:r>
        <w:rPr>
          <w:color w:val="666600"/>
          <w:sz w:val="20"/>
          <w:szCs w:val="20"/>
        </w:rPr>
        <w:t>)</w:t>
      </w:r>
      <w:r>
        <w:rPr>
          <w:sz w:val="20"/>
          <w:szCs w:val="20"/>
        </w:rPr>
        <w:t xml:space="preserve"> </w:t>
      </w:r>
      <w:r>
        <w:rPr>
          <w:color w:val="000000"/>
          <w:sz w:val="20"/>
          <w:szCs w:val="20"/>
        </w:rPr>
        <w:t> </w:t>
      </w:r>
    </w:p>
    <w:p w14:paraId="315624AF" w14:textId="33783A4C" w:rsidR="003C546E" w:rsidRDefault="00E17B56" w:rsidP="00E17B56">
      <w:pPr>
        <w:pStyle w:val="Caption"/>
        <w:jc w:val="center"/>
        <w:rPr>
          <w:i w:val="0"/>
          <w:iCs w:val="0"/>
          <w:color w:val="000000" w:themeColor="text1"/>
          <w:sz w:val="20"/>
          <w:szCs w:val="20"/>
        </w:rPr>
      </w:pPr>
      <w:bookmarkStart w:id="111" w:name="_Toc136007609"/>
      <w:r w:rsidRPr="00E17B56">
        <w:rPr>
          <w:i w:val="0"/>
          <w:iCs w:val="0"/>
          <w:color w:val="000000" w:themeColor="text1"/>
          <w:sz w:val="20"/>
          <w:szCs w:val="20"/>
        </w:rPr>
        <w:t xml:space="preserve">Table </w:t>
      </w:r>
      <w:r w:rsidRPr="00E17B56">
        <w:rPr>
          <w:i w:val="0"/>
          <w:iCs w:val="0"/>
          <w:color w:val="000000" w:themeColor="text1"/>
          <w:sz w:val="20"/>
          <w:szCs w:val="20"/>
        </w:rPr>
        <w:fldChar w:fldCharType="begin"/>
      </w:r>
      <w:r w:rsidRPr="00E17B56">
        <w:rPr>
          <w:i w:val="0"/>
          <w:iCs w:val="0"/>
          <w:color w:val="000000" w:themeColor="text1"/>
          <w:sz w:val="20"/>
          <w:szCs w:val="20"/>
        </w:rPr>
        <w:instrText xml:space="preserve"> SEQ Table \* ARABIC </w:instrText>
      </w:r>
      <w:r w:rsidRPr="00E17B56">
        <w:rPr>
          <w:i w:val="0"/>
          <w:iCs w:val="0"/>
          <w:color w:val="000000" w:themeColor="text1"/>
          <w:sz w:val="20"/>
          <w:szCs w:val="20"/>
        </w:rPr>
        <w:fldChar w:fldCharType="separate"/>
      </w:r>
      <w:r w:rsidR="000C17AB">
        <w:rPr>
          <w:i w:val="0"/>
          <w:iCs w:val="0"/>
          <w:noProof/>
          <w:color w:val="000000" w:themeColor="text1"/>
          <w:sz w:val="20"/>
          <w:szCs w:val="20"/>
        </w:rPr>
        <w:t>38</w:t>
      </w:r>
      <w:r w:rsidRPr="00E17B56">
        <w:rPr>
          <w:i w:val="0"/>
          <w:iCs w:val="0"/>
          <w:color w:val="000000" w:themeColor="text1"/>
          <w:sz w:val="20"/>
          <w:szCs w:val="20"/>
        </w:rPr>
        <w:fldChar w:fldCharType="end"/>
      </w:r>
      <w:r w:rsidRPr="00E17B56">
        <w:rPr>
          <w:i w:val="0"/>
          <w:iCs w:val="0"/>
          <w:color w:val="000000" w:themeColor="text1"/>
          <w:sz w:val="20"/>
          <w:szCs w:val="20"/>
        </w:rPr>
        <w:t>: Comparison of Sentiment Whole Tweets</w:t>
      </w:r>
      <w:bookmarkEnd w:id="111"/>
    </w:p>
    <w:p w14:paraId="29BA5AFE"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1. </w:t>
      </w:r>
      <w:r>
        <w:rPr>
          <w:color w:val="000088"/>
          <w:sz w:val="20"/>
          <w:szCs w:val="20"/>
        </w:rPr>
        <w:t>import</w:t>
      </w:r>
      <w:r>
        <w:rPr>
          <w:color w:val="000000"/>
          <w:sz w:val="20"/>
          <w:szCs w:val="20"/>
        </w:rPr>
        <w:t xml:space="preserve"> scipy</w:t>
      </w:r>
      <w:r>
        <w:rPr>
          <w:color w:val="666600"/>
          <w:sz w:val="20"/>
          <w:szCs w:val="20"/>
        </w:rPr>
        <w:t>.</w:t>
      </w:r>
      <w:r>
        <w:rPr>
          <w:color w:val="000000"/>
          <w:sz w:val="20"/>
          <w:szCs w:val="20"/>
        </w:rPr>
        <w:t xml:space="preserve">stats </w:t>
      </w:r>
      <w:r>
        <w:rPr>
          <w:color w:val="000088"/>
          <w:sz w:val="20"/>
          <w:szCs w:val="20"/>
        </w:rPr>
        <w:t>as</w:t>
      </w:r>
      <w:r>
        <w:rPr>
          <w:color w:val="000000"/>
          <w:sz w:val="20"/>
          <w:szCs w:val="20"/>
        </w:rPr>
        <w:t xml:space="preserve"> stats</w:t>
      </w:r>
    </w:p>
    <w:p w14:paraId="6D4190B9"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2. </w:t>
      </w:r>
      <w:r>
        <w:rPr>
          <w:color w:val="000088"/>
          <w:sz w:val="20"/>
          <w:szCs w:val="20"/>
        </w:rPr>
        <w:t>from</w:t>
      </w:r>
      <w:r>
        <w:rPr>
          <w:color w:val="000000"/>
          <w:sz w:val="20"/>
          <w:szCs w:val="20"/>
        </w:rPr>
        <w:t xml:space="preserve"> textblob </w:t>
      </w:r>
      <w:r>
        <w:rPr>
          <w:color w:val="000088"/>
          <w:sz w:val="20"/>
          <w:szCs w:val="20"/>
        </w:rPr>
        <w:t>import</w:t>
      </w:r>
      <w:r>
        <w:rPr>
          <w:color w:val="000000"/>
          <w:sz w:val="20"/>
          <w:szCs w:val="20"/>
        </w:rPr>
        <w:t xml:space="preserve"> </w:t>
      </w:r>
      <w:r>
        <w:rPr>
          <w:color w:val="660066"/>
          <w:sz w:val="20"/>
          <w:szCs w:val="20"/>
        </w:rPr>
        <w:t>TextBlob</w:t>
      </w:r>
    </w:p>
    <w:p w14:paraId="0759E9DE"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3. </w:t>
      </w:r>
      <w:r>
        <w:rPr>
          <w:color w:val="000000"/>
          <w:sz w:val="20"/>
          <w:szCs w:val="20"/>
        </w:rPr>
        <w:t xml:space="preserve">keywords </w:t>
      </w:r>
      <w:r>
        <w:rPr>
          <w:color w:val="666600"/>
          <w:sz w:val="20"/>
          <w:szCs w:val="20"/>
        </w:rPr>
        <w:t>=</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1F6DA96A"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4. </w:t>
      </w:r>
      <w:r>
        <w:rPr>
          <w:color w:val="880000"/>
          <w:sz w:val="20"/>
          <w:szCs w:val="20"/>
        </w:rPr>
        <w:t># Filter tweets containing the keywords</w:t>
      </w:r>
    </w:p>
    <w:p w14:paraId="4D091116"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5. </w:t>
      </w:r>
      <w:r>
        <w:rPr>
          <w:color w:val="000000"/>
          <w:sz w:val="20"/>
          <w:szCs w:val="20"/>
        </w:rPr>
        <w:t xml:space="preserve">men_education_tweets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r>
        <w:rPr>
          <w:color w:val="000000"/>
          <w:sz w:val="20"/>
          <w:szCs w:val="20"/>
        </w:rPr>
        <w:t>str</w:t>
      </w:r>
      <w:r>
        <w:rPr>
          <w:color w:val="666600"/>
          <w:sz w:val="20"/>
          <w:szCs w:val="20"/>
        </w:rPr>
        <w:t>.</w:t>
      </w:r>
      <w:r>
        <w:rPr>
          <w:color w:val="000000"/>
          <w:sz w:val="20"/>
          <w:szCs w:val="20"/>
        </w:rPr>
        <w:t>contains</w:t>
      </w:r>
      <w:r>
        <w:rPr>
          <w:color w:val="666600"/>
          <w:sz w:val="20"/>
          <w:szCs w:val="20"/>
        </w:rPr>
        <w:t>(</w:t>
      </w:r>
      <w:r>
        <w:rPr>
          <w:color w:val="008800"/>
          <w:sz w:val="20"/>
          <w:szCs w:val="20"/>
        </w:rPr>
        <w:t>'|'</w:t>
      </w:r>
      <w:r>
        <w:rPr>
          <w:color w:val="666600"/>
          <w:sz w:val="20"/>
          <w:szCs w:val="20"/>
        </w:rPr>
        <w:t>.</w:t>
      </w:r>
      <w:r>
        <w:rPr>
          <w:color w:val="000088"/>
          <w:sz w:val="20"/>
          <w:szCs w:val="20"/>
        </w:rPr>
        <w:t>join</w:t>
      </w:r>
      <w:r>
        <w:rPr>
          <w:color w:val="666600"/>
          <w:sz w:val="20"/>
          <w:szCs w:val="20"/>
        </w:rPr>
        <w:t>(</w:t>
      </w:r>
      <w:r>
        <w:rPr>
          <w:color w:val="000000"/>
          <w:sz w:val="20"/>
          <w:szCs w:val="20"/>
        </w:rPr>
        <w:t>keywords</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p>
    <w:p w14:paraId="6FE1611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6. </w:t>
      </w:r>
      <w:r>
        <w:rPr>
          <w:color w:val="880000"/>
          <w:sz w:val="20"/>
          <w:szCs w:val="20"/>
        </w:rPr>
        <w:t># Calculate sentiment scores using TextBlob</w:t>
      </w:r>
    </w:p>
    <w:p w14:paraId="3455AE7B"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7. </w:t>
      </w:r>
      <w:r>
        <w:rPr>
          <w:color w:val="000000"/>
          <w:sz w:val="20"/>
          <w:szCs w:val="20"/>
        </w:rPr>
        <w:t xml:space="preserve">sentiment_scores </w:t>
      </w:r>
      <w:r>
        <w:rPr>
          <w:color w:val="666600"/>
          <w:sz w:val="20"/>
          <w:szCs w:val="20"/>
        </w:rPr>
        <w:t>=</w:t>
      </w:r>
      <w:r>
        <w:rPr>
          <w:color w:val="000000"/>
          <w:sz w:val="20"/>
          <w:szCs w:val="20"/>
        </w:rPr>
        <w:t xml:space="preserve"> </w:t>
      </w:r>
      <w:r>
        <w:rPr>
          <w:color w:val="666600"/>
          <w:sz w:val="20"/>
          <w:szCs w:val="20"/>
        </w:rPr>
        <w:t>[</w:t>
      </w:r>
      <w:r>
        <w:rPr>
          <w:color w:val="660066"/>
          <w:sz w:val="20"/>
          <w:szCs w:val="20"/>
        </w:rPr>
        <w:t>TextBlob</w:t>
      </w:r>
      <w:r>
        <w:rPr>
          <w:color w:val="666600"/>
          <w:sz w:val="20"/>
          <w:szCs w:val="20"/>
        </w:rPr>
        <w:t>(</w:t>
      </w:r>
      <w:r>
        <w:rPr>
          <w:color w:val="000000"/>
          <w:sz w:val="20"/>
          <w:szCs w:val="20"/>
        </w:rPr>
        <w:t>tweet</w:t>
      </w:r>
      <w:r>
        <w:rPr>
          <w:color w:val="666600"/>
          <w:sz w:val="20"/>
          <w:szCs w:val="20"/>
        </w:rPr>
        <w:t>).</w:t>
      </w:r>
      <w:r>
        <w:rPr>
          <w:color w:val="000000"/>
          <w:sz w:val="20"/>
          <w:szCs w:val="20"/>
        </w:rPr>
        <w:t>sentiment</w:t>
      </w:r>
      <w:r>
        <w:rPr>
          <w:color w:val="666600"/>
          <w:sz w:val="20"/>
          <w:szCs w:val="20"/>
        </w:rPr>
        <w:t>.</w:t>
      </w:r>
      <w:r>
        <w:rPr>
          <w:color w:val="000000"/>
          <w:sz w:val="20"/>
          <w:szCs w:val="20"/>
        </w:rPr>
        <w:t xml:space="preserve">polarity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men_education_tweets</w:t>
      </w:r>
      <w:r>
        <w:rPr>
          <w:color w:val="666600"/>
          <w:sz w:val="20"/>
          <w:szCs w:val="20"/>
        </w:rPr>
        <w:t>[</w:t>
      </w:r>
      <w:r>
        <w:rPr>
          <w:color w:val="008800"/>
          <w:sz w:val="20"/>
          <w:szCs w:val="20"/>
        </w:rPr>
        <w:t>'text'</w:t>
      </w:r>
      <w:r>
        <w:rPr>
          <w:color w:val="666600"/>
          <w:sz w:val="20"/>
          <w:szCs w:val="20"/>
        </w:rPr>
        <w:t>]]</w:t>
      </w:r>
    </w:p>
    <w:p w14:paraId="56136E56"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8. </w:t>
      </w:r>
      <w:r>
        <w:rPr>
          <w:color w:val="880000"/>
          <w:sz w:val="20"/>
          <w:szCs w:val="20"/>
        </w:rPr>
        <w:t># Perform one-sample t-test</w:t>
      </w:r>
    </w:p>
    <w:p w14:paraId="427CC849"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9. </w:t>
      </w:r>
      <w:r>
        <w:rPr>
          <w:color w:val="000000"/>
          <w:sz w:val="20"/>
          <w:szCs w:val="20"/>
        </w:rPr>
        <w:t>t_stat</w:t>
      </w:r>
      <w:r>
        <w:rPr>
          <w:color w:val="666600"/>
          <w:sz w:val="20"/>
          <w:szCs w:val="20"/>
        </w:rPr>
        <w:t>,</w:t>
      </w:r>
      <w:r>
        <w:rPr>
          <w:color w:val="000000"/>
          <w:sz w:val="20"/>
          <w:szCs w:val="20"/>
        </w:rPr>
        <w:t xml:space="preserve"> p_value </w:t>
      </w:r>
      <w:r>
        <w:rPr>
          <w:color w:val="666600"/>
          <w:sz w:val="20"/>
          <w:szCs w:val="20"/>
        </w:rPr>
        <w:t>=</w:t>
      </w:r>
      <w:r>
        <w:rPr>
          <w:color w:val="000000"/>
          <w:sz w:val="20"/>
          <w:szCs w:val="20"/>
        </w:rPr>
        <w:t xml:space="preserve"> stats</w:t>
      </w:r>
      <w:r>
        <w:rPr>
          <w:color w:val="666600"/>
          <w:sz w:val="20"/>
          <w:szCs w:val="20"/>
        </w:rPr>
        <w:t>.</w:t>
      </w:r>
      <w:r>
        <w:rPr>
          <w:color w:val="000000"/>
          <w:sz w:val="20"/>
          <w:szCs w:val="20"/>
        </w:rPr>
        <w:t>ttest_1samp</w:t>
      </w:r>
      <w:r>
        <w:rPr>
          <w:color w:val="666600"/>
          <w:sz w:val="20"/>
          <w:szCs w:val="20"/>
        </w:rPr>
        <w:t>(</w:t>
      </w:r>
      <w:r>
        <w:rPr>
          <w:color w:val="000000"/>
          <w:sz w:val="20"/>
          <w:szCs w:val="20"/>
        </w:rPr>
        <w:t>sentiment_scores</w:t>
      </w:r>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481C79B4"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10. </w:t>
      </w:r>
      <w:r>
        <w:rPr>
          <w:color w:val="880000"/>
          <w:sz w:val="20"/>
          <w:szCs w:val="20"/>
        </w:rPr>
        <w:t># Print the comparison results</w:t>
      </w:r>
    </w:p>
    <w:p w14:paraId="0775B86C"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11. </w:t>
      </w:r>
      <w:r>
        <w:rPr>
          <w:color w:val="000088"/>
          <w:sz w:val="20"/>
          <w:szCs w:val="20"/>
        </w:rPr>
        <w:t>print</w:t>
      </w:r>
      <w:r>
        <w:rPr>
          <w:color w:val="666600"/>
          <w:sz w:val="20"/>
          <w:szCs w:val="20"/>
        </w:rPr>
        <w:t>(</w:t>
      </w:r>
      <w:r>
        <w:rPr>
          <w:color w:val="008800"/>
          <w:sz w:val="20"/>
          <w:szCs w:val="20"/>
        </w:rPr>
        <w:t>"Comparison of Sentiment for five keywords:"</w:t>
      </w:r>
      <w:r>
        <w:rPr>
          <w:color w:val="666600"/>
          <w:sz w:val="20"/>
          <w:szCs w:val="20"/>
        </w:rPr>
        <w:t>)</w:t>
      </w:r>
    </w:p>
    <w:p w14:paraId="4A30CC65"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12. </w:t>
      </w:r>
      <w:r>
        <w:rPr>
          <w:color w:val="000088"/>
          <w:sz w:val="20"/>
          <w:szCs w:val="20"/>
        </w:rPr>
        <w:t>print</w:t>
      </w:r>
      <w:r>
        <w:rPr>
          <w:color w:val="666600"/>
          <w:sz w:val="20"/>
          <w:szCs w:val="20"/>
        </w:rPr>
        <w:t>(</w:t>
      </w:r>
      <w:r>
        <w:rPr>
          <w:color w:val="008800"/>
          <w:sz w:val="20"/>
          <w:szCs w:val="20"/>
        </w:rPr>
        <w:t>"T-statistic:"</w:t>
      </w:r>
      <w:r>
        <w:rPr>
          <w:color w:val="666600"/>
          <w:sz w:val="20"/>
          <w:szCs w:val="20"/>
        </w:rPr>
        <w:t>,</w:t>
      </w:r>
      <w:r>
        <w:rPr>
          <w:color w:val="000000"/>
          <w:sz w:val="20"/>
          <w:szCs w:val="20"/>
        </w:rPr>
        <w:t xml:space="preserve"> t_stat</w:t>
      </w:r>
      <w:r>
        <w:rPr>
          <w:color w:val="666600"/>
          <w:sz w:val="20"/>
          <w:szCs w:val="20"/>
        </w:rPr>
        <w:t>)</w:t>
      </w:r>
    </w:p>
    <w:p w14:paraId="14A321F9" w14:textId="32C33E66" w:rsidR="00E17B56" w:rsidRDefault="00E17B56" w:rsidP="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13. </w:t>
      </w:r>
      <w:r>
        <w:rPr>
          <w:color w:val="000088"/>
          <w:sz w:val="20"/>
          <w:szCs w:val="20"/>
        </w:rPr>
        <w:t>print</w:t>
      </w:r>
      <w:r>
        <w:rPr>
          <w:color w:val="666600"/>
          <w:sz w:val="20"/>
          <w:szCs w:val="20"/>
        </w:rPr>
        <w:t>(</w:t>
      </w:r>
      <w:r>
        <w:rPr>
          <w:color w:val="008800"/>
          <w:sz w:val="20"/>
          <w:szCs w:val="20"/>
        </w:rPr>
        <w:t>"P-value:"</w:t>
      </w:r>
      <w:r>
        <w:rPr>
          <w:color w:val="666600"/>
          <w:sz w:val="20"/>
          <w:szCs w:val="20"/>
        </w:rPr>
        <w:t>,</w:t>
      </w:r>
      <w:r>
        <w:rPr>
          <w:color w:val="000000"/>
          <w:sz w:val="20"/>
          <w:szCs w:val="20"/>
        </w:rPr>
        <w:t xml:space="preserve"> p_value</w:t>
      </w:r>
      <w:r>
        <w:rPr>
          <w:color w:val="666600"/>
          <w:sz w:val="20"/>
          <w:szCs w:val="20"/>
        </w:rPr>
        <w:t>)</w:t>
      </w:r>
    </w:p>
    <w:p w14:paraId="4C6A8FD1" w14:textId="7FAA8286" w:rsidR="00E17B56" w:rsidRDefault="00E17B56" w:rsidP="00E17B56">
      <w:pPr>
        <w:pStyle w:val="Caption"/>
        <w:jc w:val="center"/>
        <w:rPr>
          <w:i w:val="0"/>
          <w:iCs w:val="0"/>
          <w:color w:val="000000" w:themeColor="text1"/>
          <w:sz w:val="20"/>
          <w:szCs w:val="20"/>
        </w:rPr>
      </w:pPr>
      <w:bookmarkStart w:id="112" w:name="_Toc136007610"/>
      <w:r w:rsidRPr="00E17B56">
        <w:rPr>
          <w:i w:val="0"/>
          <w:iCs w:val="0"/>
          <w:color w:val="000000" w:themeColor="text1"/>
          <w:sz w:val="20"/>
          <w:szCs w:val="20"/>
        </w:rPr>
        <w:t xml:space="preserve">Table </w:t>
      </w:r>
      <w:r w:rsidRPr="00E17B56">
        <w:rPr>
          <w:i w:val="0"/>
          <w:iCs w:val="0"/>
          <w:color w:val="000000" w:themeColor="text1"/>
          <w:sz w:val="20"/>
          <w:szCs w:val="20"/>
        </w:rPr>
        <w:fldChar w:fldCharType="begin"/>
      </w:r>
      <w:r w:rsidRPr="00E17B56">
        <w:rPr>
          <w:i w:val="0"/>
          <w:iCs w:val="0"/>
          <w:color w:val="000000" w:themeColor="text1"/>
          <w:sz w:val="20"/>
          <w:szCs w:val="20"/>
        </w:rPr>
        <w:instrText xml:space="preserve"> SEQ Table \* ARABIC </w:instrText>
      </w:r>
      <w:r w:rsidRPr="00E17B56">
        <w:rPr>
          <w:i w:val="0"/>
          <w:iCs w:val="0"/>
          <w:color w:val="000000" w:themeColor="text1"/>
          <w:sz w:val="20"/>
          <w:szCs w:val="20"/>
        </w:rPr>
        <w:fldChar w:fldCharType="separate"/>
      </w:r>
      <w:r w:rsidR="000C17AB">
        <w:rPr>
          <w:i w:val="0"/>
          <w:iCs w:val="0"/>
          <w:noProof/>
          <w:color w:val="000000" w:themeColor="text1"/>
          <w:sz w:val="20"/>
          <w:szCs w:val="20"/>
        </w:rPr>
        <w:t>39</w:t>
      </w:r>
      <w:r w:rsidRPr="00E17B56">
        <w:rPr>
          <w:i w:val="0"/>
          <w:iCs w:val="0"/>
          <w:color w:val="000000" w:themeColor="text1"/>
          <w:sz w:val="20"/>
          <w:szCs w:val="20"/>
        </w:rPr>
        <w:fldChar w:fldCharType="end"/>
      </w:r>
      <w:r w:rsidRPr="00E17B56">
        <w:rPr>
          <w:i w:val="0"/>
          <w:iCs w:val="0"/>
          <w:color w:val="000000" w:themeColor="text1"/>
          <w:sz w:val="20"/>
          <w:szCs w:val="20"/>
        </w:rPr>
        <w:t>: Comparison of Sentiment Five Keywords</w:t>
      </w:r>
      <w:bookmarkEnd w:id="112"/>
    </w:p>
    <w:p w14:paraId="129A8E2C"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1. </w:t>
      </w:r>
      <w:r>
        <w:rPr>
          <w:color w:val="000000"/>
          <w:sz w:val="20"/>
          <w:szCs w:val="20"/>
        </w:rPr>
        <w:t xml:space="preserve">taliban_education_tweet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r>
        <w:rPr>
          <w:color w:val="000000"/>
          <w:sz w:val="20"/>
          <w:szCs w:val="20"/>
        </w:rPr>
        <w:t>str</w:t>
      </w:r>
      <w:r>
        <w:rPr>
          <w:color w:val="666600"/>
          <w:sz w:val="20"/>
          <w:szCs w:val="20"/>
        </w:rPr>
        <w:t>.</w:t>
      </w:r>
      <w:r>
        <w:rPr>
          <w:color w:val="000000"/>
          <w:sz w:val="20"/>
          <w:szCs w:val="20"/>
        </w:rPr>
        <w:t>contains</w:t>
      </w:r>
      <w:r>
        <w:rPr>
          <w:color w:val="666600"/>
          <w:sz w:val="20"/>
          <w:szCs w:val="20"/>
        </w:rPr>
        <w:t>(</w:t>
      </w:r>
      <w:r>
        <w:rPr>
          <w:color w:val="008800"/>
          <w:sz w:val="20"/>
          <w:szCs w:val="20"/>
        </w:rPr>
        <w:t>'women education'</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p>
    <w:p w14:paraId="4E4CFB76"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2. </w:t>
      </w:r>
      <w:r>
        <w:rPr>
          <w:color w:val="000000"/>
          <w:sz w:val="20"/>
          <w:szCs w:val="20"/>
        </w:rPr>
        <w:t xml:space="preserve">sentiment_scores </w:t>
      </w:r>
      <w:r>
        <w:rPr>
          <w:color w:val="666600"/>
          <w:sz w:val="20"/>
          <w:szCs w:val="20"/>
        </w:rPr>
        <w:t>=</w:t>
      </w:r>
      <w:r>
        <w:rPr>
          <w:color w:val="000000"/>
          <w:sz w:val="20"/>
          <w:szCs w:val="20"/>
        </w:rPr>
        <w:t xml:space="preserve"> </w:t>
      </w:r>
      <w:r>
        <w:rPr>
          <w:color w:val="666600"/>
          <w:sz w:val="20"/>
          <w:szCs w:val="20"/>
        </w:rPr>
        <w:t>[</w:t>
      </w:r>
      <w:r>
        <w:rPr>
          <w:color w:val="660066"/>
          <w:sz w:val="20"/>
          <w:szCs w:val="20"/>
        </w:rPr>
        <w:t>TextBlob</w:t>
      </w:r>
      <w:r>
        <w:rPr>
          <w:color w:val="666600"/>
          <w:sz w:val="20"/>
          <w:szCs w:val="20"/>
        </w:rPr>
        <w:t>(</w:t>
      </w:r>
      <w:r>
        <w:rPr>
          <w:color w:val="000000"/>
          <w:sz w:val="20"/>
          <w:szCs w:val="20"/>
        </w:rPr>
        <w:t>tweet</w:t>
      </w:r>
      <w:r>
        <w:rPr>
          <w:color w:val="666600"/>
          <w:sz w:val="20"/>
          <w:szCs w:val="20"/>
        </w:rPr>
        <w:t>).</w:t>
      </w:r>
      <w:r>
        <w:rPr>
          <w:color w:val="000000"/>
          <w:sz w:val="20"/>
          <w:szCs w:val="20"/>
        </w:rPr>
        <w:t>sentiment</w:t>
      </w:r>
      <w:r>
        <w:rPr>
          <w:color w:val="666600"/>
          <w:sz w:val="20"/>
          <w:szCs w:val="20"/>
        </w:rPr>
        <w:t>.</w:t>
      </w:r>
      <w:r>
        <w:rPr>
          <w:color w:val="000000"/>
          <w:sz w:val="20"/>
          <w:szCs w:val="20"/>
        </w:rPr>
        <w:t xml:space="preserve">polarity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taliban_education_tweet</w:t>
      </w:r>
      <w:r>
        <w:rPr>
          <w:color w:val="666600"/>
          <w:sz w:val="20"/>
          <w:szCs w:val="20"/>
        </w:rPr>
        <w:t>[</w:t>
      </w:r>
      <w:r>
        <w:rPr>
          <w:color w:val="008800"/>
          <w:sz w:val="20"/>
          <w:szCs w:val="20"/>
        </w:rPr>
        <w:t>'text'</w:t>
      </w:r>
      <w:r>
        <w:rPr>
          <w:color w:val="666600"/>
          <w:sz w:val="20"/>
          <w:szCs w:val="20"/>
        </w:rPr>
        <w:t>]]</w:t>
      </w:r>
    </w:p>
    <w:p w14:paraId="7A57B0A9"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3. </w:t>
      </w:r>
      <w:r>
        <w:rPr>
          <w:color w:val="000000"/>
          <w:sz w:val="20"/>
          <w:szCs w:val="20"/>
        </w:rPr>
        <w:t>t_stat</w:t>
      </w:r>
      <w:r>
        <w:rPr>
          <w:color w:val="666600"/>
          <w:sz w:val="20"/>
          <w:szCs w:val="20"/>
        </w:rPr>
        <w:t>,</w:t>
      </w:r>
      <w:r>
        <w:rPr>
          <w:color w:val="000000"/>
          <w:sz w:val="20"/>
          <w:szCs w:val="20"/>
        </w:rPr>
        <w:t xml:space="preserve"> p_value </w:t>
      </w:r>
      <w:r>
        <w:rPr>
          <w:color w:val="666600"/>
          <w:sz w:val="20"/>
          <w:szCs w:val="20"/>
        </w:rPr>
        <w:t>=</w:t>
      </w:r>
      <w:r>
        <w:rPr>
          <w:color w:val="000000"/>
          <w:sz w:val="20"/>
          <w:szCs w:val="20"/>
        </w:rPr>
        <w:t xml:space="preserve"> stats</w:t>
      </w:r>
      <w:r>
        <w:rPr>
          <w:color w:val="666600"/>
          <w:sz w:val="20"/>
          <w:szCs w:val="20"/>
        </w:rPr>
        <w:t>.</w:t>
      </w:r>
      <w:r>
        <w:rPr>
          <w:color w:val="000000"/>
          <w:sz w:val="20"/>
          <w:szCs w:val="20"/>
        </w:rPr>
        <w:t>ttest_1samp</w:t>
      </w:r>
      <w:r>
        <w:rPr>
          <w:color w:val="666600"/>
          <w:sz w:val="20"/>
          <w:szCs w:val="20"/>
        </w:rPr>
        <w:t>(</w:t>
      </w:r>
      <w:r>
        <w:rPr>
          <w:color w:val="000000"/>
          <w:sz w:val="20"/>
          <w:szCs w:val="20"/>
        </w:rPr>
        <w:t>sentiment_scores</w:t>
      </w:r>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11213896"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4. </w:t>
      </w:r>
      <w:r>
        <w:rPr>
          <w:color w:val="000088"/>
          <w:sz w:val="20"/>
          <w:szCs w:val="20"/>
        </w:rPr>
        <w:t>print</w:t>
      </w:r>
      <w:r>
        <w:rPr>
          <w:color w:val="666600"/>
          <w:sz w:val="20"/>
          <w:szCs w:val="20"/>
        </w:rPr>
        <w:t>(</w:t>
      </w:r>
      <w:r>
        <w:rPr>
          <w:color w:val="008800"/>
          <w:sz w:val="20"/>
          <w:szCs w:val="20"/>
        </w:rPr>
        <w:t>"Comparison of Sentiment for Women Education Tweets:"</w:t>
      </w:r>
      <w:r>
        <w:rPr>
          <w:color w:val="666600"/>
          <w:sz w:val="20"/>
          <w:szCs w:val="20"/>
        </w:rPr>
        <w:t>)</w:t>
      </w:r>
    </w:p>
    <w:p w14:paraId="42848944"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5. </w:t>
      </w:r>
      <w:r>
        <w:rPr>
          <w:color w:val="000088"/>
          <w:sz w:val="20"/>
          <w:szCs w:val="20"/>
        </w:rPr>
        <w:t>print</w:t>
      </w:r>
      <w:r>
        <w:rPr>
          <w:color w:val="666600"/>
          <w:sz w:val="20"/>
          <w:szCs w:val="20"/>
        </w:rPr>
        <w:t>(</w:t>
      </w:r>
      <w:r>
        <w:rPr>
          <w:color w:val="008800"/>
          <w:sz w:val="20"/>
          <w:szCs w:val="20"/>
        </w:rPr>
        <w:t>"T-statistic:"</w:t>
      </w:r>
      <w:r>
        <w:rPr>
          <w:color w:val="666600"/>
          <w:sz w:val="20"/>
          <w:szCs w:val="20"/>
        </w:rPr>
        <w:t>,</w:t>
      </w:r>
      <w:r>
        <w:rPr>
          <w:color w:val="000000"/>
          <w:sz w:val="20"/>
          <w:szCs w:val="20"/>
        </w:rPr>
        <w:t xml:space="preserve"> t_stat</w:t>
      </w:r>
      <w:r>
        <w:rPr>
          <w:color w:val="666600"/>
          <w:sz w:val="20"/>
          <w:szCs w:val="20"/>
        </w:rPr>
        <w:t>)</w:t>
      </w:r>
    </w:p>
    <w:p w14:paraId="26EC07C9" w14:textId="70042081" w:rsidR="0040689E" w:rsidRDefault="0040689E" w:rsidP="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6. </w:t>
      </w:r>
      <w:r>
        <w:rPr>
          <w:color w:val="000088"/>
          <w:sz w:val="20"/>
          <w:szCs w:val="20"/>
        </w:rPr>
        <w:t>print</w:t>
      </w:r>
      <w:r>
        <w:rPr>
          <w:color w:val="666600"/>
          <w:sz w:val="20"/>
          <w:szCs w:val="20"/>
        </w:rPr>
        <w:t>(</w:t>
      </w:r>
      <w:r>
        <w:rPr>
          <w:color w:val="008800"/>
          <w:sz w:val="20"/>
          <w:szCs w:val="20"/>
        </w:rPr>
        <w:t>"P-value:"</w:t>
      </w:r>
      <w:r>
        <w:rPr>
          <w:color w:val="666600"/>
          <w:sz w:val="20"/>
          <w:szCs w:val="20"/>
        </w:rPr>
        <w:t>,</w:t>
      </w:r>
      <w:r>
        <w:rPr>
          <w:color w:val="000000"/>
          <w:sz w:val="20"/>
          <w:szCs w:val="20"/>
        </w:rPr>
        <w:t xml:space="preserve"> p_value</w:t>
      </w:r>
      <w:r>
        <w:rPr>
          <w:color w:val="666600"/>
          <w:sz w:val="20"/>
          <w:szCs w:val="20"/>
        </w:rPr>
        <w:t>)</w:t>
      </w:r>
    </w:p>
    <w:p w14:paraId="75C1BBF7" w14:textId="27CFE1E3" w:rsidR="00E17B56" w:rsidRDefault="0040689E" w:rsidP="0040689E">
      <w:pPr>
        <w:pStyle w:val="Caption"/>
        <w:jc w:val="center"/>
        <w:rPr>
          <w:i w:val="0"/>
          <w:iCs w:val="0"/>
          <w:color w:val="000000" w:themeColor="text1"/>
          <w:sz w:val="20"/>
          <w:szCs w:val="20"/>
        </w:rPr>
      </w:pPr>
      <w:bookmarkStart w:id="113" w:name="_Toc136007611"/>
      <w:r w:rsidRPr="0040689E">
        <w:rPr>
          <w:i w:val="0"/>
          <w:iCs w:val="0"/>
          <w:color w:val="000000" w:themeColor="text1"/>
          <w:sz w:val="20"/>
          <w:szCs w:val="20"/>
        </w:rPr>
        <w:t xml:space="preserve">Table </w:t>
      </w:r>
      <w:r w:rsidRPr="0040689E">
        <w:rPr>
          <w:i w:val="0"/>
          <w:iCs w:val="0"/>
          <w:color w:val="000000" w:themeColor="text1"/>
          <w:sz w:val="20"/>
          <w:szCs w:val="20"/>
        </w:rPr>
        <w:fldChar w:fldCharType="begin"/>
      </w:r>
      <w:r w:rsidRPr="0040689E">
        <w:rPr>
          <w:i w:val="0"/>
          <w:iCs w:val="0"/>
          <w:color w:val="000000" w:themeColor="text1"/>
          <w:sz w:val="20"/>
          <w:szCs w:val="20"/>
        </w:rPr>
        <w:instrText xml:space="preserve"> SEQ Table \* ARABIC </w:instrText>
      </w:r>
      <w:r w:rsidRPr="0040689E">
        <w:rPr>
          <w:i w:val="0"/>
          <w:iCs w:val="0"/>
          <w:color w:val="000000" w:themeColor="text1"/>
          <w:sz w:val="20"/>
          <w:szCs w:val="20"/>
        </w:rPr>
        <w:fldChar w:fldCharType="separate"/>
      </w:r>
      <w:r w:rsidR="000C17AB">
        <w:rPr>
          <w:i w:val="0"/>
          <w:iCs w:val="0"/>
          <w:noProof/>
          <w:color w:val="000000" w:themeColor="text1"/>
          <w:sz w:val="20"/>
          <w:szCs w:val="20"/>
        </w:rPr>
        <w:t>40</w:t>
      </w:r>
      <w:r w:rsidRPr="0040689E">
        <w:rPr>
          <w:i w:val="0"/>
          <w:iCs w:val="0"/>
          <w:color w:val="000000" w:themeColor="text1"/>
          <w:sz w:val="20"/>
          <w:szCs w:val="20"/>
        </w:rPr>
        <w:fldChar w:fldCharType="end"/>
      </w:r>
      <w:r w:rsidRPr="0040689E">
        <w:rPr>
          <w:i w:val="0"/>
          <w:iCs w:val="0"/>
          <w:color w:val="000000" w:themeColor="text1"/>
          <w:sz w:val="20"/>
          <w:szCs w:val="20"/>
        </w:rPr>
        <w:t>: Comparison of Sentiment on Keyword Women Education</w:t>
      </w:r>
      <w:bookmarkEnd w:id="113"/>
    </w:p>
    <w:p w14:paraId="63D9682D"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1. </w:t>
      </w:r>
      <w:r>
        <w:rPr>
          <w:color w:val="000088"/>
          <w:sz w:val="20"/>
          <w:szCs w:val="20"/>
        </w:rPr>
        <w:t>from</w:t>
      </w:r>
      <w:r>
        <w:rPr>
          <w:color w:val="000000"/>
          <w:sz w:val="20"/>
          <w:szCs w:val="20"/>
        </w:rPr>
        <w:t xml:space="preserve"> scipy</w:t>
      </w:r>
      <w:r>
        <w:rPr>
          <w:color w:val="666600"/>
          <w:sz w:val="20"/>
          <w:szCs w:val="20"/>
        </w:rPr>
        <w:t>.</w:t>
      </w:r>
      <w:r>
        <w:rPr>
          <w:color w:val="000000"/>
          <w:sz w:val="20"/>
          <w:szCs w:val="20"/>
        </w:rPr>
        <w:t xml:space="preserve">stats </w:t>
      </w:r>
      <w:r>
        <w:rPr>
          <w:color w:val="000088"/>
          <w:sz w:val="20"/>
          <w:szCs w:val="20"/>
        </w:rPr>
        <w:t>import</w:t>
      </w:r>
      <w:r>
        <w:rPr>
          <w:color w:val="000000"/>
          <w:sz w:val="20"/>
          <w:szCs w:val="20"/>
        </w:rPr>
        <w:t xml:space="preserve"> chi2_contingency</w:t>
      </w:r>
    </w:p>
    <w:p w14:paraId="267E716C"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2. </w:t>
      </w:r>
      <w:r>
        <w:rPr>
          <w:color w:val="000000"/>
          <w:sz w:val="20"/>
          <w:szCs w:val="20"/>
        </w:rPr>
        <w:t xml:space="preserve">contingency_table </w:t>
      </w:r>
      <w:r>
        <w:rPr>
          <w:color w:val="666600"/>
          <w:sz w:val="20"/>
          <w:szCs w:val="20"/>
        </w:rPr>
        <w:t>=</w:t>
      </w:r>
      <w:r>
        <w:rPr>
          <w:color w:val="000000"/>
          <w:sz w:val="20"/>
          <w:szCs w:val="20"/>
        </w:rPr>
        <w:t xml:space="preserve"> pd</w:t>
      </w:r>
      <w:r>
        <w:rPr>
          <w:color w:val="666600"/>
          <w:sz w:val="20"/>
          <w:szCs w:val="20"/>
        </w:rPr>
        <w:t>.</w:t>
      </w:r>
      <w:r>
        <w:rPr>
          <w:color w:val="000000"/>
          <w:sz w:val="20"/>
          <w:szCs w:val="20"/>
        </w:rPr>
        <w:t>crosstab</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df</w:t>
      </w:r>
      <w:r>
        <w:rPr>
          <w:color w:val="666600"/>
          <w:sz w:val="20"/>
          <w:szCs w:val="20"/>
        </w:rPr>
        <w:t>[</w:t>
      </w:r>
      <w:r>
        <w:rPr>
          <w:color w:val="008800"/>
          <w:sz w:val="20"/>
          <w:szCs w:val="20"/>
        </w:rPr>
        <w:t>'label'</w:t>
      </w:r>
      <w:r>
        <w:rPr>
          <w:color w:val="666600"/>
          <w:sz w:val="20"/>
          <w:szCs w:val="20"/>
        </w:rPr>
        <w:t>])</w:t>
      </w:r>
    </w:p>
    <w:p w14:paraId="5BD2055D"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3. </w:t>
      </w:r>
      <w:r>
        <w:rPr>
          <w:color w:val="000000"/>
          <w:sz w:val="20"/>
          <w:szCs w:val="20"/>
        </w:rPr>
        <w:t>chi2</w:t>
      </w:r>
      <w:r>
        <w:rPr>
          <w:color w:val="666600"/>
          <w:sz w:val="20"/>
          <w:szCs w:val="20"/>
        </w:rPr>
        <w:t>,</w:t>
      </w:r>
      <w:r>
        <w:rPr>
          <w:color w:val="000000"/>
          <w:sz w:val="20"/>
          <w:szCs w:val="20"/>
        </w:rPr>
        <w:t xml:space="preserve"> p_value</w:t>
      </w:r>
      <w:r>
        <w:rPr>
          <w:color w:val="666600"/>
          <w:sz w:val="20"/>
          <w:szCs w:val="20"/>
        </w:rPr>
        <w:t>,</w:t>
      </w:r>
      <w:r>
        <w:rPr>
          <w:color w:val="000000"/>
          <w:sz w:val="20"/>
          <w:szCs w:val="20"/>
        </w:rPr>
        <w:t xml:space="preserve"> _</w:t>
      </w:r>
      <w:r>
        <w:rPr>
          <w:color w:val="666600"/>
          <w:sz w:val="20"/>
          <w:szCs w:val="20"/>
        </w:rPr>
        <w:t>,</w:t>
      </w:r>
      <w:r>
        <w:rPr>
          <w:color w:val="000000"/>
          <w:sz w:val="20"/>
          <w:szCs w:val="20"/>
        </w:rPr>
        <w:t xml:space="preserve"> _ </w:t>
      </w:r>
      <w:r>
        <w:rPr>
          <w:color w:val="666600"/>
          <w:sz w:val="20"/>
          <w:szCs w:val="20"/>
        </w:rPr>
        <w:t>=</w:t>
      </w:r>
      <w:r>
        <w:rPr>
          <w:color w:val="000000"/>
          <w:sz w:val="20"/>
          <w:szCs w:val="20"/>
        </w:rPr>
        <w:t xml:space="preserve"> chi2_contingency</w:t>
      </w:r>
      <w:r>
        <w:rPr>
          <w:color w:val="666600"/>
          <w:sz w:val="20"/>
          <w:szCs w:val="20"/>
        </w:rPr>
        <w:t>(</w:t>
      </w:r>
      <w:r>
        <w:rPr>
          <w:color w:val="000000"/>
          <w:sz w:val="20"/>
          <w:szCs w:val="20"/>
        </w:rPr>
        <w:t>contingency_table</w:t>
      </w:r>
      <w:r>
        <w:rPr>
          <w:color w:val="666600"/>
          <w:sz w:val="20"/>
          <w:szCs w:val="20"/>
        </w:rPr>
        <w:t>)</w:t>
      </w:r>
    </w:p>
    <w:p w14:paraId="2324A56A"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4. </w:t>
      </w:r>
      <w:r>
        <w:rPr>
          <w:color w:val="000088"/>
          <w:sz w:val="20"/>
          <w:szCs w:val="20"/>
        </w:rPr>
        <w:t>print</w:t>
      </w:r>
      <w:r>
        <w:rPr>
          <w:color w:val="666600"/>
          <w:sz w:val="20"/>
          <w:szCs w:val="20"/>
        </w:rPr>
        <w:t>(</w:t>
      </w:r>
      <w:r>
        <w:rPr>
          <w:color w:val="008800"/>
          <w:sz w:val="20"/>
          <w:szCs w:val="20"/>
        </w:rPr>
        <w:t>"Chi-square Test of Independence:"</w:t>
      </w:r>
      <w:r>
        <w:rPr>
          <w:color w:val="666600"/>
          <w:sz w:val="20"/>
          <w:szCs w:val="20"/>
        </w:rPr>
        <w:t>)</w:t>
      </w:r>
    </w:p>
    <w:p w14:paraId="4FEAAB2C"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5. </w:t>
      </w:r>
      <w:r>
        <w:rPr>
          <w:color w:val="000088"/>
          <w:sz w:val="20"/>
          <w:szCs w:val="20"/>
        </w:rPr>
        <w:t>print</w:t>
      </w:r>
      <w:r>
        <w:rPr>
          <w:color w:val="666600"/>
          <w:sz w:val="20"/>
          <w:szCs w:val="20"/>
        </w:rPr>
        <w:t>(</w:t>
      </w:r>
      <w:r>
        <w:rPr>
          <w:color w:val="008800"/>
          <w:sz w:val="20"/>
          <w:szCs w:val="20"/>
        </w:rPr>
        <w:t>"Chi-square:"</w:t>
      </w:r>
      <w:r>
        <w:rPr>
          <w:color w:val="666600"/>
          <w:sz w:val="20"/>
          <w:szCs w:val="20"/>
        </w:rPr>
        <w:t>,</w:t>
      </w:r>
      <w:r>
        <w:rPr>
          <w:color w:val="000000"/>
          <w:sz w:val="20"/>
          <w:szCs w:val="20"/>
        </w:rPr>
        <w:t xml:space="preserve"> chi2</w:t>
      </w:r>
      <w:r>
        <w:rPr>
          <w:color w:val="666600"/>
          <w:sz w:val="20"/>
          <w:szCs w:val="20"/>
        </w:rPr>
        <w:t>)</w:t>
      </w:r>
    </w:p>
    <w:p w14:paraId="6B7E5DEC" w14:textId="3429D449" w:rsidR="00845B59" w:rsidRDefault="00845B59" w:rsidP="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6. </w:t>
      </w:r>
      <w:r>
        <w:rPr>
          <w:color w:val="000088"/>
          <w:sz w:val="20"/>
          <w:szCs w:val="20"/>
        </w:rPr>
        <w:t>print</w:t>
      </w:r>
      <w:r>
        <w:rPr>
          <w:color w:val="666600"/>
          <w:sz w:val="20"/>
          <w:szCs w:val="20"/>
        </w:rPr>
        <w:t>(</w:t>
      </w:r>
      <w:r>
        <w:rPr>
          <w:color w:val="008800"/>
          <w:sz w:val="20"/>
          <w:szCs w:val="20"/>
        </w:rPr>
        <w:t>"P-value:"</w:t>
      </w:r>
      <w:r>
        <w:rPr>
          <w:color w:val="666600"/>
          <w:sz w:val="20"/>
          <w:szCs w:val="20"/>
        </w:rPr>
        <w:t>,</w:t>
      </w:r>
      <w:r>
        <w:rPr>
          <w:color w:val="000000"/>
          <w:sz w:val="20"/>
          <w:szCs w:val="20"/>
        </w:rPr>
        <w:t xml:space="preserve"> p_value</w:t>
      </w:r>
      <w:r>
        <w:rPr>
          <w:color w:val="666600"/>
          <w:sz w:val="20"/>
          <w:szCs w:val="20"/>
        </w:rPr>
        <w:t>)</w:t>
      </w:r>
    </w:p>
    <w:p w14:paraId="68486B35" w14:textId="4D07930B" w:rsidR="00845B59" w:rsidRDefault="00845B59" w:rsidP="00845B59">
      <w:pPr>
        <w:pStyle w:val="Caption"/>
        <w:jc w:val="center"/>
        <w:rPr>
          <w:i w:val="0"/>
          <w:iCs w:val="0"/>
          <w:color w:val="000000" w:themeColor="text1"/>
          <w:sz w:val="20"/>
          <w:szCs w:val="20"/>
        </w:rPr>
      </w:pPr>
      <w:bookmarkStart w:id="114" w:name="_Toc136007612"/>
      <w:r w:rsidRPr="00845B59">
        <w:rPr>
          <w:i w:val="0"/>
          <w:iCs w:val="0"/>
          <w:color w:val="000000" w:themeColor="text1"/>
          <w:sz w:val="20"/>
          <w:szCs w:val="20"/>
        </w:rPr>
        <w:t xml:space="preserve">Table </w:t>
      </w:r>
      <w:r w:rsidRPr="00845B59">
        <w:rPr>
          <w:i w:val="0"/>
          <w:iCs w:val="0"/>
          <w:color w:val="000000" w:themeColor="text1"/>
          <w:sz w:val="20"/>
          <w:szCs w:val="20"/>
        </w:rPr>
        <w:fldChar w:fldCharType="begin"/>
      </w:r>
      <w:r w:rsidRPr="00845B59">
        <w:rPr>
          <w:i w:val="0"/>
          <w:iCs w:val="0"/>
          <w:color w:val="000000" w:themeColor="text1"/>
          <w:sz w:val="20"/>
          <w:szCs w:val="20"/>
        </w:rPr>
        <w:instrText xml:space="preserve"> SEQ Table \* ARABIC </w:instrText>
      </w:r>
      <w:r w:rsidRPr="00845B59">
        <w:rPr>
          <w:i w:val="0"/>
          <w:iCs w:val="0"/>
          <w:color w:val="000000" w:themeColor="text1"/>
          <w:sz w:val="20"/>
          <w:szCs w:val="20"/>
        </w:rPr>
        <w:fldChar w:fldCharType="separate"/>
      </w:r>
      <w:r w:rsidR="000C17AB">
        <w:rPr>
          <w:i w:val="0"/>
          <w:iCs w:val="0"/>
          <w:noProof/>
          <w:color w:val="000000" w:themeColor="text1"/>
          <w:sz w:val="20"/>
          <w:szCs w:val="20"/>
        </w:rPr>
        <w:t>41</w:t>
      </w:r>
      <w:r w:rsidRPr="00845B59">
        <w:rPr>
          <w:i w:val="0"/>
          <w:iCs w:val="0"/>
          <w:color w:val="000000" w:themeColor="text1"/>
          <w:sz w:val="20"/>
          <w:szCs w:val="20"/>
        </w:rPr>
        <w:fldChar w:fldCharType="end"/>
      </w:r>
      <w:r w:rsidRPr="00845B59">
        <w:rPr>
          <w:i w:val="0"/>
          <w:iCs w:val="0"/>
          <w:color w:val="000000" w:themeColor="text1"/>
          <w:sz w:val="20"/>
          <w:szCs w:val="20"/>
        </w:rPr>
        <w:t>: Chi-square Test of Independence</w:t>
      </w:r>
      <w:bookmarkEnd w:id="114"/>
    </w:p>
    <w:p w14:paraId="426A182B"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1. </w:t>
      </w:r>
      <w:r>
        <w:rPr>
          <w:color w:val="000000"/>
          <w:sz w:val="20"/>
          <w:szCs w:val="20"/>
        </w:rPr>
        <w:t xml:space="preserve">cross_tab </w:t>
      </w:r>
      <w:r>
        <w:rPr>
          <w:color w:val="666600"/>
          <w:sz w:val="20"/>
          <w:szCs w:val="20"/>
        </w:rPr>
        <w:t>=</w:t>
      </w:r>
      <w:r>
        <w:rPr>
          <w:color w:val="000000"/>
          <w:sz w:val="20"/>
          <w:szCs w:val="20"/>
        </w:rPr>
        <w:t xml:space="preserve"> pd</w:t>
      </w:r>
      <w:r>
        <w:rPr>
          <w:color w:val="666600"/>
          <w:sz w:val="20"/>
          <w:szCs w:val="20"/>
        </w:rPr>
        <w:t>.</w:t>
      </w:r>
      <w:r>
        <w:rPr>
          <w:color w:val="000000"/>
          <w:sz w:val="20"/>
          <w:szCs w:val="20"/>
        </w:rPr>
        <w:t>crosstab</w:t>
      </w:r>
      <w:r>
        <w:rPr>
          <w:color w:val="666600"/>
          <w:sz w:val="20"/>
          <w:szCs w:val="20"/>
        </w:rPr>
        <w:t>(</w:t>
      </w:r>
      <w:r>
        <w:rPr>
          <w:color w:val="000000"/>
          <w:sz w:val="20"/>
          <w:szCs w:val="20"/>
        </w:rPr>
        <w:t>df</w:t>
      </w:r>
      <w:r>
        <w:rPr>
          <w:color w:val="666600"/>
          <w:sz w:val="20"/>
          <w:szCs w:val="20"/>
        </w:rPr>
        <w:t>[</w:t>
      </w:r>
      <w:r>
        <w:rPr>
          <w:color w:val="008800"/>
          <w:sz w:val="20"/>
          <w:szCs w:val="20"/>
        </w:rPr>
        <w:t>'sentiment'</w:t>
      </w:r>
      <w:r>
        <w:rPr>
          <w:color w:val="666600"/>
          <w:sz w:val="20"/>
          <w:szCs w:val="20"/>
        </w:rPr>
        <w:t>],</w:t>
      </w:r>
      <w:r>
        <w:rPr>
          <w:color w:val="000000"/>
          <w:sz w:val="20"/>
          <w:szCs w:val="20"/>
        </w:rPr>
        <w:t xml:space="preserve"> df</w:t>
      </w:r>
      <w:r>
        <w:rPr>
          <w:color w:val="666600"/>
          <w:sz w:val="20"/>
          <w:szCs w:val="20"/>
        </w:rPr>
        <w:t>[</w:t>
      </w:r>
      <w:r>
        <w:rPr>
          <w:color w:val="008800"/>
          <w:sz w:val="20"/>
          <w:szCs w:val="20"/>
        </w:rPr>
        <w:t>'gender'</w:t>
      </w:r>
      <w:r>
        <w:rPr>
          <w:color w:val="666600"/>
          <w:sz w:val="20"/>
          <w:szCs w:val="20"/>
        </w:rPr>
        <w:t>])</w:t>
      </w:r>
    </w:p>
    <w:p w14:paraId="7B2DF30C"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2. </w:t>
      </w:r>
      <w:r>
        <w:rPr>
          <w:color w:val="880000"/>
          <w:sz w:val="20"/>
          <w:szCs w:val="20"/>
        </w:rPr>
        <w:t># Print the cross-tabulation</w:t>
      </w:r>
    </w:p>
    <w:p w14:paraId="2CD213DD"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3. </w:t>
      </w:r>
      <w:r>
        <w:rPr>
          <w:color w:val="000088"/>
          <w:sz w:val="20"/>
          <w:szCs w:val="20"/>
        </w:rPr>
        <w:t>print</w:t>
      </w:r>
      <w:r>
        <w:rPr>
          <w:color w:val="666600"/>
          <w:sz w:val="20"/>
          <w:szCs w:val="20"/>
        </w:rPr>
        <w:t>(</w:t>
      </w:r>
      <w:r>
        <w:rPr>
          <w:color w:val="008800"/>
          <w:sz w:val="20"/>
          <w:szCs w:val="20"/>
        </w:rPr>
        <w:t>"Cross-Tabulation of Sentiment and Gender:"</w:t>
      </w:r>
      <w:r>
        <w:rPr>
          <w:color w:val="666600"/>
          <w:sz w:val="20"/>
          <w:szCs w:val="20"/>
        </w:rPr>
        <w:t>)</w:t>
      </w:r>
    </w:p>
    <w:p w14:paraId="40C3C05F" w14:textId="034DFC35" w:rsidR="004C6611" w:rsidRDefault="004C6611" w:rsidP="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4. </w:t>
      </w:r>
      <w:r>
        <w:rPr>
          <w:color w:val="000088"/>
          <w:sz w:val="20"/>
          <w:szCs w:val="20"/>
        </w:rPr>
        <w:t>print</w:t>
      </w:r>
      <w:r>
        <w:rPr>
          <w:color w:val="666600"/>
          <w:sz w:val="20"/>
          <w:szCs w:val="20"/>
        </w:rPr>
        <w:t>(</w:t>
      </w:r>
      <w:r>
        <w:rPr>
          <w:color w:val="000000"/>
          <w:sz w:val="20"/>
          <w:szCs w:val="20"/>
        </w:rPr>
        <w:t>cross_tab</w:t>
      </w:r>
      <w:r>
        <w:rPr>
          <w:color w:val="666600"/>
          <w:sz w:val="20"/>
          <w:szCs w:val="20"/>
        </w:rPr>
        <w:t>)</w:t>
      </w:r>
    </w:p>
    <w:p w14:paraId="2904E0C3" w14:textId="1118AC67" w:rsidR="00845B59" w:rsidRDefault="004C6611" w:rsidP="004C6611">
      <w:pPr>
        <w:pStyle w:val="Caption"/>
        <w:jc w:val="center"/>
        <w:rPr>
          <w:i w:val="0"/>
          <w:iCs w:val="0"/>
          <w:color w:val="000000" w:themeColor="text1"/>
          <w:sz w:val="20"/>
          <w:szCs w:val="20"/>
        </w:rPr>
      </w:pPr>
      <w:bookmarkStart w:id="115" w:name="_Toc136007613"/>
      <w:r w:rsidRPr="004C6611">
        <w:rPr>
          <w:i w:val="0"/>
          <w:iCs w:val="0"/>
          <w:color w:val="000000" w:themeColor="text1"/>
          <w:sz w:val="20"/>
          <w:szCs w:val="20"/>
        </w:rPr>
        <w:t xml:space="preserve">Table </w:t>
      </w:r>
      <w:r w:rsidRPr="004C6611">
        <w:rPr>
          <w:i w:val="0"/>
          <w:iCs w:val="0"/>
          <w:color w:val="000000" w:themeColor="text1"/>
          <w:sz w:val="20"/>
          <w:szCs w:val="20"/>
        </w:rPr>
        <w:fldChar w:fldCharType="begin"/>
      </w:r>
      <w:r w:rsidRPr="004C6611">
        <w:rPr>
          <w:i w:val="0"/>
          <w:iCs w:val="0"/>
          <w:color w:val="000000" w:themeColor="text1"/>
          <w:sz w:val="20"/>
          <w:szCs w:val="20"/>
        </w:rPr>
        <w:instrText xml:space="preserve"> SEQ Table \* ARABIC </w:instrText>
      </w:r>
      <w:r w:rsidRPr="004C6611">
        <w:rPr>
          <w:i w:val="0"/>
          <w:iCs w:val="0"/>
          <w:color w:val="000000" w:themeColor="text1"/>
          <w:sz w:val="20"/>
          <w:szCs w:val="20"/>
        </w:rPr>
        <w:fldChar w:fldCharType="separate"/>
      </w:r>
      <w:r w:rsidR="000C17AB">
        <w:rPr>
          <w:i w:val="0"/>
          <w:iCs w:val="0"/>
          <w:noProof/>
          <w:color w:val="000000" w:themeColor="text1"/>
          <w:sz w:val="20"/>
          <w:szCs w:val="20"/>
        </w:rPr>
        <w:t>42</w:t>
      </w:r>
      <w:r w:rsidRPr="004C6611">
        <w:rPr>
          <w:i w:val="0"/>
          <w:iCs w:val="0"/>
          <w:color w:val="000000" w:themeColor="text1"/>
          <w:sz w:val="20"/>
          <w:szCs w:val="20"/>
        </w:rPr>
        <w:fldChar w:fldCharType="end"/>
      </w:r>
      <w:r w:rsidRPr="004C6611">
        <w:rPr>
          <w:i w:val="0"/>
          <w:iCs w:val="0"/>
          <w:color w:val="000000" w:themeColor="text1"/>
          <w:sz w:val="20"/>
          <w:szCs w:val="20"/>
        </w:rPr>
        <w:t>: Cross-Tabulation of Sentiment and Gender</w:t>
      </w:r>
      <w:bookmarkEnd w:id="115"/>
    </w:p>
    <w:p w14:paraId="5C0053D0" w14:textId="77777777" w:rsidR="004C6611" w:rsidRDefault="004C6611" w:rsidP="004C6611"/>
    <w:p w14:paraId="1621B26E" w14:textId="77777777" w:rsidR="00834A90" w:rsidRDefault="00834A90" w:rsidP="004C6611"/>
    <w:p w14:paraId="364A3C3B"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lastRenderedPageBreak/>
        <w:t xml:space="preserve"> 1. </w:t>
      </w:r>
      <w:r>
        <w:rPr>
          <w:color w:val="000088"/>
          <w:sz w:val="20"/>
          <w:szCs w:val="20"/>
        </w:rPr>
        <w:t>import</w:t>
      </w:r>
      <w:r>
        <w:rPr>
          <w:color w:val="000000"/>
          <w:sz w:val="20"/>
          <w:szCs w:val="20"/>
        </w:rPr>
        <w:t xml:space="preserve"> matplotlib</w:t>
      </w:r>
      <w:r>
        <w:rPr>
          <w:color w:val="666600"/>
          <w:sz w:val="20"/>
          <w:szCs w:val="20"/>
        </w:rPr>
        <w:t>.</w:t>
      </w:r>
      <w:r>
        <w:rPr>
          <w:color w:val="000000"/>
          <w:sz w:val="20"/>
          <w:szCs w:val="20"/>
        </w:rPr>
        <w:t xml:space="preserve">pyplot </w:t>
      </w:r>
      <w:r>
        <w:rPr>
          <w:color w:val="000088"/>
          <w:sz w:val="20"/>
          <w:szCs w:val="20"/>
        </w:rPr>
        <w:t>as</w:t>
      </w:r>
      <w:r>
        <w:rPr>
          <w:color w:val="000000"/>
          <w:sz w:val="20"/>
          <w:szCs w:val="20"/>
        </w:rPr>
        <w:t xml:space="preserve"> plt</w:t>
      </w:r>
    </w:p>
    <w:p w14:paraId="58F57A6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2. </w:t>
      </w:r>
      <w:r>
        <w:rPr>
          <w:color w:val="000088"/>
          <w:sz w:val="20"/>
          <w:szCs w:val="20"/>
        </w:rPr>
        <w:t>from</w:t>
      </w:r>
      <w:r>
        <w:rPr>
          <w:color w:val="000000"/>
          <w:sz w:val="20"/>
          <w:szCs w:val="20"/>
        </w:rPr>
        <w:t xml:space="preserve"> collections </w:t>
      </w:r>
      <w:r>
        <w:rPr>
          <w:color w:val="000088"/>
          <w:sz w:val="20"/>
          <w:szCs w:val="20"/>
        </w:rPr>
        <w:t>import</w:t>
      </w:r>
      <w:r>
        <w:rPr>
          <w:color w:val="000000"/>
          <w:sz w:val="20"/>
          <w:szCs w:val="20"/>
        </w:rPr>
        <w:t xml:space="preserve"> </w:t>
      </w:r>
      <w:r>
        <w:rPr>
          <w:color w:val="660066"/>
          <w:sz w:val="20"/>
          <w:szCs w:val="20"/>
        </w:rPr>
        <w:t>Counter</w:t>
      </w:r>
    </w:p>
    <w:p w14:paraId="5C667D0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3. </w:t>
      </w:r>
      <w:r>
        <w:rPr>
          <w:color w:val="880000"/>
          <w:sz w:val="20"/>
          <w:szCs w:val="20"/>
        </w:rPr>
        <w:t># Combine all the text into a single string</w:t>
      </w:r>
    </w:p>
    <w:p w14:paraId="62D6DEF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4. </w:t>
      </w:r>
      <w:r>
        <w:rPr>
          <w:color w:val="000000"/>
          <w:sz w:val="20"/>
          <w:szCs w:val="20"/>
        </w:rPr>
        <w:t xml:space="preserve">all_text </w:t>
      </w:r>
      <w:r>
        <w:rPr>
          <w:color w:val="666600"/>
          <w:sz w:val="20"/>
          <w:szCs w:val="20"/>
        </w:rPr>
        <w:t>=</w:t>
      </w:r>
      <w:r>
        <w:rPr>
          <w:color w:val="000000"/>
          <w:sz w:val="20"/>
          <w:szCs w:val="20"/>
        </w:rPr>
        <w:t xml:space="preserve"> </w:t>
      </w:r>
      <w:r>
        <w:rPr>
          <w:color w:val="008800"/>
          <w:sz w:val="20"/>
          <w:szCs w:val="20"/>
        </w:rPr>
        <w:t>' '</w:t>
      </w:r>
      <w:r>
        <w:rPr>
          <w:color w:val="666600"/>
          <w:sz w:val="20"/>
          <w:szCs w:val="20"/>
        </w:rPr>
        <w:t>.</w:t>
      </w:r>
      <w:r>
        <w:rPr>
          <w:color w:val="000088"/>
          <w:sz w:val="20"/>
          <w:szCs w:val="20"/>
        </w:rPr>
        <w:t>join</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r>
        <w:rPr>
          <w:color w:val="000000"/>
          <w:sz w:val="20"/>
          <w:szCs w:val="20"/>
        </w:rPr>
        <w:t>tolist</w:t>
      </w:r>
      <w:r>
        <w:rPr>
          <w:color w:val="666600"/>
          <w:sz w:val="20"/>
          <w:szCs w:val="20"/>
        </w:rPr>
        <w:t>())</w:t>
      </w:r>
    </w:p>
    <w:p w14:paraId="6835764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5. </w:t>
      </w:r>
      <w:r>
        <w:rPr>
          <w:color w:val="880000"/>
          <w:sz w:val="20"/>
          <w:szCs w:val="20"/>
        </w:rPr>
        <w:t># Split the text into individual words</w:t>
      </w:r>
    </w:p>
    <w:p w14:paraId="6606C6D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6. </w:t>
      </w:r>
      <w:r>
        <w:rPr>
          <w:color w:val="000000"/>
          <w:sz w:val="20"/>
          <w:szCs w:val="20"/>
        </w:rPr>
        <w:t xml:space="preserve">all_words </w:t>
      </w:r>
      <w:r>
        <w:rPr>
          <w:color w:val="666600"/>
          <w:sz w:val="20"/>
          <w:szCs w:val="20"/>
        </w:rPr>
        <w:t>=</w:t>
      </w:r>
      <w:r>
        <w:rPr>
          <w:color w:val="000000"/>
          <w:sz w:val="20"/>
          <w:szCs w:val="20"/>
        </w:rPr>
        <w:t xml:space="preserve"> all_text</w:t>
      </w:r>
      <w:r>
        <w:rPr>
          <w:color w:val="666600"/>
          <w:sz w:val="20"/>
          <w:szCs w:val="20"/>
        </w:rPr>
        <w:t>.</w:t>
      </w:r>
      <w:r>
        <w:rPr>
          <w:color w:val="000000"/>
          <w:sz w:val="20"/>
          <w:szCs w:val="20"/>
        </w:rPr>
        <w:t>split</w:t>
      </w:r>
      <w:r>
        <w:rPr>
          <w:color w:val="666600"/>
          <w:sz w:val="20"/>
          <w:szCs w:val="20"/>
        </w:rPr>
        <w:t>()</w:t>
      </w:r>
    </w:p>
    <w:p w14:paraId="2D06685E"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7. </w:t>
      </w:r>
      <w:r>
        <w:rPr>
          <w:color w:val="880000"/>
          <w:sz w:val="20"/>
          <w:szCs w:val="20"/>
        </w:rPr>
        <w:t># Count the occurrences of each word</w:t>
      </w:r>
    </w:p>
    <w:p w14:paraId="69DE9E3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8. </w:t>
      </w:r>
      <w:r>
        <w:rPr>
          <w:color w:val="000000"/>
          <w:sz w:val="20"/>
          <w:szCs w:val="20"/>
        </w:rPr>
        <w:t xml:space="preserve">word_counts </w:t>
      </w:r>
      <w:r>
        <w:rPr>
          <w:color w:val="666600"/>
          <w:sz w:val="20"/>
          <w:szCs w:val="20"/>
        </w:rPr>
        <w:t>=</w:t>
      </w:r>
      <w:r>
        <w:rPr>
          <w:color w:val="000000"/>
          <w:sz w:val="20"/>
          <w:szCs w:val="20"/>
        </w:rPr>
        <w:t xml:space="preserve"> </w:t>
      </w:r>
      <w:r>
        <w:rPr>
          <w:color w:val="660066"/>
          <w:sz w:val="20"/>
          <w:szCs w:val="20"/>
        </w:rPr>
        <w:t>Counter</w:t>
      </w:r>
      <w:r>
        <w:rPr>
          <w:color w:val="666600"/>
          <w:sz w:val="20"/>
          <w:szCs w:val="20"/>
        </w:rPr>
        <w:t>(</w:t>
      </w:r>
      <w:r>
        <w:rPr>
          <w:color w:val="000000"/>
          <w:sz w:val="20"/>
          <w:szCs w:val="20"/>
        </w:rPr>
        <w:t>all_words</w:t>
      </w:r>
      <w:r>
        <w:rPr>
          <w:color w:val="666600"/>
          <w:sz w:val="20"/>
          <w:szCs w:val="20"/>
        </w:rPr>
        <w:t>)</w:t>
      </w:r>
    </w:p>
    <w:p w14:paraId="1C68631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9. </w:t>
      </w:r>
      <w:r>
        <w:rPr>
          <w:color w:val="880000"/>
          <w:sz w:val="20"/>
          <w:szCs w:val="20"/>
        </w:rPr>
        <w:t># Retrieve the most common words</w:t>
      </w:r>
    </w:p>
    <w:p w14:paraId="6BAD8121"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10. </w:t>
      </w:r>
      <w:r>
        <w:rPr>
          <w:color w:val="000000"/>
          <w:sz w:val="20"/>
          <w:szCs w:val="20"/>
        </w:rPr>
        <w:t xml:space="preserve">most_common_words </w:t>
      </w:r>
      <w:r>
        <w:rPr>
          <w:color w:val="666600"/>
          <w:sz w:val="20"/>
          <w:szCs w:val="20"/>
        </w:rPr>
        <w:t>=</w:t>
      </w:r>
      <w:r>
        <w:rPr>
          <w:color w:val="000000"/>
          <w:sz w:val="20"/>
          <w:szCs w:val="20"/>
        </w:rPr>
        <w:t xml:space="preserve"> word_counts</w:t>
      </w:r>
      <w:r>
        <w:rPr>
          <w:color w:val="666600"/>
          <w:sz w:val="20"/>
          <w:szCs w:val="20"/>
        </w:rPr>
        <w:t>.</w:t>
      </w:r>
      <w:r>
        <w:rPr>
          <w:color w:val="000000"/>
          <w:sz w:val="20"/>
          <w:szCs w:val="20"/>
        </w:rPr>
        <w:t>most_common</w:t>
      </w:r>
      <w:r>
        <w:rPr>
          <w:color w:val="666600"/>
          <w:sz w:val="20"/>
          <w:szCs w:val="20"/>
        </w:rPr>
        <w:t>(</w:t>
      </w:r>
      <w:r>
        <w:rPr>
          <w:color w:val="006666"/>
          <w:sz w:val="20"/>
          <w:szCs w:val="20"/>
        </w:rPr>
        <w:t>10</w:t>
      </w:r>
      <w:r>
        <w:rPr>
          <w:color w:val="666600"/>
          <w:sz w:val="20"/>
          <w:szCs w:val="20"/>
        </w:rPr>
        <w:t>)</w:t>
      </w:r>
    </w:p>
    <w:p w14:paraId="7A3FB5C9"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11. </w:t>
      </w:r>
      <w:r>
        <w:rPr>
          <w:color w:val="880000"/>
          <w:sz w:val="20"/>
          <w:szCs w:val="20"/>
        </w:rPr>
        <w:t># Extract the words and their frequencies</w:t>
      </w:r>
    </w:p>
    <w:p w14:paraId="792DE850"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12. </w:t>
      </w:r>
      <w:r>
        <w:rPr>
          <w:color w:val="000000"/>
          <w:sz w:val="20"/>
          <w:szCs w:val="20"/>
        </w:rPr>
        <w:t xml:space="preserve">words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word </w:t>
      </w:r>
      <w:r>
        <w:rPr>
          <w:color w:val="000088"/>
          <w:sz w:val="20"/>
          <w:szCs w:val="20"/>
        </w:rPr>
        <w:t>for</w:t>
      </w:r>
      <w:r>
        <w:rPr>
          <w:color w:val="000000"/>
          <w:sz w:val="20"/>
          <w:szCs w:val="20"/>
        </w:rPr>
        <w:t xml:space="preserve"> word</w:t>
      </w:r>
      <w:r>
        <w:rPr>
          <w:color w:val="666600"/>
          <w:sz w:val="20"/>
          <w:szCs w:val="20"/>
        </w:rPr>
        <w:t>,</w:t>
      </w:r>
      <w:r>
        <w:rPr>
          <w:color w:val="000000"/>
          <w:sz w:val="20"/>
          <w:szCs w:val="20"/>
        </w:rPr>
        <w:t xml:space="preserve"> count </w:t>
      </w:r>
      <w:r>
        <w:rPr>
          <w:color w:val="000088"/>
          <w:sz w:val="20"/>
          <w:szCs w:val="20"/>
        </w:rPr>
        <w:t>in</w:t>
      </w:r>
      <w:r>
        <w:rPr>
          <w:color w:val="000000"/>
          <w:sz w:val="20"/>
          <w:szCs w:val="20"/>
        </w:rPr>
        <w:t xml:space="preserve"> most_common_words</w:t>
      </w:r>
      <w:r>
        <w:rPr>
          <w:color w:val="666600"/>
          <w:sz w:val="20"/>
          <w:szCs w:val="20"/>
        </w:rPr>
        <w:t>]</w:t>
      </w:r>
    </w:p>
    <w:p w14:paraId="71362E7C"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13. </w:t>
      </w:r>
      <w:r>
        <w:rPr>
          <w:color w:val="000000"/>
          <w:sz w:val="20"/>
          <w:szCs w:val="20"/>
        </w:rPr>
        <w:t xml:space="preserve">frequencies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count </w:t>
      </w:r>
      <w:r>
        <w:rPr>
          <w:color w:val="000088"/>
          <w:sz w:val="20"/>
          <w:szCs w:val="20"/>
        </w:rPr>
        <w:t>for</w:t>
      </w:r>
      <w:r>
        <w:rPr>
          <w:color w:val="000000"/>
          <w:sz w:val="20"/>
          <w:szCs w:val="20"/>
        </w:rPr>
        <w:t xml:space="preserve"> word</w:t>
      </w:r>
      <w:r>
        <w:rPr>
          <w:color w:val="666600"/>
          <w:sz w:val="20"/>
          <w:szCs w:val="20"/>
        </w:rPr>
        <w:t>,</w:t>
      </w:r>
      <w:r>
        <w:rPr>
          <w:color w:val="000000"/>
          <w:sz w:val="20"/>
          <w:szCs w:val="20"/>
        </w:rPr>
        <w:t xml:space="preserve"> count </w:t>
      </w:r>
      <w:r>
        <w:rPr>
          <w:color w:val="000088"/>
          <w:sz w:val="20"/>
          <w:szCs w:val="20"/>
        </w:rPr>
        <w:t>in</w:t>
      </w:r>
      <w:r>
        <w:rPr>
          <w:color w:val="000000"/>
          <w:sz w:val="20"/>
          <w:szCs w:val="20"/>
        </w:rPr>
        <w:t xml:space="preserve"> most_common_words</w:t>
      </w:r>
      <w:r>
        <w:rPr>
          <w:color w:val="666600"/>
          <w:sz w:val="20"/>
          <w:szCs w:val="20"/>
        </w:rPr>
        <w:t>]</w:t>
      </w:r>
    </w:p>
    <w:p w14:paraId="46A23AC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14. </w:t>
      </w:r>
      <w:r>
        <w:rPr>
          <w:color w:val="880000"/>
          <w:sz w:val="20"/>
          <w:szCs w:val="20"/>
        </w:rPr>
        <w:t># Calculate the total frequency of all words</w:t>
      </w:r>
    </w:p>
    <w:p w14:paraId="58B5447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15. </w:t>
      </w:r>
      <w:r>
        <w:rPr>
          <w:color w:val="000000"/>
          <w:sz w:val="20"/>
          <w:szCs w:val="20"/>
        </w:rPr>
        <w:t xml:space="preserve">total_frequency </w:t>
      </w:r>
      <w:r>
        <w:rPr>
          <w:color w:val="666600"/>
          <w:sz w:val="20"/>
          <w:szCs w:val="20"/>
        </w:rPr>
        <w:t>=</w:t>
      </w:r>
      <w:r>
        <w:rPr>
          <w:color w:val="000000"/>
          <w:sz w:val="20"/>
          <w:szCs w:val="20"/>
        </w:rPr>
        <w:t xml:space="preserve"> sum</w:t>
      </w:r>
      <w:r>
        <w:rPr>
          <w:color w:val="666600"/>
          <w:sz w:val="20"/>
          <w:szCs w:val="20"/>
        </w:rPr>
        <w:t>(</w:t>
      </w:r>
      <w:r>
        <w:rPr>
          <w:color w:val="000000"/>
          <w:sz w:val="20"/>
          <w:szCs w:val="20"/>
        </w:rPr>
        <w:t>frequencies</w:t>
      </w:r>
      <w:r>
        <w:rPr>
          <w:color w:val="666600"/>
          <w:sz w:val="20"/>
          <w:szCs w:val="20"/>
        </w:rPr>
        <w:t>)</w:t>
      </w:r>
    </w:p>
    <w:p w14:paraId="3D0FC20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16. </w:t>
      </w:r>
      <w:r>
        <w:rPr>
          <w:color w:val="880000"/>
          <w:sz w:val="20"/>
          <w:szCs w:val="20"/>
        </w:rPr>
        <w:t># Calculate the percentages</w:t>
      </w:r>
    </w:p>
    <w:p w14:paraId="20943122"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17. </w:t>
      </w:r>
      <w:r>
        <w:rPr>
          <w:color w:val="000000"/>
          <w:sz w:val="20"/>
          <w:szCs w:val="20"/>
        </w:rPr>
        <w:t xml:space="preserve">percentages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count </w:t>
      </w:r>
      <w:r>
        <w:rPr>
          <w:color w:val="666600"/>
          <w:sz w:val="20"/>
          <w:szCs w:val="20"/>
        </w:rPr>
        <w:t>/</w:t>
      </w:r>
      <w:r>
        <w:rPr>
          <w:color w:val="000000"/>
          <w:sz w:val="20"/>
          <w:szCs w:val="20"/>
        </w:rPr>
        <w:t xml:space="preserve"> total_frequency </w:t>
      </w:r>
      <w:r>
        <w:rPr>
          <w:color w:val="666600"/>
          <w:sz w:val="20"/>
          <w:szCs w:val="20"/>
        </w:rPr>
        <w:t>*</w:t>
      </w:r>
      <w:r>
        <w:rPr>
          <w:color w:val="000000"/>
          <w:sz w:val="20"/>
          <w:szCs w:val="20"/>
        </w:rPr>
        <w:t xml:space="preserve"> </w:t>
      </w:r>
      <w:r>
        <w:rPr>
          <w:color w:val="006666"/>
          <w:sz w:val="20"/>
          <w:szCs w:val="20"/>
        </w:rPr>
        <w:t>100</w:t>
      </w:r>
      <w:r>
        <w:rPr>
          <w:color w:val="000000"/>
          <w:sz w:val="20"/>
          <w:szCs w:val="20"/>
        </w:rPr>
        <w:t xml:space="preserve"> </w:t>
      </w:r>
      <w:r>
        <w:rPr>
          <w:color w:val="000088"/>
          <w:sz w:val="20"/>
          <w:szCs w:val="20"/>
        </w:rPr>
        <w:t>for</w:t>
      </w:r>
      <w:r>
        <w:rPr>
          <w:color w:val="000000"/>
          <w:sz w:val="20"/>
          <w:szCs w:val="20"/>
        </w:rPr>
        <w:t xml:space="preserve"> count </w:t>
      </w:r>
      <w:r>
        <w:rPr>
          <w:color w:val="000088"/>
          <w:sz w:val="20"/>
          <w:szCs w:val="20"/>
        </w:rPr>
        <w:t>in</w:t>
      </w:r>
      <w:r>
        <w:rPr>
          <w:color w:val="000000"/>
          <w:sz w:val="20"/>
          <w:szCs w:val="20"/>
        </w:rPr>
        <w:t xml:space="preserve"> frequencies</w:t>
      </w:r>
      <w:r>
        <w:rPr>
          <w:color w:val="666600"/>
          <w:sz w:val="20"/>
          <w:szCs w:val="20"/>
        </w:rPr>
        <w:t>]</w:t>
      </w:r>
    </w:p>
    <w:p w14:paraId="702DB8F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18. </w:t>
      </w:r>
      <w:r>
        <w:rPr>
          <w:color w:val="880000"/>
          <w:sz w:val="20"/>
          <w:szCs w:val="20"/>
        </w:rPr>
        <w:t># Set up the figure and axes</w:t>
      </w:r>
    </w:p>
    <w:p w14:paraId="251DF735"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19. </w:t>
      </w:r>
      <w:r>
        <w:rPr>
          <w:color w:val="000000"/>
          <w:sz w:val="20"/>
          <w:szCs w:val="20"/>
        </w:rPr>
        <w:t>fig</w:t>
      </w:r>
      <w:r>
        <w:rPr>
          <w:color w:val="666600"/>
          <w:sz w:val="20"/>
          <w:szCs w:val="20"/>
        </w:rPr>
        <w:t>,</w:t>
      </w:r>
      <w:r>
        <w:rPr>
          <w:color w:val="000000"/>
          <w:sz w:val="20"/>
          <w:szCs w:val="20"/>
        </w:rPr>
        <w:t xml:space="preserve"> ax </w:t>
      </w:r>
      <w:r>
        <w:rPr>
          <w:color w:val="666600"/>
          <w:sz w:val="20"/>
          <w:szCs w:val="20"/>
        </w:rPr>
        <w:t>=</w:t>
      </w:r>
      <w:r>
        <w:rPr>
          <w:color w:val="000000"/>
          <w:sz w:val="20"/>
          <w:szCs w:val="20"/>
        </w:rPr>
        <w:t xml:space="preserve"> plt</w:t>
      </w:r>
      <w:r>
        <w:rPr>
          <w:color w:val="666600"/>
          <w:sz w:val="20"/>
          <w:szCs w:val="20"/>
        </w:rPr>
        <w:t>.</w:t>
      </w:r>
      <w:r>
        <w:rPr>
          <w:color w:val="000000"/>
          <w:sz w:val="20"/>
          <w:szCs w:val="20"/>
        </w:rPr>
        <w:t>subplots</w:t>
      </w:r>
      <w:r>
        <w:rPr>
          <w:color w:val="666600"/>
          <w:sz w:val="20"/>
          <w:szCs w:val="20"/>
        </w:rPr>
        <w:t>(</w:t>
      </w:r>
      <w:r>
        <w:rPr>
          <w:color w:val="000000"/>
          <w:sz w:val="20"/>
          <w:szCs w:val="20"/>
        </w:rPr>
        <w:t>figsize</w:t>
      </w:r>
      <w:r>
        <w:rPr>
          <w:color w:val="666600"/>
          <w:sz w:val="20"/>
          <w:szCs w:val="20"/>
        </w:rPr>
        <w:t>=(</w:t>
      </w:r>
      <w:r>
        <w:rPr>
          <w:color w:val="006666"/>
          <w:sz w:val="20"/>
          <w:szCs w:val="20"/>
        </w:rPr>
        <w:t>10</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09A18280"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20. </w:t>
      </w:r>
      <w:r>
        <w:rPr>
          <w:color w:val="880000"/>
          <w:sz w:val="20"/>
          <w:szCs w:val="20"/>
        </w:rPr>
        <w:t># Create a bar chart for the most common words</w:t>
      </w:r>
    </w:p>
    <w:p w14:paraId="14181E9A"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21. </w:t>
      </w:r>
      <w:r>
        <w:rPr>
          <w:color w:val="000000"/>
          <w:sz w:val="20"/>
          <w:szCs w:val="20"/>
        </w:rPr>
        <w:t xml:space="preserve">bars </w:t>
      </w:r>
      <w:r>
        <w:rPr>
          <w:color w:val="666600"/>
          <w:sz w:val="20"/>
          <w:szCs w:val="20"/>
        </w:rPr>
        <w:t>=</w:t>
      </w:r>
      <w:r>
        <w:rPr>
          <w:color w:val="000000"/>
          <w:sz w:val="20"/>
          <w:szCs w:val="20"/>
        </w:rPr>
        <w:t xml:space="preserve"> ax</w:t>
      </w:r>
      <w:r>
        <w:rPr>
          <w:color w:val="666600"/>
          <w:sz w:val="20"/>
          <w:szCs w:val="20"/>
        </w:rPr>
        <w:t>.</w:t>
      </w:r>
      <w:r>
        <w:rPr>
          <w:color w:val="000000"/>
          <w:sz w:val="20"/>
          <w:szCs w:val="20"/>
        </w:rPr>
        <w:t>bar</w:t>
      </w:r>
      <w:r>
        <w:rPr>
          <w:color w:val="666600"/>
          <w:sz w:val="20"/>
          <w:szCs w:val="20"/>
        </w:rPr>
        <w:t>(</w:t>
      </w:r>
      <w:r>
        <w:rPr>
          <w:color w:val="000000"/>
          <w:sz w:val="20"/>
          <w:szCs w:val="20"/>
        </w:rPr>
        <w:t>words</w:t>
      </w:r>
      <w:r>
        <w:rPr>
          <w:color w:val="666600"/>
          <w:sz w:val="20"/>
          <w:szCs w:val="20"/>
        </w:rPr>
        <w:t>,</w:t>
      </w:r>
      <w:r>
        <w:rPr>
          <w:color w:val="000000"/>
          <w:sz w:val="20"/>
          <w:szCs w:val="20"/>
        </w:rPr>
        <w:t xml:space="preserve"> frequencies</w:t>
      </w:r>
      <w:r>
        <w:rPr>
          <w:color w:val="666600"/>
          <w:sz w:val="20"/>
          <w:szCs w:val="20"/>
        </w:rPr>
        <w:t>,</w:t>
      </w:r>
      <w:r>
        <w:rPr>
          <w:color w:val="000000"/>
          <w:sz w:val="20"/>
          <w:szCs w:val="20"/>
        </w:rPr>
        <w:t xml:space="preserve"> color</w:t>
      </w:r>
      <w:r>
        <w:rPr>
          <w:color w:val="666600"/>
          <w:sz w:val="20"/>
          <w:szCs w:val="20"/>
        </w:rPr>
        <w:t>=[</w:t>
      </w:r>
      <w:r>
        <w:rPr>
          <w:color w:val="008800"/>
          <w:sz w:val="20"/>
          <w:szCs w:val="20"/>
        </w:rPr>
        <w:t>'orange'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p>
    <w:p w14:paraId="7C5AB2F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22. </w:t>
      </w:r>
      <w:r>
        <w:rPr>
          <w:color w:val="880000"/>
          <w:sz w:val="20"/>
          <w:szCs w:val="20"/>
        </w:rPr>
        <w:t># Add labels and title</w:t>
      </w:r>
    </w:p>
    <w:p w14:paraId="3E90905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23. </w:t>
      </w:r>
      <w:r>
        <w:rPr>
          <w:color w:val="000000"/>
          <w:sz w:val="20"/>
          <w:szCs w:val="20"/>
        </w:rPr>
        <w:t>ax</w:t>
      </w:r>
      <w:r>
        <w:rPr>
          <w:color w:val="666600"/>
          <w:sz w:val="20"/>
          <w:szCs w:val="20"/>
        </w:rPr>
        <w:t>.</w:t>
      </w:r>
      <w:r>
        <w:rPr>
          <w:color w:val="000000"/>
          <w:sz w:val="20"/>
          <w:szCs w:val="20"/>
        </w:rPr>
        <w:t>set_xlabel</w:t>
      </w:r>
      <w:r>
        <w:rPr>
          <w:color w:val="666600"/>
          <w:sz w:val="20"/>
          <w:szCs w:val="20"/>
        </w:rPr>
        <w:t>(</w:t>
      </w:r>
      <w:r>
        <w:rPr>
          <w:color w:val="008800"/>
          <w:sz w:val="20"/>
          <w:szCs w:val="20"/>
        </w:rPr>
        <w:t>'Words'</w:t>
      </w:r>
      <w:r>
        <w:rPr>
          <w:color w:val="666600"/>
          <w:sz w:val="20"/>
          <w:szCs w:val="20"/>
        </w:rPr>
        <w:t>)</w:t>
      </w:r>
    </w:p>
    <w:p w14:paraId="4AFE0E9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24. </w:t>
      </w:r>
      <w:r>
        <w:rPr>
          <w:color w:val="000000"/>
          <w:sz w:val="20"/>
          <w:szCs w:val="20"/>
        </w:rPr>
        <w:t>ax</w:t>
      </w:r>
      <w:r>
        <w:rPr>
          <w:color w:val="666600"/>
          <w:sz w:val="20"/>
          <w:szCs w:val="20"/>
        </w:rPr>
        <w:t>.</w:t>
      </w:r>
      <w:r>
        <w:rPr>
          <w:color w:val="000000"/>
          <w:sz w:val="20"/>
          <w:szCs w:val="20"/>
        </w:rPr>
        <w:t>set_ylabel</w:t>
      </w:r>
      <w:r>
        <w:rPr>
          <w:color w:val="666600"/>
          <w:sz w:val="20"/>
          <w:szCs w:val="20"/>
        </w:rPr>
        <w:t>(</w:t>
      </w:r>
      <w:r>
        <w:rPr>
          <w:color w:val="008800"/>
          <w:sz w:val="20"/>
          <w:szCs w:val="20"/>
        </w:rPr>
        <w:t>'Frequency'</w:t>
      </w:r>
      <w:r>
        <w:rPr>
          <w:color w:val="666600"/>
          <w:sz w:val="20"/>
          <w:szCs w:val="20"/>
        </w:rPr>
        <w:t>)</w:t>
      </w:r>
    </w:p>
    <w:p w14:paraId="0F822DB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25. </w:t>
      </w:r>
      <w:r>
        <w:rPr>
          <w:color w:val="000000"/>
          <w:sz w:val="20"/>
          <w:szCs w:val="20"/>
        </w:rPr>
        <w:t>ax</w:t>
      </w:r>
      <w:r>
        <w:rPr>
          <w:color w:val="666600"/>
          <w:sz w:val="20"/>
          <w:szCs w:val="20"/>
        </w:rPr>
        <w:t>.</w:t>
      </w:r>
      <w:r>
        <w:rPr>
          <w:color w:val="000000"/>
          <w:sz w:val="20"/>
          <w:szCs w:val="20"/>
        </w:rPr>
        <w:t>set_title</w:t>
      </w:r>
      <w:r>
        <w:rPr>
          <w:color w:val="666600"/>
          <w:sz w:val="20"/>
          <w:szCs w:val="20"/>
        </w:rPr>
        <w:t>(</w:t>
      </w:r>
      <w:r>
        <w:rPr>
          <w:color w:val="008800"/>
          <w:sz w:val="20"/>
          <w:szCs w:val="20"/>
        </w:rPr>
        <w:t>'Top 10 Most Common Words'</w:t>
      </w:r>
      <w:r>
        <w:rPr>
          <w:color w:val="666600"/>
          <w:sz w:val="20"/>
          <w:szCs w:val="20"/>
        </w:rPr>
        <w:t>)</w:t>
      </w:r>
    </w:p>
    <w:p w14:paraId="1020992E"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26. </w:t>
      </w:r>
      <w:r>
        <w:rPr>
          <w:color w:val="880000"/>
          <w:sz w:val="20"/>
          <w:szCs w:val="20"/>
        </w:rPr>
        <w:t># Rotate x-axis labels for better readability</w:t>
      </w:r>
    </w:p>
    <w:p w14:paraId="4DA12911"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27. </w:t>
      </w:r>
      <w:r>
        <w:rPr>
          <w:color w:val="000000"/>
          <w:sz w:val="20"/>
          <w:szCs w:val="20"/>
        </w:rPr>
        <w:t>plt</w:t>
      </w:r>
      <w:r>
        <w:rPr>
          <w:color w:val="666600"/>
          <w:sz w:val="20"/>
          <w:szCs w:val="20"/>
        </w:rPr>
        <w:t>.</w:t>
      </w:r>
      <w:r>
        <w:rPr>
          <w:color w:val="000000"/>
          <w:sz w:val="20"/>
          <w:szCs w:val="20"/>
        </w:rPr>
        <w:t>xticks</w:t>
      </w:r>
      <w:r>
        <w:rPr>
          <w:color w:val="666600"/>
          <w:sz w:val="20"/>
          <w:szCs w:val="20"/>
        </w:rPr>
        <w:t>(</w:t>
      </w:r>
      <w:r>
        <w:rPr>
          <w:color w:val="000000"/>
          <w:sz w:val="20"/>
          <w:szCs w:val="20"/>
        </w:rPr>
        <w:t>rotation</w:t>
      </w:r>
      <w:r>
        <w:rPr>
          <w:color w:val="666600"/>
          <w:sz w:val="20"/>
          <w:szCs w:val="20"/>
        </w:rPr>
        <w:t>=</w:t>
      </w:r>
      <w:r>
        <w:rPr>
          <w:color w:val="006666"/>
          <w:sz w:val="20"/>
          <w:szCs w:val="20"/>
        </w:rPr>
        <w:t>45</w:t>
      </w:r>
      <w:r>
        <w:rPr>
          <w:color w:val="666600"/>
          <w:sz w:val="20"/>
          <w:szCs w:val="20"/>
        </w:rPr>
        <w:t>)</w:t>
      </w:r>
    </w:p>
    <w:p w14:paraId="3AB14339"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28. </w:t>
      </w:r>
      <w:r>
        <w:rPr>
          <w:color w:val="880000"/>
          <w:sz w:val="20"/>
          <w:szCs w:val="20"/>
        </w:rPr>
        <w:t># Add percentage labels above each bar</w:t>
      </w:r>
    </w:p>
    <w:p w14:paraId="3D6CB79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29. </w:t>
      </w:r>
      <w:r>
        <w:rPr>
          <w:color w:val="000088"/>
          <w:sz w:val="20"/>
          <w:szCs w:val="20"/>
        </w:rPr>
        <w:t>for</w:t>
      </w:r>
      <w:r>
        <w:rPr>
          <w:color w:val="000000"/>
          <w:sz w:val="20"/>
          <w:szCs w:val="20"/>
        </w:rPr>
        <w:t xml:space="preserve"> bar</w:t>
      </w:r>
      <w:r>
        <w:rPr>
          <w:color w:val="666600"/>
          <w:sz w:val="20"/>
          <w:szCs w:val="20"/>
        </w:rPr>
        <w:t>,</w:t>
      </w:r>
      <w:r>
        <w:rPr>
          <w:color w:val="000000"/>
          <w:sz w:val="20"/>
          <w:szCs w:val="20"/>
        </w:rPr>
        <w:t xml:space="preserve"> percentage </w:t>
      </w:r>
      <w:r>
        <w:rPr>
          <w:color w:val="000088"/>
          <w:sz w:val="20"/>
          <w:szCs w:val="20"/>
        </w:rPr>
        <w:t>in</w:t>
      </w:r>
      <w:r>
        <w:rPr>
          <w:color w:val="000000"/>
          <w:sz w:val="20"/>
          <w:szCs w:val="20"/>
        </w:rPr>
        <w:t xml:space="preserve"> zip</w:t>
      </w:r>
      <w:r>
        <w:rPr>
          <w:color w:val="666600"/>
          <w:sz w:val="20"/>
          <w:szCs w:val="20"/>
        </w:rPr>
        <w:t>(</w:t>
      </w:r>
      <w:r>
        <w:rPr>
          <w:color w:val="000000"/>
          <w:sz w:val="20"/>
          <w:szCs w:val="20"/>
        </w:rPr>
        <w:t>bars</w:t>
      </w:r>
      <w:r>
        <w:rPr>
          <w:color w:val="666600"/>
          <w:sz w:val="20"/>
          <w:szCs w:val="20"/>
        </w:rPr>
        <w:t>,</w:t>
      </w:r>
      <w:r>
        <w:rPr>
          <w:color w:val="000000"/>
          <w:sz w:val="20"/>
          <w:szCs w:val="20"/>
        </w:rPr>
        <w:t xml:space="preserve"> percentages</w:t>
      </w:r>
      <w:r>
        <w:rPr>
          <w:color w:val="666600"/>
          <w:sz w:val="20"/>
          <w:szCs w:val="20"/>
        </w:rPr>
        <w:t>):</w:t>
      </w:r>
    </w:p>
    <w:p w14:paraId="0ECB626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30. </w:t>
      </w:r>
      <w:r>
        <w:rPr>
          <w:color w:val="000000"/>
          <w:sz w:val="20"/>
          <w:szCs w:val="20"/>
        </w:rPr>
        <w:t xml:space="preserve">    height </w:t>
      </w:r>
      <w:r>
        <w:rPr>
          <w:color w:val="666600"/>
          <w:sz w:val="20"/>
          <w:szCs w:val="20"/>
        </w:rPr>
        <w:t>=</w:t>
      </w:r>
      <w:r>
        <w:rPr>
          <w:color w:val="000000"/>
          <w:sz w:val="20"/>
          <w:szCs w:val="20"/>
        </w:rPr>
        <w:t xml:space="preserve"> bar</w:t>
      </w:r>
      <w:r>
        <w:rPr>
          <w:color w:val="666600"/>
          <w:sz w:val="20"/>
          <w:szCs w:val="20"/>
        </w:rPr>
        <w:t>.</w:t>
      </w:r>
      <w:r>
        <w:rPr>
          <w:color w:val="000000"/>
          <w:sz w:val="20"/>
          <w:szCs w:val="20"/>
        </w:rPr>
        <w:t>get_height</w:t>
      </w:r>
      <w:r>
        <w:rPr>
          <w:color w:val="666600"/>
          <w:sz w:val="20"/>
          <w:szCs w:val="20"/>
        </w:rPr>
        <w:t>()</w:t>
      </w:r>
    </w:p>
    <w:p w14:paraId="2B8A3D9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31. </w:t>
      </w:r>
      <w:r>
        <w:rPr>
          <w:color w:val="000000"/>
          <w:sz w:val="20"/>
          <w:szCs w:val="20"/>
        </w:rPr>
        <w:t>    ax</w:t>
      </w:r>
      <w:r>
        <w:rPr>
          <w:color w:val="666600"/>
          <w:sz w:val="20"/>
          <w:szCs w:val="20"/>
        </w:rPr>
        <w:t>.</w:t>
      </w:r>
      <w:r>
        <w:rPr>
          <w:color w:val="000000"/>
          <w:sz w:val="20"/>
          <w:szCs w:val="20"/>
        </w:rPr>
        <w:t>text</w:t>
      </w:r>
      <w:r>
        <w:rPr>
          <w:color w:val="666600"/>
          <w:sz w:val="20"/>
          <w:szCs w:val="20"/>
        </w:rPr>
        <w:t>(</w:t>
      </w:r>
      <w:r>
        <w:rPr>
          <w:color w:val="000000"/>
          <w:sz w:val="20"/>
          <w:szCs w:val="20"/>
        </w:rPr>
        <w:t>bar</w:t>
      </w:r>
      <w:r>
        <w:rPr>
          <w:color w:val="666600"/>
          <w:sz w:val="20"/>
          <w:szCs w:val="20"/>
        </w:rPr>
        <w:t>.</w:t>
      </w:r>
      <w:r>
        <w:rPr>
          <w:color w:val="000000"/>
          <w:sz w:val="20"/>
          <w:szCs w:val="20"/>
        </w:rPr>
        <w:t>get_x</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bar</w:t>
      </w:r>
      <w:r>
        <w:rPr>
          <w:color w:val="666600"/>
          <w:sz w:val="20"/>
          <w:szCs w:val="20"/>
        </w:rPr>
        <w:t>.</w:t>
      </w:r>
      <w:r>
        <w:rPr>
          <w:color w:val="000000"/>
          <w:sz w:val="20"/>
          <w:szCs w:val="20"/>
        </w:rPr>
        <w:t>get_width</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2</w:t>
      </w:r>
      <w:r>
        <w:rPr>
          <w:color w:val="666600"/>
          <w:sz w:val="20"/>
          <w:szCs w:val="20"/>
        </w:rPr>
        <w:t>,</w:t>
      </w:r>
      <w:r>
        <w:rPr>
          <w:color w:val="000000"/>
          <w:sz w:val="20"/>
          <w:szCs w:val="20"/>
        </w:rPr>
        <w:t xml:space="preserve"> height</w:t>
      </w:r>
      <w:r>
        <w:rPr>
          <w:color w:val="666600"/>
          <w:sz w:val="20"/>
          <w:szCs w:val="20"/>
        </w:rPr>
        <w:t>,</w:t>
      </w:r>
      <w:r>
        <w:rPr>
          <w:color w:val="000000"/>
          <w:sz w:val="20"/>
          <w:szCs w:val="20"/>
        </w:rPr>
        <w:t xml:space="preserve"> f</w:t>
      </w:r>
      <w:r>
        <w:rPr>
          <w:color w:val="008800"/>
          <w:sz w:val="20"/>
          <w:szCs w:val="20"/>
        </w:rPr>
        <w:t>'{percentage:.1f}%'</w:t>
      </w:r>
      <w:r>
        <w:rPr>
          <w:color w:val="666600"/>
          <w:sz w:val="20"/>
          <w:szCs w:val="20"/>
        </w:rPr>
        <w:t>,</w:t>
      </w:r>
      <w:r>
        <w:rPr>
          <w:color w:val="000000"/>
          <w:sz w:val="20"/>
          <w:szCs w:val="20"/>
        </w:rPr>
        <w:t xml:space="preserve"> ha</w:t>
      </w:r>
      <w:r>
        <w:rPr>
          <w:color w:val="666600"/>
          <w:sz w:val="20"/>
          <w:szCs w:val="20"/>
        </w:rPr>
        <w:t>=</w:t>
      </w:r>
      <w:r>
        <w:rPr>
          <w:color w:val="008800"/>
          <w:sz w:val="20"/>
          <w:szCs w:val="20"/>
        </w:rPr>
        <w:t>'center'</w:t>
      </w:r>
      <w:r>
        <w:rPr>
          <w:color w:val="666600"/>
          <w:sz w:val="20"/>
          <w:szCs w:val="20"/>
        </w:rPr>
        <w:t>,</w:t>
      </w:r>
      <w:r>
        <w:rPr>
          <w:color w:val="000000"/>
          <w:sz w:val="20"/>
          <w:szCs w:val="20"/>
        </w:rPr>
        <w:t xml:space="preserve"> va</w:t>
      </w:r>
      <w:r>
        <w:rPr>
          <w:color w:val="666600"/>
          <w:sz w:val="20"/>
          <w:szCs w:val="20"/>
        </w:rPr>
        <w:t>=</w:t>
      </w:r>
      <w:r>
        <w:rPr>
          <w:color w:val="008800"/>
          <w:sz w:val="20"/>
          <w:szCs w:val="20"/>
        </w:rPr>
        <w:t>'bottom'</w:t>
      </w:r>
      <w:r>
        <w:rPr>
          <w:color w:val="666600"/>
          <w:sz w:val="20"/>
          <w:szCs w:val="20"/>
        </w:rPr>
        <w:t>)</w:t>
      </w:r>
    </w:p>
    <w:p w14:paraId="7169AA9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32. </w:t>
      </w:r>
      <w:r>
        <w:rPr>
          <w:color w:val="880000"/>
          <w:sz w:val="20"/>
          <w:szCs w:val="20"/>
        </w:rPr>
        <w:t># Show the chart</w:t>
      </w:r>
    </w:p>
    <w:p w14:paraId="1CBC8BBA" w14:textId="3DB083BB" w:rsidR="00834A90" w:rsidRDefault="00834A90" w:rsidP="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33. </w:t>
      </w:r>
      <w:r>
        <w:rPr>
          <w:color w:val="000000"/>
          <w:sz w:val="20"/>
          <w:szCs w:val="20"/>
        </w:rPr>
        <w:t>plt</w:t>
      </w:r>
      <w:r>
        <w:rPr>
          <w:color w:val="666600"/>
          <w:sz w:val="20"/>
          <w:szCs w:val="20"/>
        </w:rPr>
        <w:t>.</w:t>
      </w:r>
      <w:r>
        <w:rPr>
          <w:color w:val="000000"/>
          <w:sz w:val="20"/>
          <w:szCs w:val="20"/>
        </w:rPr>
        <w:t>show</w:t>
      </w:r>
      <w:r>
        <w:rPr>
          <w:color w:val="666600"/>
          <w:sz w:val="20"/>
          <w:szCs w:val="20"/>
        </w:rPr>
        <w:t>()</w:t>
      </w:r>
    </w:p>
    <w:p w14:paraId="57DE3760" w14:textId="786FA072" w:rsidR="00834A90" w:rsidRDefault="00834A90" w:rsidP="00834A90">
      <w:pPr>
        <w:pStyle w:val="Caption"/>
        <w:jc w:val="center"/>
        <w:rPr>
          <w:i w:val="0"/>
          <w:iCs w:val="0"/>
          <w:color w:val="000000" w:themeColor="text1"/>
          <w:sz w:val="20"/>
          <w:szCs w:val="20"/>
        </w:rPr>
      </w:pPr>
      <w:bookmarkStart w:id="116" w:name="_Toc136007614"/>
      <w:r w:rsidRPr="00834A90">
        <w:rPr>
          <w:i w:val="0"/>
          <w:iCs w:val="0"/>
          <w:color w:val="000000" w:themeColor="text1"/>
          <w:sz w:val="20"/>
          <w:szCs w:val="20"/>
        </w:rPr>
        <w:t xml:space="preserve">Table </w:t>
      </w:r>
      <w:r w:rsidRPr="00834A90">
        <w:rPr>
          <w:i w:val="0"/>
          <w:iCs w:val="0"/>
          <w:color w:val="000000" w:themeColor="text1"/>
          <w:sz w:val="20"/>
          <w:szCs w:val="20"/>
        </w:rPr>
        <w:fldChar w:fldCharType="begin"/>
      </w:r>
      <w:r w:rsidRPr="00834A90">
        <w:rPr>
          <w:i w:val="0"/>
          <w:iCs w:val="0"/>
          <w:color w:val="000000" w:themeColor="text1"/>
          <w:sz w:val="20"/>
          <w:szCs w:val="20"/>
        </w:rPr>
        <w:instrText xml:space="preserve"> SEQ Table \* ARABIC </w:instrText>
      </w:r>
      <w:r w:rsidRPr="00834A90">
        <w:rPr>
          <w:i w:val="0"/>
          <w:iCs w:val="0"/>
          <w:color w:val="000000" w:themeColor="text1"/>
          <w:sz w:val="20"/>
          <w:szCs w:val="20"/>
        </w:rPr>
        <w:fldChar w:fldCharType="separate"/>
      </w:r>
      <w:r w:rsidR="000C17AB">
        <w:rPr>
          <w:i w:val="0"/>
          <w:iCs w:val="0"/>
          <w:noProof/>
          <w:color w:val="000000" w:themeColor="text1"/>
          <w:sz w:val="20"/>
          <w:szCs w:val="20"/>
        </w:rPr>
        <w:t>43</w:t>
      </w:r>
      <w:r w:rsidRPr="00834A90">
        <w:rPr>
          <w:i w:val="0"/>
          <w:iCs w:val="0"/>
          <w:color w:val="000000" w:themeColor="text1"/>
          <w:sz w:val="20"/>
          <w:szCs w:val="20"/>
        </w:rPr>
        <w:fldChar w:fldCharType="end"/>
      </w:r>
      <w:r w:rsidRPr="00834A90">
        <w:rPr>
          <w:i w:val="0"/>
          <w:iCs w:val="0"/>
          <w:color w:val="000000" w:themeColor="text1"/>
          <w:sz w:val="20"/>
          <w:szCs w:val="20"/>
        </w:rPr>
        <w:t>:Frequent Words</w:t>
      </w:r>
      <w:bookmarkEnd w:id="116"/>
    </w:p>
    <w:p w14:paraId="6995C86A"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1. </w:t>
      </w:r>
      <w:r>
        <w:rPr>
          <w:color w:val="000000"/>
          <w:sz w:val="20"/>
          <w:szCs w:val="20"/>
        </w:rPr>
        <w:t xml:space="preserve">sentiment_counts </w:t>
      </w:r>
      <w:r>
        <w:rPr>
          <w:color w:val="666600"/>
          <w:sz w:val="20"/>
          <w:szCs w:val="20"/>
        </w:rPr>
        <w:t>=</w:t>
      </w:r>
      <w:r>
        <w:rPr>
          <w:color w:val="000000"/>
          <w:sz w:val="20"/>
          <w:szCs w:val="20"/>
        </w:rPr>
        <w:t xml:space="preserve"> df</w:t>
      </w:r>
      <w:r>
        <w:rPr>
          <w:color w:val="666600"/>
          <w:sz w:val="20"/>
          <w:szCs w:val="20"/>
        </w:rPr>
        <w:t>.</w:t>
      </w:r>
      <w:r>
        <w:rPr>
          <w:color w:val="000000"/>
          <w:sz w:val="20"/>
          <w:szCs w:val="20"/>
        </w:rPr>
        <w:t>groupby</w:t>
      </w:r>
      <w:r>
        <w:rPr>
          <w:color w:val="666600"/>
          <w:sz w:val="20"/>
          <w:szCs w:val="20"/>
        </w:rPr>
        <w:t>([</w:t>
      </w:r>
      <w:r>
        <w:rPr>
          <w:color w:val="008800"/>
          <w:sz w:val="20"/>
          <w:szCs w:val="20"/>
        </w:rPr>
        <w:t>'created_at'</w:t>
      </w:r>
      <w:r>
        <w:rPr>
          <w:color w:val="666600"/>
          <w:sz w:val="20"/>
          <w:szCs w:val="20"/>
        </w:rPr>
        <w:t>,</w:t>
      </w:r>
      <w:r>
        <w:rPr>
          <w:color w:val="000000"/>
          <w:sz w:val="20"/>
          <w:szCs w:val="20"/>
        </w:rPr>
        <w:t xml:space="preserve"> </w:t>
      </w:r>
      <w:r>
        <w:rPr>
          <w:color w:val="008800"/>
          <w:sz w:val="20"/>
          <w:szCs w:val="20"/>
        </w:rPr>
        <w:t>'label'</w:t>
      </w:r>
      <w:r>
        <w:rPr>
          <w:color w:val="666600"/>
          <w:sz w:val="20"/>
          <w:szCs w:val="20"/>
        </w:rPr>
        <w:t>]).</w:t>
      </w:r>
      <w:r>
        <w:rPr>
          <w:color w:val="000000"/>
          <w:sz w:val="20"/>
          <w:szCs w:val="20"/>
        </w:rPr>
        <w:t>size</w:t>
      </w:r>
      <w:r>
        <w:rPr>
          <w:color w:val="666600"/>
          <w:sz w:val="20"/>
          <w:szCs w:val="20"/>
        </w:rPr>
        <w:t>().</w:t>
      </w:r>
      <w:r>
        <w:rPr>
          <w:color w:val="000000"/>
          <w:sz w:val="20"/>
          <w:szCs w:val="20"/>
        </w:rPr>
        <w:t>unstack</w:t>
      </w:r>
      <w:r>
        <w:rPr>
          <w:color w:val="666600"/>
          <w:sz w:val="20"/>
          <w:szCs w:val="20"/>
        </w:rPr>
        <w:t>()</w:t>
      </w:r>
    </w:p>
    <w:p w14:paraId="323674C2"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2. </w:t>
      </w:r>
      <w:r>
        <w:rPr>
          <w:color w:val="880000"/>
          <w:sz w:val="20"/>
          <w:szCs w:val="20"/>
        </w:rPr>
        <w:t># Extract the time periods and convert them to datetime objects</w:t>
      </w:r>
    </w:p>
    <w:p w14:paraId="6E29FFAE"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3. </w:t>
      </w:r>
      <w:r>
        <w:rPr>
          <w:color w:val="000000"/>
          <w:sz w:val="20"/>
          <w:szCs w:val="20"/>
        </w:rPr>
        <w:t xml:space="preserve">time_periods </w:t>
      </w:r>
      <w:r>
        <w:rPr>
          <w:color w:val="666600"/>
          <w:sz w:val="20"/>
          <w:szCs w:val="20"/>
        </w:rPr>
        <w:t>=</w:t>
      </w:r>
      <w:r>
        <w:rPr>
          <w:color w:val="000000"/>
          <w:sz w:val="20"/>
          <w:szCs w:val="20"/>
        </w:rPr>
        <w:t xml:space="preserve"> pd</w:t>
      </w:r>
      <w:r>
        <w:rPr>
          <w:color w:val="666600"/>
          <w:sz w:val="20"/>
          <w:szCs w:val="20"/>
        </w:rPr>
        <w:t>.</w:t>
      </w:r>
      <w:r>
        <w:rPr>
          <w:color w:val="000000"/>
          <w:sz w:val="20"/>
          <w:szCs w:val="20"/>
        </w:rPr>
        <w:t>to_datetime</w:t>
      </w:r>
      <w:r>
        <w:rPr>
          <w:color w:val="666600"/>
          <w:sz w:val="20"/>
          <w:szCs w:val="20"/>
        </w:rPr>
        <w:t>(</w:t>
      </w:r>
      <w:r>
        <w:rPr>
          <w:color w:val="000000"/>
          <w:sz w:val="20"/>
          <w:szCs w:val="20"/>
        </w:rPr>
        <w:t>sentiment_counts</w:t>
      </w:r>
      <w:r>
        <w:rPr>
          <w:color w:val="666600"/>
          <w:sz w:val="20"/>
          <w:szCs w:val="20"/>
        </w:rPr>
        <w:t>.</w:t>
      </w:r>
      <w:r>
        <w:rPr>
          <w:color w:val="000000"/>
          <w:sz w:val="20"/>
          <w:szCs w:val="20"/>
        </w:rPr>
        <w:t>index</w:t>
      </w:r>
      <w:r>
        <w:rPr>
          <w:color w:val="666600"/>
          <w:sz w:val="20"/>
          <w:szCs w:val="20"/>
        </w:rPr>
        <w:t>)</w:t>
      </w:r>
    </w:p>
    <w:p w14:paraId="5C42A1CE"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4. </w:t>
      </w:r>
      <w:r>
        <w:rPr>
          <w:color w:val="880000"/>
          <w:sz w:val="20"/>
          <w:szCs w:val="20"/>
        </w:rPr>
        <w:t># Set up the figure and axes</w:t>
      </w:r>
    </w:p>
    <w:p w14:paraId="034655C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5. </w:t>
      </w:r>
      <w:r>
        <w:rPr>
          <w:color w:val="000000"/>
          <w:sz w:val="20"/>
          <w:szCs w:val="20"/>
        </w:rPr>
        <w:t>fig</w:t>
      </w:r>
      <w:r>
        <w:rPr>
          <w:color w:val="666600"/>
          <w:sz w:val="20"/>
          <w:szCs w:val="20"/>
        </w:rPr>
        <w:t>,</w:t>
      </w:r>
      <w:r>
        <w:rPr>
          <w:color w:val="000000"/>
          <w:sz w:val="20"/>
          <w:szCs w:val="20"/>
        </w:rPr>
        <w:t xml:space="preserve"> ax </w:t>
      </w:r>
      <w:r>
        <w:rPr>
          <w:color w:val="666600"/>
          <w:sz w:val="20"/>
          <w:szCs w:val="20"/>
        </w:rPr>
        <w:t>=</w:t>
      </w:r>
      <w:r>
        <w:rPr>
          <w:color w:val="000000"/>
          <w:sz w:val="20"/>
          <w:szCs w:val="20"/>
        </w:rPr>
        <w:t xml:space="preserve"> plt</w:t>
      </w:r>
      <w:r>
        <w:rPr>
          <w:color w:val="666600"/>
          <w:sz w:val="20"/>
          <w:szCs w:val="20"/>
        </w:rPr>
        <w:t>.</w:t>
      </w:r>
      <w:r>
        <w:rPr>
          <w:color w:val="000000"/>
          <w:sz w:val="20"/>
          <w:szCs w:val="20"/>
        </w:rPr>
        <w:t>subplots</w:t>
      </w:r>
      <w:r>
        <w:rPr>
          <w:color w:val="666600"/>
          <w:sz w:val="20"/>
          <w:szCs w:val="20"/>
        </w:rPr>
        <w:t>(</w:t>
      </w:r>
      <w:r>
        <w:rPr>
          <w:color w:val="000000"/>
          <w:sz w:val="20"/>
          <w:szCs w:val="20"/>
        </w:rPr>
        <w:t>figsize</w:t>
      </w:r>
      <w:r>
        <w:rPr>
          <w:color w:val="666600"/>
          <w:sz w:val="20"/>
          <w:szCs w:val="20"/>
        </w:rPr>
        <w:t>=(</w:t>
      </w:r>
      <w:r>
        <w:rPr>
          <w:color w:val="006666"/>
          <w:sz w:val="20"/>
          <w:szCs w:val="20"/>
        </w:rPr>
        <w:t>12</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3C54482B"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6. </w:t>
      </w:r>
      <w:r>
        <w:rPr>
          <w:color w:val="880000"/>
          <w:sz w:val="20"/>
          <w:szCs w:val="20"/>
        </w:rPr>
        <w:t># Plot the stacked area plot for sentiment categories</w:t>
      </w:r>
    </w:p>
    <w:p w14:paraId="086173EA"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7. </w:t>
      </w:r>
      <w:r>
        <w:rPr>
          <w:color w:val="000000"/>
          <w:sz w:val="20"/>
          <w:szCs w:val="20"/>
        </w:rPr>
        <w:t>ax</w:t>
      </w:r>
      <w:r>
        <w:rPr>
          <w:color w:val="666600"/>
          <w:sz w:val="20"/>
          <w:szCs w:val="20"/>
        </w:rPr>
        <w:t>.</w:t>
      </w:r>
      <w:r>
        <w:rPr>
          <w:color w:val="000000"/>
          <w:sz w:val="20"/>
          <w:szCs w:val="20"/>
        </w:rPr>
        <w:t>stackplot</w:t>
      </w:r>
      <w:r>
        <w:rPr>
          <w:color w:val="666600"/>
          <w:sz w:val="20"/>
          <w:szCs w:val="20"/>
        </w:rPr>
        <w:t>(</w:t>
      </w:r>
      <w:r>
        <w:rPr>
          <w:color w:val="000000"/>
          <w:sz w:val="20"/>
          <w:szCs w:val="20"/>
        </w:rPr>
        <w:t>time_periods</w:t>
      </w:r>
      <w:r>
        <w:rPr>
          <w:color w:val="666600"/>
          <w:sz w:val="20"/>
          <w:szCs w:val="20"/>
        </w:rPr>
        <w:t>,</w:t>
      </w:r>
      <w:r>
        <w:rPr>
          <w:color w:val="000000"/>
          <w:sz w:val="20"/>
          <w:szCs w:val="20"/>
        </w:rPr>
        <w:t xml:space="preserve"> sentiment_counts</w:t>
      </w:r>
      <w:r>
        <w:rPr>
          <w:color w:val="666600"/>
          <w:sz w:val="20"/>
          <w:szCs w:val="20"/>
        </w:rPr>
        <w:t>.</w:t>
      </w:r>
      <w:r>
        <w:rPr>
          <w:color w:val="000000"/>
          <w:sz w:val="20"/>
          <w:szCs w:val="20"/>
        </w:rPr>
        <w:t>T</w:t>
      </w:r>
      <w:r>
        <w:rPr>
          <w:color w:val="666600"/>
          <w:sz w:val="20"/>
          <w:szCs w:val="20"/>
        </w:rPr>
        <w:t>,</w:t>
      </w:r>
      <w:r>
        <w:rPr>
          <w:color w:val="000000"/>
          <w:sz w:val="20"/>
          <w:szCs w:val="20"/>
        </w:rPr>
        <w:t xml:space="preserve"> labels</w:t>
      </w:r>
      <w:r>
        <w:rPr>
          <w:color w:val="666600"/>
          <w:sz w:val="20"/>
          <w:szCs w:val="20"/>
        </w:rPr>
        <w:t>=</w:t>
      </w:r>
      <w:r>
        <w:rPr>
          <w:color w:val="000000"/>
          <w:sz w:val="20"/>
          <w:szCs w:val="20"/>
        </w:rPr>
        <w:t>sentiment_counts</w:t>
      </w:r>
      <w:r>
        <w:rPr>
          <w:color w:val="666600"/>
          <w:sz w:val="20"/>
          <w:szCs w:val="20"/>
        </w:rPr>
        <w:t>.</w:t>
      </w:r>
      <w:r>
        <w:rPr>
          <w:color w:val="000000"/>
          <w:sz w:val="20"/>
          <w:szCs w:val="20"/>
        </w:rPr>
        <w:t>columns</w:t>
      </w:r>
      <w:r>
        <w:rPr>
          <w:color w:val="666600"/>
          <w:sz w:val="20"/>
          <w:szCs w:val="20"/>
        </w:rPr>
        <w:t>)</w:t>
      </w:r>
    </w:p>
    <w:p w14:paraId="1DA89DC5"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8. </w:t>
      </w:r>
      <w:r>
        <w:rPr>
          <w:color w:val="880000"/>
          <w:sz w:val="20"/>
          <w:szCs w:val="20"/>
        </w:rPr>
        <w:t># Add labels and title</w:t>
      </w:r>
    </w:p>
    <w:p w14:paraId="68B94629"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9. </w:t>
      </w:r>
      <w:r>
        <w:rPr>
          <w:color w:val="000000"/>
          <w:sz w:val="20"/>
          <w:szCs w:val="20"/>
        </w:rPr>
        <w:t>ax</w:t>
      </w:r>
      <w:r>
        <w:rPr>
          <w:color w:val="666600"/>
          <w:sz w:val="20"/>
          <w:szCs w:val="20"/>
        </w:rPr>
        <w:t>.</w:t>
      </w:r>
      <w:r>
        <w:rPr>
          <w:color w:val="000000"/>
          <w:sz w:val="20"/>
          <w:szCs w:val="20"/>
        </w:rPr>
        <w:t>set_xlabel</w:t>
      </w:r>
      <w:r>
        <w:rPr>
          <w:color w:val="666600"/>
          <w:sz w:val="20"/>
          <w:szCs w:val="20"/>
        </w:rPr>
        <w:t>(</w:t>
      </w:r>
      <w:r>
        <w:rPr>
          <w:color w:val="008800"/>
          <w:sz w:val="20"/>
          <w:szCs w:val="20"/>
        </w:rPr>
        <w:t>'Time'</w:t>
      </w:r>
      <w:r>
        <w:rPr>
          <w:color w:val="666600"/>
          <w:sz w:val="20"/>
          <w:szCs w:val="20"/>
        </w:rPr>
        <w:t>)</w:t>
      </w:r>
    </w:p>
    <w:p w14:paraId="26C58A8F"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10. </w:t>
      </w:r>
      <w:r>
        <w:rPr>
          <w:color w:val="000000"/>
          <w:sz w:val="20"/>
          <w:szCs w:val="20"/>
        </w:rPr>
        <w:t>ax</w:t>
      </w:r>
      <w:r>
        <w:rPr>
          <w:color w:val="666600"/>
          <w:sz w:val="20"/>
          <w:szCs w:val="20"/>
        </w:rPr>
        <w:t>.</w:t>
      </w:r>
      <w:r>
        <w:rPr>
          <w:color w:val="000000"/>
          <w:sz w:val="20"/>
          <w:szCs w:val="20"/>
        </w:rPr>
        <w:t>set_ylabel</w:t>
      </w:r>
      <w:r>
        <w:rPr>
          <w:color w:val="666600"/>
          <w:sz w:val="20"/>
          <w:szCs w:val="20"/>
        </w:rPr>
        <w:t>(</w:t>
      </w:r>
      <w:r>
        <w:rPr>
          <w:color w:val="008800"/>
          <w:sz w:val="20"/>
          <w:szCs w:val="20"/>
        </w:rPr>
        <w:t>'Count'</w:t>
      </w:r>
      <w:r>
        <w:rPr>
          <w:color w:val="666600"/>
          <w:sz w:val="20"/>
          <w:szCs w:val="20"/>
        </w:rPr>
        <w:t>)</w:t>
      </w:r>
    </w:p>
    <w:p w14:paraId="0361468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11. </w:t>
      </w:r>
      <w:r>
        <w:rPr>
          <w:color w:val="000000"/>
          <w:sz w:val="20"/>
          <w:szCs w:val="20"/>
        </w:rPr>
        <w:t>ax</w:t>
      </w:r>
      <w:r>
        <w:rPr>
          <w:color w:val="666600"/>
          <w:sz w:val="20"/>
          <w:szCs w:val="20"/>
        </w:rPr>
        <w:t>.</w:t>
      </w:r>
      <w:r>
        <w:rPr>
          <w:color w:val="000000"/>
          <w:sz w:val="20"/>
          <w:szCs w:val="20"/>
        </w:rPr>
        <w:t>set_title</w:t>
      </w:r>
      <w:r>
        <w:rPr>
          <w:color w:val="666600"/>
          <w:sz w:val="20"/>
          <w:szCs w:val="20"/>
        </w:rPr>
        <w:t>(</w:t>
      </w:r>
      <w:r>
        <w:rPr>
          <w:color w:val="008800"/>
          <w:sz w:val="20"/>
          <w:szCs w:val="20"/>
        </w:rPr>
        <w:t>'Tweet Frequency Time Series'</w:t>
      </w:r>
      <w:r>
        <w:rPr>
          <w:color w:val="666600"/>
          <w:sz w:val="20"/>
          <w:szCs w:val="20"/>
        </w:rPr>
        <w:t>)</w:t>
      </w:r>
    </w:p>
    <w:p w14:paraId="45DA58F8"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12. </w:t>
      </w:r>
      <w:r>
        <w:rPr>
          <w:color w:val="880000"/>
          <w:sz w:val="20"/>
          <w:szCs w:val="20"/>
        </w:rPr>
        <w:t># Add legend</w:t>
      </w:r>
    </w:p>
    <w:p w14:paraId="6493EBF9"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13. </w:t>
      </w:r>
      <w:r>
        <w:rPr>
          <w:color w:val="000000"/>
          <w:sz w:val="20"/>
          <w:szCs w:val="20"/>
        </w:rPr>
        <w:t>ax</w:t>
      </w:r>
      <w:r>
        <w:rPr>
          <w:color w:val="666600"/>
          <w:sz w:val="20"/>
          <w:szCs w:val="20"/>
        </w:rPr>
        <w:t>.</w:t>
      </w:r>
      <w:r>
        <w:rPr>
          <w:color w:val="000000"/>
          <w:sz w:val="20"/>
          <w:szCs w:val="20"/>
        </w:rPr>
        <w:t>legend</w:t>
      </w:r>
      <w:r>
        <w:rPr>
          <w:color w:val="666600"/>
          <w:sz w:val="20"/>
          <w:szCs w:val="20"/>
        </w:rPr>
        <w:t>()</w:t>
      </w:r>
    </w:p>
    <w:p w14:paraId="19D08D0C"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14. </w:t>
      </w:r>
      <w:r>
        <w:rPr>
          <w:color w:val="880000"/>
          <w:sz w:val="20"/>
          <w:szCs w:val="20"/>
        </w:rPr>
        <w:t># Show the chart</w:t>
      </w:r>
    </w:p>
    <w:p w14:paraId="70BFB3D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15. </w:t>
      </w:r>
      <w:r>
        <w:rPr>
          <w:color w:val="000000"/>
          <w:sz w:val="20"/>
          <w:szCs w:val="20"/>
        </w:rPr>
        <w:t>plt</w:t>
      </w:r>
      <w:r>
        <w:rPr>
          <w:color w:val="666600"/>
          <w:sz w:val="20"/>
          <w:szCs w:val="20"/>
        </w:rPr>
        <w:t>.</w:t>
      </w:r>
      <w:r>
        <w:rPr>
          <w:color w:val="000000"/>
          <w:sz w:val="20"/>
          <w:szCs w:val="20"/>
        </w:rPr>
        <w:t>show</w:t>
      </w:r>
      <w:r>
        <w:rPr>
          <w:color w:val="666600"/>
          <w:sz w:val="20"/>
          <w:szCs w:val="20"/>
        </w:rPr>
        <w:t>()</w:t>
      </w:r>
    </w:p>
    <w:p w14:paraId="05622415"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lastRenderedPageBreak/>
        <w:t xml:space="preserve">16. </w:t>
      </w:r>
      <w:r>
        <w:rPr>
          <w:color w:val="000000"/>
          <w:sz w:val="20"/>
          <w:szCs w:val="20"/>
        </w:rPr>
        <w:t> </w:t>
      </w:r>
    </w:p>
    <w:p w14:paraId="1C22655B" w14:textId="272C8CA3" w:rsidR="00834A90" w:rsidRDefault="00254E90" w:rsidP="00254E90">
      <w:pPr>
        <w:pStyle w:val="Caption"/>
        <w:jc w:val="center"/>
        <w:rPr>
          <w:i w:val="0"/>
          <w:iCs w:val="0"/>
          <w:color w:val="000000" w:themeColor="text1"/>
          <w:sz w:val="20"/>
          <w:szCs w:val="20"/>
        </w:rPr>
      </w:pPr>
      <w:bookmarkStart w:id="117" w:name="_Toc136007615"/>
      <w:r w:rsidRPr="00254E90">
        <w:rPr>
          <w:i w:val="0"/>
          <w:iCs w:val="0"/>
          <w:color w:val="000000" w:themeColor="text1"/>
          <w:sz w:val="20"/>
          <w:szCs w:val="20"/>
        </w:rPr>
        <w:t xml:space="preserve">Table </w:t>
      </w:r>
      <w:r w:rsidRPr="00254E90">
        <w:rPr>
          <w:i w:val="0"/>
          <w:iCs w:val="0"/>
          <w:color w:val="000000" w:themeColor="text1"/>
          <w:sz w:val="20"/>
          <w:szCs w:val="20"/>
        </w:rPr>
        <w:fldChar w:fldCharType="begin"/>
      </w:r>
      <w:r w:rsidRPr="00254E90">
        <w:rPr>
          <w:i w:val="0"/>
          <w:iCs w:val="0"/>
          <w:color w:val="000000" w:themeColor="text1"/>
          <w:sz w:val="20"/>
          <w:szCs w:val="20"/>
        </w:rPr>
        <w:instrText xml:space="preserve"> SEQ Table \* ARABIC </w:instrText>
      </w:r>
      <w:r w:rsidRPr="00254E90">
        <w:rPr>
          <w:i w:val="0"/>
          <w:iCs w:val="0"/>
          <w:color w:val="000000" w:themeColor="text1"/>
          <w:sz w:val="20"/>
          <w:szCs w:val="20"/>
        </w:rPr>
        <w:fldChar w:fldCharType="separate"/>
      </w:r>
      <w:r w:rsidR="000C17AB">
        <w:rPr>
          <w:i w:val="0"/>
          <w:iCs w:val="0"/>
          <w:noProof/>
          <w:color w:val="000000" w:themeColor="text1"/>
          <w:sz w:val="20"/>
          <w:szCs w:val="20"/>
        </w:rPr>
        <w:t>44</w:t>
      </w:r>
      <w:r w:rsidRPr="00254E90">
        <w:rPr>
          <w:i w:val="0"/>
          <w:iCs w:val="0"/>
          <w:color w:val="000000" w:themeColor="text1"/>
          <w:sz w:val="20"/>
          <w:szCs w:val="20"/>
        </w:rPr>
        <w:fldChar w:fldCharType="end"/>
      </w:r>
      <w:r w:rsidRPr="00254E90">
        <w:rPr>
          <w:i w:val="0"/>
          <w:iCs w:val="0"/>
          <w:color w:val="000000" w:themeColor="text1"/>
          <w:sz w:val="20"/>
          <w:szCs w:val="20"/>
        </w:rPr>
        <w:t>:Time Series</w:t>
      </w:r>
      <w:bookmarkEnd w:id="117"/>
    </w:p>
    <w:p w14:paraId="1CEE129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1. </w:t>
      </w:r>
      <w:r>
        <w:rPr>
          <w:color w:val="000088"/>
          <w:sz w:val="20"/>
          <w:szCs w:val="20"/>
        </w:rPr>
        <w:t>from</w:t>
      </w:r>
      <w:r>
        <w:rPr>
          <w:color w:val="000000"/>
          <w:sz w:val="20"/>
          <w:szCs w:val="20"/>
        </w:rPr>
        <w:t xml:space="preserve"> wordcloud </w:t>
      </w:r>
      <w:r>
        <w:rPr>
          <w:color w:val="000088"/>
          <w:sz w:val="20"/>
          <w:szCs w:val="20"/>
        </w:rPr>
        <w:t>import</w:t>
      </w:r>
      <w:r>
        <w:rPr>
          <w:color w:val="000000"/>
          <w:sz w:val="20"/>
          <w:szCs w:val="20"/>
        </w:rPr>
        <w:t xml:space="preserve"> </w:t>
      </w:r>
      <w:r>
        <w:rPr>
          <w:color w:val="660066"/>
          <w:sz w:val="20"/>
          <w:szCs w:val="20"/>
        </w:rPr>
        <w:t>WordCloud</w:t>
      </w:r>
    </w:p>
    <w:p w14:paraId="744C3266"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2. </w:t>
      </w:r>
      <w:r>
        <w:rPr>
          <w:color w:val="000000"/>
          <w:sz w:val="20"/>
          <w:szCs w:val="20"/>
        </w:rPr>
        <w:t xml:space="preserve">text </w:t>
      </w:r>
      <w:r>
        <w:rPr>
          <w:color w:val="666600"/>
          <w:sz w:val="20"/>
          <w:szCs w:val="20"/>
        </w:rPr>
        <w:t>=</w:t>
      </w:r>
      <w:r>
        <w:rPr>
          <w:color w:val="000000"/>
          <w:sz w:val="20"/>
          <w:szCs w:val="20"/>
        </w:rPr>
        <w:t xml:space="preserve"> </w:t>
      </w:r>
      <w:r>
        <w:rPr>
          <w:color w:val="008800"/>
          <w:sz w:val="20"/>
          <w:szCs w:val="20"/>
        </w:rPr>
        <w:t>' '</w:t>
      </w:r>
      <w:r>
        <w:rPr>
          <w:color w:val="666600"/>
          <w:sz w:val="20"/>
          <w:szCs w:val="20"/>
        </w:rPr>
        <w:t>.</w:t>
      </w:r>
      <w:r>
        <w:rPr>
          <w:color w:val="000088"/>
          <w:sz w:val="20"/>
          <w:szCs w:val="20"/>
        </w:rPr>
        <w:t>join</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
    <w:p w14:paraId="2A36637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3. </w:t>
      </w:r>
      <w:r>
        <w:rPr>
          <w:color w:val="880000"/>
          <w:sz w:val="20"/>
          <w:szCs w:val="20"/>
        </w:rPr>
        <w:t># Create a WordCloud object with customized options</w:t>
      </w:r>
    </w:p>
    <w:p w14:paraId="0391F7F1"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4. </w:t>
      </w:r>
      <w:r>
        <w:rPr>
          <w:color w:val="000000"/>
          <w:sz w:val="20"/>
          <w:szCs w:val="20"/>
        </w:rPr>
        <w:t xml:space="preserve">wordcloud </w:t>
      </w:r>
      <w:r>
        <w:rPr>
          <w:color w:val="666600"/>
          <w:sz w:val="20"/>
          <w:szCs w:val="20"/>
        </w:rPr>
        <w:t>=</w:t>
      </w:r>
      <w:r>
        <w:rPr>
          <w:color w:val="000000"/>
          <w:sz w:val="20"/>
          <w:szCs w:val="20"/>
        </w:rPr>
        <w:t xml:space="preserve"> </w:t>
      </w:r>
      <w:r>
        <w:rPr>
          <w:color w:val="660066"/>
          <w:sz w:val="20"/>
          <w:szCs w:val="20"/>
        </w:rPr>
        <w:t>WordCloud</w:t>
      </w:r>
      <w:r>
        <w:rPr>
          <w:color w:val="666600"/>
          <w:sz w:val="20"/>
          <w:szCs w:val="20"/>
        </w:rPr>
        <w:t>(</w:t>
      </w:r>
      <w:r>
        <w:rPr>
          <w:color w:val="000000"/>
          <w:sz w:val="20"/>
          <w:szCs w:val="20"/>
        </w:rPr>
        <w:t>width</w:t>
      </w:r>
      <w:r>
        <w:rPr>
          <w:color w:val="666600"/>
          <w:sz w:val="20"/>
          <w:szCs w:val="20"/>
        </w:rPr>
        <w:t>=</w:t>
      </w:r>
      <w:r>
        <w:rPr>
          <w:color w:val="006666"/>
          <w:sz w:val="20"/>
          <w:szCs w:val="20"/>
        </w:rPr>
        <w:t>800</w:t>
      </w:r>
      <w:r>
        <w:rPr>
          <w:color w:val="666600"/>
          <w:sz w:val="20"/>
          <w:szCs w:val="20"/>
        </w:rPr>
        <w:t>,</w:t>
      </w:r>
      <w:r>
        <w:rPr>
          <w:color w:val="000000"/>
          <w:sz w:val="20"/>
          <w:szCs w:val="20"/>
        </w:rPr>
        <w:t xml:space="preserve"> height</w:t>
      </w:r>
      <w:r>
        <w:rPr>
          <w:color w:val="666600"/>
          <w:sz w:val="20"/>
          <w:szCs w:val="20"/>
        </w:rPr>
        <w:t>=</w:t>
      </w:r>
      <w:r>
        <w:rPr>
          <w:color w:val="006666"/>
          <w:sz w:val="20"/>
          <w:szCs w:val="20"/>
        </w:rPr>
        <w:t>400</w:t>
      </w:r>
      <w:r>
        <w:rPr>
          <w:color w:val="666600"/>
          <w:sz w:val="20"/>
          <w:szCs w:val="20"/>
        </w:rPr>
        <w:t>,</w:t>
      </w:r>
      <w:r>
        <w:rPr>
          <w:color w:val="000000"/>
          <w:sz w:val="20"/>
          <w:szCs w:val="20"/>
        </w:rPr>
        <w:t xml:space="preserve"> background_color</w:t>
      </w:r>
      <w:r>
        <w:rPr>
          <w:color w:val="666600"/>
          <w:sz w:val="20"/>
          <w:szCs w:val="20"/>
        </w:rPr>
        <w:t>=</w:t>
      </w:r>
      <w:r>
        <w:rPr>
          <w:color w:val="008800"/>
          <w:sz w:val="20"/>
          <w:szCs w:val="20"/>
        </w:rPr>
        <w:t>'white'</w:t>
      </w:r>
      <w:r>
        <w:rPr>
          <w:color w:val="666600"/>
          <w:sz w:val="20"/>
          <w:szCs w:val="20"/>
        </w:rPr>
        <w:t>,</w:t>
      </w:r>
      <w:r>
        <w:rPr>
          <w:color w:val="000000"/>
          <w:sz w:val="20"/>
          <w:szCs w:val="20"/>
        </w:rPr>
        <w:t xml:space="preserve"> colormap</w:t>
      </w:r>
      <w:r>
        <w:rPr>
          <w:color w:val="666600"/>
          <w:sz w:val="20"/>
          <w:szCs w:val="20"/>
        </w:rPr>
        <w:t>=</w:t>
      </w:r>
      <w:r>
        <w:rPr>
          <w:color w:val="008800"/>
          <w:sz w:val="20"/>
          <w:szCs w:val="20"/>
        </w:rPr>
        <w:t>'viridis'</w:t>
      </w:r>
      <w:r>
        <w:rPr>
          <w:color w:val="666600"/>
          <w:sz w:val="20"/>
          <w:szCs w:val="20"/>
        </w:rPr>
        <w:t>,</w:t>
      </w:r>
    </w:p>
    <w:p w14:paraId="11E17EC4"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5. </w:t>
      </w:r>
      <w:r>
        <w:rPr>
          <w:color w:val="000000"/>
          <w:sz w:val="20"/>
          <w:szCs w:val="20"/>
        </w:rPr>
        <w:t>                      max_words</w:t>
      </w:r>
      <w:r>
        <w:rPr>
          <w:color w:val="666600"/>
          <w:sz w:val="20"/>
          <w:szCs w:val="20"/>
        </w:rPr>
        <w:t>=</w:t>
      </w:r>
      <w:r>
        <w:rPr>
          <w:color w:val="006666"/>
          <w:sz w:val="20"/>
          <w:szCs w:val="20"/>
        </w:rPr>
        <w:t>100</w:t>
      </w:r>
      <w:r>
        <w:rPr>
          <w:color w:val="666600"/>
          <w:sz w:val="20"/>
          <w:szCs w:val="20"/>
        </w:rPr>
        <w:t>,</w:t>
      </w:r>
      <w:r>
        <w:rPr>
          <w:color w:val="000000"/>
          <w:sz w:val="20"/>
          <w:szCs w:val="20"/>
        </w:rPr>
        <w:t xml:space="preserve"> contour_width</w:t>
      </w:r>
      <w:r>
        <w:rPr>
          <w:color w:val="666600"/>
          <w:sz w:val="20"/>
          <w:szCs w:val="20"/>
        </w:rPr>
        <w:t>=</w:t>
      </w:r>
      <w:r>
        <w:rPr>
          <w:color w:val="006666"/>
          <w:sz w:val="20"/>
          <w:szCs w:val="20"/>
        </w:rPr>
        <w:t>3</w:t>
      </w:r>
      <w:r>
        <w:rPr>
          <w:color w:val="666600"/>
          <w:sz w:val="20"/>
          <w:szCs w:val="20"/>
        </w:rPr>
        <w:t>,</w:t>
      </w:r>
      <w:r>
        <w:rPr>
          <w:color w:val="000000"/>
          <w:sz w:val="20"/>
          <w:szCs w:val="20"/>
        </w:rPr>
        <w:t xml:space="preserve"> contour_color</w:t>
      </w:r>
      <w:r>
        <w:rPr>
          <w:color w:val="666600"/>
          <w:sz w:val="20"/>
          <w:szCs w:val="20"/>
        </w:rPr>
        <w:t>=</w:t>
      </w:r>
      <w:r>
        <w:rPr>
          <w:color w:val="008800"/>
          <w:sz w:val="20"/>
          <w:szCs w:val="20"/>
        </w:rPr>
        <w:t>'steelblue'</w:t>
      </w:r>
      <w:r>
        <w:rPr>
          <w:color w:val="666600"/>
          <w:sz w:val="20"/>
          <w:szCs w:val="20"/>
        </w:rPr>
        <w:t>,</w:t>
      </w:r>
    </w:p>
    <w:p w14:paraId="12C8F11C"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6. </w:t>
      </w:r>
      <w:r>
        <w:rPr>
          <w:color w:val="000000"/>
          <w:sz w:val="20"/>
          <w:szCs w:val="20"/>
        </w:rPr>
        <w:t>                      prefer_horizontal</w:t>
      </w:r>
      <w:r>
        <w:rPr>
          <w:color w:val="666600"/>
          <w:sz w:val="20"/>
          <w:szCs w:val="20"/>
        </w:rPr>
        <w:t>=</w:t>
      </w:r>
      <w:r>
        <w:rPr>
          <w:color w:val="006666"/>
          <w:sz w:val="20"/>
          <w:szCs w:val="20"/>
        </w:rPr>
        <w:t>0.8</w:t>
      </w:r>
      <w:r>
        <w:rPr>
          <w:color w:val="666600"/>
          <w:sz w:val="20"/>
          <w:szCs w:val="20"/>
        </w:rPr>
        <w:t>,</w:t>
      </w:r>
      <w:r>
        <w:rPr>
          <w:color w:val="000000"/>
          <w:sz w:val="20"/>
          <w:szCs w:val="20"/>
        </w:rPr>
        <w:t xml:space="preserve"> relative_scaling</w:t>
      </w:r>
      <w:r>
        <w:rPr>
          <w:color w:val="666600"/>
          <w:sz w:val="20"/>
          <w:szCs w:val="20"/>
        </w:rPr>
        <w:t>=</w:t>
      </w:r>
      <w:r>
        <w:rPr>
          <w:color w:val="006666"/>
          <w:sz w:val="20"/>
          <w:szCs w:val="20"/>
        </w:rPr>
        <w:t>0.5</w:t>
      </w:r>
      <w:r>
        <w:rPr>
          <w:color w:val="666600"/>
          <w:sz w:val="20"/>
          <w:szCs w:val="20"/>
        </w:rPr>
        <w:t>,</w:t>
      </w:r>
    </w:p>
    <w:p w14:paraId="41D672B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7. </w:t>
      </w:r>
      <w:r>
        <w:rPr>
          <w:color w:val="000000"/>
          <w:sz w:val="20"/>
          <w:szCs w:val="20"/>
        </w:rPr>
        <w:t>                      collocations</w:t>
      </w:r>
      <w:r>
        <w:rPr>
          <w:color w:val="666600"/>
          <w:sz w:val="20"/>
          <w:szCs w:val="20"/>
        </w:rPr>
        <w:t>=</w:t>
      </w:r>
      <w:r>
        <w:rPr>
          <w:color w:val="000088"/>
          <w:sz w:val="20"/>
          <w:szCs w:val="20"/>
        </w:rPr>
        <w:t>False</w:t>
      </w:r>
      <w:r>
        <w:rPr>
          <w:color w:val="666600"/>
          <w:sz w:val="20"/>
          <w:szCs w:val="20"/>
        </w:rPr>
        <w:t>).</w:t>
      </w:r>
      <w:r>
        <w:rPr>
          <w:color w:val="000000"/>
          <w:sz w:val="20"/>
          <w:szCs w:val="20"/>
        </w:rPr>
        <w:t>generate</w:t>
      </w:r>
      <w:r>
        <w:rPr>
          <w:color w:val="666600"/>
          <w:sz w:val="20"/>
          <w:szCs w:val="20"/>
        </w:rPr>
        <w:t>(</w:t>
      </w:r>
      <w:r>
        <w:rPr>
          <w:color w:val="000000"/>
          <w:sz w:val="20"/>
          <w:szCs w:val="20"/>
        </w:rPr>
        <w:t>text</w:t>
      </w:r>
      <w:r>
        <w:rPr>
          <w:color w:val="666600"/>
          <w:sz w:val="20"/>
          <w:szCs w:val="20"/>
        </w:rPr>
        <w:t>)</w:t>
      </w:r>
    </w:p>
    <w:p w14:paraId="5AFBFBD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8. </w:t>
      </w:r>
      <w:r>
        <w:rPr>
          <w:color w:val="880000"/>
          <w:sz w:val="20"/>
          <w:szCs w:val="20"/>
        </w:rPr>
        <w:t># Add a central word</w:t>
      </w:r>
    </w:p>
    <w:p w14:paraId="0FF9891B"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9. </w:t>
      </w:r>
      <w:r>
        <w:rPr>
          <w:color w:val="000000"/>
          <w:sz w:val="20"/>
          <w:szCs w:val="20"/>
        </w:rPr>
        <w:t>wordcloud</w:t>
      </w:r>
      <w:r>
        <w:rPr>
          <w:color w:val="666600"/>
          <w:sz w:val="20"/>
          <w:szCs w:val="20"/>
        </w:rPr>
        <w:t>.</w:t>
      </w:r>
      <w:r>
        <w:rPr>
          <w:color w:val="000000"/>
          <w:sz w:val="20"/>
          <w:szCs w:val="20"/>
        </w:rPr>
        <w:t>generate_from_text</w:t>
      </w:r>
      <w:r>
        <w:rPr>
          <w:color w:val="666600"/>
          <w:sz w:val="20"/>
          <w:szCs w:val="20"/>
        </w:rPr>
        <w:t>(</w:t>
      </w:r>
      <w:r>
        <w:rPr>
          <w:color w:val="008800"/>
          <w:sz w:val="20"/>
          <w:szCs w:val="20"/>
        </w:rPr>
        <w:t>"Afghanistan"</w:t>
      </w:r>
      <w:r>
        <w:rPr>
          <w:color w:val="666600"/>
          <w:sz w:val="20"/>
          <w:szCs w:val="20"/>
        </w:rPr>
        <w:t>)</w:t>
      </w:r>
    </w:p>
    <w:p w14:paraId="730D790B"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10. </w:t>
      </w:r>
      <w:r>
        <w:rPr>
          <w:color w:val="880000"/>
          <w:sz w:val="20"/>
          <w:szCs w:val="20"/>
        </w:rPr>
        <w:t># Manipulate font sizes for the central word and other words</w:t>
      </w:r>
    </w:p>
    <w:p w14:paraId="66E98997"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11. </w:t>
      </w:r>
      <w:r>
        <w:rPr>
          <w:color w:val="000000"/>
          <w:sz w:val="20"/>
          <w:szCs w:val="20"/>
        </w:rPr>
        <w:t xml:space="preserve">wordcloud </w:t>
      </w:r>
      <w:r>
        <w:rPr>
          <w:color w:val="666600"/>
          <w:sz w:val="20"/>
          <w:szCs w:val="20"/>
        </w:rPr>
        <w:t>=</w:t>
      </w:r>
      <w:r>
        <w:rPr>
          <w:color w:val="000000"/>
          <w:sz w:val="20"/>
          <w:szCs w:val="20"/>
        </w:rPr>
        <w:t xml:space="preserve"> </w:t>
      </w:r>
      <w:r>
        <w:rPr>
          <w:color w:val="660066"/>
          <w:sz w:val="20"/>
          <w:szCs w:val="20"/>
        </w:rPr>
        <w:t>WordCloud</w:t>
      </w:r>
      <w:r>
        <w:rPr>
          <w:color w:val="666600"/>
          <w:sz w:val="20"/>
          <w:szCs w:val="20"/>
        </w:rPr>
        <w:t>(</w:t>
      </w:r>
      <w:r>
        <w:rPr>
          <w:color w:val="000000"/>
          <w:sz w:val="20"/>
          <w:szCs w:val="20"/>
        </w:rPr>
        <w:t>width</w:t>
      </w:r>
      <w:r>
        <w:rPr>
          <w:color w:val="666600"/>
          <w:sz w:val="20"/>
          <w:szCs w:val="20"/>
        </w:rPr>
        <w:t>=</w:t>
      </w:r>
      <w:r>
        <w:rPr>
          <w:color w:val="006666"/>
          <w:sz w:val="20"/>
          <w:szCs w:val="20"/>
        </w:rPr>
        <w:t>800</w:t>
      </w:r>
      <w:r>
        <w:rPr>
          <w:color w:val="666600"/>
          <w:sz w:val="20"/>
          <w:szCs w:val="20"/>
        </w:rPr>
        <w:t>,</w:t>
      </w:r>
      <w:r>
        <w:rPr>
          <w:color w:val="000000"/>
          <w:sz w:val="20"/>
          <w:szCs w:val="20"/>
        </w:rPr>
        <w:t xml:space="preserve"> height</w:t>
      </w:r>
      <w:r>
        <w:rPr>
          <w:color w:val="666600"/>
          <w:sz w:val="20"/>
          <w:szCs w:val="20"/>
        </w:rPr>
        <w:t>=</w:t>
      </w:r>
      <w:r>
        <w:rPr>
          <w:color w:val="006666"/>
          <w:sz w:val="20"/>
          <w:szCs w:val="20"/>
        </w:rPr>
        <w:t>400</w:t>
      </w:r>
      <w:r>
        <w:rPr>
          <w:color w:val="666600"/>
          <w:sz w:val="20"/>
          <w:szCs w:val="20"/>
        </w:rPr>
        <w:t>,</w:t>
      </w:r>
      <w:r>
        <w:rPr>
          <w:color w:val="000000"/>
          <w:sz w:val="20"/>
          <w:szCs w:val="20"/>
        </w:rPr>
        <w:t xml:space="preserve"> background_color</w:t>
      </w:r>
      <w:r>
        <w:rPr>
          <w:color w:val="666600"/>
          <w:sz w:val="20"/>
          <w:szCs w:val="20"/>
        </w:rPr>
        <w:t>=</w:t>
      </w:r>
      <w:r>
        <w:rPr>
          <w:color w:val="008800"/>
          <w:sz w:val="20"/>
          <w:szCs w:val="20"/>
        </w:rPr>
        <w:t>'white'</w:t>
      </w:r>
      <w:r>
        <w:rPr>
          <w:color w:val="666600"/>
          <w:sz w:val="20"/>
          <w:szCs w:val="20"/>
        </w:rPr>
        <w:t>,</w:t>
      </w:r>
      <w:r>
        <w:rPr>
          <w:color w:val="000000"/>
          <w:sz w:val="20"/>
          <w:szCs w:val="20"/>
        </w:rPr>
        <w:t xml:space="preserve"> colormap</w:t>
      </w:r>
      <w:r>
        <w:rPr>
          <w:color w:val="666600"/>
          <w:sz w:val="20"/>
          <w:szCs w:val="20"/>
        </w:rPr>
        <w:t>=</w:t>
      </w:r>
      <w:r>
        <w:rPr>
          <w:color w:val="008800"/>
          <w:sz w:val="20"/>
          <w:szCs w:val="20"/>
        </w:rPr>
        <w:t>'viridis'</w:t>
      </w:r>
      <w:r>
        <w:rPr>
          <w:color w:val="666600"/>
          <w:sz w:val="20"/>
          <w:szCs w:val="20"/>
        </w:rPr>
        <w:t>,</w:t>
      </w:r>
    </w:p>
    <w:p w14:paraId="28504398"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12. </w:t>
      </w:r>
      <w:r>
        <w:rPr>
          <w:color w:val="000000"/>
          <w:sz w:val="20"/>
          <w:szCs w:val="20"/>
        </w:rPr>
        <w:t>                      max_words</w:t>
      </w:r>
      <w:r>
        <w:rPr>
          <w:color w:val="666600"/>
          <w:sz w:val="20"/>
          <w:szCs w:val="20"/>
        </w:rPr>
        <w:t>=</w:t>
      </w:r>
      <w:r>
        <w:rPr>
          <w:color w:val="006666"/>
          <w:sz w:val="20"/>
          <w:szCs w:val="20"/>
        </w:rPr>
        <w:t>100</w:t>
      </w:r>
      <w:r>
        <w:rPr>
          <w:color w:val="666600"/>
          <w:sz w:val="20"/>
          <w:szCs w:val="20"/>
        </w:rPr>
        <w:t>,</w:t>
      </w:r>
      <w:r>
        <w:rPr>
          <w:color w:val="000000"/>
          <w:sz w:val="20"/>
          <w:szCs w:val="20"/>
        </w:rPr>
        <w:t xml:space="preserve"> contour_width</w:t>
      </w:r>
      <w:r>
        <w:rPr>
          <w:color w:val="666600"/>
          <w:sz w:val="20"/>
          <w:szCs w:val="20"/>
        </w:rPr>
        <w:t>=</w:t>
      </w:r>
      <w:r>
        <w:rPr>
          <w:color w:val="006666"/>
          <w:sz w:val="20"/>
          <w:szCs w:val="20"/>
        </w:rPr>
        <w:t>3</w:t>
      </w:r>
      <w:r>
        <w:rPr>
          <w:color w:val="666600"/>
          <w:sz w:val="20"/>
          <w:szCs w:val="20"/>
        </w:rPr>
        <w:t>,</w:t>
      </w:r>
      <w:r>
        <w:rPr>
          <w:color w:val="000000"/>
          <w:sz w:val="20"/>
          <w:szCs w:val="20"/>
        </w:rPr>
        <w:t xml:space="preserve"> contour_color</w:t>
      </w:r>
      <w:r>
        <w:rPr>
          <w:color w:val="666600"/>
          <w:sz w:val="20"/>
          <w:szCs w:val="20"/>
        </w:rPr>
        <w:t>=</w:t>
      </w:r>
      <w:r>
        <w:rPr>
          <w:color w:val="008800"/>
          <w:sz w:val="20"/>
          <w:szCs w:val="20"/>
        </w:rPr>
        <w:t>'steelblue'</w:t>
      </w:r>
      <w:r>
        <w:rPr>
          <w:color w:val="666600"/>
          <w:sz w:val="20"/>
          <w:szCs w:val="20"/>
        </w:rPr>
        <w:t>,</w:t>
      </w:r>
    </w:p>
    <w:p w14:paraId="2A3DDA9D"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13. </w:t>
      </w:r>
      <w:r>
        <w:rPr>
          <w:color w:val="000000"/>
          <w:sz w:val="20"/>
          <w:szCs w:val="20"/>
        </w:rPr>
        <w:t>                      prefer_horizontal</w:t>
      </w:r>
      <w:r>
        <w:rPr>
          <w:color w:val="666600"/>
          <w:sz w:val="20"/>
          <w:szCs w:val="20"/>
        </w:rPr>
        <w:t>=</w:t>
      </w:r>
      <w:r>
        <w:rPr>
          <w:color w:val="006666"/>
          <w:sz w:val="20"/>
          <w:szCs w:val="20"/>
        </w:rPr>
        <w:t>0.8</w:t>
      </w:r>
      <w:r>
        <w:rPr>
          <w:color w:val="666600"/>
          <w:sz w:val="20"/>
          <w:szCs w:val="20"/>
        </w:rPr>
        <w:t>,</w:t>
      </w:r>
      <w:r>
        <w:rPr>
          <w:color w:val="000000"/>
          <w:sz w:val="20"/>
          <w:szCs w:val="20"/>
        </w:rPr>
        <w:t xml:space="preserve"> relative_scaling</w:t>
      </w:r>
      <w:r>
        <w:rPr>
          <w:color w:val="666600"/>
          <w:sz w:val="20"/>
          <w:szCs w:val="20"/>
        </w:rPr>
        <w:t>=</w:t>
      </w:r>
      <w:r>
        <w:rPr>
          <w:color w:val="006666"/>
          <w:sz w:val="20"/>
          <w:szCs w:val="20"/>
        </w:rPr>
        <w:t>0.5</w:t>
      </w:r>
      <w:r>
        <w:rPr>
          <w:color w:val="666600"/>
          <w:sz w:val="20"/>
          <w:szCs w:val="20"/>
        </w:rPr>
        <w:t>,</w:t>
      </w:r>
    </w:p>
    <w:p w14:paraId="21F87BF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14. </w:t>
      </w:r>
      <w:r>
        <w:rPr>
          <w:color w:val="000000"/>
          <w:sz w:val="20"/>
          <w:szCs w:val="20"/>
        </w:rPr>
        <w:t>                      collocations</w:t>
      </w:r>
      <w:r>
        <w:rPr>
          <w:color w:val="666600"/>
          <w:sz w:val="20"/>
          <w:szCs w:val="20"/>
        </w:rPr>
        <w:t>=</w:t>
      </w:r>
      <w:r>
        <w:rPr>
          <w:color w:val="000088"/>
          <w:sz w:val="20"/>
          <w:szCs w:val="20"/>
        </w:rPr>
        <w:t>False</w:t>
      </w:r>
      <w:r>
        <w:rPr>
          <w:color w:val="666600"/>
          <w:sz w:val="20"/>
          <w:szCs w:val="20"/>
        </w:rPr>
        <w:t>).</w:t>
      </w:r>
      <w:r>
        <w:rPr>
          <w:color w:val="000000"/>
          <w:sz w:val="20"/>
          <w:szCs w:val="20"/>
        </w:rPr>
        <w:t>generate</w:t>
      </w:r>
      <w:r>
        <w:rPr>
          <w:color w:val="666600"/>
          <w:sz w:val="20"/>
          <w:szCs w:val="20"/>
        </w:rPr>
        <w:t>(</w:t>
      </w:r>
      <w:r>
        <w:rPr>
          <w:color w:val="000000"/>
          <w:sz w:val="20"/>
          <w:szCs w:val="20"/>
        </w:rPr>
        <w:t>text</w:t>
      </w:r>
      <w:r>
        <w:rPr>
          <w:color w:val="666600"/>
          <w:sz w:val="20"/>
          <w:szCs w:val="20"/>
        </w:rPr>
        <w:t>)</w:t>
      </w:r>
    </w:p>
    <w:p w14:paraId="54B7D49F"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15. </w:t>
      </w:r>
      <w:r>
        <w:rPr>
          <w:color w:val="000000"/>
          <w:sz w:val="20"/>
          <w:szCs w:val="20"/>
        </w:rPr>
        <w:t>wordcloud</w:t>
      </w:r>
      <w:r>
        <w:rPr>
          <w:color w:val="666600"/>
          <w:sz w:val="20"/>
          <w:szCs w:val="20"/>
        </w:rPr>
        <w:t>.</w:t>
      </w:r>
      <w:r>
        <w:rPr>
          <w:color w:val="000000"/>
          <w:sz w:val="20"/>
          <w:szCs w:val="20"/>
        </w:rPr>
        <w:t>words_</w:t>
      </w:r>
      <w:r>
        <w:rPr>
          <w:color w:val="666600"/>
          <w:sz w:val="20"/>
          <w:szCs w:val="20"/>
        </w:rPr>
        <w:t>[</w:t>
      </w:r>
      <w:r>
        <w:rPr>
          <w:color w:val="008800"/>
          <w:sz w:val="20"/>
          <w:szCs w:val="20"/>
        </w:rPr>
        <w:t>"Afghanistan"</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80</w:t>
      </w:r>
      <w:r>
        <w:rPr>
          <w:color w:val="000000"/>
          <w:sz w:val="20"/>
          <w:szCs w:val="20"/>
        </w:rPr>
        <w:t xml:space="preserve">  </w:t>
      </w:r>
      <w:r>
        <w:rPr>
          <w:color w:val="880000"/>
          <w:sz w:val="20"/>
          <w:szCs w:val="20"/>
        </w:rPr>
        <w:t># Set font size for the central word</w:t>
      </w:r>
    </w:p>
    <w:p w14:paraId="2B64AC35"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16. </w:t>
      </w:r>
      <w:r>
        <w:rPr>
          <w:color w:val="880000"/>
          <w:sz w:val="20"/>
          <w:szCs w:val="20"/>
        </w:rPr>
        <w:t># Display the word cloud using matplotlib</w:t>
      </w:r>
    </w:p>
    <w:p w14:paraId="502F3BEE"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17. </w:t>
      </w:r>
      <w:r>
        <w:rPr>
          <w:color w:val="000000"/>
          <w:sz w:val="20"/>
          <w:szCs w:val="20"/>
        </w:rPr>
        <w:t>plt</w:t>
      </w:r>
      <w:r>
        <w:rPr>
          <w:color w:val="666600"/>
          <w:sz w:val="20"/>
          <w:szCs w:val="20"/>
        </w:rPr>
        <w:t>.</w:t>
      </w:r>
      <w:r>
        <w:rPr>
          <w:color w:val="000000"/>
          <w:sz w:val="20"/>
          <w:szCs w:val="20"/>
        </w:rPr>
        <w:t>figure</w:t>
      </w:r>
      <w:r>
        <w:rPr>
          <w:color w:val="666600"/>
          <w:sz w:val="20"/>
          <w:szCs w:val="20"/>
        </w:rPr>
        <w:t>(</w:t>
      </w:r>
      <w:r>
        <w:rPr>
          <w:color w:val="000000"/>
          <w:sz w:val="20"/>
          <w:szCs w:val="20"/>
        </w:rPr>
        <w:t>figsize</w:t>
      </w:r>
      <w:r>
        <w:rPr>
          <w:color w:val="666600"/>
          <w:sz w:val="20"/>
          <w:szCs w:val="20"/>
        </w:rPr>
        <w:t>=(</w:t>
      </w:r>
      <w:r>
        <w:rPr>
          <w:color w:val="006666"/>
          <w:sz w:val="20"/>
          <w:szCs w:val="20"/>
        </w:rPr>
        <w:t>10</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3F1AE8A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18. </w:t>
      </w:r>
      <w:r>
        <w:rPr>
          <w:color w:val="000000"/>
          <w:sz w:val="20"/>
          <w:szCs w:val="20"/>
        </w:rPr>
        <w:t>plt</w:t>
      </w:r>
      <w:r>
        <w:rPr>
          <w:color w:val="666600"/>
          <w:sz w:val="20"/>
          <w:szCs w:val="20"/>
        </w:rPr>
        <w:t>.</w:t>
      </w:r>
      <w:r>
        <w:rPr>
          <w:color w:val="000000"/>
          <w:sz w:val="20"/>
          <w:szCs w:val="20"/>
        </w:rPr>
        <w:t>imshow</w:t>
      </w:r>
      <w:r>
        <w:rPr>
          <w:color w:val="666600"/>
          <w:sz w:val="20"/>
          <w:szCs w:val="20"/>
        </w:rPr>
        <w:t>(</w:t>
      </w:r>
      <w:r>
        <w:rPr>
          <w:color w:val="000000"/>
          <w:sz w:val="20"/>
          <w:szCs w:val="20"/>
        </w:rPr>
        <w:t>wordcloud</w:t>
      </w:r>
      <w:r>
        <w:rPr>
          <w:color w:val="666600"/>
          <w:sz w:val="20"/>
          <w:szCs w:val="20"/>
        </w:rPr>
        <w:t>,</w:t>
      </w:r>
      <w:r>
        <w:rPr>
          <w:color w:val="000000"/>
          <w:sz w:val="20"/>
          <w:szCs w:val="20"/>
        </w:rPr>
        <w:t xml:space="preserve"> interpolation</w:t>
      </w:r>
      <w:r>
        <w:rPr>
          <w:color w:val="666600"/>
          <w:sz w:val="20"/>
          <w:szCs w:val="20"/>
        </w:rPr>
        <w:t>=</w:t>
      </w:r>
      <w:r>
        <w:rPr>
          <w:color w:val="008800"/>
          <w:sz w:val="20"/>
          <w:szCs w:val="20"/>
        </w:rPr>
        <w:t>'bilinear'</w:t>
      </w:r>
      <w:r>
        <w:rPr>
          <w:color w:val="666600"/>
          <w:sz w:val="20"/>
          <w:szCs w:val="20"/>
        </w:rPr>
        <w:t>)</w:t>
      </w:r>
    </w:p>
    <w:p w14:paraId="065C750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19. </w:t>
      </w:r>
      <w:r>
        <w:rPr>
          <w:color w:val="000000"/>
          <w:sz w:val="20"/>
          <w:szCs w:val="20"/>
        </w:rPr>
        <w:t>plt</w:t>
      </w:r>
      <w:r>
        <w:rPr>
          <w:color w:val="666600"/>
          <w:sz w:val="20"/>
          <w:szCs w:val="20"/>
        </w:rPr>
        <w:t>.</w:t>
      </w:r>
      <w:r>
        <w:rPr>
          <w:color w:val="000000"/>
          <w:sz w:val="20"/>
          <w:szCs w:val="20"/>
        </w:rPr>
        <w:t>axis</w:t>
      </w:r>
      <w:r>
        <w:rPr>
          <w:color w:val="666600"/>
          <w:sz w:val="20"/>
          <w:szCs w:val="20"/>
        </w:rPr>
        <w:t>(</w:t>
      </w:r>
      <w:r>
        <w:rPr>
          <w:color w:val="008800"/>
          <w:sz w:val="20"/>
          <w:szCs w:val="20"/>
        </w:rPr>
        <w:t>'off'</w:t>
      </w:r>
      <w:r>
        <w:rPr>
          <w:color w:val="666600"/>
          <w:sz w:val="20"/>
          <w:szCs w:val="20"/>
        </w:rPr>
        <w:t>)</w:t>
      </w:r>
    </w:p>
    <w:p w14:paraId="2401B0DC"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20. </w:t>
      </w:r>
      <w:r>
        <w:rPr>
          <w:color w:val="000000"/>
          <w:sz w:val="20"/>
          <w:szCs w:val="20"/>
        </w:rPr>
        <w:t>plt</w:t>
      </w:r>
      <w:r>
        <w:rPr>
          <w:color w:val="666600"/>
          <w:sz w:val="20"/>
          <w:szCs w:val="20"/>
        </w:rPr>
        <w:t>.</w:t>
      </w:r>
      <w:r>
        <w:rPr>
          <w:color w:val="000000"/>
          <w:sz w:val="20"/>
          <w:szCs w:val="20"/>
        </w:rPr>
        <w:t>tight_layout</w:t>
      </w:r>
      <w:r>
        <w:rPr>
          <w:color w:val="666600"/>
          <w:sz w:val="20"/>
          <w:szCs w:val="20"/>
        </w:rPr>
        <w:t>()</w:t>
      </w:r>
    </w:p>
    <w:p w14:paraId="5698A2A6" w14:textId="580FF813" w:rsidR="00855A9A" w:rsidRDefault="00855A9A" w:rsidP="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21. </w:t>
      </w:r>
      <w:r>
        <w:rPr>
          <w:color w:val="000000"/>
          <w:sz w:val="20"/>
          <w:szCs w:val="20"/>
        </w:rPr>
        <w:t>plt</w:t>
      </w:r>
      <w:r>
        <w:rPr>
          <w:color w:val="666600"/>
          <w:sz w:val="20"/>
          <w:szCs w:val="20"/>
        </w:rPr>
        <w:t>.</w:t>
      </w:r>
      <w:r>
        <w:rPr>
          <w:color w:val="000000"/>
          <w:sz w:val="20"/>
          <w:szCs w:val="20"/>
        </w:rPr>
        <w:t>show</w:t>
      </w:r>
      <w:r>
        <w:rPr>
          <w:color w:val="666600"/>
          <w:sz w:val="20"/>
          <w:szCs w:val="20"/>
        </w:rPr>
        <w:t>()</w:t>
      </w:r>
    </w:p>
    <w:p w14:paraId="3900A661" w14:textId="33038D3A" w:rsidR="00254E90" w:rsidRPr="00855A9A" w:rsidRDefault="00855A9A" w:rsidP="00855A9A">
      <w:pPr>
        <w:pStyle w:val="Caption"/>
        <w:jc w:val="center"/>
        <w:rPr>
          <w:i w:val="0"/>
          <w:iCs w:val="0"/>
          <w:color w:val="000000" w:themeColor="text1"/>
          <w:sz w:val="20"/>
          <w:szCs w:val="20"/>
        </w:rPr>
      </w:pPr>
      <w:bookmarkStart w:id="118" w:name="_Toc136007616"/>
      <w:r w:rsidRPr="00855A9A">
        <w:rPr>
          <w:i w:val="0"/>
          <w:iCs w:val="0"/>
          <w:color w:val="000000" w:themeColor="text1"/>
          <w:sz w:val="20"/>
          <w:szCs w:val="20"/>
        </w:rPr>
        <w:t xml:space="preserve">Table </w:t>
      </w:r>
      <w:r w:rsidRPr="00855A9A">
        <w:rPr>
          <w:i w:val="0"/>
          <w:iCs w:val="0"/>
          <w:color w:val="000000" w:themeColor="text1"/>
          <w:sz w:val="20"/>
          <w:szCs w:val="20"/>
        </w:rPr>
        <w:fldChar w:fldCharType="begin"/>
      </w:r>
      <w:r w:rsidRPr="00855A9A">
        <w:rPr>
          <w:i w:val="0"/>
          <w:iCs w:val="0"/>
          <w:color w:val="000000" w:themeColor="text1"/>
          <w:sz w:val="20"/>
          <w:szCs w:val="20"/>
        </w:rPr>
        <w:instrText xml:space="preserve"> SEQ Table \* ARABIC </w:instrText>
      </w:r>
      <w:r w:rsidRPr="00855A9A">
        <w:rPr>
          <w:i w:val="0"/>
          <w:iCs w:val="0"/>
          <w:color w:val="000000" w:themeColor="text1"/>
          <w:sz w:val="20"/>
          <w:szCs w:val="20"/>
        </w:rPr>
        <w:fldChar w:fldCharType="separate"/>
      </w:r>
      <w:r w:rsidR="000C17AB">
        <w:rPr>
          <w:i w:val="0"/>
          <w:iCs w:val="0"/>
          <w:noProof/>
          <w:color w:val="000000" w:themeColor="text1"/>
          <w:sz w:val="20"/>
          <w:szCs w:val="20"/>
        </w:rPr>
        <w:t>45</w:t>
      </w:r>
      <w:r w:rsidRPr="00855A9A">
        <w:rPr>
          <w:i w:val="0"/>
          <w:iCs w:val="0"/>
          <w:color w:val="000000" w:themeColor="text1"/>
          <w:sz w:val="20"/>
          <w:szCs w:val="20"/>
        </w:rPr>
        <w:fldChar w:fldCharType="end"/>
      </w:r>
      <w:r w:rsidRPr="00855A9A">
        <w:rPr>
          <w:i w:val="0"/>
          <w:iCs w:val="0"/>
          <w:color w:val="000000" w:themeColor="text1"/>
          <w:sz w:val="20"/>
          <w:szCs w:val="20"/>
        </w:rPr>
        <w:t>: Word-Cloud</w:t>
      </w:r>
      <w:bookmarkEnd w:id="118"/>
    </w:p>
    <w:p w14:paraId="1B23F9AC" w14:textId="77777777" w:rsidR="00254E90" w:rsidRDefault="00254E90" w:rsidP="00834A90"/>
    <w:p w14:paraId="55C1A7AE" w14:textId="77777777" w:rsidR="00254E90" w:rsidRDefault="00254E90" w:rsidP="00834A90"/>
    <w:p w14:paraId="2930346F" w14:textId="77777777" w:rsidR="00254E90" w:rsidRDefault="00254E90" w:rsidP="00834A90"/>
    <w:p w14:paraId="0D403604" w14:textId="77777777" w:rsidR="00254E90" w:rsidRPr="00834A90" w:rsidRDefault="00254E90" w:rsidP="00834A90"/>
    <w:sectPr w:rsidR="00254E90" w:rsidRPr="00834A90" w:rsidSect="00A878D8">
      <w:pgSz w:w="12240" w:h="15840"/>
      <w:pgMar w:top="1872" w:right="1440" w:bottom="1872" w:left="2160" w:header="720" w:footer="720" w:gutter="0"/>
      <w:pgNumType w:start="10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C964E" w14:textId="77777777" w:rsidR="00800911" w:rsidRDefault="00800911" w:rsidP="00193E30">
      <w:pPr>
        <w:spacing w:after="0" w:line="240" w:lineRule="auto"/>
      </w:pPr>
      <w:r>
        <w:separator/>
      </w:r>
    </w:p>
  </w:endnote>
  <w:endnote w:type="continuationSeparator" w:id="0">
    <w:p w14:paraId="2763972C" w14:textId="77777777" w:rsidR="00800911" w:rsidRDefault="00800911" w:rsidP="00193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134829"/>
      <w:docPartObj>
        <w:docPartGallery w:val="Page Numbers (Bottom of Page)"/>
        <w:docPartUnique/>
      </w:docPartObj>
    </w:sdtPr>
    <w:sdtEndPr>
      <w:rPr>
        <w:noProof/>
      </w:rPr>
    </w:sdtEndPr>
    <w:sdtContent>
      <w:p w14:paraId="0FEFB255" w14:textId="77777777" w:rsidR="0051328B" w:rsidRPr="00F22044" w:rsidRDefault="0051328B">
        <w:pPr>
          <w:pStyle w:val="Footer"/>
        </w:pPr>
        <w:r w:rsidRPr="00F22044">
          <w:fldChar w:fldCharType="begin"/>
        </w:r>
        <w:r w:rsidRPr="00F22044">
          <w:instrText xml:space="preserve"> PAGE   \* MERGEFORMAT </w:instrText>
        </w:r>
        <w:r w:rsidRPr="00F22044">
          <w:fldChar w:fldCharType="separate"/>
        </w:r>
        <w:r w:rsidRPr="00F22044">
          <w:rPr>
            <w:noProof/>
          </w:rPr>
          <w:t>2</w:t>
        </w:r>
        <w:r w:rsidRPr="00F22044">
          <w:rPr>
            <w:noProof/>
          </w:rPr>
          <w:fldChar w:fldCharType="end"/>
        </w:r>
      </w:p>
    </w:sdtContent>
  </w:sdt>
  <w:p w14:paraId="79991315" w14:textId="77777777" w:rsidR="0051328B" w:rsidRDefault="005132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617063"/>
      <w:docPartObj>
        <w:docPartGallery w:val="Page Numbers (Bottom of Page)"/>
        <w:docPartUnique/>
      </w:docPartObj>
    </w:sdtPr>
    <w:sdtEndPr>
      <w:rPr>
        <w:noProof/>
      </w:rPr>
    </w:sdtEndPr>
    <w:sdtContent>
      <w:p w14:paraId="140BD3EA" w14:textId="2731F5F4" w:rsidR="00D13EC4" w:rsidRDefault="00D13E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BCC76B" w14:textId="77777777" w:rsidR="00D13EC4" w:rsidRDefault="00D13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C9621" w14:textId="77777777" w:rsidR="00800911" w:rsidRDefault="00800911" w:rsidP="00193E30">
      <w:pPr>
        <w:spacing w:after="0" w:line="240" w:lineRule="auto"/>
      </w:pPr>
      <w:r>
        <w:separator/>
      </w:r>
    </w:p>
  </w:footnote>
  <w:footnote w:type="continuationSeparator" w:id="0">
    <w:p w14:paraId="6673516E" w14:textId="77777777" w:rsidR="00800911" w:rsidRDefault="00800911" w:rsidP="00193E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7421"/>
    <w:multiLevelType w:val="hybridMultilevel"/>
    <w:tmpl w:val="6026F802"/>
    <w:lvl w:ilvl="0" w:tplc="5846E36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100ABD"/>
    <w:multiLevelType w:val="hybridMultilevel"/>
    <w:tmpl w:val="AD784D22"/>
    <w:lvl w:ilvl="0" w:tplc="EC8E92B6">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685ACB"/>
    <w:multiLevelType w:val="hybridMultilevel"/>
    <w:tmpl w:val="AE72E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95A70"/>
    <w:multiLevelType w:val="hybridMultilevel"/>
    <w:tmpl w:val="57A26B3C"/>
    <w:lvl w:ilvl="0" w:tplc="05BC65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B75097"/>
    <w:multiLevelType w:val="hybridMultilevel"/>
    <w:tmpl w:val="59906F8A"/>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0C210B"/>
    <w:multiLevelType w:val="hybridMultilevel"/>
    <w:tmpl w:val="1364528A"/>
    <w:lvl w:ilvl="0" w:tplc="EC8E92B6">
      <w:start w:val="1"/>
      <w:numFmt w:val="decimal"/>
      <w:lvlText w:val="%1."/>
      <w:lvlJc w:val="left"/>
      <w:pPr>
        <w:ind w:left="360" w:hanging="360"/>
      </w:pPr>
      <w:rPr>
        <w:rFonts w:hint="default"/>
        <w:u w:val="singl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3C345F3A"/>
    <w:multiLevelType w:val="hybridMultilevel"/>
    <w:tmpl w:val="0372A572"/>
    <w:lvl w:ilvl="0" w:tplc="05BC6516">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2C7525"/>
    <w:multiLevelType w:val="multilevel"/>
    <w:tmpl w:val="DEC60A4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7F1514A2"/>
    <w:multiLevelType w:val="hybridMultilevel"/>
    <w:tmpl w:val="87E0FF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621036820">
    <w:abstractNumId w:val="0"/>
  </w:num>
  <w:num w:numId="2" w16cid:durableId="930700660">
    <w:abstractNumId w:val="1"/>
  </w:num>
  <w:num w:numId="3" w16cid:durableId="1042441242">
    <w:abstractNumId w:val="2"/>
  </w:num>
  <w:num w:numId="4" w16cid:durableId="1401755762">
    <w:abstractNumId w:val="5"/>
  </w:num>
  <w:num w:numId="5" w16cid:durableId="1898466161">
    <w:abstractNumId w:val="3"/>
  </w:num>
  <w:num w:numId="6" w16cid:durableId="1133018026">
    <w:abstractNumId w:val="8"/>
  </w:num>
  <w:num w:numId="7" w16cid:durableId="1418554072">
    <w:abstractNumId w:val="6"/>
  </w:num>
  <w:num w:numId="8" w16cid:durableId="2109570777">
    <w:abstractNumId w:val="4"/>
  </w:num>
  <w:num w:numId="9" w16cid:durableId="19174724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defaultTabStop w:val="720"/>
  <w:characterSpacingControl w:val="doNotCompress"/>
  <w:footnotePr>
    <w:footnote w:id="-1"/>
    <w:footnote w:id="0"/>
  </w:footnotePr>
  <w:endnotePr>
    <w:endnote w:id="-1"/>
    <w:endnote w:id="0"/>
  </w:endnotePr>
  <w:compat>
    <w:doNotExpandShiftReturn/>
    <w:suppressBottomSpacing/>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xNjEzNjU3M7Q0s7RU0lEKTi0uzszPAykwsqgFABJHjVUtAAAA"/>
  </w:docVars>
  <w:rsids>
    <w:rsidRoot w:val="00193E30"/>
    <w:rsid w:val="00000425"/>
    <w:rsid w:val="0000087A"/>
    <w:rsid w:val="00002AA3"/>
    <w:rsid w:val="000044D3"/>
    <w:rsid w:val="000049A3"/>
    <w:rsid w:val="00005784"/>
    <w:rsid w:val="00005FF9"/>
    <w:rsid w:val="0000795E"/>
    <w:rsid w:val="0001162E"/>
    <w:rsid w:val="00012CD1"/>
    <w:rsid w:val="00013896"/>
    <w:rsid w:val="0001590D"/>
    <w:rsid w:val="00017FC8"/>
    <w:rsid w:val="000212B1"/>
    <w:rsid w:val="00021A59"/>
    <w:rsid w:val="000225B6"/>
    <w:rsid w:val="00025D61"/>
    <w:rsid w:val="000306C2"/>
    <w:rsid w:val="000316E3"/>
    <w:rsid w:val="00032346"/>
    <w:rsid w:val="00033E63"/>
    <w:rsid w:val="0003594C"/>
    <w:rsid w:val="00035C6A"/>
    <w:rsid w:val="00036315"/>
    <w:rsid w:val="000416E5"/>
    <w:rsid w:val="00043B1A"/>
    <w:rsid w:val="0004431F"/>
    <w:rsid w:val="00044CC5"/>
    <w:rsid w:val="0004530F"/>
    <w:rsid w:val="00046A6E"/>
    <w:rsid w:val="00047C81"/>
    <w:rsid w:val="00050EB6"/>
    <w:rsid w:val="0005215C"/>
    <w:rsid w:val="00053F05"/>
    <w:rsid w:val="00062A80"/>
    <w:rsid w:val="00064233"/>
    <w:rsid w:val="000642C9"/>
    <w:rsid w:val="00064363"/>
    <w:rsid w:val="0006445B"/>
    <w:rsid w:val="0006520C"/>
    <w:rsid w:val="00066980"/>
    <w:rsid w:val="00067A2C"/>
    <w:rsid w:val="000700F6"/>
    <w:rsid w:val="0007156B"/>
    <w:rsid w:val="00075AC4"/>
    <w:rsid w:val="000764F0"/>
    <w:rsid w:val="00076C33"/>
    <w:rsid w:val="00077862"/>
    <w:rsid w:val="000778D7"/>
    <w:rsid w:val="00077DC0"/>
    <w:rsid w:val="00083FA2"/>
    <w:rsid w:val="000841A9"/>
    <w:rsid w:val="00085C16"/>
    <w:rsid w:val="00086070"/>
    <w:rsid w:val="000866F8"/>
    <w:rsid w:val="00086C15"/>
    <w:rsid w:val="00086DA5"/>
    <w:rsid w:val="000904A9"/>
    <w:rsid w:val="00090557"/>
    <w:rsid w:val="00091F4F"/>
    <w:rsid w:val="000928BB"/>
    <w:rsid w:val="000954BB"/>
    <w:rsid w:val="0009588E"/>
    <w:rsid w:val="000966EE"/>
    <w:rsid w:val="000A0420"/>
    <w:rsid w:val="000A0C7E"/>
    <w:rsid w:val="000A0D5A"/>
    <w:rsid w:val="000A1138"/>
    <w:rsid w:val="000A1EF6"/>
    <w:rsid w:val="000A332A"/>
    <w:rsid w:val="000A3775"/>
    <w:rsid w:val="000A5215"/>
    <w:rsid w:val="000A6D96"/>
    <w:rsid w:val="000B012C"/>
    <w:rsid w:val="000B1888"/>
    <w:rsid w:val="000B2C63"/>
    <w:rsid w:val="000B3BD2"/>
    <w:rsid w:val="000B4859"/>
    <w:rsid w:val="000B4D28"/>
    <w:rsid w:val="000B6B78"/>
    <w:rsid w:val="000C1076"/>
    <w:rsid w:val="000C17AB"/>
    <w:rsid w:val="000C4E35"/>
    <w:rsid w:val="000C6167"/>
    <w:rsid w:val="000C6C76"/>
    <w:rsid w:val="000C71EB"/>
    <w:rsid w:val="000D3D71"/>
    <w:rsid w:val="000D7473"/>
    <w:rsid w:val="000D7565"/>
    <w:rsid w:val="000D7645"/>
    <w:rsid w:val="000E06A1"/>
    <w:rsid w:val="000E17C3"/>
    <w:rsid w:val="000E2DE3"/>
    <w:rsid w:val="000E30EC"/>
    <w:rsid w:val="000E38E8"/>
    <w:rsid w:val="000E574D"/>
    <w:rsid w:val="000E6894"/>
    <w:rsid w:val="000F2950"/>
    <w:rsid w:val="000F4FAE"/>
    <w:rsid w:val="000F672E"/>
    <w:rsid w:val="00100EB6"/>
    <w:rsid w:val="0010363E"/>
    <w:rsid w:val="0010376E"/>
    <w:rsid w:val="00105C21"/>
    <w:rsid w:val="00106A03"/>
    <w:rsid w:val="001075F8"/>
    <w:rsid w:val="00110412"/>
    <w:rsid w:val="00112414"/>
    <w:rsid w:val="00113838"/>
    <w:rsid w:val="00113BA2"/>
    <w:rsid w:val="00114067"/>
    <w:rsid w:val="00114DB6"/>
    <w:rsid w:val="00115BA3"/>
    <w:rsid w:val="00116B25"/>
    <w:rsid w:val="00122239"/>
    <w:rsid w:val="00122ADE"/>
    <w:rsid w:val="00123D43"/>
    <w:rsid w:val="00124AAC"/>
    <w:rsid w:val="00124ACC"/>
    <w:rsid w:val="00124E9C"/>
    <w:rsid w:val="00126311"/>
    <w:rsid w:val="00126A1E"/>
    <w:rsid w:val="00126D18"/>
    <w:rsid w:val="0013098D"/>
    <w:rsid w:val="001320BF"/>
    <w:rsid w:val="00133E23"/>
    <w:rsid w:val="00134BD2"/>
    <w:rsid w:val="001354EB"/>
    <w:rsid w:val="00135BBA"/>
    <w:rsid w:val="00135F13"/>
    <w:rsid w:val="00136809"/>
    <w:rsid w:val="00136AD8"/>
    <w:rsid w:val="0013739F"/>
    <w:rsid w:val="001376D5"/>
    <w:rsid w:val="00137717"/>
    <w:rsid w:val="00140DF1"/>
    <w:rsid w:val="00141122"/>
    <w:rsid w:val="001421A4"/>
    <w:rsid w:val="001430E8"/>
    <w:rsid w:val="00143526"/>
    <w:rsid w:val="0014424F"/>
    <w:rsid w:val="00144842"/>
    <w:rsid w:val="00145453"/>
    <w:rsid w:val="00145AEE"/>
    <w:rsid w:val="00147938"/>
    <w:rsid w:val="0015014D"/>
    <w:rsid w:val="00151BF0"/>
    <w:rsid w:val="0015336C"/>
    <w:rsid w:val="00154D02"/>
    <w:rsid w:val="0015602F"/>
    <w:rsid w:val="001571B6"/>
    <w:rsid w:val="001571D7"/>
    <w:rsid w:val="00161C51"/>
    <w:rsid w:val="00161E0A"/>
    <w:rsid w:val="00164FAF"/>
    <w:rsid w:val="001651CA"/>
    <w:rsid w:val="00165ECD"/>
    <w:rsid w:val="00170F1D"/>
    <w:rsid w:val="001717BB"/>
    <w:rsid w:val="00172DEC"/>
    <w:rsid w:val="00175BBF"/>
    <w:rsid w:val="001775ED"/>
    <w:rsid w:val="00177603"/>
    <w:rsid w:val="00181218"/>
    <w:rsid w:val="00182DD2"/>
    <w:rsid w:val="001832D7"/>
    <w:rsid w:val="001839C2"/>
    <w:rsid w:val="001843C6"/>
    <w:rsid w:val="001849B7"/>
    <w:rsid w:val="001851F6"/>
    <w:rsid w:val="001867D5"/>
    <w:rsid w:val="0019024D"/>
    <w:rsid w:val="00190418"/>
    <w:rsid w:val="00191DDB"/>
    <w:rsid w:val="00192C7D"/>
    <w:rsid w:val="00193E30"/>
    <w:rsid w:val="00194139"/>
    <w:rsid w:val="00194220"/>
    <w:rsid w:val="00194491"/>
    <w:rsid w:val="001944F7"/>
    <w:rsid w:val="001955DF"/>
    <w:rsid w:val="001959AF"/>
    <w:rsid w:val="001A07EA"/>
    <w:rsid w:val="001A1713"/>
    <w:rsid w:val="001A2140"/>
    <w:rsid w:val="001A2D43"/>
    <w:rsid w:val="001A39CA"/>
    <w:rsid w:val="001A568D"/>
    <w:rsid w:val="001A613A"/>
    <w:rsid w:val="001A6BA1"/>
    <w:rsid w:val="001A7A2F"/>
    <w:rsid w:val="001B14A6"/>
    <w:rsid w:val="001B1A3D"/>
    <w:rsid w:val="001B352D"/>
    <w:rsid w:val="001B7320"/>
    <w:rsid w:val="001C0F90"/>
    <w:rsid w:val="001C41AA"/>
    <w:rsid w:val="001C5291"/>
    <w:rsid w:val="001C5773"/>
    <w:rsid w:val="001C6B8A"/>
    <w:rsid w:val="001D011C"/>
    <w:rsid w:val="001D13BC"/>
    <w:rsid w:val="001D326B"/>
    <w:rsid w:val="001D7DE2"/>
    <w:rsid w:val="001E23C7"/>
    <w:rsid w:val="001E42AE"/>
    <w:rsid w:val="001E5DEF"/>
    <w:rsid w:val="001F0A90"/>
    <w:rsid w:val="001F1A28"/>
    <w:rsid w:val="001F2291"/>
    <w:rsid w:val="001F39E8"/>
    <w:rsid w:val="001F41D9"/>
    <w:rsid w:val="001F6134"/>
    <w:rsid w:val="001F6B59"/>
    <w:rsid w:val="001F7452"/>
    <w:rsid w:val="001F7AE4"/>
    <w:rsid w:val="001F7C7C"/>
    <w:rsid w:val="00200BA1"/>
    <w:rsid w:val="002031FD"/>
    <w:rsid w:val="0020504B"/>
    <w:rsid w:val="002050A6"/>
    <w:rsid w:val="00205C3A"/>
    <w:rsid w:val="00207233"/>
    <w:rsid w:val="0021071C"/>
    <w:rsid w:val="00215F47"/>
    <w:rsid w:val="00216186"/>
    <w:rsid w:val="00217477"/>
    <w:rsid w:val="00217DB2"/>
    <w:rsid w:val="002218E8"/>
    <w:rsid w:val="00221901"/>
    <w:rsid w:val="002229E2"/>
    <w:rsid w:val="00222E3F"/>
    <w:rsid w:val="0022310C"/>
    <w:rsid w:val="00227517"/>
    <w:rsid w:val="00231818"/>
    <w:rsid w:val="00233DA2"/>
    <w:rsid w:val="00234EE1"/>
    <w:rsid w:val="00234F85"/>
    <w:rsid w:val="002357EF"/>
    <w:rsid w:val="0023687A"/>
    <w:rsid w:val="0024056C"/>
    <w:rsid w:val="00240CE7"/>
    <w:rsid w:val="0024188E"/>
    <w:rsid w:val="002433BD"/>
    <w:rsid w:val="00246226"/>
    <w:rsid w:val="0024689B"/>
    <w:rsid w:val="0024744E"/>
    <w:rsid w:val="00253594"/>
    <w:rsid w:val="00254D0E"/>
    <w:rsid w:val="00254E90"/>
    <w:rsid w:val="00255BDF"/>
    <w:rsid w:val="0025739B"/>
    <w:rsid w:val="00257F5F"/>
    <w:rsid w:val="00260507"/>
    <w:rsid w:val="00260A26"/>
    <w:rsid w:val="002617DB"/>
    <w:rsid w:val="00261885"/>
    <w:rsid w:val="00262BB1"/>
    <w:rsid w:val="002634B2"/>
    <w:rsid w:val="00263A6C"/>
    <w:rsid w:val="0026455F"/>
    <w:rsid w:val="00266AA1"/>
    <w:rsid w:val="002708E7"/>
    <w:rsid w:val="00270A60"/>
    <w:rsid w:val="00270F36"/>
    <w:rsid w:val="0027114C"/>
    <w:rsid w:val="00271B59"/>
    <w:rsid w:val="00272A67"/>
    <w:rsid w:val="00273926"/>
    <w:rsid w:val="00273D26"/>
    <w:rsid w:val="002805A8"/>
    <w:rsid w:val="00282C8C"/>
    <w:rsid w:val="002855B2"/>
    <w:rsid w:val="0028570B"/>
    <w:rsid w:val="00285C57"/>
    <w:rsid w:val="00285F49"/>
    <w:rsid w:val="00286711"/>
    <w:rsid w:val="002870CA"/>
    <w:rsid w:val="00290A7E"/>
    <w:rsid w:val="00290CD7"/>
    <w:rsid w:val="00292855"/>
    <w:rsid w:val="00293D3C"/>
    <w:rsid w:val="0029619F"/>
    <w:rsid w:val="00296E42"/>
    <w:rsid w:val="00297B7C"/>
    <w:rsid w:val="002A1630"/>
    <w:rsid w:val="002A2CBE"/>
    <w:rsid w:val="002A5769"/>
    <w:rsid w:val="002A77CF"/>
    <w:rsid w:val="002A7EA4"/>
    <w:rsid w:val="002B0733"/>
    <w:rsid w:val="002B0AB7"/>
    <w:rsid w:val="002B138F"/>
    <w:rsid w:val="002B1742"/>
    <w:rsid w:val="002B1AC2"/>
    <w:rsid w:val="002B3E89"/>
    <w:rsid w:val="002B4637"/>
    <w:rsid w:val="002B523E"/>
    <w:rsid w:val="002B61CA"/>
    <w:rsid w:val="002B7CD2"/>
    <w:rsid w:val="002C1057"/>
    <w:rsid w:val="002C1CCF"/>
    <w:rsid w:val="002C22C5"/>
    <w:rsid w:val="002C2356"/>
    <w:rsid w:val="002C3EC5"/>
    <w:rsid w:val="002C478B"/>
    <w:rsid w:val="002C5CB7"/>
    <w:rsid w:val="002C61EF"/>
    <w:rsid w:val="002C65DF"/>
    <w:rsid w:val="002C6C74"/>
    <w:rsid w:val="002C6E01"/>
    <w:rsid w:val="002C7F46"/>
    <w:rsid w:val="002D3BBA"/>
    <w:rsid w:val="002D4520"/>
    <w:rsid w:val="002D4969"/>
    <w:rsid w:val="002D5073"/>
    <w:rsid w:val="002D5678"/>
    <w:rsid w:val="002D6898"/>
    <w:rsid w:val="002D71C4"/>
    <w:rsid w:val="002E083E"/>
    <w:rsid w:val="002E1872"/>
    <w:rsid w:val="002E19F3"/>
    <w:rsid w:val="002E21DF"/>
    <w:rsid w:val="002E22FD"/>
    <w:rsid w:val="002E392F"/>
    <w:rsid w:val="002E590A"/>
    <w:rsid w:val="002F0207"/>
    <w:rsid w:val="002F1A0A"/>
    <w:rsid w:val="002F273F"/>
    <w:rsid w:val="002F2DB1"/>
    <w:rsid w:val="002F495F"/>
    <w:rsid w:val="002F60AD"/>
    <w:rsid w:val="002F69E4"/>
    <w:rsid w:val="002F6EE3"/>
    <w:rsid w:val="00300ACF"/>
    <w:rsid w:val="0030192F"/>
    <w:rsid w:val="00302FA9"/>
    <w:rsid w:val="003032FF"/>
    <w:rsid w:val="00304C5F"/>
    <w:rsid w:val="00305368"/>
    <w:rsid w:val="003059F3"/>
    <w:rsid w:val="0031068D"/>
    <w:rsid w:val="00310742"/>
    <w:rsid w:val="003112F3"/>
    <w:rsid w:val="0031277B"/>
    <w:rsid w:val="00312F3B"/>
    <w:rsid w:val="0031352C"/>
    <w:rsid w:val="0031461F"/>
    <w:rsid w:val="00316128"/>
    <w:rsid w:val="003200E4"/>
    <w:rsid w:val="003206C2"/>
    <w:rsid w:val="00320DBA"/>
    <w:rsid w:val="003211E3"/>
    <w:rsid w:val="00322464"/>
    <w:rsid w:val="00330434"/>
    <w:rsid w:val="00333817"/>
    <w:rsid w:val="00334162"/>
    <w:rsid w:val="00335953"/>
    <w:rsid w:val="00336C44"/>
    <w:rsid w:val="00345E40"/>
    <w:rsid w:val="00346175"/>
    <w:rsid w:val="00346600"/>
    <w:rsid w:val="00346DAA"/>
    <w:rsid w:val="00350B55"/>
    <w:rsid w:val="00352EBE"/>
    <w:rsid w:val="00354353"/>
    <w:rsid w:val="00354771"/>
    <w:rsid w:val="003549DE"/>
    <w:rsid w:val="00354A4D"/>
    <w:rsid w:val="003559C7"/>
    <w:rsid w:val="00364071"/>
    <w:rsid w:val="0036514E"/>
    <w:rsid w:val="00365EC7"/>
    <w:rsid w:val="00366183"/>
    <w:rsid w:val="0036725B"/>
    <w:rsid w:val="00367A70"/>
    <w:rsid w:val="00367DC7"/>
    <w:rsid w:val="003704B5"/>
    <w:rsid w:val="00370549"/>
    <w:rsid w:val="00370B3C"/>
    <w:rsid w:val="0037408C"/>
    <w:rsid w:val="00375189"/>
    <w:rsid w:val="00375D3F"/>
    <w:rsid w:val="00375DB5"/>
    <w:rsid w:val="00376188"/>
    <w:rsid w:val="00377561"/>
    <w:rsid w:val="003812A7"/>
    <w:rsid w:val="0038356E"/>
    <w:rsid w:val="00383910"/>
    <w:rsid w:val="00383A05"/>
    <w:rsid w:val="00383F06"/>
    <w:rsid w:val="00384031"/>
    <w:rsid w:val="00384A19"/>
    <w:rsid w:val="00387838"/>
    <w:rsid w:val="00390EEF"/>
    <w:rsid w:val="00393503"/>
    <w:rsid w:val="00393AC4"/>
    <w:rsid w:val="003944D4"/>
    <w:rsid w:val="003959AB"/>
    <w:rsid w:val="003A047F"/>
    <w:rsid w:val="003A05A7"/>
    <w:rsid w:val="003A0760"/>
    <w:rsid w:val="003A0AD1"/>
    <w:rsid w:val="003A6AC3"/>
    <w:rsid w:val="003A6D49"/>
    <w:rsid w:val="003A7A11"/>
    <w:rsid w:val="003B09E4"/>
    <w:rsid w:val="003B0A38"/>
    <w:rsid w:val="003B1A12"/>
    <w:rsid w:val="003B428C"/>
    <w:rsid w:val="003B4CCD"/>
    <w:rsid w:val="003B6E3D"/>
    <w:rsid w:val="003B7C92"/>
    <w:rsid w:val="003C110F"/>
    <w:rsid w:val="003C198C"/>
    <w:rsid w:val="003C37F1"/>
    <w:rsid w:val="003C40A8"/>
    <w:rsid w:val="003C50CA"/>
    <w:rsid w:val="003C546E"/>
    <w:rsid w:val="003C7DD3"/>
    <w:rsid w:val="003D1927"/>
    <w:rsid w:val="003D2141"/>
    <w:rsid w:val="003D2F0F"/>
    <w:rsid w:val="003D43BD"/>
    <w:rsid w:val="003D6B12"/>
    <w:rsid w:val="003D7140"/>
    <w:rsid w:val="003E0E08"/>
    <w:rsid w:val="003E2767"/>
    <w:rsid w:val="003E2B09"/>
    <w:rsid w:val="003E3AC4"/>
    <w:rsid w:val="003E50CF"/>
    <w:rsid w:val="003E6491"/>
    <w:rsid w:val="003E703B"/>
    <w:rsid w:val="003F067C"/>
    <w:rsid w:val="003F08F4"/>
    <w:rsid w:val="003F2B3E"/>
    <w:rsid w:val="003F3E40"/>
    <w:rsid w:val="003F4268"/>
    <w:rsid w:val="003F5C13"/>
    <w:rsid w:val="003F5F32"/>
    <w:rsid w:val="003F6F6E"/>
    <w:rsid w:val="00401079"/>
    <w:rsid w:val="0040153C"/>
    <w:rsid w:val="00404AAA"/>
    <w:rsid w:val="00404C62"/>
    <w:rsid w:val="0040689E"/>
    <w:rsid w:val="00407F3F"/>
    <w:rsid w:val="004124E7"/>
    <w:rsid w:val="00414B11"/>
    <w:rsid w:val="00416440"/>
    <w:rsid w:val="00416CD2"/>
    <w:rsid w:val="00417643"/>
    <w:rsid w:val="00417EB1"/>
    <w:rsid w:val="004207BC"/>
    <w:rsid w:val="00422185"/>
    <w:rsid w:val="004223F0"/>
    <w:rsid w:val="004234E1"/>
    <w:rsid w:val="0042461D"/>
    <w:rsid w:val="00426C2F"/>
    <w:rsid w:val="00427312"/>
    <w:rsid w:val="0042780A"/>
    <w:rsid w:val="00430782"/>
    <w:rsid w:val="00432757"/>
    <w:rsid w:val="0043298A"/>
    <w:rsid w:val="004329B7"/>
    <w:rsid w:val="00432E0E"/>
    <w:rsid w:val="004337F4"/>
    <w:rsid w:val="00433D8F"/>
    <w:rsid w:val="00434307"/>
    <w:rsid w:val="00434877"/>
    <w:rsid w:val="004361C4"/>
    <w:rsid w:val="004416BE"/>
    <w:rsid w:val="00442123"/>
    <w:rsid w:val="00442AAB"/>
    <w:rsid w:val="00443523"/>
    <w:rsid w:val="004455A7"/>
    <w:rsid w:val="0044637C"/>
    <w:rsid w:val="00446BD1"/>
    <w:rsid w:val="00450FB8"/>
    <w:rsid w:val="00451E82"/>
    <w:rsid w:val="004540DC"/>
    <w:rsid w:val="00455D21"/>
    <w:rsid w:val="00456308"/>
    <w:rsid w:val="00456A15"/>
    <w:rsid w:val="00456CD8"/>
    <w:rsid w:val="00457154"/>
    <w:rsid w:val="00457BA8"/>
    <w:rsid w:val="00457CAA"/>
    <w:rsid w:val="004604D3"/>
    <w:rsid w:val="004609B8"/>
    <w:rsid w:val="00462297"/>
    <w:rsid w:val="00465D45"/>
    <w:rsid w:val="00470047"/>
    <w:rsid w:val="004703A7"/>
    <w:rsid w:val="0047076B"/>
    <w:rsid w:val="00472C10"/>
    <w:rsid w:val="004767C0"/>
    <w:rsid w:val="00476F7F"/>
    <w:rsid w:val="00477A7F"/>
    <w:rsid w:val="00477B28"/>
    <w:rsid w:val="004801B4"/>
    <w:rsid w:val="00481BAF"/>
    <w:rsid w:val="00483432"/>
    <w:rsid w:val="0048392E"/>
    <w:rsid w:val="00483B60"/>
    <w:rsid w:val="00485C68"/>
    <w:rsid w:val="0048653E"/>
    <w:rsid w:val="004906BB"/>
    <w:rsid w:val="00491740"/>
    <w:rsid w:val="0049263F"/>
    <w:rsid w:val="004943C2"/>
    <w:rsid w:val="00494E46"/>
    <w:rsid w:val="00495064"/>
    <w:rsid w:val="00495352"/>
    <w:rsid w:val="004961D3"/>
    <w:rsid w:val="00497416"/>
    <w:rsid w:val="00497B79"/>
    <w:rsid w:val="004A0A05"/>
    <w:rsid w:val="004A3ABE"/>
    <w:rsid w:val="004A4C3F"/>
    <w:rsid w:val="004A4F71"/>
    <w:rsid w:val="004A6155"/>
    <w:rsid w:val="004A6D3D"/>
    <w:rsid w:val="004A786E"/>
    <w:rsid w:val="004A79B5"/>
    <w:rsid w:val="004B44FA"/>
    <w:rsid w:val="004B4C4A"/>
    <w:rsid w:val="004B4E46"/>
    <w:rsid w:val="004B5610"/>
    <w:rsid w:val="004B7188"/>
    <w:rsid w:val="004B7DBD"/>
    <w:rsid w:val="004C0039"/>
    <w:rsid w:val="004C0C68"/>
    <w:rsid w:val="004C0CF6"/>
    <w:rsid w:val="004C1F8B"/>
    <w:rsid w:val="004C22C5"/>
    <w:rsid w:val="004C2D9E"/>
    <w:rsid w:val="004C3481"/>
    <w:rsid w:val="004C6143"/>
    <w:rsid w:val="004C6457"/>
    <w:rsid w:val="004C6611"/>
    <w:rsid w:val="004D13BB"/>
    <w:rsid w:val="004D27F1"/>
    <w:rsid w:val="004D449F"/>
    <w:rsid w:val="004D4681"/>
    <w:rsid w:val="004D4744"/>
    <w:rsid w:val="004D62BE"/>
    <w:rsid w:val="004D7A8D"/>
    <w:rsid w:val="004D7EB1"/>
    <w:rsid w:val="004E328D"/>
    <w:rsid w:val="004E3333"/>
    <w:rsid w:val="004E47B2"/>
    <w:rsid w:val="004E4C89"/>
    <w:rsid w:val="004E653F"/>
    <w:rsid w:val="004F0AC6"/>
    <w:rsid w:val="004F14FB"/>
    <w:rsid w:val="004F2170"/>
    <w:rsid w:val="004F3014"/>
    <w:rsid w:val="004F4626"/>
    <w:rsid w:val="004F5407"/>
    <w:rsid w:val="004F575A"/>
    <w:rsid w:val="004F5953"/>
    <w:rsid w:val="00501AA5"/>
    <w:rsid w:val="005031C5"/>
    <w:rsid w:val="00503211"/>
    <w:rsid w:val="00503BDA"/>
    <w:rsid w:val="00504B39"/>
    <w:rsid w:val="00505FC4"/>
    <w:rsid w:val="0050636D"/>
    <w:rsid w:val="0050687D"/>
    <w:rsid w:val="00510AA4"/>
    <w:rsid w:val="00511C77"/>
    <w:rsid w:val="005123BD"/>
    <w:rsid w:val="0051328B"/>
    <w:rsid w:val="005139DD"/>
    <w:rsid w:val="005164FC"/>
    <w:rsid w:val="00520DE5"/>
    <w:rsid w:val="00523501"/>
    <w:rsid w:val="00523924"/>
    <w:rsid w:val="00532150"/>
    <w:rsid w:val="00532AB0"/>
    <w:rsid w:val="00533908"/>
    <w:rsid w:val="005349DF"/>
    <w:rsid w:val="00535F8D"/>
    <w:rsid w:val="00537CE6"/>
    <w:rsid w:val="00541A81"/>
    <w:rsid w:val="005442B0"/>
    <w:rsid w:val="00544330"/>
    <w:rsid w:val="0054605E"/>
    <w:rsid w:val="005463B2"/>
    <w:rsid w:val="005477B0"/>
    <w:rsid w:val="00550400"/>
    <w:rsid w:val="00554208"/>
    <w:rsid w:val="00560019"/>
    <w:rsid w:val="00560842"/>
    <w:rsid w:val="00560FF3"/>
    <w:rsid w:val="00564ADF"/>
    <w:rsid w:val="0056768F"/>
    <w:rsid w:val="00570A8A"/>
    <w:rsid w:val="00570AD1"/>
    <w:rsid w:val="005713BD"/>
    <w:rsid w:val="005715DE"/>
    <w:rsid w:val="005721D7"/>
    <w:rsid w:val="00577FF5"/>
    <w:rsid w:val="0058213E"/>
    <w:rsid w:val="00582330"/>
    <w:rsid w:val="00585334"/>
    <w:rsid w:val="00587B17"/>
    <w:rsid w:val="00587C31"/>
    <w:rsid w:val="0059652F"/>
    <w:rsid w:val="0059665F"/>
    <w:rsid w:val="00597785"/>
    <w:rsid w:val="005A1867"/>
    <w:rsid w:val="005A2776"/>
    <w:rsid w:val="005A2CD2"/>
    <w:rsid w:val="005A624B"/>
    <w:rsid w:val="005A692E"/>
    <w:rsid w:val="005A6B8A"/>
    <w:rsid w:val="005A6E56"/>
    <w:rsid w:val="005A73CC"/>
    <w:rsid w:val="005A7AC4"/>
    <w:rsid w:val="005B02C8"/>
    <w:rsid w:val="005B043E"/>
    <w:rsid w:val="005B0C3B"/>
    <w:rsid w:val="005B13BC"/>
    <w:rsid w:val="005B186B"/>
    <w:rsid w:val="005B188E"/>
    <w:rsid w:val="005B1B78"/>
    <w:rsid w:val="005B511C"/>
    <w:rsid w:val="005B516C"/>
    <w:rsid w:val="005B7050"/>
    <w:rsid w:val="005C074A"/>
    <w:rsid w:val="005C1486"/>
    <w:rsid w:val="005C1F36"/>
    <w:rsid w:val="005C2266"/>
    <w:rsid w:val="005C4C29"/>
    <w:rsid w:val="005C55E4"/>
    <w:rsid w:val="005C578A"/>
    <w:rsid w:val="005C5EB5"/>
    <w:rsid w:val="005D1E02"/>
    <w:rsid w:val="005D20BB"/>
    <w:rsid w:val="005D27EF"/>
    <w:rsid w:val="005D2AE6"/>
    <w:rsid w:val="005D5379"/>
    <w:rsid w:val="005D5537"/>
    <w:rsid w:val="005D5E9B"/>
    <w:rsid w:val="005E0C0C"/>
    <w:rsid w:val="005E0E61"/>
    <w:rsid w:val="005E11A9"/>
    <w:rsid w:val="005E2631"/>
    <w:rsid w:val="005E37A2"/>
    <w:rsid w:val="005E6B94"/>
    <w:rsid w:val="005F2C6F"/>
    <w:rsid w:val="005F2F29"/>
    <w:rsid w:val="005F5AA6"/>
    <w:rsid w:val="005F5C21"/>
    <w:rsid w:val="005F630F"/>
    <w:rsid w:val="005F7D31"/>
    <w:rsid w:val="00600A19"/>
    <w:rsid w:val="00600ABC"/>
    <w:rsid w:val="006016D4"/>
    <w:rsid w:val="00602374"/>
    <w:rsid w:val="00602E31"/>
    <w:rsid w:val="00603624"/>
    <w:rsid w:val="00603E3D"/>
    <w:rsid w:val="006066DC"/>
    <w:rsid w:val="00606857"/>
    <w:rsid w:val="00613ED6"/>
    <w:rsid w:val="00614F4F"/>
    <w:rsid w:val="006158C0"/>
    <w:rsid w:val="00616070"/>
    <w:rsid w:val="0061694E"/>
    <w:rsid w:val="0061722A"/>
    <w:rsid w:val="00621CAA"/>
    <w:rsid w:val="00621FEB"/>
    <w:rsid w:val="00622480"/>
    <w:rsid w:val="006225C9"/>
    <w:rsid w:val="0062423B"/>
    <w:rsid w:val="006243E3"/>
    <w:rsid w:val="00624719"/>
    <w:rsid w:val="00625E7E"/>
    <w:rsid w:val="00626FAA"/>
    <w:rsid w:val="0063218D"/>
    <w:rsid w:val="006328DF"/>
    <w:rsid w:val="00632B2F"/>
    <w:rsid w:val="00635CB7"/>
    <w:rsid w:val="00636084"/>
    <w:rsid w:val="0063628B"/>
    <w:rsid w:val="00636538"/>
    <w:rsid w:val="00641981"/>
    <w:rsid w:val="006420B0"/>
    <w:rsid w:val="00643828"/>
    <w:rsid w:val="006450F9"/>
    <w:rsid w:val="0064570A"/>
    <w:rsid w:val="00645CAC"/>
    <w:rsid w:val="00646023"/>
    <w:rsid w:val="006464AA"/>
    <w:rsid w:val="00650F6E"/>
    <w:rsid w:val="006521F2"/>
    <w:rsid w:val="0065301F"/>
    <w:rsid w:val="006538F0"/>
    <w:rsid w:val="00654799"/>
    <w:rsid w:val="00655634"/>
    <w:rsid w:val="00657CB9"/>
    <w:rsid w:val="0066079B"/>
    <w:rsid w:val="00660C63"/>
    <w:rsid w:val="00665C0C"/>
    <w:rsid w:val="006663DB"/>
    <w:rsid w:val="00666B46"/>
    <w:rsid w:val="00666FFD"/>
    <w:rsid w:val="006671BB"/>
    <w:rsid w:val="00667758"/>
    <w:rsid w:val="00670B2B"/>
    <w:rsid w:val="00673328"/>
    <w:rsid w:val="00675A03"/>
    <w:rsid w:val="006768D3"/>
    <w:rsid w:val="00676A74"/>
    <w:rsid w:val="00676BC3"/>
    <w:rsid w:val="006778BC"/>
    <w:rsid w:val="00677B15"/>
    <w:rsid w:val="00680068"/>
    <w:rsid w:val="006812BB"/>
    <w:rsid w:val="00683CD7"/>
    <w:rsid w:val="00684497"/>
    <w:rsid w:val="00684BB9"/>
    <w:rsid w:val="006856DF"/>
    <w:rsid w:val="006860CD"/>
    <w:rsid w:val="006865A4"/>
    <w:rsid w:val="00686A74"/>
    <w:rsid w:val="006872B1"/>
    <w:rsid w:val="00690B69"/>
    <w:rsid w:val="0069180A"/>
    <w:rsid w:val="00692D11"/>
    <w:rsid w:val="00696E85"/>
    <w:rsid w:val="00697265"/>
    <w:rsid w:val="006A1530"/>
    <w:rsid w:val="006A156B"/>
    <w:rsid w:val="006A17E7"/>
    <w:rsid w:val="006A5132"/>
    <w:rsid w:val="006A64E1"/>
    <w:rsid w:val="006A6B9B"/>
    <w:rsid w:val="006B1A1E"/>
    <w:rsid w:val="006B5F87"/>
    <w:rsid w:val="006B68F0"/>
    <w:rsid w:val="006C04FB"/>
    <w:rsid w:val="006C0BC3"/>
    <w:rsid w:val="006C3F17"/>
    <w:rsid w:val="006C4797"/>
    <w:rsid w:val="006C52A4"/>
    <w:rsid w:val="006C5BB9"/>
    <w:rsid w:val="006C71BE"/>
    <w:rsid w:val="006C7E7B"/>
    <w:rsid w:val="006D17D3"/>
    <w:rsid w:val="006D2608"/>
    <w:rsid w:val="006D289C"/>
    <w:rsid w:val="006D2E13"/>
    <w:rsid w:val="006D308D"/>
    <w:rsid w:val="006D4341"/>
    <w:rsid w:val="006D4443"/>
    <w:rsid w:val="006D4C87"/>
    <w:rsid w:val="006D62F3"/>
    <w:rsid w:val="006D638B"/>
    <w:rsid w:val="006D725C"/>
    <w:rsid w:val="006D7703"/>
    <w:rsid w:val="006E1646"/>
    <w:rsid w:val="006E2AFC"/>
    <w:rsid w:val="006E391F"/>
    <w:rsid w:val="006E5CED"/>
    <w:rsid w:val="006E7700"/>
    <w:rsid w:val="006F0536"/>
    <w:rsid w:val="006F0762"/>
    <w:rsid w:val="006F1B11"/>
    <w:rsid w:val="006F3132"/>
    <w:rsid w:val="006F31EF"/>
    <w:rsid w:val="006F3C50"/>
    <w:rsid w:val="006F3F86"/>
    <w:rsid w:val="006F53E8"/>
    <w:rsid w:val="006F5AFA"/>
    <w:rsid w:val="006F6E63"/>
    <w:rsid w:val="006F78AE"/>
    <w:rsid w:val="00701EBA"/>
    <w:rsid w:val="007023D2"/>
    <w:rsid w:val="00702EF8"/>
    <w:rsid w:val="007033EF"/>
    <w:rsid w:val="0070695A"/>
    <w:rsid w:val="00707146"/>
    <w:rsid w:val="00707601"/>
    <w:rsid w:val="00710756"/>
    <w:rsid w:val="0071207E"/>
    <w:rsid w:val="00712678"/>
    <w:rsid w:val="00713682"/>
    <w:rsid w:val="00713750"/>
    <w:rsid w:val="00714059"/>
    <w:rsid w:val="007163C1"/>
    <w:rsid w:val="007168C8"/>
    <w:rsid w:val="00716ADD"/>
    <w:rsid w:val="007170FA"/>
    <w:rsid w:val="0072022D"/>
    <w:rsid w:val="00721F76"/>
    <w:rsid w:val="007236E1"/>
    <w:rsid w:val="00727349"/>
    <w:rsid w:val="007327EB"/>
    <w:rsid w:val="00733101"/>
    <w:rsid w:val="00735208"/>
    <w:rsid w:val="00737E67"/>
    <w:rsid w:val="00740826"/>
    <w:rsid w:val="00740BA2"/>
    <w:rsid w:val="00740D5E"/>
    <w:rsid w:val="007419C2"/>
    <w:rsid w:val="007423DE"/>
    <w:rsid w:val="007438EB"/>
    <w:rsid w:val="00743951"/>
    <w:rsid w:val="00746751"/>
    <w:rsid w:val="007473B0"/>
    <w:rsid w:val="00747CAB"/>
    <w:rsid w:val="00750920"/>
    <w:rsid w:val="00751E98"/>
    <w:rsid w:val="00753CE1"/>
    <w:rsid w:val="007561D8"/>
    <w:rsid w:val="007579E2"/>
    <w:rsid w:val="00760E8B"/>
    <w:rsid w:val="00762263"/>
    <w:rsid w:val="00763892"/>
    <w:rsid w:val="00766192"/>
    <w:rsid w:val="00767399"/>
    <w:rsid w:val="00767AA6"/>
    <w:rsid w:val="0077166F"/>
    <w:rsid w:val="00771723"/>
    <w:rsid w:val="0077191B"/>
    <w:rsid w:val="007724B0"/>
    <w:rsid w:val="00773314"/>
    <w:rsid w:val="007733BC"/>
    <w:rsid w:val="0077397E"/>
    <w:rsid w:val="007759AA"/>
    <w:rsid w:val="00776628"/>
    <w:rsid w:val="00776632"/>
    <w:rsid w:val="00777297"/>
    <w:rsid w:val="00780805"/>
    <w:rsid w:val="0078268C"/>
    <w:rsid w:val="00782EC5"/>
    <w:rsid w:val="00783331"/>
    <w:rsid w:val="007843E5"/>
    <w:rsid w:val="007850A8"/>
    <w:rsid w:val="00785737"/>
    <w:rsid w:val="00786425"/>
    <w:rsid w:val="0079027C"/>
    <w:rsid w:val="007902C4"/>
    <w:rsid w:val="0079202E"/>
    <w:rsid w:val="00792238"/>
    <w:rsid w:val="0079465A"/>
    <w:rsid w:val="00795E4F"/>
    <w:rsid w:val="007969A1"/>
    <w:rsid w:val="00797600"/>
    <w:rsid w:val="00797D47"/>
    <w:rsid w:val="007A0A71"/>
    <w:rsid w:val="007A1B77"/>
    <w:rsid w:val="007A246D"/>
    <w:rsid w:val="007A3CAC"/>
    <w:rsid w:val="007A481E"/>
    <w:rsid w:val="007B1B1D"/>
    <w:rsid w:val="007B35E8"/>
    <w:rsid w:val="007B49E8"/>
    <w:rsid w:val="007B5BD2"/>
    <w:rsid w:val="007B60F8"/>
    <w:rsid w:val="007B6CB7"/>
    <w:rsid w:val="007B7DE5"/>
    <w:rsid w:val="007C0664"/>
    <w:rsid w:val="007C0BB4"/>
    <w:rsid w:val="007C27B0"/>
    <w:rsid w:val="007C2855"/>
    <w:rsid w:val="007C29FD"/>
    <w:rsid w:val="007C2DE2"/>
    <w:rsid w:val="007C3167"/>
    <w:rsid w:val="007C3541"/>
    <w:rsid w:val="007C3FA2"/>
    <w:rsid w:val="007C50A2"/>
    <w:rsid w:val="007C66FA"/>
    <w:rsid w:val="007D04DD"/>
    <w:rsid w:val="007D0CAB"/>
    <w:rsid w:val="007D5F85"/>
    <w:rsid w:val="007D674B"/>
    <w:rsid w:val="007D73A2"/>
    <w:rsid w:val="007E00B5"/>
    <w:rsid w:val="007E1B43"/>
    <w:rsid w:val="007E26A1"/>
    <w:rsid w:val="007E55C0"/>
    <w:rsid w:val="007E5C5F"/>
    <w:rsid w:val="007E60F3"/>
    <w:rsid w:val="007E65DA"/>
    <w:rsid w:val="007F035A"/>
    <w:rsid w:val="007F3BD5"/>
    <w:rsid w:val="007F539C"/>
    <w:rsid w:val="007F6106"/>
    <w:rsid w:val="00800911"/>
    <w:rsid w:val="008058E8"/>
    <w:rsid w:val="00806B88"/>
    <w:rsid w:val="008106FD"/>
    <w:rsid w:val="0081171E"/>
    <w:rsid w:val="008138BA"/>
    <w:rsid w:val="00814AB7"/>
    <w:rsid w:val="00816549"/>
    <w:rsid w:val="008173E8"/>
    <w:rsid w:val="00822BFE"/>
    <w:rsid w:val="008238BC"/>
    <w:rsid w:val="00826C9B"/>
    <w:rsid w:val="00826DAE"/>
    <w:rsid w:val="008306BD"/>
    <w:rsid w:val="00830A91"/>
    <w:rsid w:val="00830E32"/>
    <w:rsid w:val="00831689"/>
    <w:rsid w:val="00832033"/>
    <w:rsid w:val="008338D5"/>
    <w:rsid w:val="00834A90"/>
    <w:rsid w:val="0083770D"/>
    <w:rsid w:val="008401A1"/>
    <w:rsid w:val="00840286"/>
    <w:rsid w:val="00840338"/>
    <w:rsid w:val="00842557"/>
    <w:rsid w:val="008444C4"/>
    <w:rsid w:val="0084546E"/>
    <w:rsid w:val="00845813"/>
    <w:rsid w:val="00845B59"/>
    <w:rsid w:val="00847B6D"/>
    <w:rsid w:val="0085171A"/>
    <w:rsid w:val="00851FF8"/>
    <w:rsid w:val="008540A5"/>
    <w:rsid w:val="008547C4"/>
    <w:rsid w:val="00855939"/>
    <w:rsid w:val="00855A9A"/>
    <w:rsid w:val="0085715E"/>
    <w:rsid w:val="00857689"/>
    <w:rsid w:val="00860A86"/>
    <w:rsid w:val="00861B80"/>
    <w:rsid w:val="00861CB4"/>
    <w:rsid w:val="00862634"/>
    <w:rsid w:val="008628C6"/>
    <w:rsid w:val="00862A53"/>
    <w:rsid w:val="00862B29"/>
    <w:rsid w:val="00863C95"/>
    <w:rsid w:val="0086461E"/>
    <w:rsid w:val="0086709E"/>
    <w:rsid w:val="00873280"/>
    <w:rsid w:val="0087369A"/>
    <w:rsid w:val="00873846"/>
    <w:rsid w:val="00873F3F"/>
    <w:rsid w:val="00874516"/>
    <w:rsid w:val="008756F4"/>
    <w:rsid w:val="008768C4"/>
    <w:rsid w:val="0087732B"/>
    <w:rsid w:val="00880575"/>
    <w:rsid w:val="00881125"/>
    <w:rsid w:val="008847C7"/>
    <w:rsid w:val="00885EA4"/>
    <w:rsid w:val="00887407"/>
    <w:rsid w:val="00887442"/>
    <w:rsid w:val="00887A57"/>
    <w:rsid w:val="00887E50"/>
    <w:rsid w:val="00890DCC"/>
    <w:rsid w:val="008943BA"/>
    <w:rsid w:val="00896A99"/>
    <w:rsid w:val="00897DEC"/>
    <w:rsid w:val="008A0226"/>
    <w:rsid w:val="008A033E"/>
    <w:rsid w:val="008A39CD"/>
    <w:rsid w:val="008A4D47"/>
    <w:rsid w:val="008A5289"/>
    <w:rsid w:val="008A5D69"/>
    <w:rsid w:val="008A607D"/>
    <w:rsid w:val="008A66AF"/>
    <w:rsid w:val="008B0ED4"/>
    <w:rsid w:val="008B3B6D"/>
    <w:rsid w:val="008B4A05"/>
    <w:rsid w:val="008B52C8"/>
    <w:rsid w:val="008B71BA"/>
    <w:rsid w:val="008C505C"/>
    <w:rsid w:val="008D0ECE"/>
    <w:rsid w:val="008D26CE"/>
    <w:rsid w:val="008D2CCE"/>
    <w:rsid w:val="008D3407"/>
    <w:rsid w:val="008D3DE0"/>
    <w:rsid w:val="008D5118"/>
    <w:rsid w:val="008D7A42"/>
    <w:rsid w:val="008E02CA"/>
    <w:rsid w:val="008E3BB1"/>
    <w:rsid w:val="008E6FB9"/>
    <w:rsid w:val="008F0376"/>
    <w:rsid w:val="008F076A"/>
    <w:rsid w:val="008F25A6"/>
    <w:rsid w:val="008F556E"/>
    <w:rsid w:val="008F6092"/>
    <w:rsid w:val="00900D2F"/>
    <w:rsid w:val="009010C7"/>
    <w:rsid w:val="00901296"/>
    <w:rsid w:val="00902259"/>
    <w:rsid w:val="009038AE"/>
    <w:rsid w:val="00904567"/>
    <w:rsid w:val="00905AAB"/>
    <w:rsid w:val="0091114E"/>
    <w:rsid w:val="00911CB7"/>
    <w:rsid w:val="0091271E"/>
    <w:rsid w:val="009142BB"/>
    <w:rsid w:val="009151F3"/>
    <w:rsid w:val="00916877"/>
    <w:rsid w:val="009173D4"/>
    <w:rsid w:val="0091793D"/>
    <w:rsid w:val="00920F95"/>
    <w:rsid w:val="0092269A"/>
    <w:rsid w:val="00927F8A"/>
    <w:rsid w:val="009306BA"/>
    <w:rsid w:val="00931653"/>
    <w:rsid w:val="009322F0"/>
    <w:rsid w:val="00932675"/>
    <w:rsid w:val="009326FF"/>
    <w:rsid w:val="00933696"/>
    <w:rsid w:val="00933AE7"/>
    <w:rsid w:val="00933DE1"/>
    <w:rsid w:val="0093590F"/>
    <w:rsid w:val="00936093"/>
    <w:rsid w:val="00936352"/>
    <w:rsid w:val="00940A7A"/>
    <w:rsid w:val="00942CE4"/>
    <w:rsid w:val="0094377E"/>
    <w:rsid w:val="00944B09"/>
    <w:rsid w:val="00945892"/>
    <w:rsid w:val="00953BEF"/>
    <w:rsid w:val="00955127"/>
    <w:rsid w:val="00956EC5"/>
    <w:rsid w:val="0095752F"/>
    <w:rsid w:val="0096039F"/>
    <w:rsid w:val="009604EA"/>
    <w:rsid w:val="00960D1C"/>
    <w:rsid w:val="00961039"/>
    <w:rsid w:val="009618AC"/>
    <w:rsid w:val="00962286"/>
    <w:rsid w:val="00962603"/>
    <w:rsid w:val="0096456C"/>
    <w:rsid w:val="009650FF"/>
    <w:rsid w:val="00965BEA"/>
    <w:rsid w:val="00965F89"/>
    <w:rsid w:val="00966E73"/>
    <w:rsid w:val="009670B8"/>
    <w:rsid w:val="00970010"/>
    <w:rsid w:val="00971759"/>
    <w:rsid w:val="00974F40"/>
    <w:rsid w:val="009761ED"/>
    <w:rsid w:val="0097717F"/>
    <w:rsid w:val="00980558"/>
    <w:rsid w:val="009811BA"/>
    <w:rsid w:val="00983965"/>
    <w:rsid w:val="00983AAE"/>
    <w:rsid w:val="00984D23"/>
    <w:rsid w:val="00985452"/>
    <w:rsid w:val="0098548B"/>
    <w:rsid w:val="00986A3B"/>
    <w:rsid w:val="00991D5E"/>
    <w:rsid w:val="009942E4"/>
    <w:rsid w:val="00994CF9"/>
    <w:rsid w:val="00997BDF"/>
    <w:rsid w:val="009A20EE"/>
    <w:rsid w:val="009A269A"/>
    <w:rsid w:val="009A29AF"/>
    <w:rsid w:val="009A37BC"/>
    <w:rsid w:val="009A7A03"/>
    <w:rsid w:val="009A7E4E"/>
    <w:rsid w:val="009B0791"/>
    <w:rsid w:val="009B0F40"/>
    <w:rsid w:val="009B1294"/>
    <w:rsid w:val="009B1C31"/>
    <w:rsid w:val="009B4515"/>
    <w:rsid w:val="009B5022"/>
    <w:rsid w:val="009B52C3"/>
    <w:rsid w:val="009B5853"/>
    <w:rsid w:val="009B761F"/>
    <w:rsid w:val="009C0B31"/>
    <w:rsid w:val="009C0D50"/>
    <w:rsid w:val="009C31CC"/>
    <w:rsid w:val="009C43A8"/>
    <w:rsid w:val="009C4A09"/>
    <w:rsid w:val="009C4F33"/>
    <w:rsid w:val="009C7167"/>
    <w:rsid w:val="009C7919"/>
    <w:rsid w:val="009C796A"/>
    <w:rsid w:val="009D0C00"/>
    <w:rsid w:val="009D1919"/>
    <w:rsid w:val="009D3775"/>
    <w:rsid w:val="009D45D4"/>
    <w:rsid w:val="009D4705"/>
    <w:rsid w:val="009D4DFA"/>
    <w:rsid w:val="009D7CC0"/>
    <w:rsid w:val="009E0C81"/>
    <w:rsid w:val="009E239B"/>
    <w:rsid w:val="009E3FBF"/>
    <w:rsid w:val="009E5320"/>
    <w:rsid w:val="009E5E71"/>
    <w:rsid w:val="009F1E94"/>
    <w:rsid w:val="009F3874"/>
    <w:rsid w:val="009F3CA4"/>
    <w:rsid w:val="009F4D95"/>
    <w:rsid w:val="009F5346"/>
    <w:rsid w:val="009F5869"/>
    <w:rsid w:val="009F5A89"/>
    <w:rsid w:val="009F6D38"/>
    <w:rsid w:val="009F7959"/>
    <w:rsid w:val="009F7DA0"/>
    <w:rsid w:val="00A03792"/>
    <w:rsid w:val="00A07893"/>
    <w:rsid w:val="00A1044B"/>
    <w:rsid w:val="00A10BBD"/>
    <w:rsid w:val="00A10CB2"/>
    <w:rsid w:val="00A1143F"/>
    <w:rsid w:val="00A12227"/>
    <w:rsid w:val="00A12B61"/>
    <w:rsid w:val="00A1462C"/>
    <w:rsid w:val="00A14778"/>
    <w:rsid w:val="00A16D2A"/>
    <w:rsid w:val="00A16E52"/>
    <w:rsid w:val="00A17E07"/>
    <w:rsid w:val="00A22FC2"/>
    <w:rsid w:val="00A23A79"/>
    <w:rsid w:val="00A24702"/>
    <w:rsid w:val="00A25C3B"/>
    <w:rsid w:val="00A272BB"/>
    <w:rsid w:val="00A31747"/>
    <w:rsid w:val="00A344BE"/>
    <w:rsid w:val="00A37DCB"/>
    <w:rsid w:val="00A4074C"/>
    <w:rsid w:val="00A40E5A"/>
    <w:rsid w:val="00A42C07"/>
    <w:rsid w:val="00A44030"/>
    <w:rsid w:val="00A467E1"/>
    <w:rsid w:val="00A46EE8"/>
    <w:rsid w:val="00A46FD9"/>
    <w:rsid w:val="00A5058C"/>
    <w:rsid w:val="00A52285"/>
    <w:rsid w:val="00A5393C"/>
    <w:rsid w:val="00A5635E"/>
    <w:rsid w:val="00A565D7"/>
    <w:rsid w:val="00A56F3A"/>
    <w:rsid w:val="00A571FA"/>
    <w:rsid w:val="00A57D19"/>
    <w:rsid w:val="00A638BD"/>
    <w:rsid w:val="00A64E65"/>
    <w:rsid w:val="00A64EE7"/>
    <w:rsid w:val="00A65166"/>
    <w:rsid w:val="00A65C88"/>
    <w:rsid w:val="00A71AE9"/>
    <w:rsid w:val="00A733B5"/>
    <w:rsid w:val="00A749EE"/>
    <w:rsid w:val="00A752ED"/>
    <w:rsid w:val="00A75BD1"/>
    <w:rsid w:val="00A76438"/>
    <w:rsid w:val="00A767B3"/>
    <w:rsid w:val="00A8016C"/>
    <w:rsid w:val="00A81B91"/>
    <w:rsid w:val="00A82559"/>
    <w:rsid w:val="00A82706"/>
    <w:rsid w:val="00A832EE"/>
    <w:rsid w:val="00A83DD7"/>
    <w:rsid w:val="00A84CBF"/>
    <w:rsid w:val="00A85C1B"/>
    <w:rsid w:val="00A85F81"/>
    <w:rsid w:val="00A878D8"/>
    <w:rsid w:val="00A9005C"/>
    <w:rsid w:val="00A932F9"/>
    <w:rsid w:val="00A95E3B"/>
    <w:rsid w:val="00A96B93"/>
    <w:rsid w:val="00A97EA0"/>
    <w:rsid w:val="00AA1015"/>
    <w:rsid w:val="00AA171B"/>
    <w:rsid w:val="00AA2238"/>
    <w:rsid w:val="00AA4CD0"/>
    <w:rsid w:val="00AB1E80"/>
    <w:rsid w:val="00AB2E1B"/>
    <w:rsid w:val="00AB389F"/>
    <w:rsid w:val="00AB4867"/>
    <w:rsid w:val="00AB73D3"/>
    <w:rsid w:val="00AB768B"/>
    <w:rsid w:val="00AC057B"/>
    <w:rsid w:val="00AC058A"/>
    <w:rsid w:val="00AC131D"/>
    <w:rsid w:val="00AC3869"/>
    <w:rsid w:val="00AC6048"/>
    <w:rsid w:val="00AC6360"/>
    <w:rsid w:val="00AC663D"/>
    <w:rsid w:val="00AC7DFA"/>
    <w:rsid w:val="00AC7EA0"/>
    <w:rsid w:val="00AD0588"/>
    <w:rsid w:val="00AD0CFA"/>
    <w:rsid w:val="00AD1C21"/>
    <w:rsid w:val="00AD2784"/>
    <w:rsid w:val="00AD494E"/>
    <w:rsid w:val="00AD63CE"/>
    <w:rsid w:val="00AE03AD"/>
    <w:rsid w:val="00AE0863"/>
    <w:rsid w:val="00AE0A09"/>
    <w:rsid w:val="00AE1952"/>
    <w:rsid w:val="00AE3310"/>
    <w:rsid w:val="00AE34C1"/>
    <w:rsid w:val="00AE3A23"/>
    <w:rsid w:val="00AE3AF6"/>
    <w:rsid w:val="00AE4976"/>
    <w:rsid w:val="00AE5DEF"/>
    <w:rsid w:val="00AE67F7"/>
    <w:rsid w:val="00AE792B"/>
    <w:rsid w:val="00AF0B31"/>
    <w:rsid w:val="00AF1689"/>
    <w:rsid w:val="00AF17C4"/>
    <w:rsid w:val="00AF1FC1"/>
    <w:rsid w:val="00AF28B5"/>
    <w:rsid w:val="00AF2E35"/>
    <w:rsid w:val="00AF2F57"/>
    <w:rsid w:val="00AF43EC"/>
    <w:rsid w:val="00AF4ECA"/>
    <w:rsid w:val="00AF63CB"/>
    <w:rsid w:val="00AF7225"/>
    <w:rsid w:val="00AF7341"/>
    <w:rsid w:val="00B01E42"/>
    <w:rsid w:val="00B02275"/>
    <w:rsid w:val="00B034FB"/>
    <w:rsid w:val="00B04FC2"/>
    <w:rsid w:val="00B07E5A"/>
    <w:rsid w:val="00B07FC1"/>
    <w:rsid w:val="00B10194"/>
    <w:rsid w:val="00B102ED"/>
    <w:rsid w:val="00B10964"/>
    <w:rsid w:val="00B13BF5"/>
    <w:rsid w:val="00B15123"/>
    <w:rsid w:val="00B16184"/>
    <w:rsid w:val="00B20AC5"/>
    <w:rsid w:val="00B20C03"/>
    <w:rsid w:val="00B24182"/>
    <w:rsid w:val="00B24B05"/>
    <w:rsid w:val="00B25931"/>
    <w:rsid w:val="00B2593C"/>
    <w:rsid w:val="00B275F6"/>
    <w:rsid w:val="00B302BC"/>
    <w:rsid w:val="00B3043A"/>
    <w:rsid w:val="00B31B4D"/>
    <w:rsid w:val="00B31D44"/>
    <w:rsid w:val="00B31FB8"/>
    <w:rsid w:val="00B32B70"/>
    <w:rsid w:val="00B32D9E"/>
    <w:rsid w:val="00B333CD"/>
    <w:rsid w:val="00B345FF"/>
    <w:rsid w:val="00B3564B"/>
    <w:rsid w:val="00B358D5"/>
    <w:rsid w:val="00B40E39"/>
    <w:rsid w:val="00B40F98"/>
    <w:rsid w:val="00B42E6E"/>
    <w:rsid w:val="00B5105A"/>
    <w:rsid w:val="00B52EBF"/>
    <w:rsid w:val="00B53621"/>
    <w:rsid w:val="00B55CC1"/>
    <w:rsid w:val="00B55F71"/>
    <w:rsid w:val="00B563A7"/>
    <w:rsid w:val="00B5698B"/>
    <w:rsid w:val="00B66F69"/>
    <w:rsid w:val="00B66F9C"/>
    <w:rsid w:val="00B67C53"/>
    <w:rsid w:val="00B72962"/>
    <w:rsid w:val="00B730B4"/>
    <w:rsid w:val="00B745FE"/>
    <w:rsid w:val="00B752E0"/>
    <w:rsid w:val="00B76909"/>
    <w:rsid w:val="00B76B76"/>
    <w:rsid w:val="00B7708B"/>
    <w:rsid w:val="00B7715C"/>
    <w:rsid w:val="00B8061E"/>
    <w:rsid w:val="00B80A02"/>
    <w:rsid w:val="00B8148B"/>
    <w:rsid w:val="00B83533"/>
    <w:rsid w:val="00B84B04"/>
    <w:rsid w:val="00B84CC8"/>
    <w:rsid w:val="00B85562"/>
    <w:rsid w:val="00B86740"/>
    <w:rsid w:val="00B87162"/>
    <w:rsid w:val="00B931FE"/>
    <w:rsid w:val="00B95BDE"/>
    <w:rsid w:val="00B96758"/>
    <w:rsid w:val="00B97DE2"/>
    <w:rsid w:val="00BA0AC0"/>
    <w:rsid w:val="00BA0EAA"/>
    <w:rsid w:val="00BA2129"/>
    <w:rsid w:val="00BA4AC1"/>
    <w:rsid w:val="00BA4B59"/>
    <w:rsid w:val="00BA66DD"/>
    <w:rsid w:val="00BB0F46"/>
    <w:rsid w:val="00BB3A07"/>
    <w:rsid w:val="00BB41F9"/>
    <w:rsid w:val="00BB56CC"/>
    <w:rsid w:val="00BB5EE1"/>
    <w:rsid w:val="00BB5FE1"/>
    <w:rsid w:val="00BB7678"/>
    <w:rsid w:val="00BB7A21"/>
    <w:rsid w:val="00BC03F4"/>
    <w:rsid w:val="00BC17D1"/>
    <w:rsid w:val="00BC23C6"/>
    <w:rsid w:val="00BC258C"/>
    <w:rsid w:val="00BC3766"/>
    <w:rsid w:val="00BC4FBD"/>
    <w:rsid w:val="00BC623A"/>
    <w:rsid w:val="00BC677E"/>
    <w:rsid w:val="00BC6978"/>
    <w:rsid w:val="00BD24C5"/>
    <w:rsid w:val="00BD31F2"/>
    <w:rsid w:val="00BD4FCD"/>
    <w:rsid w:val="00BD69F4"/>
    <w:rsid w:val="00BD71CB"/>
    <w:rsid w:val="00BD7CDC"/>
    <w:rsid w:val="00BE3573"/>
    <w:rsid w:val="00BE4C65"/>
    <w:rsid w:val="00BE6699"/>
    <w:rsid w:val="00BE6BE2"/>
    <w:rsid w:val="00BE7526"/>
    <w:rsid w:val="00BE7CF6"/>
    <w:rsid w:val="00BF017F"/>
    <w:rsid w:val="00BF0D14"/>
    <w:rsid w:val="00BF19E1"/>
    <w:rsid w:val="00BF1B72"/>
    <w:rsid w:val="00BF3538"/>
    <w:rsid w:val="00BF5A3A"/>
    <w:rsid w:val="00BF5B7D"/>
    <w:rsid w:val="00BF7369"/>
    <w:rsid w:val="00C019C1"/>
    <w:rsid w:val="00C03145"/>
    <w:rsid w:val="00C0523B"/>
    <w:rsid w:val="00C06266"/>
    <w:rsid w:val="00C11360"/>
    <w:rsid w:val="00C11689"/>
    <w:rsid w:val="00C14597"/>
    <w:rsid w:val="00C14EEB"/>
    <w:rsid w:val="00C17866"/>
    <w:rsid w:val="00C1786D"/>
    <w:rsid w:val="00C17C1A"/>
    <w:rsid w:val="00C217BC"/>
    <w:rsid w:val="00C22AA3"/>
    <w:rsid w:val="00C22C0E"/>
    <w:rsid w:val="00C24A3D"/>
    <w:rsid w:val="00C24F37"/>
    <w:rsid w:val="00C3057B"/>
    <w:rsid w:val="00C30D6E"/>
    <w:rsid w:val="00C31355"/>
    <w:rsid w:val="00C336F3"/>
    <w:rsid w:val="00C3488A"/>
    <w:rsid w:val="00C34D62"/>
    <w:rsid w:val="00C357FC"/>
    <w:rsid w:val="00C37293"/>
    <w:rsid w:val="00C376C0"/>
    <w:rsid w:val="00C4001F"/>
    <w:rsid w:val="00C425DE"/>
    <w:rsid w:val="00C4563F"/>
    <w:rsid w:val="00C46670"/>
    <w:rsid w:val="00C47941"/>
    <w:rsid w:val="00C5541A"/>
    <w:rsid w:val="00C55946"/>
    <w:rsid w:val="00C572E7"/>
    <w:rsid w:val="00C611CA"/>
    <w:rsid w:val="00C678B5"/>
    <w:rsid w:val="00C67F2F"/>
    <w:rsid w:val="00C70459"/>
    <w:rsid w:val="00C705B6"/>
    <w:rsid w:val="00C70F51"/>
    <w:rsid w:val="00C72238"/>
    <w:rsid w:val="00C727B7"/>
    <w:rsid w:val="00C7415D"/>
    <w:rsid w:val="00C74751"/>
    <w:rsid w:val="00C74F72"/>
    <w:rsid w:val="00C77614"/>
    <w:rsid w:val="00C77B83"/>
    <w:rsid w:val="00C8100B"/>
    <w:rsid w:val="00C811FB"/>
    <w:rsid w:val="00C815C9"/>
    <w:rsid w:val="00C827CC"/>
    <w:rsid w:val="00C84C8A"/>
    <w:rsid w:val="00C87593"/>
    <w:rsid w:val="00C90353"/>
    <w:rsid w:val="00C906D5"/>
    <w:rsid w:val="00C917FA"/>
    <w:rsid w:val="00C92CD6"/>
    <w:rsid w:val="00C93770"/>
    <w:rsid w:val="00C94718"/>
    <w:rsid w:val="00C96AE8"/>
    <w:rsid w:val="00C96B03"/>
    <w:rsid w:val="00C97112"/>
    <w:rsid w:val="00C974B9"/>
    <w:rsid w:val="00C97F84"/>
    <w:rsid w:val="00CA059A"/>
    <w:rsid w:val="00CA0B10"/>
    <w:rsid w:val="00CA0C37"/>
    <w:rsid w:val="00CA17E6"/>
    <w:rsid w:val="00CA4EDA"/>
    <w:rsid w:val="00CA72F2"/>
    <w:rsid w:val="00CA75F0"/>
    <w:rsid w:val="00CB0430"/>
    <w:rsid w:val="00CB1368"/>
    <w:rsid w:val="00CB3163"/>
    <w:rsid w:val="00CB3C28"/>
    <w:rsid w:val="00CB400E"/>
    <w:rsid w:val="00CB41F1"/>
    <w:rsid w:val="00CB425A"/>
    <w:rsid w:val="00CB4344"/>
    <w:rsid w:val="00CB457F"/>
    <w:rsid w:val="00CB47DD"/>
    <w:rsid w:val="00CB5F00"/>
    <w:rsid w:val="00CC3893"/>
    <w:rsid w:val="00CC3FD5"/>
    <w:rsid w:val="00CC47AA"/>
    <w:rsid w:val="00CD1501"/>
    <w:rsid w:val="00CD1B3E"/>
    <w:rsid w:val="00CD283D"/>
    <w:rsid w:val="00CD434B"/>
    <w:rsid w:val="00CD496C"/>
    <w:rsid w:val="00CD5074"/>
    <w:rsid w:val="00CD52FA"/>
    <w:rsid w:val="00CD65A9"/>
    <w:rsid w:val="00CD6D8D"/>
    <w:rsid w:val="00CD7166"/>
    <w:rsid w:val="00CE0494"/>
    <w:rsid w:val="00CE0D70"/>
    <w:rsid w:val="00CE117C"/>
    <w:rsid w:val="00CE1C74"/>
    <w:rsid w:val="00CE4B9E"/>
    <w:rsid w:val="00CE60AD"/>
    <w:rsid w:val="00CE6A66"/>
    <w:rsid w:val="00CE7CFC"/>
    <w:rsid w:val="00CF026F"/>
    <w:rsid w:val="00CF046D"/>
    <w:rsid w:val="00CF0820"/>
    <w:rsid w:val="00CF1394"/>
    <w:rsid w:val="00CF2B81"/>
    <w:rsid w:val="00CF35C7"/>
    <w:rsid w:val="00CF429F"/>
    <w:rsid w:val="00CF70CC"/>
    <w:rsid w:val="00D00159"/>
    <w:rsid w:val="00D03491"/>
    <w:rsid w:val="00D03921"/>
    <w:rsid w:val="00D03AE0"/>
    <w:rsid w:val="00D04A44"/>
    <w:rsid w:val="00D07583"/>
    <w:rsid w:val="00D07BF0"/>
    <w:rsid w:val="00D11D82"/>
    <w:rsid w:val="00D12F83"/>
    <w:rsid w:val="00D13B27"/>
    <w:rsid w:val="00D13D12"/>
    <w:rsid w:val="00D13EC4"/>
    <w:rsid w:val="00D150B2"/>
    <w:rsid w:val="00D17971"/>
    <w:rsid w:val="00D17A08"/>
    <w:rsid w:val="00D209A2"/>
    <w:rsid w:val="00D217A4"/>
    <w:rsid w:val="00D220B1"/>
    <w:rsid w:val="00D224B8"/>
    <w:rsid w:val="00D23596"/>
    <w:rsid w:val="00D24674"/>
    <w:rsid w:val="00D24769"/>
    <w:rsid w:val="00D26D6D"/>
    <w:rsid w:val="00D301F7"/>
    <w:rsid w:val="00D326CA"/>
    <w:rsid w:val="00D32D38"/>
    <w:rsid w:val="00D3308A"/>
    <w:rsid w:val="00D34938"/>
    <w:rsid w:val="00D34AB3"/>
    <w:rsid w:val="00D35339"/>
    <w:rsid w:val="00D43134"/>
    <w:rsid w:val="00D43553"/>
    <w:rsid w:val="00D4368F"/>
    <w:rsid w:val="00D45363"/>
    <w:rsid w:val="00D4775F"/>
    <w:rsid w:val="00D479BC"/>
    <w:rsid w:val="00D52472"/>
    <w:rsid w:val="00D54A5A"/>
    <w:rsid w:val="00D558D3"/>
    <w:rsid w:val="00D61B37"/>
    <w:rsid w:val="00D62EDB"/>
    <w:rsid w:val="00D63CD3"/>
    <w:rsid w:val="00D656D7"/>
    <w:rsid w:val="00D713F0"/>
    <w:rsid w:val="00D72D0A"/>
    <w:rsid w:val="00D72F93"/>
    <w:rsid w:val="00D73519"/>
    <w:rsid w:val="00D7564B"/>
    <w:rsid w:val="00D76FC6"/>
    <w:rsid w:val="00D80143"/>
    <w:rsid w:val="00D80363"/>
    <w:rsid w:val="00D81500"/>
    <w:rsid w:val="00D8347A"/>
    <w:rsid w:val="00D843D7"/>
    <w:rsid w:val="00D86122"/>
    <w:rsid w:val="00D86957"/>
    <w:rsid w:val="00D869C2"/>
    <w:rsid w:val="00D87EA6"/>
    <w:rsid w:val="00D913B8"/>
    <w:rsid w:val="00D92E28"/>
    <w:rsid w:val="00D92F31"/>
    <w:rsid w:val="00D95E4E"/>
    <w:rsid w:val="00DA1BE6"/>
    <w:rsid w:val="00DA2563"/>
    <w:rsid w:val="00DA2C1A"/>
    <w:rsid w:val="00DA764E"/>
    <w:rsid w:val="00DB2060"/>
    <w:rsid w:val="00DB26DB"/>
    <w:rsid w:val="00DB2D6C"/>
    <w:rsid w:val="00DB655F"/>
    <w:rsid w:val="00DB6A2F"/>
    <w:rsid w:val="00DB72B3"/>
    <w:rsid w:val="00DB7388"/>
    <w:rsid w:val="00DC0582"/>
    <w:rsid w:val="00DC0BC0"/>
    <w:rsid w:val="00DC30B1"/>
    <w:rsid w:val="00DC3DD3"/>
    <w:rsid w:val="00DC3F7B"/>
    <w:rsid w:val="00DC42A7"/>
    <w:rsid w:val="00DC6022"/>
    <w:rsid w:val="00DC6F92"/>
    <w:rsid w:val="00DC79C4"/>
    <w:rsid w:val="00DC7EED"/>
    <w:rsid w:val="00DD1069"/>
    <w:rsid w:val="00DD1287"/>
    <w:rsid w:val="00DD58D8"/>
    <w:rsid w:val="00DE1A33"/>
    <w:rsid w:val="00DE1F21"/>
    <w:rsid w:val="00DE27BA"/>
    <w:rsid w:val="00DE520C"/>
    <w:rsid w:val="00DE6B71"/>
    <w:rsid w:val="00DF1396"/>
    <w:rsid w:val="00DF14E0"/>
    <w:rsid w:val="00DF298A"/>
    <w:rsid w:val="00DF35FA"/>
    <w:rsid w:val="00DF414E"/>
    <w:rsid w:val="00DF44B8"/>
    <w:rsid w:val="00DF4770"/>
    <w:rsid w:val="00DF56AB"/>
    <w:rsid w:val="00DF5783"/>
    <w:rsid w:val="00DF724A"/>
    <w:rsid w:val="00E01E15"/>
    <w:rsid w:val="00E03161"/>
    <w:rsid w:val="00E04655"/>
    <w:rsid w:val="00E06CF3"/>
    <w:rsid w:val="00E07691"/>
    <w:rsid w:val="00E07888"/>
    <w:rsid w:val="00E10D83"/>
    <w:rsid w:val="00E11F4E"/>
    <w:rsid w:val="00E1388B"/>
    <w:rsid w:val="00E14071"/>
    <w:rsid w:val="00E15531"/>
    <w:rsid w:val="00E15FF7"/>
    <w:rsid w:val="00E1680D"/>
    <w:rsid w:val="00E1774A"/>
    <w:rsid w:val="00E17B56"/>
    <w:rsid w:val="00E203B3"/>
    <w:rsid w:val="00E2068C"/>
    <w:rsid w:val="00E21474"/>
    <w:rsid w:val="00E22D8D"/>
    <w:rsid w:val="00E235A8"/>
    <w:rsid w:val="00E25943"/>
    <w:rsid w:val="00E26597"/>
    <w:rsid w:val="00E27981"/>
    <w:rsid w:val="00E27C87"/>
    <w:rsid w:val="00E31F06"/>
    <w:rsid w:val="00E3252C"/>
    <w:rsid w:val="00E32E03"/>
    <w:rsid w:val="00E3491F"/>
    <w:rsid w:val="00E3590A"/>
    <w:rsid w:val="00E35A3A"/>
    <w:rsid w:val="00E36244"/>
    <w:rsid w:val="00E41CC1"/>
    <w:rsid w:val="00E42243"/>
    <w:rsid w:val="00E44C8A"/>
    <w:rsid w:val="00E45A74"/>
    <w:rsid w:val="00E462A5"/>
    <w:rsid w:val="00E4636B"/>
    <w:rsid w:val="00E469C2"/>
    <w:rsid w:val="00E4744D"/>
    <w:rsid w:val="00E50310"/>
    <w:rsid w:val="00E505E8"/>
    <w:rsid w:val="00E53A7C"/>
    <w:rsid w:val="00E56F0C"/>
    <w:rsid w:val="00E57427"/>
    <w:rsid w:val="00E6045E"/>
    <w:rsid w:val="00E60F72"/>
    <w:rsid w:val="00E613E5"/>
    <w:rsid w:val="00E61972"/>
    <w:rsid w:val="00E6236D"/>
    <w:rsid w:val="00E62588"/>
    <w:rsid w:val="00E63979"/>
    <w:rsid w:val="00E67EC5"/>
    <w:rsid w:val="00E7034F"/>
    <w:rsid w:val="00E734E1"/>
    <w:rsid w:val="00E73605"/>
    <w:rsid w:val="00E76CB0"/>
    <w:rsid w:val="00E772E7"/>
    <w:rsid w:val="00E7763F"/>
    <w:rsid w:val="00E77EA9"/>
    <w:rsid w:val="00E811EB"/>
    <w:rsid w:val="00E84BD8"/>
    <w:rsid w:val="00E84C31"/>
    <w:rsid w:val="00E860F8"/>
    <w:rsid w:val="00E87DBD"/>
    <w:rsid w:val="00E90088"/>
    <w:rsid w:val="00E905D3"/>
    <w:rsid w:val="00E90CC1"/>
    <w:rsid w:val="00E91B78"/>
    <w:rsid w:val="00E956F0"/>
    <w:rsid w:val="00E95BBD"/>
    <w:rsid w:val="00E97FCC"/>
    <w:rsid w:val="00EA3C30"/>
    <w:rsid w:val="00EA6044"/>
    <w:rsid w:val="00EA60C4"/>
    <w:rsid w:val="00EA6313"/>
    <w:rsid w:val="00EB1156"/>
    <w:rsid w:val="00EB1657"/>
    <w:rsid w:val="00EB1C15"/>
    <w:rsid w:val="00EB4A7D"/>
    <w:rsid w:val="00EB5754"/>
    <w:rsid w:val="00EB7DF9"/>
    <w:rsid w:val="00EC0409"/>
    <w:rsid w:val="00EC10C4"/>
    <w:rsid w:val="00EC32DC"/>
    <w:rsid w:val="00EC3627"/>
    <w:rsid w:val="00EC5046"/>
    <w:rsid w:val="00EC5113"/>
    <w:rsid w:val="00EC6857"/>
    <w:rsid w:val="00EC7B87"/>
    <w:rsid w:val="00EC7D2E"/>
    <w:rsid w:val="00ED0653"/>
    <w:rsid w:val="00ED15F7"/>
    <w:rsid w:val="00ED3481"/>
    <w:rsid w:val="00ED44BD"/>
    <w:rsid w:val="00ED4DFB"/>
    <w:rsid w:val="00ED53A9"/>
    <w:rsid w:val="00ED6C6B"/>
    <w:rsid w:val="00ED764C"/>
    <w:rsid w:val="00EE0EF5"/>
    <w:rsid w:val="00EE39FE"/>
    <w:rsid w:val="00EE4F80"/>
    <w:rsid w:val="00EE54FC"/>
    <w:rsid w:val="00EE7EF0"/>
    <w:rsid w:val="00EF0219"/>
    <w:rsid w:val="00EF1899"/>
    <w:rsid w:val="00EF2E61"/>
    <w:rsid w:val="00EF6049"/>
    <w:rsid w:val="00EF62B6"/>
    <w:rsid w:val="00EF7453"/>
    <w:rsid w:val="00EF7925"/>
    <w:rsid w:val="00F00191"/>
    <w:rsid w:val="00F00FBA"/>
    <w:rsid w:val="00F0440A"/>
    <w:rsid w:val="00F07C1F"/>
    <w:rsid w:val="00F10EA5"/>
    <w:rsid w:val="00F10FEB"/>
    <w:rsid w:val="00F117E9"/>
    <w:rsid w:val="00F11E80"/>
    <w:rsid w:val="00F13109"/>
    <w:rsid w:val="00F13E33"/>
    <w:rsid w:val="00F14514"/>
    <w:rsid w:val="00F149D0"/>
    <w:rsid w:val="00F15B94"/>
    <w:rsid w:val="00F22044"/>
    <w:rsid w:val="00F22D00"/>
    <w:rsid w:val="00F23F22"/>
    <w:rsid w:val="00F247E0"/>
    <w:rsid w:val="00F25F17"/>
    <w:rsid w:val="00F2733D"/>
    <w:rsid w:val="00F32069"/>
    <w:rsid w:val="00F3413F"/>
    <w:rsid w:val="00F3489D"/>
    <w:rsid w:val="00F34A6E"/>
    <w:rsid w:val="00F350B5"/>
    <w:rsid w:val="00F3554C"/>
    <w:rsid w:val="00F35ACB"/>
    <w:rsid w:val="00F36BD6"/>
    <w:rsid w:val="00F4306B"/>
    <w:rsid w:val="00F43EEC"/>
    <w:rsid w:val="00F449BD"/>
    <w:rsid w:val="00F4508B"/>
    <w:rsid w:val="00F46A44"/>
    <w:rsid w:val="00F51B14"/>
    <w:rsid w:val="00F51C95"/>
    <w:rsid w:val="00F52543"/>
    <w:rsid w:val="00F53C4E"/>
    <w:rsid w:val="00F54F97"/>
    <w:rsid w:val="00F55143"/>
    <w:rsid w:val="00F55BB8"/>
    <w:rsid w:val="00F5666F"/>
    <w:rsid w:val="00F573D0"/>
    <w:rsid w:val="00F60581"/>
    <w:rsid w:val="00F6455A"/>
    <w:rsid w:val="00F64BAC"/>
    <w:rsid w:val="00F652E3"/>
    <w:rsid w:val="00F67DA9"/>
    <w:rsid w:val="00F67F55"/>
    <w:rsid w:val="00F7188A"/>
    <w:rsid w:val="00F731F5"/>
    <w:rsid w:val="00F74389"/>
    <w:rsid w:val="00F744B3"/>
    <w:rsid w:val="00F75042"/>
    <w:rsid w:val="00F75266"/>
    <w:rsid w:val="00F7567B"/>
    <w:rsid w:val="00F76DE5"/>
    <w:rsid w:val="00F77FFB"/>
    <w:rsid w:val="00F805F3"/>
    <w:rsid w:val="00F83482"/>
    <w:rsid w:val="00F84083"/>
    <w:rsid w:val="00F84AF2"/>
    <w:rsid w:val="00F87BF2"/>
    <w:rsid w:val="00F90C5F"/>
    <w:rsid w:val="00F910A3"/>
    <w:rsid w:val="00F911C9"/>
    <w:rsid w:val="00F948C2"/>
    <w:rsid w:val="00F95D9B"/>
    <w:rsid w:val="00F96FF3"/>
    <w:rsid w:val="00FA1A62"/>
    <w:rsid w:val="00FA251B"/>
    <w:rsid w:val="00FA2564"/>
    <w:rsid w:val="00FA2860"/>
    <w:rsid w:val="00FA3798"/>
    <w:rsid w:val="00FA4BB8"/>
    <w:rsid w:val="00FA56B6"/>
    <w:rsid w:val="00FA6FFF"/>
    <w:rsid w:val="00FA75E3"/>
    <w:rsid w:val="00FB0B67"/>
    <w:rsid w:val="00FB174C"/>
    <w:rsid w:val="00FB3923"/>
    <w:rsid w:val="00FB3A5D"/>
    <w:rsid w:val="00FB3D36"/>
    <w:rsid w:val="00FB3FD7"/>
    <w:rsid w:val="00FB44F3"/>
    <w:rsid w:val="00FB5C6D"/>
    <w:rsid w:val="00FB63E0"/>
    <w:rsid w:val="00FB7A16"/>
    <w:rsid w:val="00FC183E"/>
    <w:rsid w:val="00FC1CE1"/>
    <w:rsid w:val="00FC4611"/>
    <w:rsid w:val="00FC58F2"/>
    <w:rsid w:val="00FC5F76"/>
    <w:rsid w:val="00FC7FF8"/>
    <w:rsid w:val="00FD0EEA"/>
    <w:rsid w:val="00FD1C7F"/>
    <w:rsid w:val="00FD2D16"/>
    <w:rsid w:val="00FD311E"/>
    <w:rsid w:val="00FD7129"/>
    <w:rsid w:val="00FD7502"/>
    <w:rsid w:val="00FD7DA2"/>
    <w:rsid w:val="00FE1A6B"/>
    <w:rsid w:val="00FE6051"/>
    <w:rsid w:val="00FE73F0"/>
    <w:rsid w:val="00FE7E64"/>
    <w:rsid w:val="00FF0AFC"/>
    <w:rsid w:val="00FF1B90"/>
    <w:rsid w:val="00FF3A51"/>
    <w:rsid w:val="00FF5EB1"/>
    <w:rsid w:val="00FF70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24AA0"/>
  <w15:chartTrackingRefBased/>
  <w15:docId w15:val="{EA365FDC-BA31-4C87-811D-3A94DD6EB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EF6"/>
    <w:pPr>
      <w:spacing w:line="480" w:lineRule="auto"/>
    </w:pPr>
    <w:rPr>
      <w:rFonts w:asciiTheme="majorBidi" w:hAnsiTheme="majorBidi"/>
      <w:sz w:val="24"/>
    </w:rPr>
  </w:style>
  <w:style w:type="paragraph" w:styleId="Heading1">
    <w:name w:val="heading 1"/>
    <w:basedOn w:val="Normal"/>
    <w:next w:val="Normal"/>
    <w:link w:val="Heading1Char"/>
    <w:autoRedefine/>
    <w:uiPriority w:val="9"/>
    <w:qFormat/>
    <w:rsid w:val="00AE5DEF"/>
    <w:pPr>
      <w:keepNext/>
      <w:keepLines/>
      <w:spacing w:before="100" w:beforeAutospacing="1" w:after="100" w:afterAutospacing="1"/>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A565D7"/>
    <w:pPr>
      <w:keepNext/>
      <w:keepLines/>
      <w:tabs>
        <w:tab w:val="left" w:pos="432"/>
      </w:tabs>
      <w:spacing w:after="120"/>
      <w:ind w:left="14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D5073"/>
    <w:pPr>
      <w:keepNext/>
      <w:keepLines/>
      <w:tabs>
        <w:tab w:val="left" w:pos="720"/>
      </w:tab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DEF"/>
    <w:rPr>
      <w:rFonts w:asciiTheme="majorBidi" w:eastAsiaTheme="majorEastAsia" w:hAnsiTheme="majorBidi" w:cstheme="majorBidi"/>
      <w:sz w:val="28"/>
      <w:szCs w:val="32"/>
    </w:rPr>
  </w:style>
  <w:style w:type="character" w:customStyle="1" w:styleId="Heading2Char">
    <w:name w:val="Heading 2 Char"/>
    <w:basedOn w:val="DefaultParagraphFont"/>
    <w:link w:val="Heading2"/>
    <w:uiPriority w:val="9"/>
    <w:rsid w:val="00A565D7"/>
    <w:rPr>
      <w:rFonts w:asciiTheme="majorBidi" w:eastAsiaTheme="majorEastAsia" w:hAnsiTheme="majorBidi" w:cstheme="majorBidi"/>
      <w:sz w:val="24"/>
      <w:szCs w:val="26"/>
    </w:rPr>
  </w:style>
  <w:style w:type="character" w:customStyle="1" w:styleId="Heading3Char">
    <w:name w:val="Heading 3 Char"/>
    <w:basedOn w:val="DefaultParagraphFont"/>
    <w:link w:val="Heading3"/>
    <w:uiPriority w:val="9"/>
    <w:rsid w:val="002D5073"/>
    <w:rPr>
      <w:rFonts w:asciiTheme="majorBidi" w:eastAsiaTheme="majorEastAsia" w:hAnsiTheme="majorBidi" w:cstheme="majorBidi"/>
      <w:sz w:val="24"/>
      <w:szCs w:val="24"/>
    </w:rPr>
  </w:style>
  <w:style w:type="paragraph" w:styleId="TOC1">
    <w:name w:val="toc 1"/>
    <w:aliases w:val="Table of contents"/>
    <w:basedOn w:val="Normal"/>
    <w:next w:val="Normal"/>
    <w:uiPriority w:val="39"/>
    <w:rsid w:val="003D1927"/>
    <w:pPr>
      <w:spacing w:after="0" w:line="360" w:lineRule="auto"/>
    </w:pPr>
    <w:rPr>
      <w:rFonts w:eastAsia="Times New Roman" w:cs="Times New Roman"/>
      <w:spacing w:val="-2"/>
      <w:szCs w:val="20"/>
    </w:rPr>
  </w:style>
  <w:style w:type="paragraph" w:styleId="ListParagraph">
    <w:name w:val="List Paragraph"/>
    <w:basedOn w:val="Normal"/>
    <w:uiPriority w:val="34"/>
    <w:qFormat/>
    <w:rsid w:val="0009588E"/>
    <w:pPr>
      <w:ind w:left="720"/>
      <w:contextualSpacing/>
    </w:pPr>
  </w:style>
  <w:style w:type="paragraph" w:styleId="Header">
    <w:name w:val="header"/>
    <w:basedOn w:val="Normal"/>
    <w:link w:val="HeaderChar"/>
    <w:uiPriority w:val="99"/>
    <w:unhideWhenUsed/>
    <w:rsid w:val="00193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E30"/>
    <w:rPr>
      <w:rFonts w:asciiTheme="majorBidi" w:hAnsiTheme="majorBidi"/>
      <w:sz w:val="24"/>
    </w:rPr>
  </w:style>
  <w:style w:type="paragraph" w:styleId="Footer">
    <w:name w:val="footer"/>
    <w:basedOn w:val="Normal"/>
    <w:link w:val="FooterChar"/>
    <w:uiPriority w:val="99"/>
    <w:unhideWhenUsed/>
    <w:rsid w:val="00193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E30"/>
    <w:rPr>
      <w:rFonts w:asciiTheme="majorBidi" w:hAnsiTheme="majorBidi"/>
      <w:sz w:val="24"/>
    </w:rPr>
  </w:style>
  <w:style w:type="character" w:customStyle="1" w:styleId="wordai-block">
    <w:name w:val="wordai-block"/>
    <w:basedOn w:val="DefaultParagraphFont"/>
    <w:rsid w:val="00193E30"/>
  </w:style>
  <w:style w:type="paragraph" w:styleId="NormalWeb">
    <w:name w:val="Normal (Web)"/>
    <w:basedOn w:val="Normal"/>
    <w:uiPriority w:val="99"/>
    <w:unhideWhenUsed/>
    <w:rsid w:val="004C0C68"/>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51328B"/>
    <w:pPr>
      <w:spacing w:line="259" w:lineRule="auto"/>
      <w:outlineLvl w:val="9"/>
    </w:pPr>
    <w:rPr>
      <w:rFonts w:asciiTheme="majorHAnsi" w:hAnsiTheme="majorHAnsi"/>
      <w:color w:val="2F5496" w:themeColor="accent1" w:themeShade="BF"/>
    </w:rPr>
  </w:style>
  <w:style w:type="paragraph" w:styleId="TOC2">
    <w:name w:val="toc 2"/>
    <w:basedOn w:val="Normal"/>
    <w:next w:val="Normal"/>
    <w:autoRedefine/>
    <w:uiPriority w:val="39"/>
    <w:unhideWhenUsed/>
    <w:rsid w:val="00A565D7"/>
    <w:pPr>
      <w:tabs>
        <w:tab w:val="left" w:pos="660"/>
        <w:tab w:val="right" w:leader="dot" w:pos="9350"/>
      </w:tabs>
      <w:spacing w:after="0" w:line="360" w:lineRule="auto"/>
      <w:ind w:left="216"/>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51328B"/>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51328B"/>
    <w:rPr>
      <w:color w:val="0563C1" w:themeColor="hyperlink"/>
      <w:u w:val="single"/>
    </w:rPr>
  </w:style>
  <w:style w:type="paragraph" w:styleId="NoSpacing">
    <w:name w:val="No Spacing"/>
    <w:link w:val="NoSpacingChar"/>
    <w:uiPriority w:val="1"/>
    <w:qFormat/>
    <w:rsid w:val="00D8347A"/>
    <w:pPr>
      <w:spacing w:after="0" w:line="240" w:lineRule="auto"/>
    </w:pPr>
    <w:rPr>
      <w:rFonts w:eastAsiaTheme="minorEastAsia"/>
    </w:rPr>
  </w:style>
  <w:style w:type="character" w:customStyle="1" w:styleId="NoSpacingChar">
    <w:name w:val="No Spacing Char"/>
    <w:basedOn w:val="DefaultParagraphFont"/>
    <w:link w:val="NoSpacing"/>
    <w:uiPriority w:val="1"/>
    <w:rsid w:val="00D8347A"/>
    <w:rPr>
      <w:rFonts w:eastAsiaTheme="minorEastAsia"/>
    </w:rPr>
  </w:style>
  <w:style w:type="paragraph" w:styleId="Bibliography">
    <w:name w:val="Bibliography"/>
    <w:basedOn w:val="Normal"/>
    <w:next w:val="Normal"/>
    <w:uiPriority w:val="37"/>
    <w:unhideWhenUsed/>
    <w:rsid w:val="00B83533"/>
  </w:style>
  <w:style w:type="paragraph" w:styleId="Caption">
    <w:name w:val="caption"/>
    <w:basedOn w:val="Normal"/>
    <w:next w:val="Normal"/>
    <w:uiPriority w:val="35"/>
    <w:unhideWhenUsed/>
    <w:qFormat/>
    <w:rsid w:val="009610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504B"/>
    <w:pPr>
      <w:spacing w:after="0" w:line="360" w:lineRule="auto"/>
    </w:pPr>
  </w:style>
  <w:style w:type="table" w:styleId="PlainTable1">
    <w:name w:val="Plain Table 1"/>
    <w:basedOn w:val="TableNormal"/>
    <w:uiPriority w:val="41"/>
    <w:rsid w:val="00234E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E4B9E"/>
    <w:rPr>
      <w:sz w:val="16"/>
      <w:szCs w:val="16"/>
    </w:rPr>
  </w:style>
  <w:style w:type="paragraph" w:styleId="CommentText">
    <w:name w:val="annotation text"/>
    <w:basedOn w:val="Normal"/>
    <w:link w:val="CommentTextChar"/>
    <w:uiPriority w:val="99"/>
    <w:unhideWhenUsed/>
    <w:rsid w:val="00CE4B9E"/>
    <w:pPr>
      <w:spacing w:line="240" w:lineRule="auto"/>
    </w:pPr>
    <w:rPr>
      <w:sz w:val="20"/>
      <w:szCs w:val="20"/>
    </w:rPr>
  </w:style>
  <w:style w:type="character" w:customStyle="1" w:styleId="CommentTextChar">
    <w:name w:val="Comment Text Char"/>
    <w:basedOn w:val="DefaultParagraphFont"/>
    <w:link w:val="CommentText"/>
    <w:uiPriority w:val="99"/>
    <w:rsid w:val="00CE4B9E"/>
    <w:rPr>
      <w:rFonts w:asciiTheme="majorBidi" w:hAnsiTheme="majorBidi"/>
      <w:sz w:val="20"/>
      <w:szCs w:val="20"/>
    </w:rPr>
  </w:style>
  <w:style w:type="table" w:styleId="TableGrid">
    <w:name w:val="Table Grid"/>
    <w:basedOn w:val="TableNormal"/>
    <w:uiPriority w:val="39"/>
    <w:rsid w:val="00743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399">
      <w:bodyDiv w:val="1"/>
      <w:marLeft w:val="0"/>
      <w:marRight w:val="0"/>
      <w:marTop w:val="0"/>
      <w:marBottom w:val="0"/>
      <w:divBdr>
        <w:top w:val="none" w:sz="0" w:space="0" w:color="auto"/>
        <w:left w:val="none" w:sz="0" w:space="0" w:color="auto"/>
        <w:bottom w:val="none" w:sz="0" w:space="0" w:color="auto"/>
        <w:right w:val="none" w:sz="0" w:space="0" w:color="auto"/>
      </w:divBdr>
    </w:div>
    <w:div w:id="8486772">
      <w:bodyDiv w:val="1"/>
      <w:marLeft w:val="0"/>
      <w:marRight w:val="0"/>
      <w:marTop w:val="0"/>
      <w:marBottom w:val="0"/>
      <w:divBdr>
        <w:top w:val="none" w:sz="0" w:space="0" w:color="auto"/>
        <w:left w:val="none" w:sz="0" w:space="0" w:color="auto"/>
        <w:bottom w:val="none" w:sz="0" w:space="0" w:color="auto"/>
        <w:right w:val="none" w:sz="0" w:space="0" w:color="auto"/>
      </w:divBdr>
    </w:div>
    <w:div w:id="9256104">
      <w:bodyDiv w:val="1"/>
      <w:marLeft w:val="0"/>
      <w:marRight w:val="0"/>
      <w:marTop w:val="0"/>
      <w:marBottom w:val="0"/>
      <w:divBdr>
        <w:top w:val="none" w:sz="0" w:space="0" w:color="auto"/>
        <w:left w:val="none" w:sz="0" w:space="0" w:color="auto"/>
        <w:bottom w:val="none" w:sz="0" w:space="0" w:color="auto"/>
        <w:right w:val="none" w:sz="0" w:space="0" w:color="auto"/>
      </w:divBdr>
    </w:div>
    <w:div w:id="10569938">
      <w:bodyDiv w:val="1"/>
      <w:marLeft w:val="0"/>
      <w:marRight w:val="0"/>
      <w:marTop w:val="0"/>
      <w:marBottom w:val="0"/>
      <w:divBdr>
        <w:top w:val="none" w:sz="0" w:space="0" w:color="auto"/>
        <w:left w:val="none" w:sz="0" w:space="0" w:color="auto"/>
        <w:bottom w:val="none" w:sz="0" w:space="0" w:color="auto"/>
        <w:right w:val="none" w:sz="0" w:space="0" w:color="auto"/>
      </w:divBdr>
    </w:div>
    <w:div w:id="10646484">
      <w:bodyDiv w:val="1"/>
      <w:marLeft w:val="0"/>
      <w:marRight w:val="0"/>
      <w:marTop w:val="0"/>
      <w:marBottom w:val="0"/>
      <w:divBdr>
        <w:top w:val="none" w:sz="0" w:space="0" w:color="auto"/>
        <w:left w:val="none" w:sz="0" w:space="0" w:color="auto"/>
        <w:bottom w:val="none" w:sz="0" w:space="0" w:color="auto"/>
        <w:right w:val="none" w:sz="0" w:space="0" w:color="auto"/>
      </w:divBdr>
      <w:divsChild>
        <w:div w:id="895555575">
          <w:marLeft w:val="0"/>
          <w:marRight w:val="0"/>
          <w:marTop w:val="0"/>
          <w:marBottom w:val="0"/>
          <w:divBdr>
            <w:top w:val="none" w:sz="0" w:space="0" w:color="auto"/>
            <w:left w:val="none" w:sz="0" w:space="0" w:color="auto"/>
            <w:bottom w:val="none" w:sz="0" w:space="0" w:color="auto"/>
            <w:right w:val="none" w:sz="0" w:space="0" w:color="auto"/>
          </w:divBdr>
          <w:divsChild>
            <w:div w:id="979503041">
              <w:marLeft w:val="0"/>
              <w:marRight w:val="0"/>
              <w:marTop w:val="0"/>
              <w:marBottom w:val="0"/>
              <w:divBdr>
                <w:top w:val="none" w:sz="0" w:space="0" w:color="auto"/>
                <w:left w:val="none" w:sz="0" w:space="0" w:color="auto"/>
                <w:bottom w:val="none" w:sz="0" w:space="0" w:color="auto"/>
                <w:right w:val="none" w:sz="0" w:space="0" w:color="auto"/>
              </w:divBdr>
            </w:div>
            <w:div w:id="324749482">
              <w:marLeft w:val="0"/>
              <w:marRight w:val="0"/>
              <w:marTop w:val="0"/>
              <w:marBottom w:val="0"/>
              <w:divBdr>
                <w:top w:val="none" w:sz="0" w:space="0" w:color="auto"/>
                <w:left w:val="none" w:sz="0" w:space="0" w:color="auto"/>
                <w:bottom w:val="none" w:sz="0" w:space="0" w:color="auto"/>
                <w:right w:val="none" w:sz="0" w:space="0" w:color="auto"/>
              </w:divBdr>
            </w:div>
            <w:div w:id="1155103213">
              <w:marLeft w:val="0"/>
              <w:marRight w:val="0"/>
              <w:marTop w:val="0"/>
              <w:marBottom w:val="0"/>
              <w:divBdr>
                <w:top w:val="none" w:sz="0" w:space="0" w:color="auto"/>
                <w:left w:val="none" w:sz="0" w:space="0" w:color="auto"/>
                <w:bottom w:val="none" w:sz="0" w:space="0" w:color="auto"/>
                <w:right w:val="none" w:sz="0" w:space="0" w:color="auto"/>
              </w:divBdr>
            </w:div>
            <w:div w:id="452553332">
              <w:marLeft w:val="0"/>
              <w:marRight w:val="0"/>
              <w:marTop w:val="0"/>
              <w:marBottom w:val="0"/>
              <w:divBdr>
                <w:top w:val="none" w:sz="0" w:space="0" w:color="auto"/>
                <w:left w:val="none" w:sz="0" w:space="0" w:color="auto"/>
                <w:bottom w:val="none" w:sz="0" w:space="0" w:color="auto"/>
                <w:right w:val="none" w:sz="0" w:space="0" w:color="auto"/>
              </w:divBdr>
            </w:div>
            <w:div w:id="2032300723">
              <w:marLeft w:val="0"/>
              <w:marRight w:val="0"/>
              <w:marTop w:val="0"/>
              <w:marBottom w:val="0"/>
              <w:divBdr>
                <w:top w:val="none" w:sz="0" w:space="0" w:color="auto"/>
                <w:left w:val="none" w:sz="0" w:space="0" w:color="auto"/>
                <w:bottom w:val="none" w:sz="0" w:space="0" w:color="auto"/>
                <w:right w:val="none" w:sz="0" w:space="0" w:color="auto"/>
              </w:divBdr>
            </w:div>
            <w:div w:id="142229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152">
      <w:bodyDiv w:val="1"/>
      <w:marLeft w:val="0"/>
      <w:marRight w:val="0"/>
      <w:marTop w:val="0"/>
      <w:marBottom w:val="0"/>
      <w:divBdr>
        <w:top w:val="none" w:sz="0" w:space="0" w:color="auto"/>
        <w:left w:val="none" w:sz="0" w:space="0" w:color="auto"/>
        <w:bottom w:val="none" w:sz="0" w:space="0" w:color="auto"/>
        <w:right w:val="none" w:sz="0" w:space="0" w:color="auto"/>
      </w:divBdr>
    </w:div>
    <w:div w:id="12078028">
      <w:bodyDiv w:val="1"/>
      <w:marLeft w:val="0"/>
      <w:marRight w:val="0"/>
      <w:marTop w:val="0"/>
      <w:marBottom w:val="0"/>
      <w:divBdr>
        <w:top w:val="none" w:sz="0" w:space="0" w:color="auto"/>
        <w:left w:val="none" w:sz="0" w:space="0" w:color="auto"/>
        <w:bottom w:val="none" w:sz="0" w:space="0" w:color="auto"/>
        <w:right w:val="none" w:sz="0" w:space="0" w:color="auto"/>
      </w:divBdr>
    </w:div>
    <w:div w:id="13924905">
      <w:bodyDiv w:val="1"/>
      <w:marLeft w:val="0"/>
      <w:marRight w:val="0"/>
      <w:marTop w:val="0"/>
      <w:marBottom w:val="0"/>
      <w:divBdr>
        <w:top w:val="none" w:sz="0" w:space="0" w:color="auto"/>
        <w:left w:val="none" w:sz="0" w:space="0" w:color="auto"/>
        <w:bottom w:val="none" w:sz="0" w:space="0" w:color="auto"/>
        <w:right w:val="none" w:sz="0" w:space="0" w:color="auto"/>
      </w:divBdr>
    </w:div>
    <w:div w:id="15615745">
      <w:bodyDiv w:val="1"/>
      <w:marLeft w:val="0"/>
      <w:marRight w:val="0"/>
      <w:marTop w:val="0"/>
      <w:marBottom w:val="0"/>
      <w:divBdr>
        <w:top w:val="none" w:sz="0" w:space="0" w:color="auto"/>
        <w:left w:val="none" w:sz="0" w:space="0" w:color="auto"/>
        <w:bottom w:val="none" w:sz="0" w:space="0" w:color="auto"/>
        <w:right w:val="none" w:sz="0" w:space="0" w:color="auto"/>
      </w:divBdr>
    </w:div>
    <w:div w:id="15817576">
      <w:bodyDiv w:val="1"/>
      <w:marLeft w:val="0"/>
      <w:marRight w:val="0"/>
      <w:marTop w:val="0"/>
      <w:marBottom w:val="0"/>
      <w:divBdr>
        <w:top w:val="none" w:sz="0" w:space="0" w:color="auto"/>
        <w:left w:val="none" w:sz="0" w:space="0" w:color="auto"/>
        <w:bottom w:val="none" w:sz="0" w:space="0" w:color="auto"/>
        <w:right w:val="none" w:sz="0" w:space="0" w:color="auto"/>
      </w:divBdr>
    </w:div>
    <w:div w:id="18237612">
      <w:bodyDiv w:val="1"/>
      <w:marLeft w:val="0"/>
      <w:marRight w:val="0"/>
      <w:marTop w:val="0"/>
      <w:marBottom w:val="0"/>
      <w:divBdr>
        <w:top w:val="none" w:sz="0" w:space="0" w:color="auto"/>
        <w:left w:val="none" w:sz="0" w:space="0" w:color="auto"/>
        <w:bottom w:val="none" w:sz="0" w:space="0" w:color="auto"/>
        <w:right w:val="none" w:sz="0" w:space="0" w:color="auto"/>
      </w:divBdr>
    </w:div>
    <w:div w:id="19167609">
      <w:bodyDiv w:val="1"/>
      <w:marLeft w:val="0"/>
      <w:marRight w:val="0"/>
      <w:marTop w:val="0"/>
      <w:marBottom w:val="0"/>
      <w:divBdr>
        <w:top w:val="none" w:sz="0" w:space="0" w:color="auto"/>
        <w:left w:val="none" w:sz="0" w:space="0" w:color="auto"/>
        <w:bottom w:val="none" w:sz="0" w:space="0" w:color="auto"/>
        <w:right w:val="none" w:sz="0" w:space="0" w:color="auto"/>
      </w:divBdr>
    </w:div>
    <w:div w:id="24793915">
      <w:bodyDiv w:val="1"/>
      <w:marLeft w:val="0"/>
      <w:marRight w:val="0"/>
      <w:marTop w:val="0"/>
      <w:marBottom w:val="0"/>
      <w:divBdr>
        <w:top w:val="none" w:sz="0" w:space="0" w:color="auto"/>
        <w:left w:val="none" w:sz="0" w:space="0" w:color="auto"/>
        <w:bottom w:val="none" w:sz="0" w:space="0" w:color="auto"/>
        <w:right w:val="none" w:sz="0" w:space="0" w:color="auto"/>
      </w:divBdr>
    </w:div>
    <w:div w:id="26833611">
      <w:bodyDiv w:val="1"/>
      <w:marLeft w:val="0"/>
      <w:marRight w:val="0"/>
      <w:marTop w:val="0"/>
      <w:marBottom w:val="0"/>
      <w:divBdr>
        <w:top w:val="none" w:sz="0" w:space="0" w:color="auto"/>
        <w:left w:val="none" w:sz="0" w:space="0" w:color="auto"/>
        <w:bottom w:val="none" w:sz="0" w:space="0" w:color="auto"/>
        <w:right w:val="none" w:sz="0" w:space="0" w:color="auto"/>
      </w:divBdr>
    </w:div>
    <w:div w:id="27799854">
      <w:bodyDiv w:val="1"/>
      <w:marLeft w:val="0"/>
      <w:marRight w:val="0"/>
      <w:marTop w:val="0"/>
      <w:marBottom w:val="0"/>
      <w:divBdr>
        <w:top w:val="none" w:sz="0" w:space="0" w:color="auto"/>
        <w:left w:val="none" w:sz="0" w:space="0" w:color="auto"/>
        <w:bottom w:val="none" w:sz="0" w:space="0" w:color="auto"/>
        <w:right w:val="none" w:sz="0" w:space="0" w:color="auto"/>
      </w:divBdr>
    </w:div>
    <w:div w:id="31855433">
      <w:bodyDiv w:val="1"/>
      <w:marLeft w:val="0"/>
      <w:marRight w:val="0"/>
      <w:marTop w:val="0"/>
      <w:marBottom w:val="0"/>
      <w:divBdr>
        <w:top w:val="none" w:sz="0" w:space="0" w:color="auto"/>
        <w:left w:val="none" w:sz="0" w:space="0" w:color="auto"/>
        <w:bottom w:val="none" w:sz="0" w:space="0" w:color="auto"/>
        <w:right w:val="none" w:sz="0" w:space="0" w:color="auto"/>
      </w:divBdr>
    </w:div>
    <w:div w:id="34353373">
      <w:bodyDiv w:val="1"/>
      <w:marLeft w:val="0"/>
      <w:marRight w:val="0"/>
      <w:marTop w:val="0"/>
      <w:marBottom w:val="0"/>
      <w:divBdr>
        <w:top w:val="none" w:sz="0" w:space="0" w:color="auto"/>
        <w:left w:val="none" w:sz="0" w:space="0" w:color="auto"/>
        <w:bottom w:val="none" w:sz="0" w:space="0" w:color="auto"/>
        <w:right w:val="none" w:sz="0" w:space="0" w:color="auto"/>
      </w:divBdr>
    </w:div>
    <w:div w:id="35468844">
      <w:bodyDiv w:val="1"/>
      <w:marLeft w:val="0"/>
      <w:marRight w:val="0"/>
      <w:marTop w:val="0"/>
      <w:marBottom w:val="0"/>
      <w:divBdr>
        <w:top w:val="none" w:sz="0" w:space="0" w:color="auto"/>
        <w:left w:val="none" w:sz="0" w:space="0" w:color="auto"/>
        <w:bottom w:val="none" w:sz="0" w:space="0" w:color="auto"/>
        <w:right w:val="none" w:sz="0" w:space="0" w:color="auto"/>
      </w:divBdr>
    </w:div>
    <w:div w:id="40524842">
      <w:bodyDiv w:val="1"/>
      <w:marLeft w:val="0"/>
      <w:marRight w:val="0"/>
      <w:marTop w:val="0"/>
      <w:marBottom w:val="0"/>
      <w:divBdr>
        <w:top w:val="none" w:sz="0" w:space="0" w:color="auto"/>
        <w:left w:val="none" w:sz="0" w:space="0" w:color="auto"/>
        <w:bottom w:val="none" w:sz="0" w:space="0" w:color="auto"/>
        <w:right w:val="none" w:sz="0" w:space="0" w:color="auto"/>
      </w:divBdr>
    </w:div>
    <w:div w:id="42795404">
      <w:bodyDiv w:val="1"/>
      <w:marLeft w:val="0"/>
      <w:marRight w:val="0"/>
      <w:marTop w:val="0"/>
      <w:marBottom w:val="0"/>
      <w:divBdr>
        <w:top w:val="none" w:sz="0" w:space="0" w:color="auto"/>
        <w:left w:val="none" w:sz="0" w:space="0" w:color="auto"/>
        <w:bottom w:val="none" w:sz="0" w:space="0" w:color="auto"/>
        <w:right w:val="none" w:sz="0" w:space="0" w:color="auto"/>
      </w:divBdr>
    </w:div>
    <w:div w:id="43137237">
      <w:bodyDiv w:val="1"/>
      <w:marLeft w:val="0"/>
      <w:marRight w:val="0"/>
      <w:marTop w:val="0"/>
      <w:marBottom w:val="0"/>
      <w:divBdr>
        <w:top w:val="none" w:sz="0" w:space="0" w:color="auto"/>
        <w:left w:val="none" w:sz="0" w:space="0" w:color="auto"/>
        <w:bottom w:val="none" w:sz="0" w:space="0" w:color="auto"/>
        <w:right w:val="none" w:sz="0" w:space="0" w:color="auto"/>
      </w:divBdr>
    </w:div>
    <w:div w:id="44376149">
      <w:bodyDiv w:val="1"/>
      <w:marLeft w:val="0"/>
      <w:marRight w:val="0"/>
      <w:marTop w:val="0"/>
      <w:marBottom w:val="0"/>
      <w:divBdr>
        <w:top w:val="none" w:sz="0" w:space="0" w:color="auto"/>
        <w:left w:val="none" w:sz="0" w:space="0" w:color="auto"/>
        <w:bottom w:val="none" w:sz="0" w:space="0" w:color="auto"/>
        <w:right w:val="none" w:sz="0" w:space="0" w:color="auto"/>
      </w:divBdr>
    </w:div>
    <w:div w:id="50422633">
      <w:bodyDiv w:val="1"/>
      <w:marLeft w:val="0"/>
      <w:marRight w:val="0"/>
      <w:marTop w:val="0"/>
      <w:marBottom w:val="0"/>
      <w:divBdr>
        <w:top w:val="none" w:sz="0" w:space="0" w:color="auto"/>
        <w:left w:val="none" w:sz="0" w:space="0" w:color="auto"/>
        <w:bottom w:val="none" w:sz="0" w:space="0" w:color="auto"/>
        <w:right w:val="none" w:sz="0" w:space="0" w:color="auto"/>
      </w:divBdr>
    </w:div>
    <w:div w:id="50887599">
      <w:bodyDiv w:val="1"/>
      <w:marLeft w:val="0"/>
      <w:marRight w:val="0"/>
      <w:marTop w:val="0"/>
      <w:marBottom w:val="0"/>
      <w:divBdr>
        <w:top w:val="none" w:sz="0" w:space="0" w:color="auto"/>
        <w:left w:val="none" w:sz="0" w:space="0" w:color="auto"/>
        <w:bottom w:val="none" w:sz="0" w:space="0" w:color="auto"/>
        <w:right w:val="none" w:sz="0" w:space="0" w:color="auto"/>
      </w:divBdr>
    </w:div>
    <w:div w:id="62876478">
      <w:bodyDiv w:val="1"/>
      <w:marLeft w:val="0"/>
      <w:marRight w:val="0"/>
      <w:marTop w:val="0"/>
      <w:marBottom w:val="0"/>
      <w:divBdr>
        <w:top w:val="none" w:sz="0" w:space="0" w:color="auto"/>
        <w:left w:val="none" w:sz="0" w:space="0" w:color="auto"/>
        <w:bottom w:val="none" w:sz="0" w:space="0" w:color="auto"/>
        <w:right w:val="none" w:sz="0" w:space="0" w:color="auto"/>
      </w:divBdr>
    </w:div>
    <w:div w:id="64568706">
      <w:bodyDiv w:val="1"/>
      <w:marLeft w:val="0"/>
      <w:marRight w:val="0"/>
      <w:marTop w:val="0"/>
      <w:marBottom w:val="0"/>
      <w:divBdr>
        <w:top w:val="none" w:sz="0" w:space="0" w:color="auto"/>
        <w:left w:val="none" w:sz="0" w:space="0" w:color="auto"/>
        <w:bottom w:val="none" w:sz="0" w:space="0" w:color="auto"/>
        <w:right w:val="none" w:sz="0" w:space="0" w:color="auto"/>
      </w:divBdr>
    </w:div>
    <w:div w:id="66191994">
      <w:bodyDiv w:val="1"/>
      <w:marLeft w:val="0"/>
      <w:marRight w:val="0"/>
      <w:marTop w:val="0"/>
      <w:marBottom w:val="0"/>
      <w:divBdr>
        <w:top w:val="none" w:sz="0" w:space="0" w:color="auto"/>
        <w:left w:val="none" w:sz="0" w:space="0" w:color="auto"/>
        <w:bottom w:val="none" w:sz="0" w:space="0" w:color="auto"/>
        <w:right w:val="none" w:sz="0" w:space="0" w:color="auto"/>
      </w:divBdr>
    </w:div>
    <w:div w:id="66877913">
      <w:bodyDiv w:val="1"/>
      <w:marLeft w:val="0"/>
      <w:marRight w:val="0"/>
      <w:marTop w:val="0"/>
      <w:marBottom w:val="0"/>
      <w:divBdr>
        <w:top w:val="none" w:sz="0" w:space="0" w:color="auto"/>
        <w:left w:val="none" w:sz="0" w:space="0" w:color="auto"/>
        <w:bottom w:val="none" w:sz="0" w:space="0" w:color="auto"/>
        <w:right w:val="none" w:sz="0" w:space="0" w:color="auto"/>
      </w:divBdr>
    </w:div>
    <w:div w:id="69892711">
      <w:bodyDiv w:val="1"/>
      <w:marLeft w:val="0"/>
      <w:marRight w:val="0"/>
      <w:marTop w:val="0"/>
      <w:marBottom w:val="0"/>
      <w:divBdr>
        <w:top w:val="none" w:sz="0" w:space="0" w:color="auto"/>
        <w:left w:val="none" w:sz="0" w:space="0" w:color="auto"/>
        <w:bottom w:val="none" w:sz="0" w:space="0" w:color="auto"/>
        <w:right w:val="none" w:sz="0" w:space="0" w:color="auto"/>
      </w:divBdr>
    </w:div>
    <w:div w:id="70930983">
      <w:bodyDiv w:val="1"/>
      <w:marLeft w:val="0"/>
      <w:marRight w:val="0"/>
      <w:marTop w:val="0"/>
      <w:marBottom w:val="0"/>
      <w:divBdr>
        <w:top w:val="none" w:sz="0" w:space="0" w:color="auto"/>
        <w:left w:val="none" w:sz="0" w:space="0" w:color="auto"/>
        <w:bottom w:val="none" w:sz="0" w:space="0" w:color="auto"/>
        <w:right w:val="none" w:sz="0" w:space="0" w:color="auto"/>
      </w:divBdr>
    </w:div>
    <w:div w:id="71704272">
      <w:bodyDiv w:val="1"/>
      <w:marLeft w:val="0"/>
      <w:marRight w:val="0"/>
      <w:marTop w:val="0"/>
      <w:marBottom w:val="0"/>
      <w:divBdr>
        <w:top w:val="none" w:sz="0" w:space="0" w:color="auto"/>
        <w:left w:val="none" w:sz="0" w:space="0" w:color="auto"/>
        <w:bottom w:val="none" w:sz="0" w:space="0" w:color="auto"/>
        <w:right w:val="none" w:sz="0" w:space="0" w:color="auto"/>
      </w:divBdr>
    </w:div>
    <w:div w:id="72699666">
      <w:bodyDiv w:val="1"/>
      <w:marLeft w:val="0"/>
      <w:marRight w:val="0"/>
      <w:marTop w:val="0"/>
      <w:marBottom w:val="0"/>
      <w:divBdr>
        <w:top w:val="none" w:sz="0" w:space="0" w:color="auto"/>
        <w:left w:val="none" w:sz="0" w:space="0" w:color="auto"/>
        <w:bottom w:val="none" w:sz="0" w:space="0" w:color="auto"/>
        <w:right w:val="none" w:sz="0" w:space="0" w:color="auto"/>
      </w:divBdr>
    </w:div>
    <w:div w:id="72899657">
      <w:bodyDiv w:val="1"/>
      <w:marLeft w:val="0"/>
      <w:marRight w:val="0"/>
      <w:marTop w:val="0"/>
      <w:marBottom w:val="0"/>
      <w:divBdr>
        <w:top w:val="none" w:sz="0" w:space="0" w:color="auto"/>
        <w:left w:val="none" w:sz="0" w:space="0" w:color="auto"/>
        <w:bottom w:val="none" w:sz="0" w:space="0" w:color="auto"/>
        <w:right w:val="none" w:sz="0" w:space="0" w:color="auto"/>
      </w:divBdr>
    </w:div>
    <w:div w:id="74203328">
      <w:bodyDiv w:val="1"/>
      <w:marLeft w:val="0"/>
      <w:marRight w:val="0"/>
      <w:marTop w:val="0"/>
      <w:marBottom w:val="0"/>
      <w:divBdr>
        <w:top w:val="none" w:sz="0" w:space="0" w:color="auto"/>
        <w:left w:val="none" w:sz="0" w:space="0" w:color="auto"/>
        <w:bottom w:val="none" w:sz="0" w:space="0" w:color="auto"/>
        <w:right w:val="none" w:sz="0" w:space="0" w:color="auto"/>
      </w:divBdr>
    </w:div>
    <w:div w:id="74983034">
      <w:bodyDiv w:val="1"/>
      <w:marLeft w:val="0"/>
      <w:marRight w:val="0"/>
      <w:marTop w:val="0"/>
      <w:marBottom w:val="0"/>
      <w:divBdr>
        <w:top w:val="none" w:sz="0" w:space="0" w:color="auto"/>
        <w:left w:val="none" w:sz="0" w:space="0" w:color="auto"/>
        <w:bottom w:val="none" w:sz="0" w:space="0" w:color="auto"/>
        <w:right w:val="none" w:sz="0" w:space="0" w:color="auto"/>
      </w:divBdr>
    </w:div>
    <w:div w:id="81680764">
      <w:bodyDiv w:val="1"/>
      <w:marLeft w:val="0"/>
      <w:marRight w:val="0"/>
      <w:marTop w:val="0"/>
      <w:marBottom w:val="0"/>
      <w:divBdr>
        <w:top w:val="none" w:sz="0" w:space="0" w:color="auto"/>
        <w:left w:val="none" w:sz="0" w:space="0" w:color="auto"/>
        <w:bottom w:val="none" w:sz="0" w:space="0" w:color="auto"/>
        <w:right w:val="none" w:sz="0" w:space="0" w:color="auto"/>
      </w:divBdr>
    </w:div>
    <w:div w:id="86973501">
      <w:bodyDiv w:val="1"/>
      <w:marLeft w:val="0"/>
      <w:marRight w:val="0"/>
      <w:marTop w:val="0"/>
      <w:marBottom w:val="0"/>
      <w:divBdr>
        <w:top w:val="none" w:sz="0" w:space="0" w:color="auto"/>
        <w:left w:val="none" w:sz="0" w:space="0" w:color="auto"/>
        <w:bottom w:val="none" w:sz="0" w:space="0" w:color="auto"/>
        <w:right w:val="none" w:sz="0" w:space="0" w:color="auto"/>
      </w:divBdr>
    </w:div>
    <w:div w:id="98959782">
      <w:bodyDiv w:val="1"/>
      <w:marLeft w:val="0"/>
      <w:marRight w:val="0"/>
      <w:marTop w:val="0"/>
      <w:marBottom w:val="0"/>
      <w:divBdr>
        <w:top w:val="none" w:sz="0" w:space="0" w:color="auto"/>
        <w:left w:val="none" w:sz="0" w:space="0" w:color="auto"/>
        <w:bottom w:val="none" w:sz="0" w:space="0" w:color="auto"/>
        <w:right w:val="none" w:sz="0" w:space="0" w:color="auto"/>
      </w:divBdr>
    </w:div>
    <w:div w:id="99645692">
      <w:bodyDiv w:val="1"/>
      <w:marLeft w:val="0"/>
      <w:marRight w:val="0"/>
      <w:marTop w:val="0"/>
      <w:marBottom w:val="0"/>
      <w:divBdr>
        <w:top w:val="none" w:sz="0" w:space="0" w:color="auto"/>
        <w:left w:val="none" w:sz="0" w:space="0" w:color="auto"/>
        <w:bottom w:val="none" w:sz="0" w:space="0" w:color="auto"/>
        <w:right w:val="none" w:sz="0" w:space="0" w:color="auto"/>
      </w:divBdr>
    </w:div>
    <w:div w:id="100761461">
      <w:bodyDiv w:val="1"/>
      <w:marLeft w:val="0"/>
      <w:marRight w:val="0"/>
      <w:marTop w:val="0"/>
      <w:marBottom w:val="0"/>
      <w:divBdr>
        <w:top w:val="none" w:sz="0" w:space="0" w:color="auto"/>
        <w:left w:val="none" w:sz="0" w:space="0" w:color="auto"/>
        <w:bottom w:val="none" w:sz="0" w:space="0" w:color="auto"/>
        <w:right w:val="none" w:sz="0" w:space="0" w:color="auto"/>
      </w:divBdr>
    </w:div>
    <w:div w:id="103429773">
      <w:bodyDiv w:val="1"/>
      <w:marLeft w:val="0"/>
      <w:marRight w:val="0"/>
      <w:marTop w:val="0"/>
      <w:marBottom w:val="0"/>
      <w:divBdr>
        <w:top w:val="none" w:sz="0" w:space="0" w:color="auto"/>
        <w:left w:val="none" w:sz="0" w:space="0" w:color="auto"/>
        <w:bottom w:val="none" w:sz="0" w:space="0" w:color="auto"/>
        <w:right w:val="none" w:sz="0" w:space="0" w:color="auto"/>
      </w:divBdr>
    </w:div>
    <w:div w:id="104006393">
      <w:bodyDiv w:val="1"/>
      <w:marLeft w:val="0"/>
      <w:marRight w:val="0"/>
      <w:marTop w:val="0"/>
      <w:marBottom w:val="0"/>
      <w:divBdr>
        <w:top w:val="none" w:sz="0" w:space="0" w:color="auto"/>
        <w:left w:val="none" w:sz="0" w:space="0" w:color="auto"/>
        <w:bottom w:val="none" w:sz="0" w:space="0" w:color="auto"/>
        <w:right w:val="none" w:sz="0" w:space="0" w:color="auto"/>
      </w:divBdr>
    </w:div>
    <w:div w:id="105933041">
      <w:bodyDiv w:val="1"/>
      <w:marLeft w:val="0"/>
      <w:marRight w:val="0"/>
      <w:marTop w:val="0"/>
      <w:marBottom w:val="0"/>
      <w:divBdr>
        <w:top w:val="none" w:sz="0" w:space="0" w:color="auto"/>
        <w:left w:val="none" w:sz="0" w:space="0" w:color="auto"/>
        <w:bottom w:val="none" w:sz="0" w:space="0" w:color="auto"/>
        <w:right w:val="none" w:sz="0" w:space="0" w:color="auto"/>
      </w:divBdr>
    </w:div>
    <w:div w:id="106700007">
      <w:bodyDiv w:val="1"/>
      <w:marLeft w:val="0"/>
      <w:marRight w:val="0"/>
      <w:marTop w:val="0"/>
      <w:marBottom w:val="0"/>
      <w:divBdr>
        <w:top w:val="none" w:sz="0" w:space="0" w:color="auto"/>
        <w:left w:val="none" w:sz="0" w:space="0" w:color="auto"/>
        <w:bottom w:val="none" w:sz="0" w:space="0" w:color="auto"/>
        <w:right w:val="none" w:sz="0" w:space="0" w:color="auto"/>
      </w:divBdr>
    </w:div>
    <w:div w:id="109129122">
      <w:bodyDiv w:val="1"/>
      <w:marLeft w:val="0"/>
      <w:marRight w:val="0"/>
      <w:marTop w:val="0"/>
      <w:marBottom w:val="0"/>
      <w:divBdr>
        <w:top w:val="none" w:sz="0" w:space="0" w:color="auto"/>
        <w:left w:val="none" w:sz="0" w:space="0" w:color="auto"/>
        <w:bottom w:val="none" w:sz="0" w:space="0" w:color="auto"/>
        <w:right w:val="none" w:sz="0" w:space="0" w:color="auto"/>
      </w:divBdr>
    </w:div>
    <w:div w:id="112680290">
      <w:bodyDiv w:val="1"/>
      <w:marLeft w:val="0"/>
      <w:marRight w:val="0"/>
      <w:marTop w:val="0"/>
      <w:marBottom w:val="0"/>
      <w:divBdr>
        <w:top w:val="none" w:sz="0" w:space="0" w:color="auto"/>
        <w:left w:val="none" w:sz="0" w:space="0" w:color="auto"/>
        <w:bottom w:val="none" w:sz="0" w:space="0" w:color="auto"/>
        <w:right w:val="none" w:sz="0" w:space="0" w:color="auto"/>
      </w:divBdr>
    </w:div>
    <w:div w:id="116530388">
      <w:bodyDiv w:val="1"/>
      <w:marLeft w:val="0"/>
      <w:marRight w:val="0"/>
      <w:marTop w:val="0"/>
      <w:marBottom w:val="0"/>
      <w:divBdr>
        <w:top w:val="none" w:sz="0" w:space="0" w:color="auto"/>
        <w:left w:val="none" w:sz="0" w:space="0" w:color="auto"/>
        <w:bottom w:val="none" w:sz="0" w:space="0" w:color="auto"/>
        <w:right w:val="none" w:sz="0" w:space="0" w:color="auto"/>
      </w:divBdr>
    </w:div>
    <w:div w:id="118650397">
      <w:bodyDiv w:val="1"/>
      <w:marLeft w:val="0"/>
      <w:marRight w:val="0"/>
      <w:marTop w:val="0"/>
      <w:marBottom w:val="0"/>
      <w:divBdr>
        <w:top w:val="none" w:sz="0" w:space="0" w:color="auto"/>
        <w:left w:val="none" w:sz="0" w:space="0" w:color="auto"/>
        <w:bottom w:val="none" w:sz="0" w:space="0" w:color="auto"/>
        <w:right w:val="none" w:sz="0" w:space="0" w:color="auto"/>
      </w:divBdr>
    </w:div>
    <w:div w:id="119693747">
      <w:bodyDiv w:val="1"/>
      <w:marLeft w:val="0"/>
      <w:marRight w:val="0"/>
      <w:marTop w:val="0"/>
      <w:marBottom w:val="0"/>
      <w:divBdr>
        <w:top w:val="none" w:sz="0" w:space="0" w:color="auto"/>
        <w:left w:val="none" w:sz="0" w:space="0" w:color="auto"/>
        <w:bottom w:val="none" w:sz="0" w:space="0" w:color="auto"/>
        <w:right w:val="none" w:sz="0" w:space="0" w:color="auto"/>
      </w:divBdr>
    </w:div>
    <w:div w:id="122818189">
      <w:bodyDiv w:val="1"/>
      <w:marLeft w:val="0"/>
      <w:marRight w:val="0"/>
      <w:marTop w:val="0"/>
      <w:marBottom w:val="0"/>
      <w:divBdr>
        <w:top w:val="none" w:sz="0" w:space="0" w:color="auto"/>
        <w:left w:val="none" w:sz="0" w:space="0" w:color="auto"/>
        <w:bottom w:val="none" w:sz="0" w:space="0" w:color="auto"/>
        <w:right w:val="none" w:sz="0" w:space="0" w:color="auto"/>
      </w:divBdr>
      <w:divsChild>
        <w:div w:id="535235101">
          <w:marLeft w:val="0"/>
          <w:marRight w:val="0"/>
          <w:marTop w:val="0"/>
          <w:marBottom w:val="0"/>
          <w:divBdr>
            <w:top w:val="none" w:sz="0" w:space="0" w:color="auto"/>
            <w:left w:val="none" w:sz="0" w:space="0" w:color="auto"/>
            <w:bottom w:val="none" w:sz="0" w:space="0" w:color="auto"/>
            <w:right w:val="none" w:sz="0" w:space="0" w:color="auto"/>
          </w:divBdr>
          <w:divsChild>
            <w:div w:id="1776246225">
              <w:marLeft w:val="0"/>
              <w:marRight w:val="0"/>
              <w:marTop w:val="0"/>
              <w:marBottom w:val="0"/>
              <w:divBdr>
                <w:top w:val="none" w:sz="0" w:space="0" w:color="auto"/>
                <w:left w:val="none" w:sz="0" w:space="0" w:color="auto"/>
                <w:bottom w:val="none" w:sz="0" w:space="0" w:color="auto"/>
                <w:right w:val="none" w:sz="0" w:space="0" w:color="auto"/>
              </w:divBdr>
            </w:div>
            <w:div w:id="783186601">
              <w:marLeft w:val="0"/>
              <w:marRight w:val="0"/>
              <w:marTop w:val="0"/>
              <w:marBottom w:val="0"/>
              <w:divBdr>
                <w:top w:val="none" w:sz="0" w:space="0" w:color="auto"/>
                <w:left w:val="none" w:sz="0" w:space="0" w:color="auto"/>
                <w:bottom w:val="none" w:sz="0" w:space="0" w:color="auto"/>
                <w:right w:val="none" w:sz="0" w:space="0" w:color="auto"/>
              </w:divBdr>
            </w:div>
            <w:div w:id="1653486865">
              <w:marLeft w:val="0"/>
              <w:marRight w:val="0"/>
              <w:marTop w:val="0"/>
              <w:marBottom w:val="0"/>
              <w:divBdr>
                <w:top w:val="none" w:sz="0" w:space="0" w:color="auto"/>
                <w:left w:val="none" w:sz="0" w:space="0" w:color="auto"/>
                <w:bottom w:val="none" w:sz="0" w:space="0" w:color="auto"/>
                <w:right w:val="none" w:sz="0" w:space="0" w:color="auto"/>
              </w:divBdr>
            </w:div>
            <w:div w:id="1464083956">
              <w:marLeft w:val="0"/>
              <w:marRight w:val="0"/>
              <w:marTop w:val="0"/>
              <w:marBottom w:val="0"/>
              <w:divBdr>
                <w:top w:val="none" w:sz="0" w:space="0" w:color="auto"/>
                <w:left w:val="none" w:sz="0" w:space="0" w:color="auto"/>
                <w:bottom w:val="none" w:sz="0" w:space="0" w:color="auto"/>
                <w:right w:val="none" w:sz="0" w:space="0" w:color="auto"/>
              </w:divBdr>
            </w:div>
            <w:div w:id="266474713">
              <w:marLeft w:val="0"/>
              <w:marRight w:val="0"/>
              <w:marTop w:val="0"/>
              <w:marBottom w:val="0"/>
              <w:divBdr>
                <w:top w:val="none" w:sz="0" w:space="0" w:color="auto"/>
                <w:left w:val="none" w:sz="0" w:space="0" w:color="auto"/>
                <w:bottom w:val="none" w:sz="0" w:space="0" w:color="auto"/>
                <w:right w:val="none" w:sz="0" w:space="0" w:color="auto"/>
              </w:divBdr>
            </w:div>
            <w:div w:id="1479806133">
              <w:marLeft w:val="0"/>
              <w:marRight w:val="0"/>
              <w:marTop w:val="0"/>
              <w:marBottom w:val="0"/>
              <w:divBdr>
                <w:top w:val="none" w:sz="0" w:space="0" w:color="auto"/>
                <w:left w:val="none" w:sz="0" w:space="0" w:color="auto"/>
                <w:bottom w:val="none" w:sz="0" w:space="0" w:color="auto"/>
                <w:right w:val="none" w:sz="0" w:space="0" w:color="auto"/>
              </w:divBdr>
            </w:div>
            <w:div w:id="2118059467">
              <w:marLeft w:val="0"/>
              <w:marRight w:val="0"/>
              <w:marTop w:val="0"/>
              <w:marBottom w:val="0"/>
              <w:divBdr>
                <w:top w:val="none" w:sz="0" w:space="0" w:color="auto"/>
                <w:left w:val="none" w:sz="0" w:space="0" w:color="auto"/>
                <w:bottom w:val="none" w:sz="0" w:space="0" w:color="auto"/>
                <w:right w:val="none" w:sz="0" w:space="0" w:color="auto"/>
              </w:divBdr>
            </w:div>
            <w:div w:id="1143081552">
              <w:marLeft w:val="0"/>
              <w:marRight w:val="0"/>
              <w:marTop w:val="0"/>
              <w:marBottom w:val="0"/>
              <w:divBdr>
                <w:top w:val="none" w:sz="0" w:space="0" w:color="auto"/>
                <w:left w:val="none" w:sz="0" w:space="0" w:color="auto"/>
                <w:bottom w:val="none" w:sz="0" w:space="0" w:color="auto"/>
                <w:right w:val="none" w:sz="0" w:space="0" w:color="auto"/>
              </w:divBdr>
            </w:div>
            <w:div w:id="461850465">
              <w:marLeft w:val="0"/>
              <w:marRight w:val="0"/>
              <w:marTop w:val="0"/>
              <w:marBottom w:val="0"/>
              <w:divBdr>
                <w:top w:val="none" w:sz="0" w:space="0" w:color="auto"/>
                <w:left w:val="none" w:sz="0" w:space="0" w:color="auto"/>
                <w:bottom w:val="none" w:sz="0" w:space="0" w:color="auto"/>
                <w:right w:val="none" w:sz="0" w:space="0" w:color="auto"/>
              </w:divBdr>
            </w:div>
            <w:div w:id="1779332583">
              <w:marLeft w:val="0"/>
              <w:marRight w:val="0"/>
              <w:marTop w:val="0"/>
              <w:marBottom w:val="0"/>
              <w:divBdr>
                <w:top w:val="none" w:sz="0" w:space="0" w:color="auto"/>
                <w:left w:val="none" w:sz="0" w:space="0" w:color="auto"/>
                <w:bottom w:val="none" w:sz="0" w:space="0" w:color="auto"/>
                <w:right w:val="none" w:sz="0" w:space="0" w:color="auto"/>
              </w:divBdr>
            </w:div>
            <w:div w:id="1344282783">
              <w:marLeft w:val="0"/>
              <w:marRight w:val="0"/>
              <w:marTop w:val="0"/>
              <w:marBottom w:val="0"/>
              <w:divBdr>
                <w:top w:val="none" w:sz="0" w:space="0" w:color="auto"/>
                <w:left w:val="none" w:sz="0" w:space="0" w:color="auto"/>
                <w:bottom w:val="none" w:sz="0" w:space="0" w:color="auto"/>
                <w:right w:val="none" w:sz="0" w:space="0" w:color="auto"/>
              </w:divBdr>
            </w:div>
            <w:div w:id="10767331">
              <w:marLeft w:val="0"/>
              <w:marRight w:val="0"/>
              <w:marTop w:val="0"/>
              <w:marBottom w:val="0"/>
              <w:divBdr>
                <w:top w:val="none" w:sz="0" w:space="0" w:color="auto"/>
                <w:left w:val="none" w:sz="0" w:space="0" w:color="auto"/>
                <w:bottom w:val="none" w:sz="0" w:space="0" w:color="auto"/>
                <w:right w:val="none" w:sz="0" w:space="0" w:color="auto"/>
              </w:divBdr>
            </w:div>
            <w:div w:id="16387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1975">
      <w:bodyDiv w:val="1"/>
      <w:marLeft w:val="0"/>
      <w:marRight w:val="0"/>
      <w:marTop w:val="0"/>
      <w:marBottom w:val="0"/>
      <w:divBdr>
        <w:top w:val="none" w:sz="0" w:space="0" w:color="auto"/>
        <w:left w:val="none" w:sz="0" w:space="0" w:color="auto"/>
        <w:bottom w:val="none" w:sz="0" w:space="0" w:color="auto"/>
        <w:right w:val="none" w:sz="0" w:space="0" w:color="auto"/>
      </w:divBdr>
      <w:divsChild>
        <w:div w:id="1056590056">
          <w:marLeft w:val="0"/>
          <w:marRight w:val="0"/>
          <w:marTop w:val="0"/>
          <w:marBottom w:val="0"/>
          <w:divBdr>
            <w:top w:val="none" w:sz="0" w:space="0" w:color="auto"/>
            <w:left w:val="none" w:sz="0" w:space="0" w:color="auto"/>
            <w:bottom w:val="none" w:sz="0" w:space="0" w:color="auto"/>
            <w:right w:val="none" w:sz="0" w:space="0" w:color="auto"/>
          </w:divBdr>
        </w:div>
      </w:divsChild>
    </w:div>
    <w:div w:id="124977922">
      <w:bodyDiv w:val="1"/>
      <w:marLeft w:val="0"/>
      <w:marRight w:val="0"/>
      <w:marTop w:val="0"/>
      <w:marBottom w:val="0"/>
      <w:divBdr>
        <w:top w:val="none" w:sz="0" w:space="0" w:color="auto"/>
        <w:left w:val="none" w:sz="0" w:space="0" w:color="auto"/>
        <w:bottom w:val="none" w:sz="0" w:space="0" w:color="auto"/>
        <w:right w:val="none" w:sz="0" w:space="0" w:color="auto"/>
      </w:divBdr>
    </w:div>
    <w:div w:id="126320616">
      <w:bodyDiv w:val="1"/>
      <w:marLeft w:val="0"/>
      <w:marRight w:val="0"/>
      <w:marTop w:val="0"/>
      <w:marBottom w:val="0"/>
      <w:divBdr>
        <w:top w:val="none" w:sz="0" w:space="0" w:color="auto"/>
        <w:left w:val="none" w:sz="0" w:space="0" w:color="auto"/>
        <w:bottom w:val="none" w:sz="0" w:space="0" w:color="auto"/>
        <w:right w:val="none" w:sz="0" w:space="0" w:color="auto"/>
      </w:divBdr>
    </w:div>
    <w:div w:id="129834084">
      <w:bodyDiv w:val="1"/>
      <w:marLeft w:val="0"/>
      <w:marRight w:val="0"/>
      <w:marTop w:val="0"/>
      <w:marBottom w:val="0"/>
      <w:divBdr>
        <w:top w:val="none" w:sz="0" w:space="0" w:color="auto"/>
        <w:left w:val="none" w:sz="0" w:space="0" w:color="auto"/>
        <w:bottom w:val="none" w:sz="0" w:space="0" w:color="auto"/>
        <w:right w:val="none" w:sz="0" w:space="0" w:color="auto"/>
      </w:divBdr>
    </w:div>
    <w:div w:id="132599460">
      <w:bodyDiv w:val="1"/>
      <w:marLeft w:val="0"/>
      <w:marRight w:val="0"/>
      <w:marTop w:val="0"/>
      <w:marBottom w:val="0"/>
      <w:divBdr>
        <w:top w:val="none" w:sz="0" w:space="0" w:color="auto"/>
        <w:left w:val="none" w:sz="0" w:space="0" w:color="auto"/>
        <w:bottom w:val="none" w:sz="0" w:space="0" w:color="auto"/>
        <w:right w:val="none" w:sz="0" w:space="0" w:color="auto"/>
      </w:divBdr>
    </w:div>
    <w:div w:id="132606913">
      <w:bodyDiv w:val="1"/>
      <w:marLeft w:val="0"/>
      <w:marRight w:val="0"/>
      <w:marTop w:val="0"/>
      <w:marBottom w:val="0"/>
      <w:divBdr>
        <w:top w:val="none" w:sz="0" w:space="0" w:color="auto"/>
        <w:left w:val="none" w:sz="0" w:space="0" w:color="auto"/>
        <w:bottom w:val="none" w:sz="0" w:space="0" w:color="auto"/>
        <w:right w:val="none" w:sz="0" w:space="0" w:color="auto"/>
      </w:divBdr>
    </w:div>
    <w:div w:id="133330101">
      <w:bodyDiv w:val="1"/>
      <w:marLeft w:val="0"/>
      <w:marRight w:val="0"/>
      <w:marTop w:val="0"/>
      <w:marBottom w:val="0"/>
      <w:divBdr>
        <w:top w:val="none" w:sz="0" w:space="0" w:color="auto"/>
        <w:left w:val="none" w:sz="0" w:space="0" w:color="auto"/>
        <w:bottom w:val="none" w:sz="0" w:space="0" w:color="auto"/>
        <w:right w:val="none" w:sz="0" w:space="0" w:color="auto"/>
      </w:divBdr>
    </w:div>
    <w:div w:id="138503943">
      <w:bodyDiv w:val="1"/>
      <w:marLeft w:val="0"/>
      <w:marRight w:val="0"/>
      <w:marTop w:val="0"/>
      <w:marBottom w:val="0"/>
      <w:divBdr>
        <w:top w:val="none" w:sz="0" w:space="0" w:color="auto"/>
        <w:left w:val="none" w:sz="0" w:space="0" w:color="auto"/>
        <w:bottom w:val="none" w:sz="0" w:space="0" w:color="auto"/>
        <w:right w:val="none" w:sz="0" w:space="0" w:color="auto"/>
      </w:divBdr>
    </w:div>
    <w:div w:id="140074525">
      <w:bodyDiv w:val="1"/>
      <w:marLeft w:val="0"/>
      <w:marRight w:val="0"/>
      <w:marTop w:val="0"/>
      <w:marBottom w:val="0"/>
      <w:divBdr>
        <w:top w:val="none" w:sz="0" w:space="0" w:color="auto"/>
        <w:left w:val="none" w:sz="0" w:space="0" w:color="auto"/>
        <w:bottom w:val="none" w:sz="0" w:space="0" w:color="auto"/>
        <w:right w:val="none" w:sz="0" w:space="0" w:color="auto"/>
      </w:divBdr>
    </w:div>
    <w:div w:id="141820501">
      <w:bodyDiv w:val="1"/>
      <w:marLeft w:val="0"/>
      <w:marRight w:val="0"/>
      <w:marTop w:val="0"/>
      <w:marBottom w:val="0"/>
      <w:divBdr>
        <w:top w:val="none" w:sz="0" w:space="0" w:color="auto"/>
        <w:left w:val="none" w:sz="0" w:space="0" w:color="auto"/>
        <w:bottom w:val="none" w:sz="0" w:space="0" w:color="auto"/>
        <w:right w:val="none" w:sz="0" w:space="0" w:color="auto"/>
      </w:divBdr>
    </w:div>
    <w:div w:id="142431360">
      <w:bodyDiv w:val="1"/>
      <w:marLeft w:val="0"/>
      <w:marRight w:val="0"/>
      <w:marTop w:val="0"/>
      <w:marBottom w:val="0"/>
      <w:divBdr>
        <w:top w:val="none" w:sz="0" w:space="0" w:color="auto"/>
        <w:left w:val="none" w:sz="0" w:space="0" w:color="auto"/>
        <w:bottom w:val="none" w:sz="0" w:space="0" w:color="auto"/>
        <w:right w:val="none" w:sz="0" w:space="0" w:color="auto"/>
      </w:divBdr>
    </w:div>
    <w:div w:id="142893196">
      <w:bodyDiv w:val="1"/>
      <w:marLeft w:val="0"/>
      <w:marRight w:val="0"/>
      <w:marTop w:val="0"/>
      <w:marBottom w:val="0"/>
      <w:divBdr>
        <w:top w:val="none" w:sz="0" w:space="0" w:color="auto"/>
        <w:left w:val="none" w:sz="0" w:space="0" w:color="auto"/>
        <w:bottom w:val="none" w:sz="0" w:space="0" w:color="auto"/>
        <w:right w:val="none" w:sz="0" w:space="0" w:color="auto"/>
      </w:divBdr>
    </w:div>
    <w:div w:id="145782955">
      <w:bodyDiv w:val="1"/>
      <w:marLeft w:val="0"/>
      <w:marRight w:val="0"/>
      <w:marTop w:val="0"/>
      <w:marBottom w:val="0"/>
      <w:divBdr>
        <w:top w:val="none" w:sz="0" w:space="0" w:color="auto"/>
        <w:left w:val="none" w:sz="0" w:space="0" w:color="auto"/>
        <w:bottom w:val="none" w:sz="0" w:space="0" w:color="auto"/>
        <w:right w:val="none" w:sz="0" w:space="0" w:color="auto"/>
      </w:divBdr>
    </w:div>
    <w:div w:id="146169514">
      <w:bodyDiv w:val="1"/>
      <w:marLeft w:val="0"/>
      <w:marRight w:val="0"/>
      <w:marTop w:val="0"/>
      <w:marBottom w:val="0"/>
      <w:divBdr>
        <w:top w:val="none" w:sz="0" w:space="0" w:color="auto"/>
        <w:left w:val="none" w:sz="0" w:space="0" w:color="auto"/>
        <w:bottom w:val="none" w:sz="0" w:space="0" w:color="auto"/>
        <w:right w:val="none" w:sz="0" w:space="0" w:color="auto"/>
      </w:divBdr>
    </w:div>
    <w:div w:id="147326006">
      <w:bodyDiv w:val="1"/>
      <w:marLeft w:val="0"/>
      <w:marRight w:val="0"/>
      <w:marTop w:val="0"/>
      <w:marBottom w:val="0"/>
      <w:divBdr>
        <w:top w:val="none" w:sz="0" w:space="0" w:color="auto"/>
        <w:left w:val="none" w:sz="0" w:space="0" w:color="auto"/>
        <w:bottom w:val="none" w:sz="0" w:space="0" w:color="auto"/>
        <w:right w:val="none" w:sz="0" w:space="0" w:color="auto"/>
      </w:divBdr>
    </w:div>
    <w:div w:id="148329370">
      <w:bodyDiv w:val="1"/>
      <w:marLeft w:val="0"/>
      <w:marRight w:val="0"/>
      <w:marTop w:val="0"/>
      <w:marBottom w:val="0"/>
      <w:divBdr>
        <w:top w:val="none" w:sz="0" w:space="0" w:color="auto"/>
        <w:left w:val="none" w:sz="0" w:space="0" w:color="auto"/>
        <w:bottom w:val="none" w:sz="0" w:space="0" w:color="auto"/>
        <w:right w:val="none" w:sz="0" w:space="0" w:color="auto"/>
      </w:divBdr>
    </w:div>
    <w:div w:id="150143014">
      <w:bodyDiv w:val="1"/>
      <w:marLeft w:val="0"/>
      <w:marRight w:val="0"/>
      <w:marTop w:val="0"/>
      <w:marBottom w:val="0"/>
      <w:divBdr>
        <w:top w:val="none" w:sz="0" w:space="0" w:color="auto"/>
        <w:left w:val="none" w:sz="0" w:space="0" w:color="auto"/>
        <w:bottom w:val="none" w:sz="0" w:space="0" w:color="auto"/>
        <w:right w:val="none" w:sz="0" w:space="0" w:color="auto"/>
      </w:divBdr>
    </w:div>
    <w:div w:id="154883846">
      <w:bodyDiv w:val="1"/>
      <w:marLeft w:val="0"/>
      <w:marRight w:val="0"/>
      <w:marTop w:val="0"/>
      <w:marBottom w:val="0"/>
      <w:divBdr>
        <w:top w:val="none" w:sz="0" w:space="0" w:color="auto"/>
        <w:left w:val="none" w:sz="0" w:space="0" w:color="auto"/>
        <w:bottom w:val="none" w:sz="0" w:space="0" w:color="auto"/>
        <w:right w:val="none" w:sz="0" w:space="0" w:color="auto"/>
      </w:divBdr>
    </w:div>
    <w:div w:id="157574065">
      <w:bodyDiv w:val="1"/>
      <w:marLeft w:val="0"/>
      <w:marRight w:val="0"/>
      <w:marTop w:val="0"/>
      <w:marBottom w:val="0"/>
      <w:divBdr>
        <w:top w:val="none" w:sz="0" w:space="0" w:color="auto"/>
        <w:left w:val="none" w:sz="0" w:space="0" w:color="auto"/>
        <w:bottom w:val="none" w:sz="0" w:space="0" w:color="auto"/>
        <w:right w:val="none" w:sz="0" w:space="0" w:color="auto"/>
      </w:divBdr>
    </w:div>
    <w:div w:id="158084906">
      <w:bodyDiv w:val="1"/>
      <w:marLeft w:val="0"/>
      <w:marRight w:val="0"/>
      <w:marTop w:val="0"/>
      <w:marBottom w:val="0"/>
      <w:divBdr>
        <w:top w:val="none" w:sz="0" w:space="0" w:color="auto"/>
        <w:left w:val="none" w:sz="0" w:space="0" w:color="auto"/>
        <w:bottom w:val="none" w:sz="0" w:space="0" w:color="auto"/>
        <w:right w:val="none" w:sz="0" w:space="0" w:color="auto"/>
      </w:divBdr>
    </w:div>
    <w:div w:id="160312488">
      <w:bodyDiv w:val="1"/>
      <w:marLeft w:val="0"/>
      <w:marRight w:val="0"/>
      <w:marTop w:val="0"/>
      <w:marBottom w:val="0"/>
      <w:divBdr>
        <w:top w:val="none" w:sz="0" w:space="0" w:color="auto"/>
        <w:left w:val="none" w:sz="0" w:space="0" w:color="auto"/>
        <w:bottom w:val="none" w:sz="0" w:space="0" w:color="auto"/>
        <w:right w:val="none" w:sz="0" w:space="0" w:color="auto"/>
      </w:divBdr>
    </w:div>
    <w:div w:id="165443888">
      <w:bodyDiv w:val="1"/>
      <w:marLeft w:val="0"/>
      <w:marRight w:val="0"/>
      <w:marTop w:val="0"/>
      <w:marBottom w:val="0"/>
      <w:divBdr>
        <w:top w:val="none" w:sz="0" w:space="0" w:color="auto"/>
        <w:left w:val="none" w:sz="0" w:space="0" w:color="auto"/>
        <w:bottom w:val="none" w:sz="0" w:space="0" w:color="auto"/>
        <w:right w:val="none" w:sz="0" w:space="0" w:color="auto"/>
      </w:divBdr>
    </w:div>
    <w:div w:id="169763611">
      <w:bodyDiv w:val="1"/>
      <w:marLeft w:val="0"/>
      <w:marRight w:val="0"/>
      <w:marTop w:val="0"/>
      <w:marBottom w:val="0"/>
      <w:divBdr>
        <w:top w:val="none" w:sz="0" w:space="0" w:color="auto"/>
        <w:left w:val="none" w:sz="0" w:space="0" w:color="auto"/>
        <w:bottom w:val="none" w:sz="0" w:space="0" w:color="auto"/>
        <w:right w:val="none" w:sz="0" w:space="0" w:color="auto"/>
      </w:divBdr>
    </w:div>
    <w:div w:id="171798836">
      <w:bodyDiv w:val="1"/>
      <w:marLeft w:val="0"/>
      <w:marRight w:val="0"/>
      <w:marTop w:val="0"/>
      <w:marBottom w:val="0"/>
      <w:divBdr>
        <w:top w:val="none" w:sz="0" w:space="0" w:color="auto"/>
        <w:left w:val="none" w:sz="0" w:space="0" w:color="auto"/>
        <w:bottom w:val="none" w:sz="0" w:space="0" w:color="auto"/>
        <w:right w:val="none" w:sz="0" w:space="0" w:color="auto"/>
      </w:divBdr>
    </w:div>
    <w:div w:id="172304488">
      <w:bodyDiv w:val="1"/>
      <w:marLeft w:val="0"/>
      <w:marRight w:val="0"/>
      <w:marTop w:val="0"/>
      <w:marBottom w:val="0"/>
      <w:divBdr>
        <w:top w:val="none" w:sz="0" w:space="0" w:color="auto"/>
        <w:left w:val="none" w:sz="0" w:space="0" w:color="auto"/>
        <w:bottom w:val="none" w:sz="0" w:space="0" w:color="auto"/>
        <w:right w:val="none" w:sz="0" w:space="0" w:color="auto"/>
      </w:divBdr>
    </w:div>
    <w:div w:id="172696260">
      <w:bodyDiv w:val="1"/>
      <w:marLeft w:val="0"/>
      <w:marRight w:val="0"/>
      <w:marTop w:val="0"/>
      <w:marBottom w:val="0"/>
      <w:divBdr>
        <w:top w:val="none" w:sz="0" w:space="0" w:color="auto"/>
        <w:left w:val="none" w:sz="0" w:space="0" w:color="auto"/>
        <w:bottom w:val="none" w:sz="0" w:space="0" w:color="auto"/>
        <w:right w:val="none" w:sz="0" w:space="0" w:color="auto"/>
      </w:divBdr>
    </w:div>
    <w:div w:id="175267448">
      <w:bodyDiv w:val="1"/>
      <w:marLeft w:val="0"/>
      <w:marRight w:val="0"/>
      <w:marTop w:val="0"/>
      <w:marBottom w:val="0"/>
      <w:divBdr>
        <w:top w:val="none" w:sz="0" w:space="0" w:color="auto"/>
        <w:left w:val="none" w:sz="0" w:space="0" w:color="auto"/>
        <w:bottom w:val="none" w:sz="0" w:space="0" w:color="auto"/>
        <w:right w:val="none" w:sz="0" w:space="0" w:color="auto"/>
      </w:divBdr>
    </w:div>
    <w:div w:id="178933983">
      <w:bodyDiv w:val="1"/>
      <w:marLeft w:val="0"/>
      <w:marRight w:val="0"/>
      <w:marTop w:val="0"/>
      <w:marBottom w:val="0"/>
      <w:divBdr>
        <w:top w:val="none" w:sz="0" w:space="0" w:color="auto"/>
        <w:left w:val="none" w:sz="0" w:space="0" w:color="auto"/>
        <w:bottom w:val="none" w:sz="0" w:space="0" w:color="auto"/>
        <w:right w:val="none" w:sz="0" w:space="0" w:color="auto"/>
      </w:divBdr>
      <w:divsChild>
        <w:div w:id="641159744">
          <w:marLeft w:val="0"/>
          <w:marRight w:val="0"/>
          <w:marTop w:val="0"/>
          <w:marBottom w:val="0"/>
          <w:divBdr>
            <w:top w:val="none" w:sz="0" w:space="0" w:color="auto"/>
            <w:left w:val="none" w:sz="0" w:space="0" w:color="auto"/>
            <w:bottom w:val="none" w:sz="0" w:space="0" w:color="auto"/>
            <w:right w:val="none" w:sz="0" w:space="0" w:color="auto"/>
          </w:divBdr>
          <w:divsChild>
            <w:div w:id="2061199111">
              <w:marLeft w:val="0"/>
              <w:marRight w:val="0"/>
              <w:marTop w:val="0"/>
              <w:marBottom w:val="0"/>
              <w:divBdr>
                <w:top w:val="none" w:sz="0" w:space="0" w:color="auto"/>
                <w:left w:val="none" w:sz="0" w:space="0" w:color="auto"/>
                <w:bottom w:val="none" w:sz="0" w:space="0" w:color="auto"/>
                <w:right w:val="none" w:sz="0" w:space="0" w:color="auto"/>
              </w:divBdr>
            </w:div>
            <w:div w:id="624459725">
              <w:marLeft w:val="0"/>
              <w:marRight w:val="0"/>
              <w:marTop w:val="0"/>
              <w:marBottom w:val="0"/>
              <w:divBdr>
                <w:top w:val="none" w:sz="0" w:space="0" w:color="auto"/>
                <w:left w:val="none" w:sz="0" w:space="0" w:color="auto"/>
                <w:bottom w:val="none" w:sz="0" w:space="0" w:color="auto"/>
                <w:right w:val="none" w:sz="0" w:space="0" w:color="auto"/>
              </w:divBdr>
            </w:div>
            <w:div w:id="81724493">
              <w:marLeft w:val="0"/>
              <w:marRight w:val="0"/>
              <w:marTop w:val="0"/>
              <w:marBottom w:val="0"/>
              <w:divBdr>
                <w:top w:val="none" w:sz="0" w:space="0" w:color="auto"/>
                <w:left w:val="none" w:sz="0" w:space="0" w:color="auto"/>
                <w:bottom w:val="none" w:sz="0" w:space="0" w:color="auto"/>
                <w:right w:val="none" w:sz="0" w:space="0" w:color="auto"/>
              </w:divBdr>
            </w:div>
            <w:div w:id="2130776688">
              <w:marLeft w:val="0"/>
              <w:marRight w:val="0"/>
              <w:marTop w:val="0"/>
              <w:marBottom w:val="0"/>
              <w:divBdr>
                <w:top w:val="none" w:sz="0" w:space="0" w:color="auto"/>
                <w:left w:val="none" w:sz="0" w:space="0" w:color="auto"/>
                <w:bottom w:val="none" w:sz="0" w:space="0" w:color="auto"/>
                <w:right w:val="none" w:sz="0" w:space="0" w:color="auto"/>
              </w:divBdr>
            </w:div>
            <w:div w:id="1372610909">
              <w:marLeft w:val="0"/>
              <w:marRight w:val="0"/>
              <w:marTop w:val="0"/>
              <w:marBottom w:val="0"/>
              <w:divBdr>
                <w:top w:val="none" w:sz="0" w:space="0" w:color="auto"/>
                <w:left w:val="none" w:sz="0" w:space="0" w:color="auto"/>
                <w:bottom w:val="none" w:sz="0" w:space="0" w:color="auto"/>
                <w:right w:val="none" w:sz="0" w:space="0" w:color="auto"/>
              </w:divBdr>
            </w:div>
            <w:div w:id="1330644570">
              <w:marLeft w:val="0"/>
              <w:marRight w:val="0"/>
              <w:marTop w:val="0"/>
              <w:marBottom w:val="0"/>
              <w:divBdr>
                <w:top w:val="none" w:sz="0" w:space="0" w:color="auto"/>
                <w:left w:val="none" w:sz="0" w:space="0" w:color="auto"/>
                <w:bottom w:val="none" w:sz="0" w:space="0" w:color="auto"/>
                <w:right w:val="none" w:sz="0" w:space="0" w:color="auto"/>
              </w:divBdr>
            </w:div>
            <w:div w:id="940114298">
              <w:marLeft w:val="0"/>
              <w:marRight w:val="0"/>
              <w:marTop w:val="0"/>
              <w:marBottom w:val="0"/>
              <w:divBdr>
                <w:top w:val="none" w:sz="0" w:space="0" w:color="auto"/>
                <w:left w:val="none" w:sz="0" w:space="0" w:color="auto"/>
                <w:bottom w:val="none" w:sz="0" w:space="0" w:color="auto"/>
                <w:right w:val="none" w:sz="0" w:space="0" w:color="auto"/>
              </w:divBdr>
            </w:div>
            <w:div w:id="735590365">
              <w:marLeft w:val="0"/>
              <w:marRight w:val="0"/>
              <w:marTop w:val="0"/>
              <w:marBottom w:val="0"/>
              <w:divBdr>
                <w:top w:val="none" w:sz="0" w:space="0" w:color="auto"/>
                <w:left w:val="none" w:sz="0" w:space="0" w:color="auto"/>
                <w:bottom w:val="none" w:sz="0" w:space="0" w:color="auto"/>
                <w:right w:val="none" w:sz="0" w:space="0" w:color="auto"/>
              </w:divBdr>
            </w:div>
            <w:div w:id="915432016">
              <w:marLeft w:val="0"/>
              <w:marRight w:val="0"/>
              <w:marTop w:val="0"/>
              <w:marBottom w:val="0"/>
              <w:divBdr>
                <w:top w:val="none" w:sz="0" w:space="0" w:color="auto"/>
                <w:left w:val="none" w:sz="0" w:space="0" w:color="auto"/>
                <w:bottom w:val="none" w:sz="0" w:space="0" w:color="auto"/>
                <w:right w:val="none" w:sz="0" w:space="0" w:color="auto"/>
              </w:divBdr>
            </w:div>
            <w:div w:id="12690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3541">
      <w:bodyDiv w:val="1"/>
      <w:marLeft w:val="0"/>
      <w:marRight w:val="0"/>
      <w:marTop w:val="0"/>
      <w:marBottom w:val="0"/>
      <w:divBdr>
        <w:top w:val="none" w:sz="0" w:space="0" w:color="auto"/>
        <w:left w:val="none" w:sz="0" w:space="0" w:color="auto"/>
        <w:bottom w:val="none" w:sz="0" w:space="0" w:color="auto"/>
        <w:right w:val="none" w:sz="0" w:space="0" w:color="auto"/>
      </w:divBdr>
    </w:div>
    <w:div w:id="181745022">
      <w:bodyDiv w:val="1"/>
      <w:marLeft w:val="0"/>
      <w:marRight w:val="0"/>
      <w:marTop w:val="0"/>
      <w:marBottom w:val="0"/>
      <w:divBdr>
        <w:top w:val="none" w:sz="0" w:space="0" w:color="auto"/>
        <w:left w:val="none" w:sz="0" w:space="0" w:color="auto"/>
        <w:bottom w:val="none" w:sz="0" w:space="0" w:color="auto"/>
        <w:right w:val="none" w:sz="0" w:space="0" w:color="auto"/>
      </w:divBdr>
    </w:div>
    <w:div w:id="182209073">
      <w:bodyDiv w:val="1"/>
      <w:marLeft w:val="0"/>
      <w:marRight w:val="0"/>
      <w:marTop w:val="0"/>
      <w:marBottom w:val="0"/>
      <w:divBdr>
        <w:top w:val="none" w:sz="0" w:space="0" w:color="auto"/>
        <w:left w:val="none" w:sz="0" w:space="0" w:color="auto"/>
        <w:bottom w:val="none" w:sz="0" w:space="0" w:color="auto"/>
        <w:right w:val="none" w:sz="0" w:space="0" w:color="auto"/>
      </w:divBdr>
    </w:div>
    <w:div w:id="183249683">
      <w:bodyDiv w:val="1"/>
      <w:marLeft w:val="0"/>
      <w:marRight w:val="0"/>
      <w:marTop w:val="0"/>
      <w:marBottom w:val="0"/>
      <w:divBdr>
        <w:top w:val="none" w:sz="0" w:space="0" w:color="auto"/>
        <w:left w:val="none" w:sz="0" w:space="0" w:color="auto"/>
        <w:bottom w:val="none" w:sz="0" w:space="0" w:color="auto"/>
        <w:right w:val="none" w:sz="0" w:space="0" w:color="auto"/>
      </w:divBdr>
    </w:div>
    <w:div w:id="183711698">
      <w:bodyDiv w:val="1"/>
      <w:marLeft w:val="0"/>
      <w:marRight w:val="0"/>
      <w:marTop w:val="0"/>
      <w:marBottom w:val="0"/>
      <w:divBdr>
        <w:top w:val="none" w:sz="0" w:space="0" w:color="auto"/>
        <w:left w:val="none" w:sz="0" w:space="0" w:color="auto"/>
        <w:bottom w:val="none" w:sz="0" w:space="0" w:color="auto"/>
        <w:right w:val="none" w:sz="0" w:space="0" w:color="auto"/>
      </w:divBdr>
    </w:div>
    <w:div w:id="184947525">
      <w:bodyDiv w:val="1"/>
      <w:marLeft w:val="0"/>
      <w:marRight w:val="0"/>
      <w:marTop w:val="0"/>
      <w:marBottom w:val="0"/>
      <w:divBdr>
        <w:top w:val="none" w:sz="0" w:space="0" w:color="auto"/>
        <w:left w:val="none" w:sz="0" w:space="0" w:color="auto"/>
        <w:bottom w:val="none" w:sz="0" w:space="0" w:color="auto"/>
        <w:right w:val="none" w:sz="0" w:space="0" w:color="auto"/>
      </w:divBdr>
    </w:div>
    <w:div w:id="186989475">
      <w:bodyDiv w:val="1"/>
      <w:marLeft w:val="0"/>
      <w:marRight w:val="0"/>
      <w:marTop w:val="0"/>
      <w:marBottom w:val="0"/>
      <w:divBdr>
        <w:top w:val="none" w:sz="0" w:space="0" w:color="auto"/>
        <w:left w:val="none" w:sz="0" w:space="0" w:color="auto"/>
        <w:bottom w:val="none" w:sz="0" w:space="0" w:color="auto"/>
        <w:right w:val="none" w:sz="0" w:space="0" w:color="auto"/>
      </w:divBdr>
    </w:div>
    <w:div w:id="188224761">
      <w:bodyDiv w:val="1"/>
      <w:marLeft w:val="0"/>
      <w:marRight w:val="0"/>
      <w:marTop w:val="0"/>
      <w:marBottom w:val="0"/>
      <w:divBdr>
        <w:top w:val="none" w:sz="0" w:space="0" w:color="auto"/>
        <w:left w:val="none" w:sz="0" w:space="0" w:color="auto"/>
        <w:bottom w:val="none" w:sz="0" w:space="0" w:color="auto"/>
        <w:right w:val="none" w:sz="0" w:space="0" w:color="auto"/>
      </w:divBdr>
    </w:div>
    <w:div w:id="188684912">
      <w:bodyDiv w:val="1"/>
      <w:marLeft w:val="0"/>
      <w:marRight w:val="0"/>
      <w:marTop w:val="0"/>
      <w:marBottom w:val="0"/>
      <w:divBdr>
        <w:top w:val="none" w:sz="0" w:space="0" w:color="auto"/>
        <w:left w:val="none" w:sz="0" w:space="0" w:color="auto"/>
        <w:bottom w:val="none" w:sz="0" w:space="0" w:color="auto"/>
        <w:right w:val="none" w:sz="0" w:space="0" w:color="auto"/>
      </w:divBdr>
    </w:div>
    <w:div w:id="189225057">
      <w:bodyDiv w:val="1"/>
      <w:marLeft w:val="0"/>
      <w:marRight w:val="0"/>
      <w:marTop w:val="0"/>
      <w:marBottom w:val="0"/>
      <w:divBdr>
        <w:top w:val="none" w:sz="0" w:space="0" w:color="auto"/>
        <w:left w:val="none" w:sz="0" w:space="0" w:color="auto"/>
        <w:bottom w:val="none" w:sz="0" w:space="0" w:color="auto"/>
        <w:right w:val="none" w:sz="0" w:space="0" w:color="auto"/>
      </w:divBdr>
    </w:div>
    <w:div w:id="190847588">
      <w:bodyDiv w:val="1"/>
      <w:marLeft w:val="0"/>
      <w:marRight w:val="0"/>
      <w:marTop w:val="0"/>
      <w:marBottom w:val="0"/>
      <w:divBdr>
        <w:top w:val="none" w:sz="0" w:space="0" w:color="auto"/>
        <w:left w:val="none" w:sz="0" w:space="0" w:color="auto"/>
        <w:bottom w:val="none" w:sz="0" w:space="0" w:color="auto"/>
        <w:right w:val="none" w:sz="0" w:space="0" w:color="auto"/>
      </w:divBdr>
    </w:div>
    <w:div w:id="191652134">
      <w:bodyDiv w:val="1"/>
      <w:marLeft w:val="0"/>
      <w:marRight w:val="0"/>
      <w:marTop w:val="0"/>
      <w:marBottom w:val="0"/>
      <w:divBdr>
        <w:top w:val="none" w:sz="0" w:space="0" w:color="auto"/>
        <w:left w:val="none" w:sz="0" w:space="0" w:color="auto"/>
        <w:bottom w:val="none" w:sz="0" w:space="0" w:color="auto"/>
        <w:right w:val="none" w:sz="0" w:space="0" w:color="auto"/>
      </w:divBdr>
    </w:div>
    <w:div w:id="193421508">
      <w:bodyDiv w:val="1"/>
      <w:marLeft w:val="0"/>
      <w:marRight w:val="0"/>
      <w:marTop w:val="0"/>
      <w:marBottom w:val="0"/>
      <w:divBdr>
        <w:top w:val="none" w:sz="0" w:space="0" w:color="auto"/>
        <w:left w:val="none" w:sz="0" w:space="0" w:color="auto"/>
        <w:bottom w:val="none" w:sz="0" w:space="0" w:color="auto"/>
        <w:right w:val="none" w:sz="0" w:space="0" w:color="auto"/>
      </w:divBdr>
    </w:div>
    <w:div w:id="197737905">
      <w:bodyDiv w:val="1"/>
      <w:marLeft w:val="0"/>
      <w:marRight w:val="0"/>
      <w:marTop w:val="0"/>
      <w:marBottom w:val="0"/>
      <w:divBdr>
        <w:top w:val="none" w:sz="0" w:space="0" w:color="auto"/>
        <w:left w:val="none" w:sz="0" w:space="0" w:color="auto"/>
        <w:bottom w:val="none" w:sz="0" w:space="0" w:color="auto"/>
        <w:right w:val="none" w:sz="0" w:space="0" w:color="auto"/>
      </w:divBdr>
    </w:div>
    <w:div w:id="198471985">
      <w:bodyDiv w:val="1"/>
      <w:marLeft w:val="0"/>
      <w:marRight w:val="0"/>
      <w:marTop w:val="0"/>
      <w:marBottom w:val="0"/>
      <w:divBdr>
        <w:top w:val="none" w:sz="0" w:space="0" w:color="auto"/>
        <w:left w:val="none" w:sz="0" w:space="0" w:color="auto"/>
        <w:bottom w:val="none" w:sz="0" w:space="0" w:color="auto"/>
        <w:right w:val="none" w:sz="0" w:space="0" w:color="auto"/>
      </w:divBdr>
    </w:div>
    <w:div w:id="205066972">
      <w:bodyDiv w:val="1"/>
      <w:marLeft w:val="0"/>
      <w:marRight w:val="0"/>
      <w:marTop w:val="0"/>
      <w:marBottom w:val="0"/>
      <w:divBdr>
        <w:top w:val="none" w:sz="0" w:space="0" w:color="auto"/>
        <w:left w:val="none" w:sz="0" w:space="0" w:color="auto"/>
        <w:bottom w:val="none" w:sz="0" w:space="0" w:color="auto"/>
        <w:right w:val="none" w:sz="0" w:space="0" w:color="auto"/>
      </w:divBdr>
      <w:divsChild>
        <w:div w:id="903878127">
          <w:marLeft w:val="0"/>
          <w:marRight w:val="0"/>
          <w:marTop w:val="0"/>
          <w:marBottom w:val="0"/>
          <w:divBdr>
            <w:top w:val="none" w:sz="0" w:space="0" w:color="auto"/>
            <w:left w:val="none" w:sz="0" w:space="0" w:color="auto"/>
            <w:bottom w:val="none" w:sz="0" w:space="0" w:color="auto"/>
            <w:right w:val="none" w:sz="0" w:space="0" w:color="auto"/>
          </w:divBdr>
        </w:div>
      </w:divsChild>
    </w:div>
    <w:div w:id="211889529">
      <w:bodyDiv w:val="1"/>
      <w:marLeft w:val="0"/>
      <w:marRight w:val="0"/>
      <w:marTop w:val="0"/>
      <w:marBottom w:val="0"/>
      <w:divBdr>
        <w:top w:val="none" w:sz="0" w:space="0" w:color="auto"/>
        <w:left w:val="none" w:sz="0" w:space="0" w:color="auto"/>
        <w:bottom w:val="none" w:sz="0" w:space="0" w:color="auto"/>
        <w:right w:val="none" w:sz="0" w:space="0" w:color="auto"/>
      </w:divBdr>
    </w:div>
    <w:div w:id="213742096">
      <w:bodyDiv w:val="1"/>
      <w:marLeft w:val="0"/>
      <w:marRight w:val="0"/>
      <w:marTop w:val="0"/>
      <w:marBottom w:val="0"/>
      <w:divBdr>
        <w:top w:val="none" w:sz="0" w:space="0" w:color="auto"/>
        <w:left w:val="none" w:sz="0" w:space="0" w:color="auto"/>
        <w:bottom w:val="none" w:sz="0" w:space="0" w:color="auto"/>
        <w:right w:val="none" w:sz="0" w:space="0" w:color="auto"/>
      </w:divBdr>
    </w:div>
    <w:div w:id="216477635">
      <w:bodyDiv w:val="1"/>
      <w:marLeft w:val="0"/>
      <w:marRight w:val="0"/>
      <w:marTop w:val="0"/>
      <w:marBottom w:val="0"/>
      <w:divBdr>
        <w:top w:val="none" w:sz="0" w:space="0" w:color="auto"/>
        <w:left w:val="none" w:sz="0" w:space="0" w:color="auto"/>
        <w:bottom w:val="none" w:sz="0" w:space="0" w:color="auto"/>
        <w:right w:val="none" w:sz="0" w:space="0" w:color="auto"/>
      </w:divBdr>
    </w:div>
    <w:div w:id="217399020">
      <w:bodyDiv w:val="1"/>
      <w:marLeft w:val="0"/>
      <w:marRight w:val="0"/>
      <w:marTop w:val="0"/>
      <w:marBottom w:val="0"/>
      <w:divBdr>
        <w:top w:val="none" w:sz="0" w:space="0" w:color="auto"/>
        <w:left w:val="none" w:sz="0" w:space="0" w:color="auto"/>
        <w:bottom w:val="none" w:sz="0" w:space="0" w:color="auto"/>
        <w:right w:val="none" w:sz="0" w:space="0" w:color="auto"/>
      </w:divBdr>
    </w:div>
    <w:div w:id="217404434">
      <w:bodyDiv w:val="1"/>
      <w:marLeft w:val="0"/>
      <w:marRight w:val="0"/>
      <w:marTop w:val="0"/>
      <w:marBottom w:val="0"/>
      <w:divBdr>
        <w:top w:val="none" w:sz="0" w:space="0" w:color="auto"/>
        <w:left w:val="none" w:sz="0" w:space="0" w:color="auto"/>
        <w:bottom w:val="none" w:sz="0" w:space="0" w:color="auto"/>
        <w:right w:val="none" w:sz="0" w:space="0" w:color="auto"/>
      </w:divBdr>
    </w:div>
    <w:div w:id="218057573">
      <w:bodyDiv w:val="1"/>
      <w:marLeft w:val="0"/>
      <w:marRight w:val="0"/>
      <w:marTop w:val="0"/>
      <w:marBottom w:val="0"/>
      <w:divBdr>
        <w:top w:val="none" w:sz="0" w:space="0" w:color="auto"/>
        <w:left w:val="none" w:sz="0" w:space="0" w:color="auto"/>
        <w:bottom w:val="none" w:sz="0" w:space="0" w:color="auto"/>
        <w:right w:val="none" w:sz="0" w:space="0" w:color="auto"/>
      </w:divBdr>
    </w:div>
    <w:div w:id="219705922">
      <w:bodyDiv w:val="1"/>
      <w:marLeft w:val="0"/>
      <w:marRight w:val="0"/>
      <w:marTop w:val="0"/>
      <w:marBottom w:val="0"/>
      <w:divBdr>
        <w:top w:val="none" w:sz="0" w:space="0" w:color="auto"/>
        <w:left w:val="none" w:sz="0" w:space="0" w:color="auto"/>
        <w:bottom w:val="none" w:sz="0" w:space="0" w:color="auto"/>
        <w:right w:val="none" w:sz="0" w:space="0" w:color="auto"/>
      </w:divBdr>
    </w:div>
    <w:div w:id="220991421">
      <w:bodyDiv w:val="1"/>
      <w:marLeft w:val="0"/>
      <w:marRight w:val="0"/>
      <w:marTop w:val="0"/>
      <w:marBottom w:val="0"/>
      <w:divBdr>
        <w:top w:val="none" w:sz="0" w:space="0" w:color="auto"/>
        <w:left w:val="none" w:sz="0" w:space="0" w:color="auto"/>
        <w:bottom w:val="none" w:sz="0" w:space="0" w:color="auto"/>
        <w:right w:val="none" w:sz="0" w:space="0" w:color="auto"/>
      </w:divBdr>
    </w:div>
    <w:div w:id="221061943">
      <w:bodyDiv w:val="1"/>
      <w:marLeft w:val="0"/>
      <w:marRight w:val="0"/>
      <w:marTop w:val="0"/>
      <w:marBottom w:val="0"/>
      <w:divBdr>
        <w:top w:val="none" w:sz="0" w:space="0" w:color="auto"/>
        <w:left w:val="none" w:sz="0" w:space="0" w:color="auto"/>
        <w:bottom w:val="none" w:sz="0" w:space="0" w:color="auto"/>
        <w:right w:val="none" w:sz="0" w:space="0" w:color="auto"/>
      </w:divBdr>
    </w:div>
    <w:div w:id="221723574">
      <w:bodyDiv w:val="1"/>
      <w:marLeft w:val="0"/>
      <w:marRight w:val="0"/>
      <w:marTop w:val="0"/>
      <w:marBottom w:val="0"/>
      <w:divBdr>
        <w:top w:val="none" w:sz="0" w:space="0" w:color="auto"/>
        <w:left w:val="none" w:sz="0" w:space="0" w:color="auto"/>
        <w:bottom w:val="none" w:sz="0" w:space="0" w:color="auto"/>
        <w:right w:val="none" w:sz="0" w:space="0" w:color="auto"/>
      </w:divBdr>
    </w:div>
    <w:div w:id="227541165">
      <w:bodyDiv w:val="1"/>
      <w:marLeft w:val="0"/>
      <w:marRight w:val="0"/>
      <w:marTop w:val="0"/>
      <w:marBottom w:val="0"/>
      <w:divBdr>
        <w:top w:val="none" w:sz="0" w:space="0" w:color="auto"/>
        <w:left w:val="none" w:sz="0" w:space="0" w:color="auto"/>
        <w:bottom w:val="none" w:sz="0" w:space="0" w:color="auto"/>
        <w:right w:val="none" w:sz="0" w:space="0" w:color="auto"/>
      </w:divBdr>
    </w:div>
    <w:div w:id="232132672">
      <w:bodyDiv w:val="1"/>
      <w:marLeft w:val="0"/>
      <w:marRight w:val="0"/>
      <w:marTop w:val="0"/>
      <w:marBottom w:val="0"/>
      <w:divBdr>
        <w:top w:val="none" w:sz="0" w:space="0" w:color="auto"/>
        <w:left w:val="none" w:sz="0" w:space="0" w:color="auto"/>
        <w:bottom w:val="none" w:sz="0" w:space="0" w:color="auto"/>
        <w:right w:val="none" w:sz="0" w:space="0" w:color="auto"/>
      </w:divBdr>
    </w:div>
    <w:div w:id="232205360">
      <w:bodyDiv w:val="1"/>
      <w:marLeft w:val="0"/>
      <w:marRight w:val="0"/>
      <w:marTop w:val="0"/>
      <w:marBottom w:val="0"/>
      <w:divBdr>
        <w:top w:val="none" w:sz="0" w:space="0" w:color="auto"/>
        <w:left w:val="none" w:sz="0" w:space="0" w:color="auto"/>
        <w:bottom w:val="none" w:sz="0" w:space="0" w:color="auto"/>
        <w:right w:val="none" w:sz="0" w:space="0" w:color="auto"/>
      </w:divBdr>
    </w:div>
    <w:div w:id="233856720">
      <w:bodyDiv w:val="1"/>
      <w:marLeft w:val="0"/>
      <w:marRight w:val="0"/>
      <w:marTop w:val="0"/>
      <w:marBottom w:val="0"/>
      <w:divBdr>
        <w:top w:val="none" w:sz="0" w:space="0" w:color="auto"/>
        <w:left w:val="none" w:sz="0" w:space="0" w:color="auto"/>
        <w:bottom w:val="none" w:sz="0" w:space="0" w:color="auto"/>
        <w:right w:val="none" w:sz="0" w:space="0" w:color="auto"/>
      </w:divBdr>
    </w:div>
    <w:div w:id="233900926">
      <w:bodyDiv w:val="1"/>
      <w:marLeft w:val="0"/>
      <w:marRight w:val="0"/>
      <w:marTop w:val="0"/>
      <w:marBottom w:val="0"/>
      <w:divBdr>
        <w:top w:val="none" w:sz="0" w:space="0" w:color="auto"/>
        <w:left w:val="none" w:sz="0" w:space="0" w:color="auto"/>
        <w:bottom w:val="none" w:sz="0" w:space="0" w:color="auto"/>
        <w:right w:val="none" w:sz="0" w:space="0" w:color="auto"/>
      </w:divBdr>
    </w:div>
    <w:div w:id="235089759">
      <w:bodyDiv w:val="1"/>
      <w:marLeft w:val="0"/>
      <w:marRight w:val="0"/>
      <w:marTop w:val="0"/>
      <w:marBottom w:val="0"/>
      <w:divBdr>
        <w:top w:val="none" w:sz="0" w:space="0" w:color="auto"/>
        <w:left w:val="none" w:sz="0" w:space="0" w:color="auto"/>
        <w:bottom w:val="none" w:sz="0" w:space="0" w:color="auto"/>
        <w:right w:val="none" w:sz="0" w:space="0" w:color="auto"/>
      </w:divBdr>
    </w:div>
    <w:div w:id="235170643">
      <w:bodyDiv w:val="1"/>
      <w:marLeft w:val="0"/>
      <w:marRight w:val="0"/>
      <w:marTop w:val="0"/>
      <w:marBottom w:val="0"/>
      <w:divBdr>
        <w:top w:val="none" w:sz="0" w:space="0" w:color="auto"/>
        <w:left w:val="none" w:sz="0" w:space="0" w:color="auto"/>
        <w:bottom w:val="none" w:sz="0" w:space="0" w:color="auto"/>
        <w:right w:val="none" w:sz="0" w:space="0" w:color="auto"/>
      </w:divBdr>
    </w:div>
    <w:div w:id="235435457">
      <w:bodyDiv w:val="1"/>
      <w:marLeft w:val="0"/>
      <w:marRight w:val="0"/>
      <w:marTop w:val="0"/>
      <w:marBottom w:val="0"/>
      <w:divBdr>
        <w:top w:val="none" w:sz="0" w:space="0" w:color="auto"/>
        <w:left w:val="none" w:sz="0" w:space="0" w:color="auto"/>
        <w:bottom w:val="none" w:sz="0" w:space="0" w:color="auto"/>
        <w:right w:val="none" w:sz="0" w:space="0" w:color="auto"/>
      </w:divBdr>
    </w:div>
    <w:div w:id="237910728">
      <w:bodyDiv w:val="1"/>
      <w:marLeft w:val="0"/>
      <w:marRight w:val="0"/>
      <w:marTop w:val="0"/>
      <w:marBottom w:val="0"/>
      <w:divBdr>
        <w:top w:val="none" w:sz="0" w:space="0" w:color="auto"/>
        <w:left w:val="none" w:sz="0" w:space="0" w:color="auto"/>
        <w:bottom w:val="none" w:sz="0" w:space="0" w:color="auto"/>
        <w:right w:val="none" w:sz="0" w:space="0" w:color="auto"/>
      </w:divBdr>
    </w:div>
    <w:div w:id="240990567">
      <w:bodyDiv w:val="1"/>
      <w:marLeft w:val="0"/>
      <w:marRight w:val="0"/>
      <w:marTop w:val="0"/>
      <w:marBottom w:val="0"/>
      <w:divBdr>
        <w:top w:val="none" w:sz="0" w:space="0" w:color="auto"/>
        <w:left w:val="none" w:sz="0" w:space="0" w:color="auto"/>
        <w:bottom w:val="none" w:sz="0" w:space="0" w:color="auto"/>
        <w:right w:val="none" w:sz="0" w:space="0" w:color="auto"/>
      </w:divBdr>
    </w:div>
    <w:div w:id="241573037">
      <w:bodyDiv w:val="1"/>
      <w:marLeft w:val="0"/>
      <w:marRight w:val="0"/>
      <w:marTop w:val="0"/>
      <w:marBottom w:val="0"/>
      <w:divBdr>
        <w:top w:val="none" w:sz="0" w:space="0" w:color="auto"/>
        <w:left w:val="none" w:sz="0" w:space="0" w:color="auto"/>
        <w:bottom w:val="none" w:sz="0" w:space="0" w:color="auto"/>
        <w:right w:val="none" w:sz="0" w:space="0" w:color="auto"/>
      </w:divBdr>
    </w:div>
    <w:div w:id="245699845">
      <w:bodyDiv w:val="1"/>
      <w:marLeft w:val="0"/>
      <w:marRight w:val="0"/>
      <w:marTop w:val="0"/>
      <w:marBottom w:val="0"/>
      <w:divBdr>
        <w:top w:val="none" w:sz="0" w:space="0" w:color="auto"/>
        <w:left w:val="none" w:sz="0" w:space="0" w:color="auto"/>
        <w:bottom w:val="none" w:sz="0" w:space="0" w:color="auto"/>
        <w:right w:val="none" w:sz="0" w:space="0" w:color="auto"/>
      </w:divBdr>
    </w:div>
    <w:div w:id="249781953">
      <w:bodyDiv w:val="1"/>
      <w:marLeft w:val="0"/>
      <w:marRight w:val="0"/>
      <w:marTop w:val="0"/>
      <w:marBottom w:val="0"/>
      <w:divBdr>
        <w:top w:val="none" w:sz="0" w:space="0" w:color="auto"/>
        <w:left w:val="none" w:sz="0" w:space="0" w:color="auto"/>
        <w:bottom w:val="none" w:sz="0" w:space="0" w:color="auto"/>
        <w:right w:val="none" w:sz="0" w:space="0" w:color="auto"/>
      </w:divBdr>
    </w:div>
    <w:div w:id="250044646">
      <w:bodyDiv w:val="1"/>
      <w:marLeft w:val="0"/>
      <w:marRight w:val="0"/>
      <w:marTop w:val="0"/>
      <w:marBottom w:val="0"/>
      <w:divBdr>
        <w:top w:val="none" w:sz="0" w:space="0" w:color="auto"/>
        <w:left w:val="none" w:sz="0" w:space="0" w:color="auto"/>
        <w:bottom w:val="none" w:sz="0" w:space="0" w:color="auto"/>
        <w:right w:val="none" w:sz="0" w:space="0" w:color="auto"/>
      </w:divBdr>
    </w:div>
    <w:div w:id="252737906">
      <w:bodyDiv w:val="1"/>
      <w:marLeft w:val="0"/>
      <w:marRight w:val="0"/>
      <w:marTop w:val="0"/>
      <w:marBottom w:val="0"/>
      <w:divBdr>
        <w:top w:val="none" w:sz="0" w:space="0" w:color="auto"/>
        <w:left w:val="none" w:sz="0" w:space="0" w:color="auto"/>
        <w:bottom w:val="none" w:sz="0" w:space="0" w:color="auto"/>
        <w:right w:val="none" w:sz="0" w:space="0" w:color="auto"/>
      </w:divBdr>
    </w:div>
    <w:div w:id="256327590">
      <w:bodyDiv w:val="1"/>
      <w:marLeft w:val="0"/>
      <w:marRight w:val="0"/>
      <w:marTop w:val="0"/>
      <w:marBottom w:val="0"/>
      <w:divBdr>
        <w:top w:val="none" w:sz="0" w:space="0" w:color="auto"/>
        <w:left w:val="none" w:sz="0" w:space="0" w:color="auto"/>
        <w:bottom w:val="none" w:sz="0" w:space="0" w:color="auto"/>
        <w:right w:val="none" w:sz="0" w:space="0" w:color="auto"/>
      </w:divBdr>
    </w:div>
    <w:div w:id="256982477">
      <w:bodyDiv w:val="1"/>
      <w:marLeft w:val="0"/>
      <w:marRight w:val="0"/>
      <w:marTop w:val="0"/>
      <w:marBottom w:val="0"/>
      <w:divBdr>
        <w:top w:val="none" w:sz="0" w:space="0" w:color="auto"/>
        <w:left w:val="none" w:sz="0" w:space="0" w:color="auto"/>
        <w:bottom w:val="none" w:sz="0" w:space="0" w:color="auto"/>
        <w:right w:val="none" w:sz="0" w:space="0" w:color="auto"/>
      </w:divBdr>
    </w:div>
    <w:div w:id="257063536">
      <w:bodyDiv w:val="1"/>
      <w:marLeft w:val="0"/>
      <w:marRight w:val="0"/>
      <w:marTop w:val="0"/>
      <w:marBottom w:val="0"/>
      <w:divBdr>
        <w:top w:val="none" w:sz="0" w:space="0" w:color="auto"/>
        <w:left w:val="none" w:sz="0" w:space="0" w:color="auto"/>
        <w:bottom w:val="none" w:sz="0" w:space="0" w:color="auto"/>
        <w:right w:val="none" w:sz="0" w:space="0" w:color="auto"/>
      </w:divBdr>
    </w:div>
    <w:div w:id="259291662">
      <w:bodyDiv w:val="1"/>
      <w:marLeft w:val="0"/>
      <w:marRight w:val="0"/>
      <w:marTop w:val="0"/>
      <w:marBottom w:val="0"/>
      <w:divBdr>
        <w:top w:val="none" w:sz="0" w:space="0" w:color="auto"/>
        <w:left w:val="none" w:sz="0" w:space="0" w:color="auto"/>
        <w:bottom w:val="none" w:sz="0" w:space="0" w:color="auto"/>
        <w:right w:val="none" w:sz="0" w:space="0" w:color="auto"/>
      </w:divBdr>
    </w:div>
    <w:div w:id="259338051">
      <w:bodyDiv w:val="1"/>
      <w:marLeft w:val="0"/>
      <w:marRight w:val="0"/>
      <w:marTop w:val="0"/>
      <w:marBottom w:val="0"/>
      <w:divBdr>
        <w:top w:val="none" w:sz="0" w:space="0" w:color="auto"/>
        <w:left w:val="none" w:sz="0" w:space="0" w:color="auto"/>
        <w:bottom w:val="none" w:sz="0" w:space="0" w:color="auto"/>
        <w:right w:val="none" w:sz="0" w:space="0" w:color="auto"/>
      </w:divBdr>
    </w:div>
    <w:div w:id="260650002">
      <w:bodyDiv w:val="1"/>
      <w:marLeft w:val="0"/>
      <w:marRight w:val="0"/>
      <w:marTop w:val="0"/>
      <w:marBottom w:val="0"/>
      <w:divBdr>
        <w:top w:val="none" w:sz="0" w:space="0" w:color="auto"/>
        <w:left w:val="none" w:sz="0" w:space="0" w:color="auto"/>
        <w:bottom w:val="none" w:sz="0" w:space="0" w:color="auto"/>
        <w:right w:val="none" w:sz="0" w:space="0" w:color="auto"/>
      </w:divBdr>
    </w:div>
    <w:div w:id="262341586">
      <w:bodyDiv w:val="1"/>
      <w:marLeft w:val="0"/>
      <w:marRight w:val="0"/>
      <w:marTop w:val="0"/>
      <w:marBottom w:val="0"/>
      <w:divBdr>
        <w:top w:val="none" w:sz="0" w:space="0" w:color="auto"/>
        <w:left w:val="none" w:sz="0" w:space="0" w:color="auto"/>
        <w:bottom w:val="none" w:sz="0" w:space="0" w:color="auto"/>
        <w:right w:val="none" w:sz="0" w:space="0" w:color="auto"/>
      </w:divBdr>
    </w:div>
    <w:div w:id="265961389">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0554702">
      <w:bodyDiv w:val="1"/>
      <w:marLeft w:val="0"/>
      <w:marRight w:val="0"/>
      <w:marTop w:val="0"/>
      <w:marBottom w:val="0"/>
      <w:divBdr>
        <w:top w:val="none" w:sz="0" w:space="0" w:color="auto"/>
        <w:left w:val="none" w:sz="0" w:space="0" w:color="auto"/>
        <w:bottom w:val="none" w:sz="0" w:space="0" w:color="auto"/>
        <w:right w:val="none" w:sz="0" w:space="0" w:color="auto"/>
      </w:divBdr>
    </w:div>
    <w:div w:id="272516518">
      <w:bodyDiv w:val="1"/>
      <w:marLeft w:val="0"/>
      <w:marRight w:val="0"/>
      <w:marTop w:val="0"/>
      <w:marBottom w:val="0"/>
      <w:divBdr>
        <w:top w:val="none" w:sz="0" w:space="0" w:color="auto"/>
        <w:left w:val="none" w:sz="0" w:space="0" w:color="auto"/>
        <w:bottom w:val="none" w:sz="0" w:space="0" w:color="auto"/>
        <w:right w:val="none" w:sz="0" w:space="0" w:color="auto"/>
      </w:divBdr>
      <w:divsChild>
        <w:div w:id="1711879816">
          <w:marLeft w:val="0"/>
          <w:marRight w:val="0"/>
          <w:marTop w:val="0"/>
          <w:marBottom w:val="0"/>
          <w:divBdr>
            <w:top w:val="none" w:sz="0" w:space="0" w:color="auto"/>
            <w:left w:val="none" w:sz="0" w:space="0" w:color="auto"/>
            <w:bottom w:val="none" w:sz="0" w:space="0" w:color="auto"/>
            <w:right w:val="none" w:sz="0" w:space="0" w:color="auto"/>
          </w:divBdr>
        </w:div>
      </w:divsChild>
    </w:div>
    <w:div w:id="274602415">
      <w:bodyDiv w:val="1"/>
      <w:marLeft w:val="0"/>
      <w:marRight w:val="0"/>
      <w:marTop w:val="0"/>
      <w:marBottom w:val="0"/>
      <w:divBdr>
        <w:top w:val="none" w:sz="0" w:space="0" w:color="auto"/>
        <w:left w:val="none" w:sz="0" w:space="0" w:color="auto"/>
        <w:bottom w:val="none" w:sz="0" w:space="0" w:color="auto"/>
        <w:right w:val="none" w:sz="0" w:space="0" w:color="auto"/>
      </w:divBdr>
    </w:div>
    <w:div w:id="276841301">
      <w:bodyDiv w:val="1"/>
      <w:marLeft w:val="0"/>
      <w:marRight w:val="0"/>
      <w:marTop w:val="0"/>
      <w:marBottom w:val="0"/>
      <w:divBdr>
        <w:top w:val="none" w:sz="0" w:space="0" w:color="auto"/>
        <w:left w:val="none" w:sz="0" w:space="0" w:color="auto"/>
        <w:bottom w:val="none" w:sz="0" w:space="0" w:color="auto"/>
        <w:right w:val="none" w:sz="0" w:space="0" w:color="auto"/>
      </w:divBdr>
    </w:div>
    <w:div w:id="278877554">
      <w:bodyDiv w:val="1"/>
      <w:marLeft w:val="0"/>
      <w:marRight w:val="0"/>
      <w:marTop w:val="0"/>
      <w:marBottom w:val="0"/>
      <w:divBdr>
        <w:top w:val="none" w:sz="0" w:space="0" w:color="auto"/>
        <w:left w:val="none" w:sz="0" w:space="0" w:color="auto"/>
        <w:bottom w:val="none" w:sz="0" w:space="0" w:color="auto"/>
        <w:right w:val="none" w:sz="0" w:space="0" w:color="auto"/>
      </w:divBdr>
    </w:div>
    <w:div w:id="282229676">
      <w:bodyDiv w:val="1"/>
      <w:marLeft w:val="0"/>
      <w:marRight w:val="0"/>
      <w:marTop w:val="0"/>
      <w:marBottom w:val="0"/>
      <w:divBdr>
        <w:top w:val="none" w:sz="0" w:space="0" w:color="auto"/>
        <w:left w:val="none" w:sz="0" w:space="0" w:color="auto"/>
        <w:bottom w:val="none" w:sz="0" w:space="0" w:color="auto"/>
        <w:right w:val="none" w:sz="0" w:space="0" w:color="auto"/>
      </w:divBdr>
    </w:div>
    <w:div w:id="282658912">
      <w:bodyDiv w:val="1"/>
      <w:marLeft w:val="0"/>
      <w:marRight w:val="0"/>
      <w:marTop w:val="0"/>
      <w:marBottom w:val="0"/>
      <w:divBdr>
        <w:top w:val="none" w:sz="0" w:space="0" w:color="auto"/>
        <w:left w:val="none" w:sz="0" w:space="0" w:color="auto"/>
        <w:bottom w:val="none" w:sz="0" w:space="0" w:color="auto"/>
        <w:right w:val="none" w:sz="0" w:space="0" w:color="auto"/>
      </w:divBdr>
    </w:div>
    <w:div w:id="283266864">
      <w:bodyDiv w:val="1"/>
      <w:marLeft w:val="0"/>
      <w:marRight w:val="0"/>
      <w:marTop w:val="0"/>
      <w:marBottom w:val="0"/>
      <w:divBdr>
        <w:top w:val="none" w:sz="0" w:space="0" w:color="auto"/>
        <w:left w:val="none" w:sz="0" w:space="0" w:color="auto"/>
        <w:bottom w:val="none" w:sz="0" w:space="0" w:color="auto"/>
        <w:right w:val="none" w:sz="0" w:space="0" w:color="auto"/>
      </w:divBdr>
    </w:div>
    <w:div w:id="285543918">
      <w:bodyDiv w:val="1"/>
      <w:marLeft w:val="0"/>
      <w:marRight w:val="0"/>
      <w:marTop w:val="0"/>
      <w:marBottom w:val="0"/>
      <w:divBdr>
        <w:top w:val="none" w:sz="0" w:space="0" w:color="auto"/>
        <w:left w:val="none" w:sz="0" w:space="0" w:color="auto"/>
        <w:bottom w:val="none" w:sz="0" w:space="0" w:color="auto"/>
        <w:right w:val="none" w:sz="0" w:space="0" w:color="auto"/>
      </w:divBdr>
    </w:div>
    <w:div w:id="286276933">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21111">
      <w:bodyDiv w:val="1"/>
      <w:marLeft w:val="0"/>
      <w:marRight w:val="0"/>
      <w:marTop w:val="0"/>
      <w:marBottom w:val="0"/>
      <w:divBdr>
        <w:top w:val="none" w:sz="0" w:space="0" w:color="auto"/>
        <w:left w:val="none" w:sz="0" w:space="0" w:color="auto"/>
        <w:bottom w:val="none" w:sz="0" w:space="0" w:color="auto"/>
        <w:right w:val="none" w:sz="0" w:space="0" w:color="auto"/>
      </w:divBdr>
    </w:div>
    <w:div w:id="294456060">
      <w:bodyDiv w:val="1"/>
      <w:marLeft w:val="0"/>
      <w:marRight w:val="0"/>
      <w:marTop w:val="0"/>
      <w:marBottom w:val="0"/>
      <w:divBdr>
        <w:top w:val="none" w:sz="0" w:space="0" w:color="auto"/>
        <w:left w:val="none" w:sz="0" w:space="0" w:color="auto"/>
        <w:bottom w:val="none" w:sz="0" w:space="0" w:color="auto"/>
        <w:right w:val="none" w:sz="0" w:space="0" w:color="auto"/>
      </w:divBdr>
    </w:div>
    <w:div w:id="297959170">
      <w:bodyDiv w:val="1"/>
      <w:marLeft w:val="0"/>
      <w:marRight w:val="0"/>
      <w:marTop w:val="0"/>
      <w:marBottom w:val="0"/>
      <w:divBdr>
        <w:top w:val="none" w:sz="0" w:space="0" w:color="auto"/>
        <w:left w:val="none" w:sz="0" w:space="0" w:color="auto"/>
        <w:bottom w:val="none" w:sz="0" w:space="0" w:color="auto"/>
        <w:right w:val="none" w:sz="0" w:space="0" w:color="auto"/>
      </w:divBdr>
    </w:div>
    <w:div w:id="306014507">
      <w:bodyDiv w:val="1"/>
      <w:marLeft w:val="0"/>
      <w:marRight w:val="0"/>
      <w:marTop w:val="0"/>
      <w:marBottom w:val="0"/>
      <w:divBdr>
        <w:top w:val="none" w:sz="0" w:space="0" w:color="auto"/>
        <w:left w:val="none" w:sz="0" w:space="0" w:color="auto"/>
        <w:bottom w:val="none" w:sz="0" w:space="0" w:color="auto"/>
        <w:right w:val="none" w:sz="0" w:space="0" w:color="auto"/>
      </w:divBdr>
    </w:div>
    <w:div w:id="306398095">
      <w:bodyDiv w:val="1"/>
      <w:marLeft w:val="0"/>
      <w:marRight w:val="0"/>
      <w:marTop w:val="0"/>
      <w:marBottom w:val="0"/>
      <w:divBdr>
        <w:top w:val="none" w:sz="0" w:space="0" w:color="auto"/>
        <w:left w:val="none" w:sz="0" w:space="0" w:color="auto"/>
        <w:bottom w:val="none" w:sz="0" w:space="0" w:color="auto"/>
        <w:right w:val="none" w:sz="0" w:space="0" w:color="auto"/>
      </w:divBdr>
    </w:div>
    <w:div w:id="309991454">
      <w:bodyDiv w:val="1"/>
      <w:marLeft w:val="0"/>
      <w:marRight w:val="0"/>
      <w:marTop w:val="0"/>
      <w:marBottom w:val="0"/>
      <w:divBdr>
        <w:top w:val="none" w:sz="0" w:space="0" w:color="auto"/>
        <w:left w:val="none" w:sz="0" w:space="0" w:color="auto"/>
        <w:bottom w:val="none" w:sz="0" w:space="0" w:color="auto"/>
        <w:right w:val="none" w:sz="0" w:space="0" w:color="auto"/>
      </w:divBdr>
    </w:div>
    <w:div w:id="311184235">
      <w:bodyDiv w:val="1"/>
      <w:marLeft w:val="0"/>
      <w:marRight w:val="0"/>
      <w:marTop w:val="0"/>
      <w:marBottom w:val="0"/>
      <w:divBdr>
        <w:top w:val="none" w:sz="0" w:space="0" w:color="auto"/>
        <w:left w:val="none" w:sz="0" w:space="0" w:color="auto"/>
        <w:bottom w:val="none" w:sz="0" w:space="0" w:color="auto"/>
        <w:right w:val="none" w:sz="0" w:space="0" w:color="auto"/>
      </w:divBdr>
    </w:div>
    <w:div w:id="312636067">
      <w:bodyDiv w:val="1"/>
      <w:marLeft w:val="0"/>
      <w:marRight w:val="0"/>
      <w:marTop w:val="0"/>
      <w:marBottom w:val="0"/>
      <w:divBdr>
        <w:top w:val="none" w:sz="0" w:space="0" w:color="auto"/>
        <w:left w:val="none" w:sz="0" w:space="0" w:color="auto"/>
        <w:bottom w:val="none" w:sz="0" w:space="0" w:color="auto"/>
        <w:right w:val="none" w:sz="0" w:space="0" w:color="auto"/>
      </w:divBdr>
    </w:div>
    <w:div w:id="312681540">
      <w:bodyDiv w:val="1"/>
      <w:marLeft w:val="0"/>
      <w:marRight w:val="0"/>
      <w:marTop w:val="0"/>
      <w:marBottom w:val="0"/>
      <w:divBdr>
        <w:top w:val="none" w:sz="0" w:space="0" w:color="auto"/>
        <w:left w:val="none" w:sz="0" w:space="0" w:color="auto"/>
        <w:bottom w:val="none" w:sz="0" w:space="0" w:color="auto"/>
        <w:right w:val="none" w:sz="0" w:space="0" w:color="auto"/>
      </w:divBdr>
    </w:div>
    <w:div w:id="320931303">
      <w:bodyDiv w:val="1"/>
      <w:marLeft w:val="0"/>
      <w:marRight w:val="0"/>
      <w:marTop w:val="0"/>
      <w:marBottom w:val="0"/>
      <w:divBdr>
        <w:top w:val="none" w:sz="0" w:space="0" w:color="auto"/>
        <w:left w:val="none" w:sz="0" w:space="0" w:color="auto"/>
        <w:bottom w:val="none" w:sz="0" w:space="0" w:color="auto"/>
        <w:right w:val="none" w:sz="0" w:space="0" w:color="auto"/>
      </w:divBdr>
    </w:div>
    <w:div w:id="325405971">
      <w:bodyDiv w:val="1"/>
      <w:marLeft w:val="0"/>
      <w:marRight w:val="0"/>
      <w:marTop w:val="0"/>
      <w:marBottom w:val="0"/>
      <w:divBdr>
        <w:top w:val="none" w:sz="0" w:space="0" w:color="auto"/>
        <w:left w:val="none" w:sz="0" w:space="0" w:color="auto"/>
        <w:bottom w:val="none" w:sz="0" w:space="0" w:color="auto"/>
        <w:right w:val="none" w:sz="0" w:space="0" w:color="auto"/>
      </w:divBdr>
    </w:div>
    <w:div w:id="325863716">
      <w:bodyDiv w:val="1"/>
      <w:marLeft w:val="0"/>
      <w:marRight w:val="0"/>
      <w:marTop w:val="0"/>
      <w:marBottom w:val="0"/>
      <w:divBdr>
        <w:top w:val="none" w:sz="0" w:space="0" w:color="auto"/>
        <w:left w:val="none" w:sz="0" w:space="0" w:color="auto"/>
        <w:bottom w:val="none" w:sz="0" w:space="0" w:color="auto"/>
        <w:right w:val="none" w:sz="0" w:space="0" w:color="auto"/>
      </w:divBdr>
    </w:div>
    <w:div w:id="328751826">
      <w:bodyDiv w:val="1"/>
      <w:marLeft w:val="0"/>
      <w:marRight w:val="0"/>
      <w:marTop w:val="0"/>
      <w:marBottom w:val="0"/>
      <w:divBdr>
        <w:top w:val="none" w:sz="0" w:space="0" w:color="auto"/>
        <w:left w:val="none" w:sz="0" w:space="0" w:color="auto"/>
        <w:bottom w:val="none" w:sz="0" w:space="0" w:color="auto"/>
        <w:right w:val="none" w:sz="0" w:space="0" w:color="auto"/>
      </w:divBdr>
    </w:div>
    <w:div w:id="328753560">
      <w:bodyDiv w:val="1"/>
      <w:marLeft w:val="0"/>
      <w:marRight w:val="0"/>
      <w:marTop w:val="0"/>
      <w:marBottom w:val="0"/>
      <w:divBdr>
        <w:top w:val="none" w:sz="0" w:space="0" w:color="auto"/>
        <w:left w:val="none" w:sz="0" w:space="0" w:color="auto"/>
        <w:bottom w:val="none" w:sz="0" w:space="0" w:color="auto"/>
        <w:right w:val="none" w:sz="0" w:space="0" w:color="auto"/>
      </w:divBdr>
    </w:div>
    <w:div w:id="328951399">
      <w:bodyDiv w:val="1"/>
      <w:marLeft w:val="0"/>
      <w:marRight w:val="0"/>
      <w:marTop w:val="0"/>
      <w:marBottom w:val="0"/>
      <w:divBdr>
        <w:top w:val="none" w:sz="0" w:space="0" w:color="auto"/>
        <w:left w:val="none" w:sz="0" w:space="0" w:color="auto"/>
        <w:bottom w:val="none" w:sz="0" w:space="0" w:color="auto"/>
        <w:right w:val="none" w:sz="0" w:space="0" w:color="auto"/>
      </w:divBdr>
    </w:div>
    <w:div w:id="330182759">
      <w:bodyDiv w:val="1"/>
      <w:marLeft w:val="0"/>
      <w:marRight w:val="0"/>
      <w:marTop w:val="0"/>
      <w:marBottom w:val="0"/>
      <w:divBdr>
        <w:top w:val="none" w:sz="0" w:space="0" w:color="auto"/>
        <w:left w:val="none" w:sz="0" w:space="0" w:color="auto"/>
        <w:bottom w:val="none" w:sz="0" w:space="0" w:color="auto"/>
        <w:right w:val="none" w:sz="0" w:space="0" w:color="auto"/>
      </w:divBdr>
    </w:div>
    <w:div w:id="330913811">
      <w:bodyDiv w:val="1"/>
      <w:marLeft w:val="0"/>
      <w:marRight w:val="0"/>
      <w:marTop w:val="0"/>
      <w:marBottom w:val="0"/>
      <w:divBdr>
        <w:top w:val="none" w:sz="0" w:space="0" w:color="auto"/>
        <w:left w:val="none" w:sz="0" w:space="0" w:color="auto"/>
        <w:bottom w:val="none" w:sz="0" w:space="0" w:color="auto"/>
        <w:right w:val="none" w:sz="0" w:space="0" w:color="auto"/>
      </w:divBdr>
    </w:div>
    <w:div w:id="331614890">
      <w:bodyDiv w:val="1"/>
      <w:marLeft w:val="0"/>
      <w:marRight w:val="0"/>
      <w:marTop w:val="0"/>
      <w:marBottom w:val="0"/>
      <w:divBdr>
        <w:top w:val="none" w:sz="0" w:space="0" w:color="auto"/>
        <w:left w:val="none" w:sz="0" w:space="0" w:color="auto"/>
        <w:bottom w:val="none" w:sz="0" w:space="0" w:color="auto"/>
        <w:right w:val="none" w:sz="0" w:space="0" w:color="auto"/>
      </w:divBdr>
    </w:div>
    <w:div w:id="335882294">
      <w:bodyDiv w:val="1"/>
      <w:marLeft w:val="0"/>
      <w:marRight w:val="0"/>
      <w:marTop w:val="0"/>
      <w:marBottom w:val="0"/>
      <w:divBdr>
        <w:top w:val="none" w:sz="0" w:space="0" w:color="auto"/>
        <w:left w:val="none" w:sz="0" w:space="0" w:color="auto"/>
        <w:bottom w:val="none" w:sz="0" w:space="0" w:color="auto"/>
        <w:right w:val="none" w:sz="0" w:space="0" w:color="auto"/>
      </w:divBdr>
    </w:div>
    <w:div w:id="336464827">
      <w:bodyDiv w:val="1"/>
      <w:marLeft w:val="0"/>
      <w:marRight w:val="0"/>
      <w:marTop w:val="0"/>
      <w:marBottom w:val="0"/>
      <w:divBdr>
        <w:top w:val="none" w:sz="0" w:space="0" w:color="auto"/>
        <w:left w:val="none" w:sz="0" w:space="0" w:color="auto"/>
        <w:bottom w:val="none" w:sz="0" w:space="0" w:color="auto"/>
        <w:right w:val="none" w:sz="0" w:space="0" w:color="auto"/>
      </w:divBdr>
    </w:div>
    <w:div w:id="338578327">
      <w:bodyDiv w:val="1"/>
      <w:marLeft w:val="0"/>
      <w:marRight w:val="0"/>
      <w:marTop w:val="0"/>
      <w:marBottom w:val="0"/>
      <w:divBdr>
        <w:top w:val="none" w:sz="0" w:space="0" w:color="auto"/>
        <w:left w:val="none" w:sz="0" w:space="0" w:color="auto"/>
        <w:bottom w:val="none" w:sz="0" w:space="0" w:color="auto"/>
        <w:right w:val="none" w:sz="0" w:space="0" w:color="auto"/>
      </w:divBdr>
    </w:div>
    <w:div w:id="341471992">
      <w:bodyDiv w:val="1"/>
      <w:marLeft w:val="0"/>
      <w:marRight w:val="0"/>
      <w:marTop w:val="0"/>
      <w:marBottom w:val="0"/>
      <w:divBdr>
        <w:top w:val="none" w:sz="0" w:space="0" w:color="auto"/>
        <w:left w:val="none" w:sz="0" w:space="0" w:color="auto"/>
        <w:bottom w:val="none" w:sz="0" w:space="0" w:color="auto"/>
        <w:right w:val="none" w:sz="0" w:space="0" w:color="auto"/>
      </w:divBdr>
    </w:div>
    <w:div w:id="343098512">
      <w:bodyDiv w:val="1"/>
      <w:marLeft w:val="0"/>
      <w:marRight w:val="0"/>
      <w:marTop w:val="0"/>
      <w:marBottom w:val="0"/>
      <w:divBdr>
        <w:top w:val="none" w:sz="0" w:space="0" w:color="auto"/>
        <w:left w:val="none" w:sz="0" w:space="0" w:color="auto"/>
        <w:bottom w:val="none" w:sz="0" w:space="0" w:color="auto"/>
        <w:right w:val="none" w:sz="0" w:space="0" w:color="auto"/>
      </w:divBdr>
    </w:div>
    <w:div w:id="346253652">
      <w:bodyDiv w:val="1"/>
      <w:marLeft w:val="0"/>
      <w:marRight w:val="0"/>
      <w:marTop w:val="0"/>
      <w:marBottom w:val="0"/>
      <w:divBdr>
        <w:top w:val="none" w:sz="0" w:space="0" w:color="auto"/>
        <w:left w:val="none" w:sz="0" w:space="0" w:color="auto"/>
        <w:bottom w:val="none" w:sz="0" w:space="0" w:color="auto"/>
        <w:right w:val="none" w:sz="0" w:space="0" w:color="auto"/>
      </w:divBdr>
    </w:div>
    <w:div w:id="347801823">
      <w:bodyDiv w:val="1"/>
      <w:marLeft w:val="0"/>
      <w:marRight w:val="0"/>
      <w:marTop w:val="0"/>
      <w:marBottom w:val="0"/>
      <w:divBdr>
        <w:top w:val="none" w:sz="0" w:space="0" w:color="auto"/>
        <w:left w:val="none" w:sz="0" w:space="0" w:color="auto"/>
        <w:bottom w:val="none" w:sz="0" w:space="0" w:color="auto"/>
        <w:right w:val="none" w:sz="0" w:space="0" w:color="auto"/>
      </w:divBdr>
    </w:div>
    <w:div w:id="348413832">
      <w:bodyDiv w:val="1"/>
      <w:marLeft w:val="0"/>
      <w:marRight w:val="0"/>
      <w:marTop w:val="0"/>
      <w:marBottom w:val="0"/>
      <w:divBdr>
        <w:top w:val="none" w:sz="0" w:space="0" w:color="auto"/>
        <w:left w:val="none" w:sz="0" w:space="0" w:color="auto"/>
        <w:bottom w:val="none" w:sz="0" w:space="0" w:color="auto"/>
        <w:right w:val="none" w:sz="0" w:space="0" w:color="auto"/>
      </w:divBdr>
    </w:div>
    <w:div w:id="354575565">
      <w:bodyDiv w:val="1"/>
      <w:marLeft w:val="0"/>
      <w:marRight w:val="0"/>
      <w:marTop w:val="0"/>
      <w:marBottom w:val="0"/>
      <w:divBdr>
        <w:top w:val="none" w:sz="0" w:space="0" w:color="auto"/>
        <w:left w:val="none" w:sz="0" w:space="0" w:color="auto"/>
        <w:bottom w:val="none" w:sz="0" w:space="0" w:color="auto"/>
        <w:right w:val="none" w:sz="0" w:space="0" w:color="auto"/>
      </w:divBdr>
    </w:div>
    <w:div w:id="354843131">
      <w:bodyDiv w:val="1"/>
      <w:marLeft w:val="0"/>
      <w:marRight w:val="0"/>
      <w:marTop w:val="0"/>
      <w:marBottom w:val="0"/>
      <w:divBdr>
        <w:top w:val="none" w:sz="0" w:space="0" w:color="auto"/>
        <w:left w:val="none" w:sz="0" w:space="0" w:color="auto"/>
        <w:bottom w:val="none" w:sz="0" w:space="0" w:color="auto"/>
        <w:right w:val="none" w:sz="0" w:space="0" w:color="auto"/>
      </w:divBdr>
    </w:div>
    <w:div w:id="354893101">
      <w:bodyDiv w:val="1"/>
      <w:marLeft w:val="0"/>
      <w:marRight w:val="0"/>
      <w:marTop w:val="0"/>
      <w:marBottom w:val="0"/>
      <w:divBdr>
        <w:top w:val="none" w:sz="0" w:space="0" w:color="auto"/>
        <w:left w:val="none" w:sz="0" w:space="0" w:color="auto"/>
        <w:bottom w:val="none" w:sz="0" w:space="0" w:color="auto"/>
        <w:right w:val="none" w:sz="0" w:space="0" w:color="auto"/>
      </w:divBdr>
    </w:div>
    <w:div w:id="355547788">
      <w:bodyDiv w:val="1"/>
      <w:marLeft w:val="0"/>
      <w:marRight w:val="0"/>
      <w:marTop w:val="0"/>
      <w:marBottom w:val="0"/>
      <w:divBdr>
        <w:top w:val="none" w:sz="0" w:space="0" w:color="auto"/>
        <w:left w:val="none" w:sz="0" w:space="0" w:color="auto"/>
        <w:bottom w:val="none" w:sz="0" w:space="0" w:color="auto"/>
        <w:right w:val="none" w:sz="0" w:space="0" w:color="auto"/>
      </w:divBdr>
    </w:div>
    <w:div w:id="357434977">
      <w:bodyDiv w:val="1"/>
      <w:marLeft w:val="0"/>
      <w:marRight w:val="0"/>
      <w:marTop w:val="0"/>
      <w:marBottom w:val="0"/>
      <w:divBdr>
        <w:top w:val="none" w:sz="0" w:space="0" w:color="auto"/>
        <w:left w:val="none" w:sz="0" w:space="0" w:color="auto"/>
        <w:bottom w:val="none" w:sz="0" w:space="0" w:color="auto"/>
        <w:right w:val="none" w:sz="0" w:space="0" w:color="auto"/>
      </w:divBdr>
    </w:div>
    <w:div w:id="358052315">
      <w:bodyDiv w:val="1"/>
      <w:marLeft w:val="0"/>
      <w:marRight w:val="0"/>
      <w:marTop w:val="0"/>
      <w:marBottom w:val="0"/>
      <w:divBdr>
        <w:top w:val="none" w:sz="0" w:space="0" w:color="auto"/>
        <w:left w:val="none" w:sz="0" w:space="0" w:color="auto"/>
        <w:bottom w:val="none" w:sz="0" w:space="0" w:color="auto"/>
        <w:right w:val="none" w:sz="0" w:space="0" w:color="auto"/>
      </w:divBdr>
    </w:div>
    <w:div w:id="358316092">
      <w:bodyDiv w:val="1"/>
      <w:marLeft w:val="0"/>
      <w:marRight w:val="0"/>
      <w:marTop w:val="0"/>
      <w:marBottom w:val="0"/>
      <w:divBdr>
        <w:top w:val="none" w:sz="0" w:space="0" w:color="auto"/>
        <w:left w:val="none" w:sz="0" w:space="0" w:color="auto"/>
        <w:bottom w:val="none" w:sz="0" w:space="0" w:color="auto"/>
        <w:right w:val="none" w:sz="0" w:space="0" w:color="auto"/>
      </w:divBdr>
    </w:div>
    <w:div w:id="359820871">
      <w:bodyDiv w:val="1"/>
      <w:marLeft w:val="0"/>
      <w:marRight w:val="0"/>
      <w:marTop w:val="0"/>
      <w:marBottom w:val="0"/>
      <w:divBdr>
        <w:top w:val="none" w:sz="0" w:space="0" w:color="auto"/>
        <w:left w:val="none" w:sz="0" w:space="0" w:color="auto"/>
        <w:bottom w:val="none" w:sz="0" w:space="0" w:color="auto"/>
        <w:right w:val="none" w:sz="0" w:space="0" w:color="auto"/>
      </w:divBdr>
    </w:div>
    <w:div w:id="360663883">
      <w:bodyDiv w:val="1"/>
      <w:marLeft w:val="0"/>
      <w:marRight w:val="0"/>
      <w:marTop w:val="0"/>
      <w:marBottom w:val="0"/>
      <w:divBdr>
        <w:top w:val="none" w:sz="0" w:space="0" w:color="auto"/>
        <w:left w:val="none" w:sz="0" w:space="0" w:color="auto"/>
        <w:bottom w:val="none" w:sz="0" w:space="0" w:color="auto"/>
        <w:right w:val="none" w:sz="0" w:space="0" w:color="auto"/>
      </w:divBdr>
    </w:div>
    <w:div w:id="362368175">
      <w:bodyDiv w:val="1"/>
      <w:marLeft w:val="0"/>
      <w:marRight w:val="0"/>
      <w:marTop w:val="0"/>
      <w:marBottom w:val="0"/>
      <w:divBdr>
        <w:top w:val="none" w:sz="0" w:space="0" w:color="auto"/>
        <w:left w:val="none" w:sz="0" w:space="0" w:color="auto"/>
        <w:bottom w:val="none" w:sz="0" w:space="0" w:color="auto"/>
        <w:right w:val="none" w:sz="0" w:space="0" w:color="auto"/>
      </w:divBdr>
    </w:div>
    <w:div w:id="362554225">
      <w:bodyDiv w:val="1"/>
      <w:marLeft w:val="0"/>
      <w:marRight w:val="0"/>
      <w:marTop w:val="0"/>
      <w:marBottom w:val="0"/>
      <w:divBdr>
        <w:top w:val="none" w:sz="0" w:space="0" w:color="auto"/>
        <w:left w:val="none" w:sz="0" w:space="0" w:color="auto"/>
        <w:bottom w:val="none" w:sz="0" w:space="0" w:color="auto"/>
        <w:right w:val="none" w:sz="0" w:space="0" w:color="auto"/>
      </w:divBdr>
    </w:div>
    <w:div w:id="362637707">
      <w:bodyDiv w:val="1"/>
      <w:marLeft w:val="0"/>
      <w:marRight w:val="0"/>
      <w:marTop w:val="0"/>
      <w:marBottom w:val="0"/>
      <w:divBdr>
        <w:top w:val="none" w:sz="0" w:space="0" w:color="auto"/>
        <w:left w:val="none" w:sz="0" w:space="0" w:color="auto"/>
        <w:bottom w:val="none" w:sz="0" w:space="0" w:color="auto"/>
        <w:right w:val="none" w:sz="0" w:space="0" w:color="auto"/>
      </w:divBdr>
    </w:div>
    <w:div w:id="363601277">
      <w:bodyDiv w:val="1"/>
      <w:marLeft w:val="0"/>
      <w:marRight w:val="0"/>
      <w:marTop w:val="0"/>
      <w:marBottom w:val="0"/>
      <w:divBdr>
        <w:top w:val="none" w:sz="0" w:space="0" w:color="auto"/>
        <w:left w:val="none" w:sz="0" w:space="0" w:color="auto"/>
        <w:bottom w:val="none" w:sz="0" w:space="0" w:color="auto"/>
        <w:right w:val="none" w:sz="0" w:space="0" w:color="auto"/>
      </w:divBdr>
    </w:div>
    <w:div w:id="364985088">
      <w:bodyDiv w:val="1"/>
      <w:marLeft w:val="0"/>
      <w:marRight w:val="0"/>
      <w:marTop w:val="0"/>
      <w:marBottom w:val="0"/>
      <w:divBdr>
        <w:top w:val="none" w:sz="0" w:space="0" w:color="auto"/>
        <w:left w:val="none" w:sz="0" w:space="0" w:color="auto"/>
        <w:bottom w:val="none" w:sz="0" w:space="0" w:color="auto"/>
        <w:right w:val="none" w:sz="0" w:space="0" w:color="auto"/>
      </w:divBdr>
    </w:div>
    <w:div w:id="365526791">
      <w:bodyDiv w:val="1"/>
      <w:marLeft w:val="0"/>
      <w:marRight w:val="0"/>
      <w:marTop w:val="0"/>
      <w:marBottom w:val="0"/>
      <w:divBdr>
        <w:top w:val="none" w:sz="0" w:space="0" w:color="auto"/>
        <w:left w:val="none" w:sz="0" w:space="0" w:color="auto"/>
        <w:bottom w:val="none" w:sz="0" w:space="0" w:color="auto"/>
        <w:right w:val="none" w:sz="0" w:space="0" w:color="auto"/>
      </w:divBdr>
    </w:div>
    <w:div w:id="367990597">
      <w:bodyDiv w:val="1"/>
      <w:marLeft w:val="0"/>
      <w:marRight w:val="0"/>
      <w:marTop w:val="0"/>
      <w:marBottom w:val="0"/>
      <w:divBdr>
        <w:top w:val="none" w:sz="0" w:space="0" w:color="auto"/>
        <w:left w:val="none" w:sz="0" w:space="0" w:color="auto"/>
        <w:bottom w:val="none" w:sz="0" w:space="0" w:color="auto"/>
        <w:right w:val="none" w:sz="0" w:space="0" w:color="auto"/>
      </w:divBdr>
    </w:div>
    <w:div w:id="370425998">
      <w:bodyDiv w:val="1"/>
      <w:marLeft w:val="0"/>
      <w:marRight w:val="0"/>
      <w:marTop w:val="0"/>
      <w:marBottom w:val="0"/>
      <w:divBdr>
        <w:top w:val="none" w:sz="0" w:space="0" w:color="auto"/>
        <w:left w:val="none" w:sz="0" w:space="0" w:color="auto"/>
        <w:bottom w:val="none" w:sz="0" w:space="0" w:color="auto"/>
        <w:right w:val="none" w:sz="0" w:space="0" w:color="auto"/>
      </w:divBdr>
    </w:div>
    <w:div w:id="370813727">
      <w:bodyDiv w:val="1"/>
      <w:marLeft w:val="0"/>
      <w:marRight w:val="0"/>
      <w:marTop w:val="0"/>
      <w:marBottom w:val="0"/>
      <w:divBdr>
        <w:top w:val="none" w:sz="0" w:space="0" w:color="auto"/>
        <w:left w:val="none" w:sz="0" w:space="0" w:color="auto"/>
        <w:bottom w:val="none" w:sz="0" w:space="0" w:color="auto"/>
        <w:right w:val="none" w:sz="0" w:space="0" w:color="auto"/>
      </w:divBdr>
    </w:div>
    <w:div w:id="374162302">
      <w:bodyDiv w:val="1"/>
      <w:marLeft w:val="0"/>
      <w:marRight w:val="0"/>
      <w:marTop w:val="0"/>
      <w:marBottom w:val="0"/>
      <w:divBdr>
        <w:top w:val="none" w:sz="0" w:space="0" w:color="auto"/>
        <w:left w:val="none" w:sz="0" w:space="0" w:color="auto"/>
        <w:bottom w:val="none" w:sz="0" w:space="0" w:color="auto"/>
        <w:right w:val="none" w:sz="0" w:space="0" w:color="auto"/>
      </w:divBdr>
    </w:div>
    <w:div w:id="375852941">
      <w:bodyDiv w:val="1"/>
      <w:marLeft w:val="0"/>
      <w:marRight w:val="0"/>
      <w:marTop w:val="0"/>
      <w:marBottom w:val="0"/>
      <w:divBdr>
        <w:top w:val="none" w:sz="0" w:space="0" w:color="auto"/>
        <w:left w:val="none" w:sz="0" w:space="0" w:color="auto"/>
        <w:bottom w:val="none" w:sz="0" w:space="0" w:color="auto"/>
        <w:right w:val="none" w:sz="0" w:space="0" w:color="auto"/>
      </w:divBdr>
    </w:div>
    <w:div w:id="376197606">
      <w:bodyDiv w:val="1"/>
      <w:marLeft w:val="0"/>
      <w:marRight w:val="0"/>
      <w:marTop w:val="0"/>
      <w:marBottom w:val="0"/>
      <w:divBdr>
        <w:top w:val="none" w:sz="0" w:space="0" w:color="auto"/>
        <w:left w:val="none" w:sz="0" w:space="0" w:color="auto"/>
        <w:bottom w:val="none" w:sz="0" w:space="0" w:color="auto"/>
        <w:right w:val="none" w:sz="0" w:space="0" w:color="auto"/>
      </w:divBdr>
    </w:div>
    <w:div w:id="383331556">
      <w:bodyDiv w:val="1"/>
      <w:marLeft w:val="0"/>
      <w:marRight w:val="0"/>
      <w:marTop w:val="0"/>
      <w:marBottom w:val="0"/>
      <w:divBdr>
        <w:top w:val="none" w:sz="0" w:space="0" w:color="auto"/>
        <w:left w:val="none" w:sz="0" w:space="0" w:color="auto"/>
        <w:bottom w:val="none" w:sz="0" w:space="0" w:color="auto"/>
        <w:right w:val="none" w:sz="0" w:space="0" w:color="auto"/>
      </w:divBdr>
    </w:div>
    <w:div w:id="385449454">
      <w:bodyDiv w:val="1"/>
      <w:marLeft w:val="0"/>
      <w:marRight w:val="0"/>
      <w:marTop w:val="0"/>
      <w:marBottom w:val="0"/>
      <w:divBdr>
        <w:top w:val="none" w:sz="0" w:space="0" w:color="auto"/>
        <w:left w:val="none" w:sz="0" w:space="0" w:color="auto"/>
        <w:bottom w:val="none" w:sz="0" w:space="0" w:color="auto"/>
        <w:right w:val="none" w:sz="0" w:space="0" w:color="auto"/>
      </w:divBdr>
    </w:div>
    <w:div w:id="387850156">
      <w:bodyDiv w:val="1"/>
      <w:marLeft w:val="0"/>
      <w:marRight w:val="0"/>
      <w:marTop w:val="0"/>
      <w:marBottom w:val="0"/>
      <w:divBdr>
        <w:top w:val="none" w:sz="0" w:space="0" w:color="auto"/>
        <w:left w:val="none" w:sz="0" w:space="0" w:color="auto"/>
        <w:bottom w:val="none" w:sz="0" w:space="0" w:color="auto"/>
        <w:right w:val="none" w:sz="0" w:space="0" w:color="auto"/>
      </w:divBdr>
    </w:div>
    <w:div w:id="389154268">
      <w:bodyDiv w:val="1"/>
      <w:marLeft w:val="0"/>
      <w:marRight w:val="0"/>
      <w:marTop w:val="0"/>
      <w:marBottom w:val="0"/>
      <w:divBdr>
        <w:top w:val="none" w:sz="0" w:space="0" w:color="auto"/>
        <w:left w:val="none" w:sz="0" w:space="0" w:color="auto"/>
        <w:bottom w:val="none" w:sz="0" w:space="0" w:color="auto"/>
        <w:right w:val="none" w:sz="0" w:space="0" w:color="auto"/>
      </w:divBdr>
    </w:div>
    <w:div w:id="389502129">
      <w:bodyDiv w:val="1"/>
      <w:marLeft w:val="0"/>
      <w:marRight w:val="0"/>
      <w:marTop w:val="0"/>
      <w:marBottom w:val="0"/>
      <w:divBdr>
        <w:top w:val="none" w:sz="0" w:space="0" w:color="auto"/>
        <w:left w:val="none" w:sz="0" w:space="0" w:color="auto"/>
        <w:bottom w:val="none" w:sz="0" w:space="0" w:color="auto"/>
        <w:right w:val="none" w:sz="0" w:space="0" w:color="auto"/>
      </w:divBdr>
    </w:div>
    <w:div w:id="390419977">
      <w:bodyDiv w:val="1"/>
      <w:marLeft w:val="0"/>
      <w:marRight w:val="0"/>
      <w:marTop w:val="0"/>
      <w:marBottom w:val="0"/>
      <w:divBdr>
        <w:top w:val="none" w:sz="0" w:space="0" w:color="auto"/>
        <w:left w:val="none" w:sz="0" w:space="0" w:color="auto"/>
        <w:bottom w:val="none" w:sz="0" w:space="0" w:color="auto"/>
        <w:right w:val="none" w:sz="0" w:space="0" w:color="auto"/>
      </w:divBdr>
    </w:div>
    <w:div w:id="391733770">
      <w:bodyDiv w:val="1"/>
      <w:marLeft w:val="0"/>
      <w:marRight w:val="0"/>
      <w:marTop w:val="0"/>
      <w:marBottom w:val="0"/>
      <w:divBdr>
        <w:top w:val="none" w:sz="0" w:space="0" w:color="auto"/>
        <w:left w:val="none" w:sz="0" w:space="0" w:color="auto"/>
        <w:bottom w:val="none" w:sz="0" w:space="0" w:color="auto"/>
        <w:right w:val="none" w:sz="0" w:space="0" w:color="auto"/>
      </w:divBdr>
    </w:div>
    <w:div w:id="392386201">
      <w:bodyDiv w:val="1"/>
      <w:marLeft w:val="0"/>
      <w:marRight w:val="0"/>
      <w:marTop w:val="0"/>
      <w:marBottom w:val="0"/>
      <w:divBdr>
        <w:top w:val="none" w:sz="0" w:space="0" w:color="auto"/>
        <w:left w:val="none" w:sz="0" w:space="0" w:color="auto"/>
        <w:bottom w:val="none" w:sz="0" w:space="0" w:color="auto"/>
        <w:right w:val="none" w:sz="0" w:space="0" w:color="auto"/>
      </w:divBdr>
    </w:div>
    <w:div w:id="395015238">
      <w:bodyDiv w:val="1"/>
      <w:marLeft w:val="0"/>
      <w:marRight w:val="0"/>
      <w:marTop w:val="0"/>
      <w:marBottom w:val="0"/>
      <w:divBdr>
        <w:top w:val="none" w:sz="0" w:space="0" w:color="auto"/>
        <w:left w:val="none" w:sz="0" w:space="0" w:color="auto"/>
        <w:bottom w:val="none" w:sz="0" w:space="0" w:color="auto"/>
        <w:right w:val="none" w:sz="0" w:space="0" w:color="auto"/>
      </w:divBdr>
    </w:div>
    <w:div w:id="396130973">
      <w:bodyDiv w:val="1"/>
      <w:marLeft w:val="0"/>
      <w:marRight w:val="0"/>
      <w:marTop w:val="0"/>
      <w:marBottom w:val="0"/>
      <w:divBdr>
        <w:top w:val="none" w:sz="0" w:space="0" w:color="auto"/>
        <w:left w:val="none" w:sz="0" w:space="0" w:color="auto"/>
        <w:bottom w:val="none" w:sz="0" w:space="0" w:color="auto"/>
        <w:right w:val="none" w:sz="0" w:space="0" w:color="auto"/>
      </w:divBdr>
    </w:div>
    <w:div w:id="396168172">
      <w:bodyDiv w:val="1"/>
      <w:marLeft w:val="0"/>
      <w:marRight w:val="0"/>
      <w:marTop w:val="0"/>
      <w:marBottom w:val="0"/>
      <w:divBdr>
        <w:top w:val="none" w:sz="0" w:space="0" w:color="auto"/>
        <w:left w:val="none" w:sz="0" w:space="0" w:color="auto"/>
        <w:bottom w:val="none" w:sz="0" w:space="0" w:color="auto"/>
        <w:right w:val="none" w:sz="0" w:space="0" w:color="auto"/>
      </w:divBdr>
    </w:div>
    <w:div w:id="396830590">
      <w:bodyDiv w:val="1"/>
      <w:marLeft w:val="0"/>
      <w:marRight w:val="0"/>
      <w:marTop w:val="0"/>
      <w:marBottom w:val="0"/>
      <w:divBdr>
        <w:top w:val="none" w:sz="0" w:space="0" w:color="auto"/>
        <w:left w:val="none" w:sz="0" w:space="0" w:color="auto"/>
        <w:bottom w:val="none" w:sz="0" w:space="0" w:color="auto"/>
        <w:right w:val="none" w:sz="0" w:space="0" w:color="auto"/>
      </w:divBdr>
    </w:div>
    <w:div w:id="398332065">
      <w:bodyDiv w:val="1"/>
      <w:marLeft w:val="0"/>
      <w:marRight w:val="0"/>
      <w:marTop w:val="0"/>
      <w:marBottom w:val="0"/>
      <w:divBdr>
        <w:top w:val="none" w:sz="0" w:space="0" w:color="auto"/>
        <w:left w:val="none" w:sz="0" w:space="0" w:color="auto"/>
        <w:bottom w:val="none" w:sz="0" w:space="0" w:color="auto"/>
        <w:right w:val="none" w:sz="0" w:space="0" w:color="auto"/>
      </w:divBdr>
    </w:div>
    <w:div w:id="400834179">
      <w:bodyDiv w:val="1"/>
      <w:marLeft w:val="0"/>
      <w:marRight w:val="0"/>
      <w:marTop w:val="0"/>
      <w:marBottom w:val="0"/>
      <w:divBdr>
        <w:top w:val="none" w:sz="0" w:space="0" w:color="auto"/>
        <w:left w:val="none" w:sz="0" w:space="0" w:color="auto"/>
        <w:bottom w:val="none" w:sz="0" w:space="0" w:color="auto"/>
        <w:right w:val="none" w:sz="0" w:space="0" w:color="auto"/>
      </w:divBdr>
    </w:div>
    <w:div w:id="402140466">
      <w:bodyDiv w:val="1"/>
      <w:marLeft w:val="0"/>
      <w:marRight w:val="0"/>
      <w:marTop w:val="0"/>
      <w:marBottom w:val="0"/>
      <w:divBdr>
        <w:top w:val="none" w:sz="0" w:space="0" w:color="auto"/>
        <w:left w:val="none" w:sz="0" w:space="0" w:color="auto"/>
        <w:bottom w:val="none" w:sz="0" w:space="0" w:color="auto"/>
        <w:right w:val="none" w:sz="0" w:space="0" w:color="auto"/>
      </w:divBdr>
    </w:div>
    <w:div w:id="402794627">
      <w:bodyDiv w:val="1"/>
      <w:marLeft w:val="0"/>
      <w:marRight w:val="0"/>
      <w:marTop w:val="0"/>
      <w:marBottom w:val="0"/>
      <w:divBdr>
        <w:top w:val="none" w:sz="0" w:space="0" w:color="auto"/>
        <w:left w:val="none" w:sz="0" w:space="0" w:color="auto"/>
        <w:bottom w:val="none" w:sz="0" w:space="0" w:color="auto"/>
        <w:right w:val="none" w:sz="0" w:space="0" w:color="auto"/>
      </w:divBdr>
    </w:div>
    <w:div w:id="403072140">
      <w:bodyDiv w:val="1"/>
      <w:marLeft w:val="0"/>
      <w:marRight w:val="0"/>
      <w:marTop w:val="0"/>
      <w:marBottom w:val="0"/>
      <w:divBdr>
        <w:top w:val="none" w:sz="0" w:space="0" w:color="auto"/>
        <w:left w:val="none" w:sz="0" w:space="0" w:color="auto"/>
        <w:bottom w:val="none" w:sz="0" w:space="0" w:color="auto"/>
        <w:right w:val="none" w:sz="0" w:space="0" w:color="auto"/>
      </w:divBdr>
    </w:div>
    <w:div w:id="406657733">
      <w:bodyDiv w:val="1"/>
      <w:marLeft w:val="0"/>
      <w:marRight w:val="0"/>
      <w:marTop w:val="0"/>
      <w:marBottom w:val="0"/>
      <w:divBdr>
        <w:top w:val="none" w:sz="0" w:space="0" w:color="auto"/>
        <w:left w:val="none" w:sz="0" w:space="0" w:color="auto"/>
        <w:bottom w:val="none" w:sz="0" w:space="0" w:color="auto"/>
        <w:right w:val="none" w:sz="0" w:space="0" w:color="auto"/>
      </w:divBdr>
    </w:div>
    <w:div w:id="406923486">
      <w:bodyDiv w:val="1"/>
      <w:marLeft w:val="0"/>
      <w:marRight w:val="0"/>
      <w:marTop w:val="0"/>
      <w:marBottom w:val="0"/>
      <w:divBdr>
        <w:top w:val="none" w:sz="0" w:space="0" w:color="auto"/>
        <w:left w:val="none" w:sz="0" w:space="0" w:color="auto"/>
        <w:bottom w:val="none" w:sz="0" w:space="0" w:color="auto"/>
        <w:right w:val="none" w:sz="0" w:space="0" w:color="auto"/>
      </w:divBdr>
    </w:div>
    <w:div w:id="410782875">
      <w:bodyDiv w:val="1"/>
      <w:marLeft w:val="0"/>
      <w:marRight w:val="0"/>
      <w:marTop w:val="0"/>
      <w:marBottom w:val="0"/>
      <w:divBdr>
        <w:top w:val="none" w:sz="0" w:space="0" w:color="auto"/>
        <w:left w:val="none" w:sz="0" w:space="0" w:color="auto"/>
        <w:bottom w:val="none" w:sz="0" w:space="0" w:color="auto"/>
        <w:right w:val="none" w:sz="0" w:space="0" w:color="auto"/>
      </w:divBdr>
    </w:div>
    <w:div w:id="413824530">
      <w:bodyDiv w:val="1"/>
      <w:marLeft w:val="0"/>
      <w:marRight w:val="0"/>
      <w:marTop w:val="0"/>
      <w:marBottom w:val="0"/>
      <w:divBdr>
        <w:top w:val="none" w:sz="0" w:space="0" w:color="auto"/>
        <w:left w:val="none" w:sz="0" w:space="0" w:color="auto"/>
        <w:bottom w:val="none" w:sz="0" w:space="0" w:color="auto"/>
        <w:right w:val="none" w:sz="0" w:space="0" w:color="auto"/>
      </w:divBdr>
      <w:divsChild>
        <w:div w:id="482159703">
          <w:marLeft w:val="0"/>
          <w:marRight w:val="0"/>
          <w:marTop w:val="0"/>
          <w:marBottom w:val="0"/>
          <w:divBdr>
            <w:top w:val="none" w:sz="0" w:space="0" w:color="auto"/>
            <w:left w:val="none" w:sz="0" w:space="0" w:color="auto"/>
            <w:bottom w:val="none" w:sz="0" w:space="0" w:color="auto"/>
            <w:right w:val="none" w:sz="0" w:space="0" w:color="auto"/>
          </w:divBdr>
        </w:div>
      </w:divsChild>
    </w:div>
    <w:div w:id="415248562">
      <w:bodyDiv w:val="1"/>
      <w:marLeft w:val="0"/>
      <w:marRight w:val="0"/>
      <w:marTop w:val="0"/>
      <w:marBottom w:val="0"/>
      <w:divBdr>
        <w:top w:val="none" w:sz="0" w:space="0" w:color="auto"/>
        <w:left w:val="none" w:sz="0" w:space="0" w:color="auto"/>
        <w:bottom w:val="none" w:sz="0" w:space="0" w:color="auto"/>
        <w:right w:val="none" w:sz="0" w:space="0" w:color="auto"/>
      </w:divBdr>
    </w:div>
    <w:div w:id="422259810">
      <w:bodyDiv w:val="1"/>
      <w:marLeft w:val="0"/>
      <w:marRight w:val="0"/>
      <w:marTop w:val="0"/>
      <w:marBottom w:val="0"/>
      <w:divBdr>
        <w:top w:val="none" w:sz="0" w:space="0" w:color="auto"/>
        <w:left w:val="none" w:sz="0" w:space="0" w:color="auto"/>
        <w:bottom w:val="none" w:sz="0" w:space="0" w:color="auto"/>
        <w:right w:val="none" w:sz="0" w:space="0" w:color="auto"/>
      </w:divBdr>
    </w:div>
    <w:div w:id="423066929">
      <w:bodyDiv w:val="1"/>
      <w:marLeft w:val="0"/>
      <w:marRight w:val="0"/>
      <w:marTop w:val="0"/>
      <w:marBottom w:val="0"/>
      <w:divBdr>
        <w:top w:val="none" w:sz="0" w:space="0" w:color="auto"/>
        <w:left w:val="none" w:sz="0" w:space="0" w:color="auto"/>
        <w:bottom w:val="none" w:sz="0" w:space="0" w:color="auto"/>
        <w:right w:val="none" w:sz="0" w:space="0" w:color="auto"/>
      </w:divBdr>
    </w:div>
    <w:div w:id="423183862">
      <w:bodyDiv w:val="1"/>
      <w:marLeft w:val="0"/>
      <w:marRight w:val="0"/>
      <w:marTop w:val="0"/>
      <w:marBottom w:val="0"/>
      <w:divBdr>
        <w:top w:val="none" w:sz="0" w:space="0" w:color="auto"/>
        <w:left w:val="none" w:sz="0" w:space="0" w:color="auto"/>
        <w:bottom w:val="none" w:sz="0" w:space="0" w:color="auto"/>
        <w:right w:val="none" w:sz="0" w:space="0" w:color="auto"/>
      </w:divBdr>
    </w:div>
    <w:div w:id="424771298">
      <w:bodyDiv w:val="1"/>
      <w:marLeft w:val="0"/>
      <w:marRight w:val="0"/>
      <w:marTop w:val="0"/>
      <w:marBottom w:val="0"/>
      <w:divBdr>
        <w:top w:val="none" w:sz="0" w:space="0" w:color="auto"/>
        <w:left w:val="none" w:sz="0" w:space="0" w:color="auto"/>
        <w:bottom w:val="none" w:sz="0" w:space="0" w:color="auto"/>
        <w:right w:val="none" w:sz="0" w:space="0" w:color="auto"/>
      </w:divBdr>
    </w:div>
    <w:div w:id="428239087">
      <w:bodyDiv w:val="1"/>
      <w:marLeft w:val="0"/>
      <w:marRight w:val="0"/>
      <w:marTop w:val="0"/>
      <w:marBottom w:val="0"/>
      <w:divBdr>
        <w:top w:val="none" w:sz="0" w:space="0" w:color="auto"/>
        <w:left w:val="none" w:sz="0" w:space="0" w:color="auto"/>
        <w:bottom w:val="none" w:sz="0" w:space="0" w:color="auto"/>
        <w:right w:val="none" w:sz="0" w:space="0" w:color="auto"/>
      </w:divBdr>
    </w:div>
    <w:div w:id="429785370">
      <w:bodyDiv w:val="1"/>
      <w:marLeft w:val="0"/>
      <w:marRight w:val="0"/>
      <w:marTop w:val="0"/>
      <w:marBottom w:val="0"/>
      <w:divBdr>
        <w:top w:val="none" w:sz="0" w:space="0" w:color="auto"/>
        <w:left w:val="none" w:sz="0" w:space="0" w:color="auto"/>
        <w:bottom w:val="none" w:sz="0" w:space="0" w:color="auto"/>
        <w:right w:val="none" w:sz="0" w:space="0" w:color="auto"/>
      </w:divBdr>
    </w:div>
    <w:div w:id="431440656">
      <w:bodyDiv w:val="1"/>
      <w:marLeft w:val="0"/>
      <w:marRight w:val="0"/>
      <w:marTop w:val="0"/>
      <w:marBottom w:val="0"/>
      <w:divBdr>
        <w:top w:val="none" w:sz="0" w:space="0" w:color="auto"/>
        <w:left w:val="none" w:sz="0" w:space="0" w:color="auto"/>
        <w:bottom w:val="none" w:sz="0" w:space="0" w:color="auto"/>
        <w:right w:val="none" w:sz="0" w:space="0" w:color="auto"/>
      </w:divBdr>
    </w:div>
    <w:div w:id="432166096">
      <w:bodyDiv w:val="1"/>
      <w:marLeft w:val="0"/>
      <w:marRight w:val="0"/>
      <w:marTop w:val="0"/>
      <w:marBottom w:val="0"/>
      <w:divBdr>
        <w:top w:val="none" w:sz="0" w:space="0" w:color="auto"/>
        <w:left w:val="none" w:sz="0" w:space="0" w:color="auto"/>
        <w:bottom w:val="none" w:sz="0" w:space="0" w:color="auto"/>
        <w:right w:val="none" w:sz="0" w:space="0" w:color="auto"/>
      </w:divBdr>
    </w:div>
    <w:div w:id="433062882">
      <w:bodyDiv w:val="1"/>
      <w:marLeft w:val="0"/>
      <w:marRight w:val="0"/>
      <w:marTop w:val="0"/>
      <w:marBottom w:val="0"/>
      <w:divBdr>
        <w:top w:val="none" w:sz="0" w:space="0" w:color="auto"/>
        <w:left w:val="none" w:sz="0" w:space="0" w:color="auto"/>
        <w:bottom w:val="none" w:sz="0" w:space="0" w:color="auto"/>
        <w:right w:val="none" w:sz="0" w:space="0" w:color="auto"/>
      </w:divBdr>
    </w:div>
    <w:div w:id="434329684">
      <w:bodyDiv w:val="1"/>
      <w:marLeft w:val="0"/>
      <w:marRight w:val="0"/>
      <w:marTop w:val="0"/>
      <w:marBottom w:val="0"/>
      <w:divBdr>
        <w:top w:val="none" w:sz="0" w:space="0" w:color="auto"/>
        <w:left w:val="none" w:sz="0" w:space="0" w:color="auto"/>
        <w:bottom w:val="none" w:sz="0" w:space="0" w:color="auto"/>
        <w:right w:val="none" w:sz="0" w:space="0" w:color="auto"/>
      </w:divBdr>
    </w:div>
    <w:div w:id="435448054">
      <w:bodyDiv w:val="1"/>
      <w:marLeft w:val="0"/>
      <w:marRight w:val="0"/>
      <w:marTop w:val="0"/>
      <w:marBottom w:val="0"/>
      <w:divBdr>
        <w:top w:val="none" w:sz="0" w:space="0" w:color="auto"/>
        <w:left w:val="none" w:sz="0" w:space="0" w:color="auto"/>
        <w:bottom w:val="none" w:sz="0" w:space="0" w:color="auto"/>
        <w:right w:val="none" w:sz="0" w:space="0" w:color="auto"/>
      </w:divBdr>
    </w:div>
    <w:div w:id="435559516">
      <w:bodyDiv w:val="1"/>
      <w:marLeft w:val="0"/>
      <w:marRight w:val="0"/>
      <w:marTop w:val="0"/>
      <w:marBottom w:val="0"/>
      <w:divBdr>
        <w:top w:val="none" w:sz="0" w:space="0" w:color="auto"/>
        <w:left w:val="none" w:sz="0" w:space="0" w:color="auto"/>
        <w:bottom w:val="none" w:sz="0" w:space="0" w:color="auto"/>
        <w:right w:val="none" w:sz="0" w:space="0" w:color="auto"/>
      </w:divBdr>
    </w:div>
    <w:div w:id="435948224">
      <w:bodyDiv w:val="1"/>
      <w:marLeft w:val="0"/>
      <w:marRight w:val="0"/>
      <w:marTop w:val="0"/>
      <w:marBottom w:val="0"/>
      <w:divBdr>
        <w:top w:val="none" w:sz="0" w:space="0" w:color="auto"/>
        <w:left w:val="none" w:sz="0" w:space="0" w:color="auto"/>
        <w:bottom w:val="none" w:sz="0" w:space="0" w:color="auto"/>
        <w:right w:val="none" w:sz="0" w:space="0" w:color="auto"/>
      </w:divBdr>
    </w:div>
    <w:div w:id="436602052">
      <w:bodyDiv w:val="1"/>
      <w:marLeft w:val="0"/>
      <w:marRight w:val="0"/>
      <w:marTop w:val="0"/>
      <w:marBottom w:val="0"/>
      <w:divBdr>
        <w:top w:val="none" w:sz="0" w:space="0" w:color="auto"/>
        <w:left w:val="none" w:sz="0" w:space="0" w:color="auto"/>
        <w:bottom w:val="none" w:sz="0" w:space="0" w:color="auto"/>
        <w:right w:val="none" w:sz="0" w:space="0" w:color="auto"/>
      </w:divBdr>
    </w:div>
    <w:div w:id="436871919">
      <w:bodyDiv w:val="1"/>
      <w:marLeft w:val="0"/>
      <w:marRight w:val="0"/>
      <w:marTop w:val="0"/>
      <w:marBottom w:val="0"/>
      <w:divBdr>
        <w:top w:val="none" w:sz="0" w:space="0" w:color="auto"/>
        <w:left w:val="none" w:sz="0" w:space="0" w:color="auto"/>
        <w:bottom w:val="none" w:sz="0" w:space="0" w:color="auto"/>
        <w:right w:val="none" w:sz="0" w:space="0" w:color="auto"/>
      </w:divBdr>
    </w:div>
    <w:div w:id="437651009">
      <w:bodyDiv w:val="1"/>
      <w:marLeft w:val="0"/>
      <w:marRight w:val="0"/>
      <w:marTop w:val="0"/>
      <w:marBottom w:val="0"/>
      <w:divBdr>
        <w:top w:val="none" w:sz="0" w:space="0" w:color="auto"/>
        <w:left w:val="none" w:sz="0" w:space="0" w:color="auto"/>
        <w:bottom w:val="none" w:sz="0" w:space="0" w:color="auto"/>
        <w:right w:val="none" w:sz="0" w:space="0" w:color="auto"/>
      </w:divBdr>
    </w:div>
    <w:div w:id="442304627">
      <w:bodyDiv w:val="1"/>
      <w:marLeft w:val="0"/>
      <w:marRight w:val="0"/>
      <w:marTop w:val="0"/>
      <w:marBottom w:val="0"/>
      <w:divBdr>
        <w:top w:val="none" w:sz="0" w:space="0" w:color="auto"/>
        <w:left w:val="none" w:sz="0" w:space="0" w:color="auto"/>
        <w:bottom w:val="none" w:sz="0" w:space="0" w:color="auto"/>
        <w:right w:val="none" w:sz="0" w:space="0" w:color="auto"/>
      </w:divBdr>
    </w:div>
    <w:div w:id="443421048">
      <w:bodyDiv w:val="1"/>
      <w:marLeft w:val="0"/>
      <w:marRight w:val="0"/>
      <w:marTop w:val="0"/>
      <w:marBottom w:val="0"/>
      <w:divBdr>
        <w:top w:val="none" w:sz="0" w:space="0" w:color="auto"/>
        <w:left w:val="none" w:sz="0" w:space="0" w:color="auto"/>
        <w:bottom w:val="none" w:sz="0" w:space="0" w:color="auto"/>
        <w:right w:val="none" w:sz="0" w:space="0" w:color="auto"/>
      </w:divBdr>
    </w:div>
    <w:div w:id="451825072">
      <w:bodyDiv w:val="1"/>
      <w:marLeft w:val="0"/>
      <w:marRight w:val="0"/>
      <w:marTop w:val="0"/>
      <w:marBottom w:val="0"/>
      <w:divBdr>
        <w:top w:val="none" w:sz="0" w:space="0" w:color="auto"/>
        <w:left w:val="none" w:sz="0" w:space="0" w:color="auto"/>
        <w:bottom w:val="none" w:sz="0" w:space="0" w:color="auto"/>
        <w:right w:val="none" w:sz="0" w:space="0" w:color="auto"/>
      </w:divBdr>
    </w:div>
    <w:div w:id="457143347">
      <w:bodyDiv w:val="1"/>
      <w:marLeft w:val="0"/>
      <w:marRight w:val="0"/>
      <w:marTop w:val="0"/>
      <w:marBottom w:val="0"/>
      <w:divBdr>
        <w:top w:val="none" w:sz="0" w:space="0" w:color="auto"/>
        <w:left w:val="none" w:sz="0" w:space="0" w:color="auto"/>
        <w:bottom w:val="none" w:sz="0" w:space="0" w:color="auto"/>
        <w:right w:val="none" w:sz="0" w:space="0" w:color="auto"/>
      </w:divBdr>
    </w:div>
    <w:div w:id="460808256">
      <w:bodyDiv w:val="1"/>
      <w:marLeft w:val="0"/>
      <w:marRight w:val="0"/>
      <w:marTop w:val="0"/>
      <w:marBottom w:val="0"/>
      <w:divBdr>
        <w:top w:val="none" w:sz="0" w:space="0" w:color="auto"/>
        <w:left w:val="none" w:sz="0" w:space="0" w:color="auto"/>
        <w:bottom w:val="none" w:sz="0" w:space="0" w:color="auto"/>
        <w:right w:val="none" w:sz="0" w:space="0" w:color="auto"/>
      </w:divBdr>
    </w:div>
    <w:div w:id="461966048">
      <w:bodyDiv w:val="1"/>
      <w:marLeft w:val="0"/>
      <w:marRight w:val="0"/>
      <w:marTop w:val="0"/>
      <w:marBottom w:val="0"/>
      <w:divBdr>
        <w:top w:val="none" w:sz="0" w:space="0" w:color="auto"/>
        <w:left w:val="none" w:sz="0" w:space="0" w:color="auto"/>
        <w:bottom w:val="none" w:sz="0" w:space="0" w:color="auto"/>
        <w:right w:val="none" w:sz="0" w:space="0" w:color="auto"/>
      </w:divBdr>
    </w:div>
    <w:div w:id="464465258">
      <w:bodyDiv w:val="1"/>
      <w:marLeft w:val="0"/>
      <w:marRight w:val="0"/>
      <w:marTop w:val="0"/>
      <w:marBottom w:val="0"/>
      <w:divBdr>
        <w:top w:val="none" w:sz="0" w:space="0" w:color="auto"/>
        <w:left w:val="none" w:sz="0" w:space="0" w:color="auto"/>
        <w:bottom w:val="none" w:sz="0" w:space="0" w:color="auto"/>
        <w:right w:val="none" w:sz="0" w:space="0" w:color="auto"/>
      </w:divBdr>
    </w:div>
    <w:div w:id="469978854">
      <w:bodyDiv w:val="1"/>
      <w:marLeft w:val="0"/>
      <w:marRight w:val="0"/>
      <w:marTop w:val="0"/>
      <w:marBottom w:val="0"/>
      <w:divBdr>
        <w:top w:val="none" w:sz="0" w:space="0" w:color="auto"/>
        <w:left w:val="none" w:sz="0" w:space="0" w:color="auto"/>
        <w:bottom w:val="none" w:sz="0" w:space="0" w:color="auto"/>
        <w:right w:val="none" w:sz="0" w:space="0" w:color="auto"/>
      </w:divBdr>
    </w:div>
    <w:div w:id="469978966">
      <w:bodyDiv w:val="1"/>
      <w:marLeft w:val="0"/>
      <w:marRight w:val="0"/>
      <w:marTop w:val="0"/>
      <w:marBottom w:val="0"/>
      <w:divBdr>
        <w:top w:val="none" w:sz="0" w:space="0" w:color="auto"/>
        <w:left w:val="none" w:sz="0" w:space="0" w:color="auto"/>
        <w:bottom w:val="none" w:sz="0" w:space="0" w:color="auto"/>
        <w:right w:val="none" w:sz="0" w:space="0" w:color="auto"/>
      </w:divBdr>
    </w:div>
    <w:div w:id="470951169">
      <w:bodyDiv w:val="1"/>
      <w:marLeft w:val="0"/>
      <w:marRight w:val="0"/>
      <w:marTop w:val="0"/>
      <w:marBottom w:val="0"/>
      <w:divBdr>
        <w:top w:val="none" w:sz="0" w:space="0" w:color="auto"/>
        <w:left w:val="none" w:sz="0" w:space="0" w:color="auto"/>
        <w:bottom w:val="none" w:sz="0" w:space="0" w:color="auto"/>
        <w:right w:val="none" w:sz="0" w:space="0" w:color="auto"/>
      </w:divBdr>
    </w:div>
    <w:div w:id="471412922">
      <w:bodyDiv w:val="1"/>
      <w:marLeft w:val="0"/>
      <w:marRight w:val="0"/>
      <w:marTop w:val="0"/>
      <w:marBottom w:val="0"/>
      <w:divBdr>
        <w:top w:val="none" w:sz="0" w:space="0" w:color="auto"/>
        <w:left w:val="none" w:sz="0" w:space="0" w:color="auto"/>
        <w:bottom w:val="none" w:sz="0" w:space="0" w:color="auto"/>
        <w:right w:val="none" w:sz="0" w:space="0" w:color="auto"/>
      </w:divBdr>
    </w:div>
    <w:div w:id="471479962">
      <w:bodyDiv w:val="1"/>
      <w:marLeft w:val="0"/>
      <w:marRight w:val="0"/>
      <w:marTop w:val="0"/>
      <w:marBottom w:val="0"/>
      <w:divBdr>
        <w:top w:val="none" w:sz="0" w:space="0" w:color="auto"/>
        <w:left w:val="none" w:sz="0" w:space="0" w:color="auto"/>
        <w:bottom w:val="none" w:sz="0" w:space="0" w:color="auto"/>
        <w:right w:val="none" w:sz="0" w:space="0" w:color="auto"/>
      </w:divBdr>
    </w:div>
    <w:div w:id="472332906">
      <w:bodyDiv w:val="1"/>
      <w:marLeft w:val="0"/>
      <w:marRight w:val="0"/>
      <w:marTop w:val="0"/>
      <w:marBottom w:val="0"/>
      <w:divBdr>
        <w:top w:val="none" w:sz="0" w:space="0" w:color="auto"/>
        <w:left w:val="none" w:sz="0" w:space="0" w:color="auto"/>
        <w:bottom w:val="none" w:sz="0" w:space="0" w:color="auto"/>
        <w:right w:val="none" w:sz="0" w:space="0" w:color="auto"/>
      </w:divBdr>
    </w:div>
    <w:div w:id="472407316">
      <w:bodyDiv w:val="1"/>
      <w:marLeft w:val="0"/>
      <w:marRight w:val="0"/>
      <w:marTop w:val="0"/>
      <w:marBottom w:val="0"/>
      <w:divBdr>
        <w:top w:val="none" w:sz="0" w:space="0" w:color="auto"/>
        <w:left w:val="none" w:sz="0" w:space="0" w:color="auto"/>
        <w:bottom w:val="none" w:sz="0" w:space="0" w:color="auto"/>
        <w:right w:val="none" w:sz="0" w:space="0" w:color="auto"/>
      </w:divBdr>
      <w:divsChild>
        <w:div w:id="402265640">
          <w:marLeft w:val="0"/>
          <w:marRight w:val="0"/>
          <w:marTop w:val="0"/>
          <w:marBottom w:val="0"/>
          <w:divBdr>
            <w:top w:val="none" w:sz="0" w:space="0" w:color="auto"/>
            <w:left w:val="none" w:sz="0" w:space="0" w:color="auto"/>
            <w:bottom w:val="none" w:sz="0" w:space="0" w:color="auto"/>
            <w:right w:val="none" w:sz="0" w:space="0" w:color="auto"/>
          </w:divBdr>
          <w:divsChild>
            <w:div w:id="1068189271">
              <w:marLeft w:val="0"/>
              <w:marRight w:val="0"/>
              <w:marTop w:val="0"/>
              <w:marBottom w:val="0"/>
              <w:divBdr>
                <w:top w:val="none" w:sz="0" w:space="0" w:color="auto"/>
                <w:left w:val="none" w:sz="0" w:space="0" w:color="auto"/>
                <w:bottom w:val="none" w:sz="0" w:space="0" w:color="auto"/>
                <w:right w:val="none" w:sz="0" w:space="0" w:color="auto"/>
              </w:divBdr>
            </w:div>
            <w:div w:id="344482247">
              <w:marLeft w:val="0"/>
              <w:marRight w:val="0"/>
              <w:marTop w:val="0"/>
              <w:marBottom w:val="0"/>
              <w:divBdr>
                <w:top w:val="none" w:sz="0" w:space="0" w:color="auto"/>
                <w:left w:val="none" w:sz="0" w:space="0" w:color="auto"/>
                <w:bottom w:val="none" w:sz="0" w:space="0" w:color="auto"/>
                <w:right w:val="none" w:sz="0" w:space="0" w:color="auto"/>
              </w:divBdr>
            </w:div>
            <w:div w:id="717507028">
              <w:marLeft w:val="0"/>
              <w:marRight w:val="0"/>
              <w:marTop w:val="0"/>
              <w:marBottom w:val="0"/>
              <w:divBdr>
                <w:top w:val="none" w:sz="0" w:space="0" w:color="auto"/>
                <w:left w:val="none" w:sz="0" w:space="0" w:color="auto"/>
                <w:bottom w:val="none" w:sz="0" w:space="0" w:color="auto"/>
                <w:right w:val="none" w:sz="0" w:space="0" w:color="auto"/>
              </w:divBdr>
            </w:div>
            <w:div w:id="1515150794">
              <w:marLeft w:val="0"/>
              <w:marRight w:val="0"/>
              <w:marTop w:val="0"/>
              <w:marBottom w:val="0"/>
              <w:divBdr>
                <w:top w:val="none" w:sz="0" w:space="0" w:color="auto"/>
                <w:left w:val="none" w:sz="0" w:space="0" w:color="auto"/>
                <w:bottom w:val="none" w:sz="0" w:space="0" w:color="auto"/>
                <w:right w:val="none" w:sz="0" w:space="0" w:color="auto"/>
              </w:divBdr>
            </w:div>
            <w:div w:id="867379053">
              <w:marLeft w:val="0"/>
              <w:marRight w:val="0"/>
              <w:marTop w:val="0"/>
              <w:marBottom w:val="0"/>
              <w:divBdr>
                <w:top w:val="none" w:sz="0" w:space="0" w:color="auto"/>
                <w:left w:val="none" w:sz="0" w:space="0" w:color="auto"/>
                <w:bottom w:val="none" w:sz="0" w:space="0" w:color="auto"/>
                <w:right w:val="none" w:sz="0" w:space="0" w:color="auto"/>
              </w:divBdr>
            </w:div>
            <w:div w:id="5005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38731">
      <w:bodyDiv w:val="1"/>
      <w:marLeft w:val="0"/>
      <w:marRight w:val="0"/>
      <w:marTop w:val="0"/>
      <w:marBottom w:val="0"/>
      <w:divBdr>
        <w:top w:val="none" w:sz="0" w:space="0" w:color="auto"/>
        <w:left w:val="none" w:sz="0" w:space="0" w:color="auto"/>
        <w:bottom w:val="none" w:sz="0" w:space="0" w:color="auto"/>
        <w:right w:val="none" w:sz="0" w:space="0" w:color="auto"/>
      </w:divBdr>
    </w:div>
    <w:div w:id="478571674">
      <w:bodyDiv w:val="1"/>
      <w:marLeft w:val="0"/>
      <w:marRight w:val="0"/>
      <w:marTop w:val="0"/>
      <w:marBottom w:val="0"/>
      <w:divBdr>
        <w:top w:val="none" w:sz="0" w:space="0" w:color="auto"/>
        <w:left w:val="none" w:sz="0" w:space="0" w:color="auto"/>
        <w:bottom w:val="none" w:sz="0" w:space="0" w:color="auto"/>
        <w:right w:val="none" w:sz="0" w:space="0" w:color="auto"/>
      </w:divBdr>
    </w:div>
    <w:div w:id="479034208">
      <w:bodyDiv w:val="1"/>
      <w:marLeft w:val="0"/>
      <w:marRight w:val="0"/>
      <w:marTop w:val="0"/>
      <w:marBottom w:val="0"/>
      <w:divBdr>
        <w:top w:val="none" w:sz="0" w:space="0" w:color="auto"/>
        <w:left w:val="none" w:sz="0" w:space="0" w:color="auto"/>
        <w:bottom w:val="none" w:sz="0" w:space="0" w:color="auto"/>
        <w:right w:val="none" w:sz="0" w:space="0" w:color="auto"/>
      </w:divBdr>
    </w:div>
    <w:div w:id="480344648">
      <w:bodyDiv w:val="1"/>
      <w:marLeft w:val="0"/>
      <w:marRight w:val="0"/>
      <w:marTop w:val="0"/>
      <w:marBottom w:val="0"/>
      <w:divBdr>
        <w:top w:val="none" w:sz="0" w:space="0" w:color="auto"/>
        <w:left w:val="none" w:sz="0" w:space="0" w:color="auto"/>
        <w:bottom w:val="none" w:sz="0" w:space="0" w:color="auto"/>
        <w:right w:val="none" w:sz="0" w:space="0" w:color="auto"/>
      </w:divBdr>
    </w:div>
    <w:div w:id="480511413">
      <w:bodyDiv w:val="1"/>
      <w:marLeft w:val="0"/>
      <w:marRight w:val="0"/>
      <w:marTop w:val="0"/>
      <w:marBottom w:val="0"/>
      <w:divBdr>
        <w:top w:val="none" w:sz="0" w:space="0" w:color="auto"/>
        <w:left w:val="none" w:sz="0" w:space="0" w:color="auto"/>
        <w:bottom w:val="none" w:sz="0" w:space="0" w:color="auto"/>
        <w:right w:val="none" w:sz="0" w:space="0" w:color="auto"/>
      </w:divBdr>
    </w:div>
    <w:div w:id="481391235">
      <w:bodyDiv w:val="1"/>
      <w:marLeft w:val="0"/>
      <w:marRight w:val="0"/>
      <w:marTop w:val="0"/>
      <w:marBottom w:val="0"/>
      <w:divBdr>
        <w:top w:val="none" w:sz="0" w:space="0" w:color="auto"/>
        <w:left w:val="none" w:sz="0" w:space="0" w:color="auto"/>
        <w:bottom w:val="none" w:sz="0" w:space="0" w:color="auto"/>
        <w:right w:val="none" w:sz="0" w:space="0" w:color="auto"/>
      </w:divBdr>
    </w:div>
    <w:div w:id="482544546">
      <w:bodyDiv w:val="1"/>
      <w:marLeft w:val="0"/>
      <w:marRight w:val="0"/>
      <w:marTop w:val="0"/>
      <w:marBottom w:val="0"/>
      <w:divBdr>
        <w:top w:val="none" w:sz="0" w:space="0" w:color="auto"/>
        <w:left w:val="none" w:sz="0" w:space="0" w:color="auto"/>
        <w:bottom w:val="none" w:sz="0" w:space="0" w:color="auto"/>
        <w:right w:val="none" w:sz="0" w:space="0" w:color="auto"/>
      </w:divBdr>
      <w:divsChild>
        <w:div w:id="991711699">
          <w:marLeft w:val="0"/>
          <w:marRight w:val="0"/>
          <w:marTop w:val="0"/>
          <w:marBottom w:val="0"/>
          <w:divBdr>
            <w:top w:val="none" w:sz="0" w:space="0" w:color="auto"/>
            <w:left w:val="none" w:sz="0" w:space="0" w:color="auto"/>
            <w:bottom w:val="none" w:sz="0" w:space="0" w:color="auto"/>
            <w:right w:val="none" w:sz="0" w:space="0" w:color="auto"/>
          </w:divBdr>
          <w:divsChild>
            <w:div w:id="1382360194">
              <w:marLeft w:val="0"/>
              <w:marRight w:val="0"/>
              <w:marTop w:val="0"/>
              <w:marBottom w:val="0"/>
              <w:divBdr>
                <w:top w:val="none" w:sz="0" w:space="0" w:color="auto"/>
                <w:left w:val="none" w:sz="0" w:space="0" w:color="auto"/>
                <w:bottom w:val="none" w:sz="0" w:space="0" w:color="auto"/>
                <w:right w:val="none" w:sz="0" w:space="0" w:color="auto"/>
              </w:divBdr>
            </w:div>
            <w:div w:id="731395087">
              <w:marLeft w:val="0"/>
              <w:marRight w:val="0"/>
              <w:marTop w:val="0"/>
              <w:marBottom w:val="0"/>
              <w:divBdr>
                <w:top w:val="none" w:sz="0" w:space="0" w:color="auto"/>
                <w:left w:val="none" w:sz="0" w:space="0" w:color="auto"/>
                <w:bottom w:val="none" w:sz="0" w:space="0" w:color="auto"/>
                <w:right w:val="none" w:sz="0" w:space="0" w:color="auto"/>
              </w:divBdr>
            </w:div>
            <w:div w:id="1236672116">
              <w:marLeft w:val="0"/>
              <w:marRight w:val="0"/>
              <w:marTop w:val="0"/>
              <w:marBottom w:val="0"/>
              <w:divBdr>
                <w:top w:val="none" w:sz="0" w:space="0" w:color="auto"/>
                <w:left w:val="none" w:sz="0" w:space="0" w:color="auto"/>
                <w:bottom w:val="none" w:sz="0" w:space="0" w:color="auto"/>
                <w:right w:val="none" w:sz="0" w:space="0" w:color="auto"/>
              </w:divBdr>
            </w:div>
            <w:div w:id="1566916750">
              <w:marLeft w:val="0"/>
              <w:marRight w:val="0"/>
              <w:marTop w:val="0"/>
              <w:marBottom w:val="0"/>
              <w:divBdr>
                <w:top w:val="none" w:sz="0" w:space="0" w:color="auto"/>
                <w:left w:val="none" w:sz="0" w:space="0" w:color="auto"/>
                <w:bottom w:val="none" w:sz="0" w:space="0" w:color="auto"/>
                <w:right w:val="none" w:sz="0" w:space="0" w:color="auto"/>
              </w:divBdr>
            </w:div>
            <w:div w:id="268246327">
              <w:marLeft w:val="0"/>
              <w:marRight w:val="0"/>
              <w:marTop w:val="0"/>
              <w:marBottom w:val="0"/>
              <w:divBdr>
                <w:top w:val="none" w:sz="0" w:space="0" w:color="auto"/>
                <w:left w:val="none" w:sz="0" w:space="0" w:color="auto"/>
                <w:bottom w:val="none" w:sz="0" w:space="0" w:color="auto"/>
                <w:right w:val="none" w:sz="0" w:space="0" w:color="auto"/>
              </w:divBdr>
            </w:div>
            <w:div w:id="1460224208">
              <w:marLeft w:val="0"/>
              <w:marRight w:val="0"/>
              <w:marTop w:val="0"/>
              <w:marBottom w:val="0"/>
              <w:divBdr>
                <w:top w:val="none" w:sz="0" w:space="0" w:color="auto"/>
                <w:left w:val="none" w:sz="0" w:space="0" w:color="auto"/>
                <w:bottom w:val="none" w:sz="0" w:space="0" w:color="auto"/>
                <w:right w:val="none" w:sz="0" w:space="0" w:color="auto"/>
              </w:divBdr>
            </w:div>
            <w:div w:id="2057583548">
              <w:marLeft w:val="0"/>
              <w:marRight w:val="0"/>
              <w:marTop w:val="0"/>
              <w:marBottom w:val="0"/>
              <w:divBdr>
                <w:top w:val="none" w:sz="0" w:space="0" w:color="auto"/>
                <w:left w:val="none" w:sz="0" w:space="0" w:color="auto"/>
                <w:bottom w:val="none" w:sz="0" w:space="0" w:color="auto"/>
                <w:right w:val="none" w:sz="0" w:space="0" w:color="auto"/>
              </w:divBdr>
            </w:div>
            <w:div w:id="592786109">
              <w:marLeft w:val="0"/>
              <w:marRight w:val="0"/>
              <w:marTop w:val="0"/>
              <w:marBottom w:val="0"/>
              <w:divBdr>
                <w:top w:val="none" w:sz="0" w:space="0" w:color="auto"/>
                <w:left w:val="none" w:sz="0" w:space="0" w:color="auto"/>
                <w:bottom w:val="none" w:sz="0" w:space="0" w:color="auto"/>
                <w:right w:val="none" w:sz="0" w:space="0" w:color="auto"/>
              </w:divBdr>
            </w:div>
            <w:div w:id="492378241">
              <w:marLeft w:val="0"/>
              <w:marRight w:val="0"/>
              <w:marTop w:val="0"/>
              <w:marBottom w:val="0"/>
              <w:divBdr>
                <w:top w:val="none" w:sz="0" w:space="0" w:color="auto"/>
                <w:left w:val="none" w:sz="0" w:space="0" w:color="auto"/>
                <w:bottom w:val="none" w:sz="0" w:space="0" w:color="auto"/>
                <w:right w:val="none" w:sz="0" w:space="0" w:color="auto"/>
              </w:divBdr>
            </w:div>
            <w:div w:id="281232802">
              <w:marLeft w:val="0"/>
              <w:marRight w:val="0"/>
              <w:marTop w:val="0"/>
              <w:marBottom w:val="0"/>
              <w:divBdr>
                <w:top w:val="none" w:sz="0" w:space="0" w:color="auto"/>
                <w:left w:val="none" w:sz="0" w:space="0" w:color="auto"/>
                <w:bottom w:val="none" w:sz="0" w:space="0" w:color="auto"/>
                <w:right w:val="none" w:sz="0" w:space="0" w:color="auto"/>
              </w:divBdr>
            </w:div>
            <w:div w:id="1650359904">
              <w:marLeft w:val="0"/>
              <w:marRight w:val="0"/>
              <w:marTop w:val="0"/>
              <w:marBottom w:val="0"/>
              <w:divBdr>
                <w:top w:val="none" w:sz="0" w:space="0" w:color="auto"/>
                <w:left w:val="none" w:sz="0" w:space="0" w:color="auto"/>
                <w:bottom w:val="none" w:sz="0" w:space="0" w:color="auto"/>
                <w:right w:val="none" w:sz="0" w:space="0" w:color="auto"/>
              </w:divBdr>
            </w:div>
            <w:div w:id="1589148399">
              <w:marLeft w:val="0"/>
              <w:marRight w:val="0"/>
              <w:marTop w:val="0"/>
              <w:marBottom w:val="0"/>
              <w:divBdr>
                <w:top w:val="none" w:sz="0" w:space="0" w:color="auto"/>
                <w:left w:val="none" w:sz="0" w:space="0" w:color="auto"/>
                <w:bottom w:val="none" w:sz="0" w:space="0" w:color="auto"/>
                <w:right w:val="none" w:sz="0" w:space="0" w:color="auto"/>
              </w:divBdr>
            </w:div>
            <w:div w:id="1202089888">
              <w:marLeft w:val="0"/>
              <w:marRight w:val="0"/>
              <w:marTop w:val="0"/>
              <w:marBottom w:val="0"/>
              <w:divBdr>
                <w:top w:val="none" w:sz="0" w:space="0" w:color="auto"/>
                <w:left w:val="none" w:sz="0" w:space="0" w:color="auto"/>
                <w:bottom w:val="none" w:sz="0" w:space="0" w:color="auto"/>
                <w:right w:val="none" w:sz="0" w:space="0" w:color="auto"/>
              </w:divBdr>
            </w:div>
            <w:div w:id="2031761183">
              <w:marLeft w:val="0"/>
              <w:marRight w:val="0"/>
              <w:marTop w:val="0"/>
              <w:marBottom w:val="0"/>
              <w:divBdr>
                <w:top w:val="none" w:sz="0" w:space="0" w:color="auto"/>
                <w:left w:val="none" w:sz="0" w:space="0" w:color="auto"/>
                <w:bottom w:val="none" w:sz="0" w:space="0" w:color="auto"/>
                <w:right w:val="none" w:sz="0" w:space="0" w:color="auto"/>
              </w:divBdr>
            </w:div>
            <w:div w:id="704334381">
              <w:marLeft w:val="0"/>
              <w:marRight w:val="0"/>
              <w:marTop w:val="0"/>
              <w:marBottom w:val="0"/>
              <w:divBdr>
                <w:top w:val="none" w:sz="0" w:space="0" w:color="auto"/>
                <w:left w:val="none" w:sz="0" w:space="0" w:color="auto"/>
                <w:bottom w:val="none" w:sz="0" w:space="0" w:color="auto"/>
                <w:right w:val="none" w:sz="0" w:space="0" w:color="auto"/>
              </w:divBdr>
            </w:div>
            <w:div w:id="888494734">
              <w:marLeft w:val="0"/>
              <w:marRight w:val="0"/>
              <w:marTop w:val="0"/>
              <w:marBottom w:val="0"/>
              <w:divBdr>
                <w:top w:val="none" w:sz="0" w:space="0" w:color="auto"/>
                <w:left w:val="none" w:sz="0" w:space="0" w:color="auto"/>
                <w:bottom w:val="none" w:sz="0" w:space="0" w:color="auto"/>
                <w:right w:val="none" w:sz="0" w:space="0" w:color="auto"/>
              </w:divBdr>
            </w:div>
            <w:div w:id="273483659">
              <w:marLeft w:val="0"/>
              <w:marRight w:val="0"/>
              <w:marTop w:val="0"/>
              <w:marBottom w:val="0"/>
              <w:divBdr>
                <w:top w:val="none" w:sz="0" w:space="0" w:color="auto"/>
                <w:left w:val="none" w:sz="0" w:space="0" w:color="auto"/>
                <w:bottom w:val="none" w:sz="0" w:space="0" w:color="auto"/>
                <w:right w:val="none" w:sz="0" w:space="0" w:color="auto"/>
              </w:divBdr>
            </w:div>
            <w:div w:id="1498960235">
              <w:marLeft w:val="0"/>
              <w:marRight w:val="0"/>
              <w:marTop w:val="0"/>
              <w:marBottom w:val="0"/>
              <w:divBdr>
                <w:top w:val="none" w:sz="0" w:space="0" w:color="auto"/>
                <w:left w:val="none" w:sz="0" w:space="0" w:color="auto"/>
                <w:bottom w:val="none" w:sz="0" w:space="0" w:color="auto"/>
                <w:right w:val="none" w:sz="0" w:space="0" w:color="auto"/>
              </w:divBdr>
            </w:div>
            <w:div w:id="670372045">
              <w:marLeft w:val="0"/>
              <w:marRight w:val="0"/>
              <w:marTop w:val="0"/>
              <w:marBottom w:val="0"/>
              <w:divBdr>
                <w:top w:val="none" w:sz="0" w:space="0" w:color="auto"/>
                <w:left w:val="none" w:sz="0" w:space="0" w:color="auto"/>
                <w:bottom w:val="none" w:sz="0" w:space="0" w:color="auto"/>
                <w:right w:val="none" w:sz="0" w:space="0" w:color="auto"/>
              </w:divBdr>
            </w:div>
            <w:div w:id="29363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69446">
      <w:bodyDiv w:val="1"/>
      <w:marLeft w:val="0"/>
      <w:marRight w:val="0"/>
      <w:marTop w:val="0"/>
      <w:marBottom w:val="0"/>
      <w:divBdr>
        <w:top w:val="none" w:sz="0" w:space="0" w:color="auto"/>
        <w:left w:val="none" w:sz="0" w:space="0" w:color="auto"/>
        <w:bottom w:val="none" w:sz="0" w:space="0" w:color="auto"/>
        <w:right w:val="none" w:sz="0" w:space="0" w:color="auto"/>
      </w:divBdr>
    </w:div>
    <w:div w:id="487863662">
      <w:bodyDiv w:val="1"/>
      <w:marLeft w:val="0"/>
      <w:marRight w:val="0"/>
      <w:marTop w:val="0"/>
      <w:marBottom w:val="0"/>
      <w:divBdr>
        <w:top w:val="none" w:sz="0" w:space="0" w:color="auto"/>
        <w:left w:val="none" w:sz="0" w:space="0" w:color="auto"/>
        <w:bottom w:val="none" w:sz="0" w:space="0" w:color="auto"/>
        <w:right w:val="none" w:sz="0" w:space="0" w:color="auto"/>
      </w:divBdr>
    </w:div>
    <w:div w:id="489950413">
      <w:bodyDiv w:val="1"/>
      <w:marLeft w:val="0"/>
      <w:marRight w:val="0"/>
      <w:marTop w:val="0"/>
      <w:marBottom w:val="0"/>
      <w:divBdr>
        <w:top w:val="none" w:sz="0" w:space="0" w:color="auto"/>
        <w:left w:val="none" w:sz="0" w:space="0" w:color="auto"/>
        <w:bottom w:val="none" w:sz="0" w:space="0" w:color="auto"/>
        <w:right w:val="none" w:sz="0" w:space="0" w:color="auto"/>
      </w:divBdr>
    </w:div>
    <w:div w:id="494885621">
      <w:bodyDiv w:val="1"/>
      <w:marLeft w:val="0"/>
      <w:marRight w:val="0"/>
      <w:marTop w:val="0"/>
      <w:marBottom w:val="0"/>
      <w:divBdr>
        <w:top w:val="none" w:sz="0" w:space="0" w:color="auto"/>
        <w:left w:val="none" w:sz="0" w:space="0" w:color="auto"/>
        <w:bottom w:val="none" w:sz="0" w:space="0" w:color="auto"/>
        <w:right w:val="none" w:sz="0" w:space="0" w:color="auto"/>
      </w:divBdr>
    </w:div>
    <w:div w:id="496964980">
      <w:bodyDiv w:val="1"/>
      <w:marLeft w:val="0"/>
      <w:marRight w:val="0"/>
      <w:marTop w:val="0"/>
      <w:marBottom w:val="0"/>
      <w:divBdr>
        <w:top w:val="none" w:sz="0" w:space="0" w:color="auto"/>
        <w:left w:val="none" w:sz="0" w:space="0" w:color="auto"/>
        <w:bottom w:val="none" w:sz="0" w:space="0" w:color="auto"/>
        <w:right w:val="none" w:sz="0" w:space="0" w:color="auto"/>
      </w:divBdr>
    </w:div>
    <w:div w:id="497186550">
      <w:bodyDiv w:val="1"/>
      <w:marLeft w:val="0"/>
      <w:marRight w:val="0"/>
      <w:marTop w:val="0"/>
      <w:marBottom w:val="0"/>
      <w:divBdr>
        <w:top w:val="none" w:sz="0" w:space="0" w:color="auto"/>
        <w:left w:val="none" w:sz="0" w:space="0" w:color="auto"/>
        <w:bottom w:val="none" w:sz="0" w:space="0" w:color="auto"/>
        <w:right w:val="none" w:sz="0" w:space="0" w:color="auto"/>
      </w:divBdr>
    </w:div>
    <w:div w:id="497892994">
      <w:bodyDiv w:val="1"/>
      <w:marLeft w:val="0"/>
      <w:marRight w:val="0"/>
      <w:marTop w:val="0"/>
      <w:marBottom w:val="0"/>
      <w:divBdr>
        <w:top w:val="none" w:sz="0" w:space="0" w:color="auto"/>
        <w:left w:val="none" w:sz="0" w:space="0" w:color="auto"/>
        <w:bottom w:val="none" w:sz="0" w:space="0" w:color="auto"/>
        <w:right w:val="none" w:sz="0" w:space="0" w:color="auto"/>
      </w:divBdr>
    </w:div>
    <w:div w:id="500237924">
      <w:bodyDiv w:val="1"/>
      <w:marLeft w:val="0"/>
      <w:marRight w:val="0"/>
      <w:marTop w:val="0"/>
      <w:marBottom w:val="0"/>
      <w:divBdr>
        <w:top w:val="none" w:sz="0" w:space="0" w:color="auto"/>
        <w:left w:val="none" w:sz="0" w:space="0" w:color="auto"/>
        <w:bottom w:val="none" w:sz="0" w:space="0" w:color="auto"/>
        <w:right w:val="none" w:sz="0" w:space="0" w:color="auto"/>
      </w:divBdr>
    </w:div>
    <w:div w:id="503320640">
      <w:bodyDiv w:val="1"/>
      <w:marLeft w:val="0"/>
      <w:marRight w:val="0"/>
      <w:marTop w:val="0"/>
      <w:marBottom w:val="0"/>
      <w:divBdr>
        <w:top w:val="none" w:sz="0" w:space="0" w:color="auto"/>
        <w:left w:val="none" w:sz="0" w:space="0" w:color="auto"/>
        <w:bottom w:val="none" w:sz="0" w:space="0" w:color="auto"/>
        <w:right w:val="none" w:sz="0" w:space="0" w:color="auto"/>
      </w:divBdr>
    </w:div>
    <w:div w:id="505051902">
      <w:bodyDiv w:val="1"/>
      <w:marLeft w:val="0"/>
      <w:marRight w:val="0"/>
      <w:marTop w:val="0"/>
      <w:marBottom w:val="0"/>
      <w:divBdr>
        <w:top w:val="none" w:sz="0" w:space="0" w:color="auto"/>
        <w:left w:val="none" w:sz="0" w:space="0" w:color="auto"/>
        <w:bottom w:val="none" w:sz="0" w:space="0" w:color="auto"/>
        <w:right w:val="none" w:sz="0" w:space="0" w:color="auto"/>
      </w:divBdr>
      <w:divsChild>
        <w:div w:id="2002191358">
          <w:marLeft w:val="0"/>
          <w:marRight w:val="0"/>
          <w:marTop w:val="0"/>
          <w:marBottom w:val="0"/>
          <w:divBdr>
            <w:top w:val="none" w:sz="0" w:space="0" w:color="auto"/>
            <w:left w:val="none" w:sz="0" w:space="0" w:color="auto"/>
            <w:bottom w:val="none" w:sz="0" w:space="0" w:color="auto"/>
            <w:right w:val="none" w:sz="0" w:space="0" w:color="auto"/>
          </w:divBdr>
        </w:div>
      </w:divsChild>
    </w:div>
    <w:div w:id="506528674">
      <w:bodyDiv w:val="1"/>
      <w:marLeft w:val="0"/>
      <w:marRight w:val="0"/>
      <w:marTop w:val="0"/>
      <w:marBottom w:val="0"/>
      <w:divBdr>
        <w:top w:val="none" w:sz="0" w:space="0" w:color="auto"/>
        <w:left w:val="none" w:sz="0" w:space="0" w:color="auto"/>
        <w:bottom w:val="none" w:sz="0" w:space="0" w:color="auto"/>
        <w:right w:val="none" w:sz="0" w:space="0" w:color="auto"/>
      </w:divBdr>
    </w:div>
    <w:div w:id="509150570">
      <w:bodyDiv w:val="1"/>
      <w:marLeft w:val="0"/>
      <w:marRight w:val="0"/>
      <w:marTop w:val="0"/>
      <w:marBottom w:val="0"/>
      <w:divBdr>
        <w:top w:val="none" w:sz="0" w:space="0" w:color="auto"/>
        <w:left w:val="none" w:sz="0" w:space="0" w:color="auto"/>
        <w:bottom w:val="none" w:sz="0" w:space="0" w:color="auto"/>
        <w:right w:val="none" w:sz="0" w:space="0" w:color="auto"/>
      </w:divBdr>
    </w:div>
    <w:div w:id="511342752">
      <w:bodyDiv w:val="1"/>
      <w:marLeft w:val="0"/>
      <w:marRight w:val="0"/>
      <w:marTop w:val="0"/>
      <w:marBottom w:val="0"/>
      <w:divBdr>
        <w:top w:val="none" w:sz="0" w:space="0" w:color="auto"/>
        <w:left w:val="none" w:sz="0" w:space="0" w:color="auto"/>
        <w:bottom w:val="none" w:sz="0" w:space="0" w:color="auto"/>
        <w:right w:val="none" w:sz="0" w:space="0" w:color="auto"/>
      </w:divBdr>
    </w:div>
    <w:div w:id="512261963">
      <w:bodyDiv w:val="1"/>
      <w:marLeft w:val="0"/>
      <w:marRight w:val="0"/>
      <w:marTop w:val="0"/>
      <w:marBottom w:val="0"/>
      <w:divBdr>
        <w:top w:val="none" w:sz="0" w:space="0" w:color="auto"/>
        <w:left w:val="none" w:sz="0" w:space="0" w:color="auto"/>
        <w:bottom w:val="none" w:sz="0" w:space="0" w:color="auto"/>
        <w:right w:val="none" w:sz="0" w:space="0" w:color="auto"/>
      </w:divBdr>
    </w:div>
    <w:div w:id="512451795">
      <w:bodyDiv w:val="1"/>
      <w:marLeft w:val="0"/>
      <w:marRight w:val="0"/>
      <w:marTop w:val="0"/>
      <w:marBottom w:val="0"/>
      <w:divBdr>
        <w:top w:val="none" w:sz="0" w:space="0" w:color="auto"/>
        <w:left w:val="none" w:sz="0" w:space="0" w:color="auto"/>
        <w:bottom w:val="none" w:sz="0" w:space="0" w:color="auto"/>
        <w:right w:val="none" w:sz="0" w:space="0" w:color="auto"/>
      </w:divBdr>
    </w:div>
    <w:div w:id="512770874">
      <w:bodyDiv w:val="1"/>
      <w:marLeft w:val="0"/>
      <w:marRight w:val="0"/>
      <w:marTop w:val="0"/>
      <w:marBottom w:val="0"/>
      <w:divBdr>
        <w:top w:val="none" w:sz="0" w:space="0" w:color="auto"/>
        <w:left w:val="none" w:sz="0" w:space="0" w:color="auto"/>
        <w:bottom w:val="none" w:sz="0" w:space="0" w:color="auto"/>
        <w:right w:val="none" w:sz="0" w:space="0" w:color="auto"/>
      </w:divBdr>
    </w:div>
    <w:div w:id="512962968">
      <w:bodyDiv w:val="1"/>
      <w:marLeft w:val="0"/>
      <w:marRight w:val="0"/>
      <w:marTop w:val="0"/>
      <w:marBottom w:val="0"/>
      <w:divBdr>
        <w:top w:val="none" w:sz="0" w:space="0" w:color="auto"/>
        <w:left w:val="none" w:sz="0" w:space="0" w:color="auto"/>
        <w:bottom w:val="none" w:sz="0" w:space="0" w:color="auto"/>
        <w:right w:val="none" w:sz="0" w:space="0" w:color="auto"/>
      </w:divBdr>
    </w:div>
    <w:div w:id="513954123">
      <w:bodyDiv w:val="1"/>
      <w:marLeft w:val="0"/>
      <w:marRight w:val="0"/>
      <w:marTop w:val="0"/>
      <w:marBottom w:val="0"/>
      <w:divBdr>
        <w:top w:val="none" w:sz="0" w:space="0" w:color="auto"/>
        <w:left w:val="none" w:sz="0" w:space="0" w:color="auto"/>
        <w:bottom w:val="none" w:sz="0" w:space="0" w:color="auto"/>
        <w:right w:val="none" w:sz="0" w:space="0" w:color="auto"/>
      </w:divBdr>
    </w:div>
    <w:div w:id="514419806">
      <w:bodyDiv w:val="1"/>
      <w:marLeft w:val="0"/>
      <w:marRight w:val="0"/>
      <w:marTop w:val="0"/>
      <w:marBottom w:val="0"/>
      <w:divBdr>
        <w:top w:val="none" w:sz="0" w:space="0" w:color="auto"/>
        <w:left w:val="none" w:sz="0" w:space="0" w:color="auto"/>
        <w:bottom w:val="none" w:sz="0" w:space="0" w:color="auto"/>
        <w:right w:val="none" w:sz="0" w:space="0" w:color="auto"/>
      </w:divBdr>
    </w:div>
    <w:div w:id="515534273">
      <w:bodyDiv w:val="1"/>
      <w:marLeft w:val="0"/>
      <w:marRight w:val="0"/>
      <w:marTop w:val="0"/>
      <w:marBottom w:val="0"/>
      <w:divBdr>
        <w:top w:val="none" w:sz="0" w:space="0" w:color="auto"/>
        <w:left w:val="none" w:sz="0" w:space="0" w:color="auto"/>
        <w:bottom w:val="none" w:sz="0" w:space="0" w:color="auto"/>
        <w:right w:val="none" w:sz="0" w:space="0" w:color="auto"/>
      </w:divBdr>
    </w:div>
    <w:div w:id="520316422">
      <w:bodyDiv w:val="1"/>
      <w:marLeft w:val="0"/>
      <w:marRight w:val="0"/>
      <w:marTop w:val="0"/>
      <w:marBottom w:val="0"/>
      <w:divBdr>
        <w:top w:val="none" w:sz="0" w:space="0" w:color="auto"/>
        <w:left w:val="none" w:sz="0" w:space="0" w:color="auto"/>
        <w:bottom w:val="none" w:sz="0" w:space="0" w:color="auto"/>
        <w:right w:val="none" w:sz="0" w:space="0" w:color="auto"/>
      </w:divBdr>
    </w:div>
    <w:div w:id="521355543">
      <w:bodyDiv w:val="1"/>
      <w:marLeft w:val="0"/>
      <w:marRight w:val="0"/>
      <w:marTop w:val="0"/>
      <w:marBottom w:val="0"/>
      <w:divBdr>
        <w:top w:val="none" w:sz="0" w:space="0" w:color="auto"/>
        <w:left w:val="none" w:sz="0" w:space="0" w:color="auto"/>
        <w:bottom w:val="none" w:sz="0" w:space="0" w:color="auto"/>
        <w:right w:val="none" w:sz="0" w:space="0" w:color="auto"/>
      </w:divBdr>
    </w:div>
    <w:div w:id="526454982">
      <w:bodyDiv w:val="1"/>
      <w:marLeft w:val="0"/>
      <w:marRight w:val="0"/>
      <w:marTop w:val="0"/>
      <w:marBottom w:val="0"/>
      <w:divBdr>
        <w:top w:val="none" w:sz="0" w:space="0" w:color="auto"/>
        <w:left w:val="none" w:sz="0" w:space="0" w:color="auto"/>
        <w:bottom w:val="none" w:sz="0" w:space="0" w:color="auto"/>
        <w:right w:val="none" w:sz="0" w:space="0" w:color="auto"/>
      </w:divBdr>
    </w:div>
    <w:div w:id="527570451">
      <w:bodyDiv w:val="1"/>
      <w:marLeft w:val="0"/>
      <w:marRight w:val="0"/>
      <w:marTop w:val="0"/>
      <w:marBottom w:val="0"/>
      <w:divBdr>
        <w:top w:val="none" w:sz="0" w:space="0" w:color="auto"/>
        <w:left w:val="none" w:sz="0" w:space="0" w:color="auto"/>
        <w:bottom w:val="none" w:sz="0" w:space="0" w:color="auto"/>
        <w:right w:val="none" w:sz="0" w:space="0" w:color="auto"/>
      </w:divBdr>
    </w:div>
    <w:div w:id="528563607">
      <w:bodyDiv w:val="1"/>
      <w:marLeft w:val="0"/>
      <w:marRight w:val="0"/>
      <w:marTop w:val="0"/>
      <w:marBottom w:val="0"/>
      <w:divBdr>
        <w:top w:val="none" w:sz="0" w:space="0" w:color="auto"/>
        <w:left w:val="none" w:sz="0" w:space="0" w:color="auto"/>
        <w:bottom w:val="none" w:sz="0" w:space="0" w:color="auto"/>
        <w:right w:val="none" w:sz="0" w:space="0" w:color="auto"/>
      </w:divBdr>
    </w:div>
    <w:div w:id="529682538">
      <w:bodyDiv w:val="1"/>
      <w:marLeft w:val="0"/>
      <w:marRight w:val="0"/>
      <w:marTop w:val="0"/>
      <w:marBottom w:val="0"/>
      <w:divBdr>
        <w:top w:val="none" w:sz="0" w:space="0" w:color="auto"/>
        <w:left w:val="none" w:sz="0" w:space="0" w:color="auto"/>
        <w:bottom w:val="none" w:sz="0" w:space="0" w:color="auto"/>
        <w:right w:val="none" w:sz="0" w:space="0" w:color="auto"/>
      </w:divBdr>
    </w:div>
    <w:div w:id="531302885">
      <w:bodyDiv w:val="1"/>
      <w:marLeft w:val="0"/>
      <w:marRight w:val="0"/>
      <w:marTop w:val="0"/>
      <w:marBottom w:val="0"/>
      <w:divBdr>
        <w:top w:val="none" w:sz="0" w:space="0" w:color="auto"/>
        <w:left w:val="none" w:sz="0" w:space="0" w:color="auto"/>
        <w:bottom w:val="none" w:sz="0" w:space="0" w:color="auto"/>
        <w:right w:val="none" w:sz="0" w:space="0" w:color="auto"/>
      </w:divBdr>
    </w:div>
    <w:div w:id="534582848">
      <w:bodyDiv w:val="1"/>
      <w:marLeft w:val="0"/>
      <w:marRight w:val="0"/>
      <w:marTop w:val="0"/>
      <w:marBottom w:val="0"/>
      <w:divBdr>
        <w:top w:val="none" w:sz="0" w:space="0" w:color="auto"/>
        <w:left w:val="none" w:sz="0" w:space="0" w:color="auto"/>
        <w:bottom w:val="none" w:sz="0" w:space="0" w:color="auto"/>
        <w:right w:val="none" w:sz="0" w:space="0" w:color="auto"/>
      </w:divBdr>
    </w:div>
    <w:div w:id="540485769">
      <w:bodyDiv w:val="1"/>
      <w:marLeft w:val="0"/>
      <w:marRight w:val="0"/>
      <w:marTop w:val="0"/>
      <w:marBottom w:val="0"/>
      <w:divBdr>
        <w:top w:val="none" w:sz="0" w:space="0" w:color="auto"/>
        <w:left w:val="none" w:sz="0" w:space="0" w:color="auto"/>
        <w:bottom w:val="none" w:sz="0" w:space="0" w:color="auto"/>
        <w:right w:val="none" w:sz="0" w:space="0" w:color="auto"/>
      </w:divBdr>
    </w:div>
    <w:div w:id="541526031">
      <w:bodyDiv w:val="1"/>
      <w:marLeft w:val="0"/>
      <w:marRight w:val="0"/>
      <w:marTop w:val="0"/>
      <w:marBottom w:val="0"/>
      <w:divBdr>
        <w:top w:val="none" w:sz="0" w:space="0" w:color="auto"/>
        <w:left w:val="none" w:sz="0" w:space="0" w:color="auto"/>
        <w:bottom w:val="none" w:sz="0" w:space="0" w:color="auto"/>
        <w:right w:val="none" w:sz="0" w:space="0" w:color="auto"/>
      </w:divBdr>
    </w:div>
    <w:div w:id="541669251">
      <w:bodyDiv w:val="1"/>
      <w:marLeft w:val="0"/>
      <w:marRight w:val="0"/>
      <w:marTop w:val="0"/>
      <w:marBottom w:val="0"/>
      <w:divBdr>
        <w:top w:val="none" w:sz="0" w:space="0" w:color="auto"/>
        <w:left w:val="none" w:sz="0" w:space="0" w:color="auto"/>
        <w:bottom w:val="none" w:sz="0" w:space="0" w:color="auto"/>
        <w:right w:val="none" w:sz="0" w:space="0" w:color="auto"/>
      </w:divBdr>
    </w:div>
    <w:div w:id="543057594">
      <w:bodyDiv w:val="1"/>
      <w:marLeft w:val="0"/>
      <w:marRight w:val="0"/>
      <w:marTop w:val="0"/>
      <w:marBottom w:val="0"/>
      <w:divBdr>
        <w:top w:val="none" w:sz="0" w:space="0" w:color="auto"/>
        <w:left w:val="none" w:sz="0" w:space="0" w:color="auto"/>
        <w:bottom w:val="none" w:sz="0" w:space="0" w:color="auto"/>
        <w:right w:val="none" w:sz="0" w:space="0" w:color="auto"/>
      </w:divBdr>
    </w:div>
    <w:div w:id="545332048">
      <w:bodyDiv w:val="1"/>
      <w:marLeft w:val="0"/>
      <w:marRight w:val="0"/>
      <w:marTop w:val="0"/>
      <w:marBottom w:val="0"/>
      <w:divBdr>
        <w:top w:val="none" w:sz="0" w:space="0" w:color="auto"/>
        <w:left w:val="none" w:sz="0" w:space="0" w:color="auto"/>
        <w:bottom w:val="none" w:sz="0" w:space="0" w:color="auto"/>
        <w:right w:val="none" w:sz="0" w:space="0" w:color="auto"/>
      </w:divBdr>
    </w:div>
    <w:div w:id="545602731">
      <w:bodyDiv w:val="1"/>
      <w:marLeft w:val="0"/>
      <w:marRight w:val="0"/>
      <w:marTop w:val="0"/>
      <w:marBottom w:val="0"/>
      <w:divBdr>
        <w:top w:val="none" w:sz="0" w:space="0" w:color="auto"/>
        <w:left w:val="none" w:sz="0" w:space="0" w:color="auto"/>
        <w:bottom w:val="none" w:sz="0" w:space="0" w:color="auto"/>
        <w:right w:val="none" w:sz="0" w:space="0" w:color="auto"/>
      </w:divBdr>
    </w:div>
    <w:div w:id="550116811">
      <w:bodyDiv w:val="1"/>
      <w:marLeft w:val="0"/>
      <w:marRight w:val="0"/>
      <w:marTop w:val="0"/>
      <w:marBottom w:val="0"/>
      <w:divBdr>
        <w:top w:val="none" w:sz="0" w:space="0" w:color="auto"/>
        <w:left w:val="none" w:sz="0" w:space="0" w:color="auto"/>
        <w:bottom w:val="none" w:sz="0" w:space="0" w:color="auto"/>
        <w:right w:val="none" w:sz="0" w:space="0" w:color="auto"/>
      </w:divBdr>
    </w:div>
    <w:div w:id="551766450">
      <w:bodyDiv w:val="1"/>
      <w:marLeft w:val="0"/>
      <w:marRight w:val="0"/>
      <w:marTop w:val="0"/>
      <w:marBottom w:val="0"/>
      <w:divBdr>
        <w:top w:val="none" w:sz="0" w:space="0" w:color="auto"/>
        <w:left w:val="none" w:sz="0" w:space="0" w:color="auto"/>
        <w:bottom w:val="none" w:sz="0" w:space="0" w:color="auto"/>
        <w:right w:val="none" w:sz="0" w:space="0" w:color="auto"/>
      </w:divBdr>
      <w:divsChild>
        <w:div w:id="894244096">
          <w:marLeft w:val="0"/>
          <w:marRight w:val="0"/>
          <w:marTop w:val="0"/>
          <w:marBottom w:val="0"/>
          <w:divBdr>
            <w:top w:val="none" w:sz="0" w:space="0" w:color="auto"/>
            <w:left w:val="none" w:sz="0" w:space="0" w:color="auto"/>
            <w:bottom w:val="none" w:sz="0" w:space="0" w:color="auto"/>
            <w:right w:val="none" w:sz="0" w:space="0" w:color="auto"/>
          </w:divBdr>
        </w:div>
      </w:divsChild>
    </w:div>
    <w:div w:id="553351065">
      <w:bodyDiv w:val="1"/>
      <w:marLeft w:val="0"/>
      <w:marRight w:val="0"/>
      <w:marTop w:val="0"/>
      <w:marBottom w:val="0"/>
      <w:divBdr>
        <w:top w:val="none" w:sz="0" w:space="0" w:color="auto"/>
        <w:left w:val="none" w:sz="0" w:space="0" w:color="auto"/>
        <w:bottom w:val="none" w:sz="0" w:space="0" w:color="auto"/>
        <w:right w:val="none" w:sz="0" w:space="0" w:color="auto"/>
      </w:divBdr>
      <w:divsChild>
        <w:div w:id="1608655985">
          <w:marLeft w:val="0"/>
          <w:marRight w:val="0"/>
          <w:marTop w:val="0"/>
          <w:marBottom w:val="0"/>
          <w:divBdr>
            <w:top w:val="none" w:sz="0" w:space="0" w:color="auto"/>
            <w:left w:val="none" w:sz="0" w:space="0" w:color="auto"/>
            <w:bottom w:val="none" w:sz="0" w:space="0" w:color="auto"/>
            <w:right w:val="none" w:sz="0" w:space="0" w:color="auto"/>
          </w:divBdr>
          <w:divsChild>
            <w:div w:id="1227762472">
              <w:marLeft w:val="0"/>
              <w:marRight w:val="0"/>
              <w:marTop w:val="0"/>
              <w:marBottom w:val="0"/>
              <w:divBdr>
                <w:top w:val="none" w:sz="0" w:space="0" w:color="auto"/>
                <w:left w:val="none" w:sz="0" w:space="0" w:color="auto"/>
                <w:bottom w:val="none" w:sz="0" w:space="0" w:color="auto"/>
                <w:right w:val="none" w:sz="0" w:space="0" w:color="auto"/>
              </w:divBdr>
            </w:div>
            <w:div w:id="937637936">
              <w:marLeft w:val="0"/>
              <w:marRight w:val="0"/>
              <w:marTop w:val="0"/>
              <w:marBottom w:val="0"/>
              <w:divBdr>
                <w:top w:val="none" w:sz="0" w:space="0" w:color="auto"/>
                <w:left w:val="none" w:sz="0" w:space="0" w:color="auto"/>
                <w:bottom w:val="none" w:sz="0" w:space="0" w:color="auto"/>
                <w:right w:val="none" w:sz="0" w:space="0" w:color="auto"/>
              </w:divBdr>
            </w:div>
            <w:div w:id="535002063">
              <w:marLeft w:val="0"/>
              <w:marRight w:val="0"/>
              <w:marTop w:val="0"/>
              <w:marBottom w:val="0"/>
              <w:divBdr>
                <w:top w:val="none" w:sz="0" w:space="0" w:color="auto"/>
                <w:left w:val="none" w:sz="0" w:space="0" w:color="auto"/>
                <w:bottom w:val="none" w:sz="0" w:space="0" w:color="auto"/>
                <w:right w:val="none" w:sz="0" w:space="0" w:color="auto"/>
              </w:divBdr>
            </w:div>
            <w:div w:id="1858737340">
              <w:marLeft w:val="0"/>
              <w:marRight w:val="0"/>
              <w:marTop w:val="0"/>
              <w:marBottom w:val="0"/>
              <w:divBdr>
                <w:top w:val="none" w:sz="0" w:space="0" w:color="auto"/>
                <w:left w:val="none" w:sz="0" w:space="0" w:color="auto"/>
                <w:bottom w:val="none" w:sz="0" w:space="0" w:color="auto"/>
                <w:right w:val="none" w:sz="0" w:space="0" w:color="auto"/>
              </w:divBdr>
            </w:div>
            <w:div w:id="189536546">
              <w:marLeft w:val="0"/>
              <w:marRight w:val="0"/>
              <w:marTop w:val="0"/>
              <w:marBottom w:val="0"/>
              <w:divBdr>
                <w:top w:val="none" w:sz="0" w:space="0" w:color="auto"/>
                <w:left w:val="none" w:sz="0" w:space="0" w:color="auto"/>
                <w:bottom w:val="none" w:sz="0" w:space="0" w:color="auto"/>
                <w:right w:val="none" w:sz="0" w:space="0" w:color="auto"/>
              </w:divBdr>
            </w:div>
            <w:div w:id="773748257">
              <w:marLeft w:val="0"/>
              <w:marRight w:val="0"/>
              <w:marTop w:val="0"/>
              <w:marBottom w:val="0"/>
              <w:divBdr>
                <w:top w:val="none" w:sz="0" w:space="0" w:color="auto"/>
                <w:left w:val="none" w:sz="0" w:space="0" w:color="auto"/>
                <w:bottom w:val="none" w:sz="0" w:space="0" w:color="auto"/>
                <w:right w:val="none" w:sz="0" w:space="0" w:color="auto"/>
              </w:divBdr>
            </w:div>
            <w:div w:id="2032366637">
              <w:marLeft w:val="0"/>
              <w:marRight w:val="0"/>
              <w:marTop w:val="0"/>
              <w:marBottom w:val="0"/>
              <w:divBdr>
                <w:top w:val="none" w:sz="0" w:space="0" w:color="auto"/>
                <w:left w:val="none" w:sz="0" w:space="0" w:color="auto"/>
                <w:bottom w:val="none" w:sz="0" w:space="0" w:color="auto"/>
                <w:right w:val="none" w:sz="0" w:space="0" w:color="auto"/>
              </w:divBdr>
            </w:div>
            <w:div w:id="479466892">
              <w:marLeft w:val="0"/>
              <w:marRight w:val="0"/>
              <w:marTop w:val="0"/>
              <w:marBottom w:val="0"/>
              <w:divBdr>
                <w:top w:val="none" w:sz="0" w:space="0" w:color="auto"/>
                <w:left w:val="none" w:sz="0" w:space="0" w:color="auto"/>
                <w:bottom w:val="none" w:sz="0" w:space="0" w:color="auto"/>
                <w:right w:val="none" w:sz="0" w:space="0" w:color="auto"/>
              </w:divBdr>
            </w:div>
            <w:div w:id="436020594">
              <w:marLeft w:val="0"/>
              <w:marRight w:val="0"/>
              <w:marTop w:val="0"/>
              <w:marBottom w:val="0"/>
              <w:divBdr>
                <w:top w:val="none" w:sz="0" w:space="0" w:color="auto"/>
                <w:left w:val="none" w:sz="0" w:space="0" w:color="auto"/>
                <w:bottom w:val="none" w:sz="0" w:space="0" w:color="auto"/>
                <w:right w:val="none" w:sz="0" w:space="0" w:color="auto"/>
              </w:divBdr>
            </w:div>
            <w:div w:id="233586151">
              <w:marLeft w:val="0"/>
              <w:marRight w:val="0"/>
              <w:marTop w:val="0"/>
              <w:marBottom w:val="0"/>
              <w:divBdr>
                <w:top w:val="none" w:sz="0" w:space="0" w:color="auto"/>
                <w:left w:val="none" w:sz="0" w:space="0" w:color="auto"/>
                <w:bottom w:val="none" w:sz="0" w:space="0" w:color="auto"/>
                <w:right w:val="none" w:sz="0" w:space="0" w:color="auto"/>
              </w:divBdr>
            </w:div>
            <w:div w:id="1706176182">
              <w:marLeft w:val="0"/>
              <w:marRight w:val="0"/>
              <w:marTop w:val="0"/>
              <w:marBottom w:val="0"/>
              <w:divBdr>
                <w:top w:val="none" w:sz="0" w:space="0" w:color="auto"/>
                <w:left w:val="none" w:sz="0" w:space="0" w:color="auto"/>
                <w:bottom w:val="none" w:sz="0" w:space="0" w:color="auto"/>
                <w:right w:val="none" w:sz="0" w:space="0" w:color="auto"/>
              </w:divBdr>
            </w:div>
            <w:div w:id="523206387">
              <w:marLeft w:val="0"/>
              <w:marRight w:val="0"/>
              <w:marTop w:val="0"/>
              <w:marBottom w:val="0"/>
              <w:divBdr>
                <w:top w:val="none" w:sz="0" w:space="0" w:color="auto"/>
                <w:left w:val="none" w:sz="0" w:space="0" w:color="auto"/>
                <w:bottom w:val="none" w:sz="0" w:space="0" w:color="auto"/>
                <w:right w:val="none" w:sz="0" w:space="0" w:color="auto"/>
              </w:divBdr>
            </w:div>
            <w:div w:id="1433360581">
              <w:marLeft w:val="0"/>
              <w:marRight w:val="0"/>
              <w:marTop w:val="0"/>
              <w:marBottom w:val="0"/>
              <w:divBdr>
                <w:top w:val="none" w:sz="0" w:space="0" w:color="auto"/>
                <w:left w:val="none" w:sz="0" w:space="0" w:color="auto"/>
                <w:bottom w:val="none" w:sz="0" w:space="0" w:color="auto"/>
                <w:right w:val="none" w:sz="0" w:space="0" w:color="auto"/>
              </w:divBdr>
            </w:div>
            <w:div w:id="388115496">
              <w:marLeft w:val="0"/>
              <w:marRight w:val="0"/>
              <w:marTop w:val="0"/>
              <w:marBottom w:val="0"/>
              <w:divBdr>
                <w:top w:val="none" w:sz="0" w:space="0" w:color="auto"/>
                <w:left w:val="none" w:sz="0" w:space="0" w:color="auto"/>
                <w:bottom w:val="none" w:sz="0" w:space="0" w:color="auto"/>
                <w:right w:val="none" w:sz="0" w:space="0" w:color="auto"/>
              </w:divBdr>
            </w:div>
            <w:div w:id="2188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6709">
      <w:bodyDiv w:val="1"/>
      <w:marLeft w:val="0"/>
      <w:marRight w:val="0"/>
      <w:marTop w:val="0"/>
      <w:marBottom w:val="0"/>
      <w:divBdr>
        <w:top w:val="none" w:sz="0" w:space="0" w:color="auto"/>
        <w:left w:val="none" w:sz="0" w:space="0" w:color="auto"/>
        <w:bottom w:val="none" w:sz="0" w:space="0" w:color="auto"/>
        <w:right w:val="none" w:sz="0" w:space="0" w:color="auto"/>
      </w:divBdr>
    </w:div>
    <w:div w:id="554438205">
      <w:bodyDiv w:val="1"/>
      <w:marLeft w:val="0"/>
      <w:marRight w:val="0"/>
      <w:marTop w:val="0"/>
      <w:marBottom w:val="0"/>
      <w:divBdr>
        <w:top w:val="none" w:sz="0" w:space="0" w:color="auto"/>
        <w:left w:val="none" w:sz="0" w:space="0" w:color="auto"/>
        <w:bottom w:val="none" w:sz="0" w:space="0" w:color="auto"/>
        <w:right w:val="none" w:sz="0" w:space="0" w:color="auto"/>
      </w:divBdr>
    </w:div>
    <w:div w:id="558564054">
      <w:bodyDiv w:val="1"/>
      <w:marLeft w:val="0"/>
      <w:marRight w:val="0"/>
      <w:marTop w:val="0"/>
      <w:marBottom w:val="0"/>
      <w:divBdr>
        <w:top w:val="none" w:sz="0" w:space="0" w:color="auto"/>
        <w:left w:val="none" w:sz="0" w:space="0" w:color="auto"/>
        <w:bottom w:val="none" w:sz="0" w:space="0" w:color="auto"/>
        <w:right w:val="none" w:sz="0" w:space="0" w:color="auto"/>
      </w:divBdr>
    </w:div>
    <w:div w:id="560482178">
      <w:bodyDiv w:val="1"/>
      <w:marLeft w:val="0"/>
      <w:marRight w:val="0"/>
      <w:marTop w:val="0"/>
      <w:marBottom w:val="0"/>
      <w:divBdr>
        <w:top w:val="none" w:sz="0" w:space="0" w:color="auto"/>
        <w:left w:val="none" w:sz="0" w:space="0" w:color="auto"/>
        <w:bottom w:val="none" w:sz="0" w:space="0" w:color="auto"/>
        <w:right w:val="none" w:sz="0" w:space="0" w:color="auto"/>
      </w:divBdr>
    </w:div>
    <w:div w:id="564219578">
      <w:bodyDiv w:val="1"/>
      <w:marLeft w:val="0"/>
      <w:marRight w:val="0"/>
      <w:marTop w:val="0"/>
      <w:marBottom w:val="0"/>
      <w:divBdr>
        <w:top w:val="none" w:sz="0" w:space="0" w:color="auto"/>
        <w:left w:val="none" w:sz="0" w:space="0" w:color="auto"/>
        <w:bottom w:val="none" w:sz="0" w:space="0" w:color="auto"/>
        <w:right w:val="none" w:sz="0" w:space="0" w:color="auto"/>
      </w:divBdr>
    </w:div>
    <w:div w:id="566376209">
      <w:bodyDiv w:val="1"/>
      <w:marLeft w:val="0"/>
      <w:marRight w:val="0"/>
      <w:marTop w:val="0"/>
      <w:marBottom w:val="0"/>
      <w:divBdr>
        <w:top w:val="none" w:sz="0" w:space="0" w:color="auto"/>
        <w:left w:val="none" w:sz="0" w:space="0" w:color="auto"/>
        <w:bottom w:val="none" w:sz="0" w:space="0" w:color="auto"/>
        <w:right w:val="none" w:sz="0" w:space="0" w:color="auto"/>
      </w:divBdr>
    </w:div>
    <w:div w:id="566959359">
      <w:bodyDiv w:val="1"/>
      <w:marLeft w:val="0"/>
      <w:marRight w:val="0"/>
      <w:marTop w:val="0"/>
      <w:marBottom w:val="0"/>
      <w:divBdr>
        <w:top w:val="none" w:sz="0" w:space="0" w:color="auto"/>
        <w:left w:val="none" w:sz="0" w:space="0" w:color="auto"/>
        <w:bottom w:val="none" w:sz="0" w:space="0" w:color="auto"/>
        <w:right w:val="none" w:sz="0" w:space="0" w:color="auto"/>
      </w:divBdr>
    </w:div>
    <w:div w:id="568928475">
      <w:bodyDiv w:val="1"/>
      <w:marLeft w:val="0"/>
      <w:marRight w:val="0"/>
      <w:marTop w:val="0"/>
      <w:marBottom w:val="0"/>
      <w:divBdr>
        <w:top w:val="none" w:sz="0" w:space="0" w:color="auto"/>
        <w:left w:val="none" w:sz="0" w:space="0" w:color="auto"/>
        <w:bottom w:val="none" w:sz="0" w:space="0" w:color="auto"/>
        <w:right w:val="none" w:sz="0" w:space="0" w:color="auto"/>
      </w:divBdr>
    </w:div>
    <w:div w:id="569728005">
      <w:bodyDiv w:val="1"/>
      <w:marLeft w:val="0"/>
      <w:marRight w:val="0"/>
      <w:marTop w:val="0"/>
      <w:marBottom w:val="0"/>
      <w:divBdr>
        <w:top w:val="none" w:sz="0" w:space="0" w:color="auto"/>
        <w:left w:val="none" w:sz="0" w:space="0" w:color="auto"/>
        <w:bottom w:val="none" w:sz="0" w:space="0" w:color="auto"/>
        <w:right w:val="none" w:sz="0" w:space="0" w:color="auto"/>
      </w:divBdr>
    </w:div>
    <w:div w:id="570626441">
      <w:bodyDiv w:val="1"/>
      <w:marLeft w:val="0"/>
      <w:marRight w:val="0"/>
      <w:marTop w:val="0"/>
      <w:marBottom w:val="0"/>
      <w:divBdr>
        <w:top w:val="none" w:sz="0" w:space="0" w:color="auto"/>
        <w:left w:val="none" w:sz="0" w:space="0" w:color="auto"/>
        <w:bottom w:val="none" w:sz="0" w:space="0" w:color="auto"/>
        <w:right w:val="none" w:sz="0" w:space="0" w:color="auto"/>
      </w:divBdr>
    </w:div>
    <w:div w:id="572619135">
      <w:bodyDiv w:val="1"/>
      <w:marLeft w:val="0"/>
      <w:marRight w:val="0"/>
      <w:marTop w:val="0"/>
      <w:marBottom w:val="0"/>
      <w:divBdr>
        <w:top w:val="none" w:sz="0" w:space="0" w:color="auto"/>
        <w:left w:val="none" w:sz="0" w:space="0" w:color="auto"/>
        <w:bottom w:val="none" w:sz="0" w:space="0" w:color="auto"/>
        <w:right w:val="none" w:sz="0" w:space="0" w:color="auto"/>
      </w:divBdr>
      <w:divsChild>
        <w:div w:id="1805075335">
          <w:marLeft w:val="0"/>
          <w:marRight w:val="0"/>
          <w:marTop w:val="0"/>
          <w:marBottom w:val="0"/>
          <w:divBdr>
            <w:top w:val="none" w:sz="0" w:space="0" w:color="auto"/>
            <w:left w:val="none" w:sz="0" w:space="0" w:color="auto"/>
            <w:bottom w:val="none" w:sz="0" w:space="0" w:color="auto"/>
            <w:right w:val="none" w:sz="0" w:space="0" w:color="auto"/>
          </w:divBdr>
        </w:div>
      </w:divsChild>
    </w:div>
    <w:div w:id="572857504">
      <w:bodyDiv w:val="1"/>
      <w:marLeft w:val="0"/>
      <w:marRight w:val="0"/>
      <w:marTop w:val="0"/>
      <w:marBottom w:val="0"/>
      <w:divBdr>
        <w:top w:val="none" w:sz="0" w:space="0" w:color="auto"/>
        <w:left w:val="none" w:sz="0" w:space="0" w:color="auto"/>
        <w:bottom w:val="none" w:sz="0" w:space="0" w:color="auto"/>
        <w:right w:val="none" w:sz="0" w:space="0" w:color="auto"/>
      </w:divBdr>
    </w:div>
    <w:div w:id="573979128">
      <w:bodyDiv w:val="1"/>
      <w:marLeft w:val="0"/>
      <w:marRight w:val="0"/>
      <w:marTop w:val="0"/>
      <w:marBottom w:val="0"/>
      <w:divBdr>
        <w:top w:val="none" w:sz="0" w:space="0" w:color="auto"/>
        <w:left w:val="none" w:sz="0" w:space="0" w:color="auto"/>
        <w:bottom w:val="none" w:sz="0" w:space="0" w:color="auto"/>
        <w:right w:val="none" w:sz="0" w:space="0" w:color="auto"/>
      </w:divBdr>
    </w:div>
    <w:div w:id="574625850">
      <w:bodyDiv w:val="1"/>
      <w:marLeft w:val="0"/>
      <w:marRight w:val="0"/>
      <w:marTop w:val="0"/>
      <w:marBottom w:val="0"/>
      <w:divBdr>
        <w:top w:val="none" w:sz="0" w:space="0" w:color="auto"/>
        <w:left w:val="none" w:sz="0" w:space="0" w:color="auto"/>
        <w:bottom w:val="none" w:sz="0" w:space="0" w:color="auto"/>
        <w:right w:val="none" w:sz="0" w:space="0" w:color="auto"/>
      </w:divBdr>
    </w:div>
    <w:div w:id="576212127">
      <w:bodyDiv w:val="1"/>
      <w:marLeft w:val="0"/>
      <w:marRight w:val="0"/>
      <w:marTop w:val="0"/>
      <w:marBottom w:val="0"/>
      <w:divBdr>
        <w:top w:val="none" w:sz="0" w:space="0" w:color="auto"/>
        <w:left w:val="none" w:sz="0" w:space="0" w:color="auto"/>
        <w:bottom w:val="none" w:sz="0" w:space="0" w:color="auto"/>
        <w:right w:val="none" w:sz="0" w:space="0" w:color="auto"/>
      </w:divBdr>
    </w:div>
    <w:div w:id="576483098">
      <w:bodyDiv w:val="1"/>
      <w:marLeft w:val="0"/>
      <w:marRight w:val="0"/>
      <w:marTop w:val="0"/>
      <w:marBottom w:val="0"/>
      <w:divBdr>
        <w:top w:val="none" w:sz="0" w:space="0" w:color="auto"/>
        <w:left w:val="none" w:sz="0" w:space="0" w:color="auto"/>
        <w:bottom w:val="none" w:sz="0" w:space="0" w:color="auto"/>
        <w:right w:val="none" w:sz="0" w:space="0" w:color="auto"/>
      </w:divBdr>
    </w:div>
    <w:div w:id="580680221">
      <w:bodyDiv w:val="1"/>
      <w:marLeft w:val="0"/>
      <w:marRight w:val="0"/>
      <w:marTop w:val="0"/>
      <w:marBottom w:val="0"/>
      <w:divBdr>
        <w:top w:val="none" w:sz="0" w:space="0" w:color="auto"/>
        <w:left w:val="none" w:sz="0" w:space="0" w:color="auto"/>
        <w:bottom w:val="none" w:sz="0" w:space="0" w:color="auto"/>
        <w:right w:val="none" w:sz="0" w:space="0" w:color="auto"/>
      </w:divBdr>
      <w:divsChild>
        <w:div w:id="1735815423">
          <w:marLeft w:val="0"/>
          <w:marRight w:val="0"/>
          <w:marTop w:val="0"/>
          <w:marBottom w:val="0"/>
          <w:divBdr>
            <w:top w:val="none" w:sz="0" w:space="0" w:color="auto"/>
            <w:left w:val="none" w:sz="0" w:space="0" w:color="auto"/>
            <w:bottom w:val="none" w:sz="0" w:space="0" w:color="auto"/>
            <w:right w:val="none" w:sz="0" w:space="0" w:color="auto"/>
          </w:divBdr>
        </w:div>
      </w:divsChild>
    </w:div>
    <w:div w:id="580915728">
      <w:bodyDiv w:val="1"/>
      <w:marLeft w:val="0"/>
      <w:marRight w:val="0"/>
      <w:marTop w:val="0"/>
      <w:marBottom w:val="0"/>
      <w:divBdr>
        <w:top w:val="none" w:sz="0" w:space="0" w:color="auto"/>
        <w:left w:val="none" w:sz="0" w:space="0" w:color="auto"/>
        <w:bottom w:val="none" w:sz="0" w:space="0" w:color="auto"/>
        <w:right w:val="none" w:sz="0" w:space="0" w:color="auto"/>
      </w:divBdr>
    </w:div>
    <w:div w:id="581329414">
      <w:bodyDiv w:val="1"/>
      <w:marLeft w:val="0"/>
      <w:marRight w:val="0"/>
      <w:marTop w:val="0"/>
      <w:marBottom w:val="0"/>
      <w:divBdr>
        <w:top w:val="none" w:sz="0" w:space="0" w:color="auto"/>
        <w:left w:val="none" w:sz="0" w:space="0" w:color="auto"/>
        <w:bottom w:val="none" w:sz="0" w:space="0" w:color="auto"/>
        <w:right w:val="none" w:sz="0" w:space="0" w:color="auto"/>
      </w:divBdr>
    </w:div>
    <w:div w:id="581915383">
      <w:bodyDiv w:val="1"/>
      <w:marLeft w:val="0"/>
      <w:marRight w:val="0"/>
      <w:marTop w:val="0"/>
      <w:marBottom w:val="0"/>
      <w:divBdr>
        <w:top w:val="none" w:sz="0" w:space="0" w:color="auto"/>
        <w:left w:val="none" w:sz="0" w:space="0" w:color="auto"/>
        <w:bottom w:val="none" w:sz="0" w:space="0" w:color="auto"/>
        <w:right w:val="none" w:sz="0" w:space="0" w:color="auto"/>
      </w:divBdr>
    </w:div>
    <w:div w:id="587885297">
      <w:bodyDiv w:val="1"/>
      <w:marLeft w:val="0"/>
      <w:marRight w:val="0"/>
      <w:marTop w:val="0"/>
      <w:marBottom w:val="0"/>
      <w:divBdr>
        <w:top w:val="none" w:sz="0" w:space="0" w:color="auto"/>
        <w:left w:val="none" w:sz="0" w:space="0" w:color="auto"/>
        <w:bottom w:val="none" w:sz="0" w:space="0" w:color="auto"/>
        <w:right w:val="none" w:sz="0" w:space="0" w:color="auto"/>
      </w:divBdr>
      <w:divsChild>
        <w:div w:id="320037449">
          <w:marLeft w:val="0"/>
          <w:marRight w:val="0"/>
          <w:marTop w:val="0"/>
          <w:marBottom w:val="0"/>
          <w:divBdr>
            <w:top w:val="none" w:sz="0" w:space="0" w:color="auto"/>
            <w:left w:val="none" w:sz="0" w:space="0" w:color="auto"/>
            <w:bottom w:val="none" w:sz="0" w:space="0" w:color="auto"/>
            <w:right w:val="none" w:sz="0" w:space="0" w:color="auto"/>
          </w:divBdr>
        </w:div>
      </w:divsChild>
    </w:div>
    <w:div w:id="589049159">
      <w:bodyDiv w:val="1"/>
      <w:marLeft w:val="0"/>
      <w:marRight w:val="0"/>
      <w:marTop w:val="0"/>
      <w:marBottom w:val="0"/>
      <w:divBdr>
        <w:top w:val="none" w:sz="0" w:space="0" w:color="auto"/>
        <w:left w:val="none" w:sz="0" w:space="0" w:color="auto"/>
        <w:bottom w:val="none" w:sz="0" w:space="0" w:color="auto"/>
        <w:right w:val="none" w:sz="0" w:space="0" w:color="auto"/>
      </w:divBdr>
    </w:div>
    <w:div w:id="592394433">
      <w:bodyDiv w:val="1"/>
      <w:marLeft w:val="0"/>
      <w:marRight w:val="0"/>
      <w:marTop w:val="0"/>
      <w:marBottom w:val="0"/>
      <w:divBdr>
        <w:top w:val="none" w:sz="0" w:space="0" w:color="auto"/>
        <w:left w:val="none" w:sz="0" w:space="0" w:color="auto"/>
        <w:bottom w:val="none" w:sz="0" w:space="0" w:color="auto"/>
        <w:right w:val="none" w:sz="0" w:space="0" w:color="auto"/>
      </w:divBdr>
    </w:div>
    <w:div w:id="604385628">
      <w:bodyDiv w:val="1"/>
      <w:marLeft w:val="0"/>
      <w:marRight w:val="0"/>
      <w:marTop w:val="0"/>
      <w:marBottom w:val="0"/>
      <w:divBdr>
        <w:top w:val="none" w:sz="0" w:space="0" w:color="auto"/>
        <w:left w:val="none" w:sz="0" w:space="0" w:color="auto"/>
        <w:bottom w:val="none" w:sz="0" w:space="0" w:color="auto"/>
        <w:right w:val="none" w:sz="0" w:space="0" w:color="auto"/>
      </w:divBdr>
    </w:div>
    <w:div w:id="604775883">
      <w:bodyDiv w:val="1"/>
      <w:marLeft w:val="0"/>
      <w:marRight w:val="0"/>
      <w:marTop w:val="0"/>
      <w:marBottom w:val="0"/>
      <w:divBdr>
        <w:top w:val="none" w:sz="0" w:space="0" w:color="auto"/>
        <w:left w:val="none" w:sz="0" w:space="0" w:color="auto"/>
        <w:bottom w:val="none" w:sz="0" w:space="0" w:color="auto"/>
        <w:right w:val="none" w:sz="0" w:space="0" w:color="auto"/>
      </w:divBdr>
    </w:div>
    <w:div w:id="608001674">
      <w:bodyDiv w:val="1"/>
      <w:marLeft w:val="0"/>
      <w:marRight w:val="0"/>
      <w:marTop w:val="0"/>
      <w:marBottom w:val="0"/>
      <w:divBdr>
        <w:top w:val="none" w:sz="0" w:space="0" w:color="auto"/>
        <w:left w:val="none" w:sz="0" w:space="0" w:color="auto"/>
        <w:bottom w:val="none" w:sz="0" w:space="0" w:color="auto"/>
        <w:right w:val="none" w:sz="0" w:space="0" w:color="auto"/>
      </w:divBdr>
    </w:div>
    <w:div w:id="610943644">
      <w:bodyDiv w:val="1"/>
      <w:marLeft w:val="0"/>
      <w:marRight w:val="0"/>
      <w:marTop w:val="0"/>
      <w:marBottom w:val="0"/>
      <w:divBdr>
        <w:top w:val="none" w:sz="0" w:space="0" w:color="auto"/>
        <w:left w:val="none" w:sz="0" w:space="0" w:color="auto"/>
        <w:bottom w:val="none" w:sz="0" w:space="0" w:color="auto"/>
        <w:right w:val="none" w:sz="0" w:space="0" w:color="auto"/>
      </w:divBdr>
    </w:div>
    <w:div w:id="614602944">
      <w:bodyDiv w:val="1"/>
      <w:marLeft w:val="0"/>
      <w:marRight w:val="0"/>
      <w:marTop w:val="0"/>
      <w:marBottom w:val="0"/>
      <w:divBdr>
        <w:top w:val="none" w:sz="0" w:space="0" w:color="auto"/>
        <w:left w:val="none" w:sz="0" w:space="0" w:color="auto"/>
        <w:bottom w:val="none" w:sz="0" w:space="0" w:color="auto"/>
        <w:right w:val="none" w:sz="0" w:space="0" w:color="auto"/>
      </w:divBdr>
    </w:div>
    <w:div w:id="614947328">
      <w:bodyDiv w:val="1"/>
      <w:marLeft w:val="0"/>
      <w:marRight w:val="0"/>
      <w:marTop w:val="0"/>
      <w:marBottom w:val="0"/>
      <w:divBdr>
        <w:top w:val="none" w:sz="0" w:space="0" w:color="auto"/>
        <w:left w:val="none" w:sz="0" w:space="0" w:color="auto"/>
        <w:bottom w:val="none" w:sz="0" w:space="0" w:color="auto"/>
        <w:right w:val="none" w:sz="0" w:space="0" w:color="auto"/>
      </w:divBdr>
    </w:div>
    <w:div w:id="617756969">
      <w:bodyDiv w:val="1"/>
      <w:marLeft w:val="0"/>
      <w:marRight w:val="0"/>
      <w:marTop w:val="0"/>
      <w:marBottom w:val="0"/>
      <w:divBdr>
        <w:top w:val="none" w:sz="0" w:space="0" w:color="auto"/>
        <w:left w:val="none" w:sz="0" w:space="0" w:color="auto"/>
        <w:bottom w:val="none" w:sz="0" w:space="0" w:color="auto"/>
        <w:right w:val="none" w:sz="0" w:space="0" w:color="auto"/>
      </w:divBdr>
    </w:div>
    <w:div w:id="619383676">
      <w:bodyDiv w:val="1"/>
      <w:marLeft w:val="0"/>
      <w:marRight w:val="0"/>
      <w:marTop w:val="0"/>
      <w:marBottom w:val="0"/>
      <w:divBdr>
        <w:top w:val="none" w:sz="0" w:space="0" w:color="auto"/>
        <w:left w:val="none" w:sz="0" w:space="0" w:color="auto"/>
        <w:bottom w:val="none" w:sz="0" w:space="0" w:color="auto"/>
        <w:right w:val="none" w:sz="0" w:space="0" w:color="auto"/>
      </w:divBdr>
    </w:div>
    <w:div w:id="620066030">
      <w:bodyDiv w:val="1"/>
      <w:marLeft w:val="0"/>
      <w:marRight w:val="0"/>
      <w:marTop w:val="0"/>
      <w:marBottom w:val="0"/>
      <w:divBdr>
        <w:top w:val="none" w:sz="0" w:space="0" w:color="auto"/>
        <w:left w:val="none" w:sz="0" w:space="0" w:color="auto"/>
        <w:bottom w:val="none" w:sz="0" w:space="0" w:color="auto"/>
        <w:right w:val="none" w:sz="0" w:space="0" w:color="auto"/>
      </w:divBdr>
    </w:div>
    <w:div w:id="621155417">
      <w:bodyDiv w:val="1"/>
      <w:marLeft w:val="0"/>
      <w:marRight w:val="0"/>
      <w:marTop w:val="0"/>
      <w:marBottom w:val="0"/>
      <w:divBdr>
        <w:top w:val="none" w:sz="0" w:space="0" w:color="auto"/>
        <w:left w:val="none" w:sz="0" w:space="0" w:color="auto"/>
        <w:bottom w:val="none" w:sz="0" w:space="0" w:color="auto"/>
        <w:right w:val="none" w:sz="0" w:space="0" w:color="auto"/>
      </w:divBdr>
    </w:div>
    <w:div w:id="621620205">
      <w:bodyDiv w:val="1"/>
      <w:marLeft w:val="0"/>
      <w:marRight w:val="0"/>
      <w:marTop w:val="0"/>
      <w:marBottom w:val="0"/>
      <w:divBdr>
        <w:top w:val="none" w:sz="0" w:space="0" w:color="auto"/>
        <w:left w:val="none" w:sz="0" w:space="0" w:color="auto"/>
        <w:bottom w:val="none" w:sz="0" w:space="0" w:color="auto"/>
        <w:right w:val="none" w:sz="0" w:space="0" w:color="auto"/>
      </w:divBdr>
    </w:div>
    <w:div w:id="621692056">
      <w:bodyDiv w:val="1"/>
      <w:marLeft w:val="0"/>
      <w:marRight w:val="0"/>
      <w:marTop w:val="0"/>
      <w:marBottom w:val="0"/>
      <w:divBdr>
        <w:top w:val="none" w:sz="0" w:space="0" w:color="auto"/>
        <w:left w:val="none" w:sz="0" w:space="0" w:color="auto"/>
        <w:bottom w:val="none" w:sz="0" w:space="0" w:color="auto"/>
        <w:right w:val="none" w:sz="0" w:space="0" w:color="auto"/>
      </w:divBdr>
    </w:div>
    <w:div w:id="628557548">
      <w:bodyDiv w:val="1"/>
      <w:marLeft w:val="0"/>
      <w:marRight w:val="0"/>
      <w:marTop w:val="0"/>
      <w:marBottom w:val="0"/>
      <w:divBdr>
        <w:top w:val="none" w:sz="0" w:space="0" w:color="auto"/>
        <w:left w:val="none" w:sz="0" w:space="0" w:color="auto"/>
        <w:bottom w:val="none" w:sz="0" w:space="0" w:color="auto"/>
        <w:right w:val="none" w:sz="0" w:space="0" w:color="auto"/>
      </w:divBdr>
    </w:div>
    <w:div w:id="630403469">
      <w:bodyDiv w:val="1"/>
      <w:marLeft w:val="0"/>
      <w:marRight w:val="0"/>
      <w:marTop w:val="0"/>
      <w:marBottom w:val="0"/>
      <w:divBdr>
        <w:top w:val="none" w:sz="0" w:space="0" w:color="auto"/>
        <w:left w:val="none" w:sz="0" w:space="0" w:color="auto"/>
        <w:bottom w:val="none" w:sz="0" w:space="0" w:color="auto"/>
        <w:right w:val="none" w:sz="0" w:space="0" w:color="auto"/>
      </w:divBdr>
    </w:div>
    <w:div w:id="630747507">
      <w:bodyDiv w:val="1"/>
      <w:marLeft w:val="0"/>
      <w:marRight w:val="0"/>
      <w:marTop w:val="0"/>
      <w:marBottom w:val="0"/>
      <w:divBdr>
        <w:top w:val="none" w:sz="0" w:space="0" w:color="auto"/>
        <w:left w:val="none" w:sz="0" w:space="0" w:color="auto"/>
        <w:bottom w:val="none" w:sz="0" w:space="0" w:color="auto"/>
        <w:right w:val="none" w:sz="0" w:space="0" w:color="auto"/>
      </w:divBdr>
    </w:div>
    <w:div w:id="632178276">
      <w:bodyDiv w:val="1"/>
      <w:marLeft w:val="0"/>
      <w:marRight w:val="0"/>
      <w:marTop w:val="0"/>
      <w:marBottom w:val="0"/>
      <w:divBdr>
        <w:top w:val="none" w:sz="0" w:space="0" w:color="auto"/>
        <w:left w:val="none" w:sz="0" w:space="0" w:color="auto"/>
        <w:bottom w:val="none" w:sz="0" w:space="0" w:color="auto"/>
        <w:right w:val="none" w:sz="0" w:space="0" w:color="auto"/>
      </w:divBdr>
    </w:div>
    <w:div w:id="632323993">
      <w:bodyDiv w:val="1"/>
      <w:marLeft w:val="0"/>
      <w:marRight w:val="0"/>
      <w:marTop w:val="0"/>
      <w:marBottom w:val="0"/>
      <w:divBdr>
        <w:top w:val="none" w:sz="0" w:space="0" w:color="auto"/>
        <w:left w:val="none" w:sz="0" w:space="0" w:color="auto"/>
        <w:bottom w:val="none" w:sz="0" w:space="0" w:color="auto"/>
        <w:right w:val="none" w:sz="0" w:space="0" w:color="auto"/>
      </w:divBdr>
    </w:div>
    <w:div w:id="633024905">
      <w:bodyDiv w:val="1"/>
      <w:marLeft w:val="0"/>
      <w:marRight w:val="0"/>
      <w:marTop w:val="0"/>
      <w:marBottom w:val="0"/>
      <w:divBdr>
        <w:top w:val="none" w:sz="0" w:space="0" w:color="auto"/>
        <w:left w:val="none" w:sz="0" w:space="0" w:color="auto"/>
        <w:bottom w:val="none" w:sz="0" w:space="0" w:color="auto"/>
        <w:right w:val="none" w:sz="0" w:space="0" w:color="auto"/>
      </w:divBdr>
    </w:div>
    <w:div w:id="636884184">
      <w:bodyDiv w:val="1"/>
      <w:marLeft w:val="0"/>
      <w:marRight w:val="0"/>
      <w:marTop w:val="0"/>
      <w:marBottom w:val="0"/>
      <w:divBdr>
        <w:top w:val="none" w:sz="0" w:space="0" w:color="auto"/>
        <w:left w:val="none" w:sz="0" w:space="0" w:color="auto"/>
        <w:bottom w:val="none" w:sz="0" w:space="0" w:color="auto"/>
        <w:right w:val="none" w:sz="0" w:space="0" w:color="auto"/>
      </w:divBdr>
    </w:div>
    <w:div w:id="637415851">
      <w:bodyDiv w:val="1"/>
      <w:marLeft w:val="0"/>
      <w:marRight w:val="0"/>
      <w:marTop w:val="0"/>
      <w:marBottom w:val="0"/>
      <w:divBdr>
        <w:top w:val="none" w:sz="0" w:space="0" w:color="auto"/>
        <w:left w:val="none" w:sz="0" w:space="0" w:color="auto"/>
        <w:bottom w:val="none" w:sz="0" w:space="0" w:color="auto"/>
        <w:right w:val="none" w:sz="0" w:space="0" w:color="auto"/>
      </w:divBdr>
    </w:div>
    <w:div w:id="638923807">
      <w:bodyDiv w:val="1"/>
      <w:marLeft w:val="0"/>
      <w:marRight w:val="0"/>
      <w:marTop w:val="0"/>
      <w:marBottom w:val="0"/>
      <w:divBdr>
        <w:top w:val="none" w:sz="0" w:space="0" w:color="auto"/>
        <w:left w:val="none" w:sz="0" w:space="0" w:color="auto"/>
        <w:bottom w:val="none" w:sz="0" w:space="0" w:color="auto"/>
        <w:right w:val="none" w:sz="0" w:space="0" w:color="auto"/>
      </w:divBdr>
    </w:div>
    <w:div w:id="639503176">
      <w:bodyDiv w:val="1"/>
      <w:marLeft w:val="0"/>
      <w:marRight w:val="0"/>
      <w:marTop w:val="0"/>
      <w:marBottom w:val="0"/>
      <w:divBdr>
        <w:top w:val="none" w:sz="0" w:space="0" w:color="auto"/>
        <w:left w:val="none" w:sz="0" w:space="0" w:color="auto"/>
        <w:bottom w:val="none" w:sz="0" w:space="0" w:color="auto"/>
        <w:right w:val="none" w:sz="0" w:space="0" w:color="auto"/>
      </w:divBdr>
    </w:div>
    <w:div w:id="643857315">
      <w:bodyDiv w:val="1"/>
      <w:marLeft w:val="0"/>
      <w:marRight w:val="0"/>
      <w:marTop w:val="0"/>
      <w:marBottom w:val="0"/>
      <w:divBdr>
        <w:top w:val="none" w:sz="0" w:space="0" w:color="auto"/>
        <w:left w:val="none" w:sz="0" w:space="0" w:color="auto"/>
        <w:bottom w:val="none" w:sz="0" w:space="0" w:color="auto"/>
        <w:right w:val="none" w:sz="0" w:space="0" w:color="auto"/>
      </w:divBdr>
    </w:div>
    <w:div w:id="644236897">
      <w:bodyDiv w:val="1"/>
      <w:marLeft w:val="0"/>
      <w:marRight w:val="0"/>
      <w:marTop w:val="0"/>
      <w:marBottom w:val="0"/>
      <w:divBdr>
        <w:top w:val="none" w:sz="0" w:space="0" w:color="auto"/>
        <w:left w:val="none" w:sz="0" w:space="0" w:color="auto"/>
        <w:bottom w:val="none" w:sz="0" w:space="0" w:color="auto"/>
        <w:right w:val="none" w:sz="0" w:space="0" w:color="auto"/>
      </w:divBdr>
    </w:div>
    <w:div w:id="647130641">
      <w:bodyDiv w:val="1"/>
      <w:marLeft w:val="0"/>
      <w:marRight w:val="0"/>
      <w:marTop w:val="0"/>
      <w:marBottom w:val="0"/>
      <w:divBdr>
        <w:top w:val="none" w:sz="0" w:space="0" w:color="auto"/>
        <w:left w:val="none" w:sz="0" w:space="0" w:color="auto"/>
        <w:bottom w:val="none" w:sz="0" w:space="0" w:color="auto"/>
        <w:right w:val="none" w:sz="0" w:space="0" w:color="auto"/>
      </w:divBdr>
    </w:div>
    <w:div w:id="653023986">
      <w:bodyDiv w:val="1"/>
      <w:marLeft w:val="0"/>
      <w:marRight w:val="0"/>
      <w:marTop w:val="0"/>
      <w:marBottom w:val="0"/>
      <w:divBdr>
        <w:top w:val="none" w:sz="0" w:space="0" w:color="auto"/>
        <w:left w:val="none" w:sz="0" w:space="0" w:color="auto"/>
        <w:bottom w:val="none" w:sz="0" w:space="0" w:color="auto"/>
        <w:right w:val="none" w:sz="0" w:space="0" w:color="auto"/>
      </w:divBdr>
    </w:div>
    <w:div w:id="656303809">
      <w:bodyDiv w:val="1"/>
      <w:marLeft w:val="0"/>
      <w:marRight w:val="0"/>
      <w:marTop w:val="0"/>
      <w:marBottom w:val="0"/>
      <w:divBdr>
        <w:top w:val="none" w:sz="0" w:space="0" w:color="auto"/>
        <w:left w:val="none" w:sz="0" w:space="0" w:color="auto"/>
        <w:bottom w:val="none" w:sz="0" w:space="0" w:color="auto"/>
        <w:right w:val="none" w:sz="0" w:space="0" w:color="auto"/>
      </w:divBdr>
    </w:div>
    <w:div w:id="656805298">
      <w:bodyDiv w:val="1"/>
      <w:marLeft w:val="0"/>
      <w:marRight w:val="0"/>
      <w:marTop w:val="0"/>
      <w:marBottom w:val="0"/>
      <w:divBdr>
        <w:top w:val="none" w:sz="0" w:space="0" w:color="auto"/>
        <w:left w:val="none" w:sz="0" w:space="0" w:color="auto"/>
        <w:bottom w:val="none" w:sz="0" w:space="0" w:color="auto"/>
        <w:right w:val="none" w:sz="0" w:space="0" w:color="auto"/>
      </w:divBdr>
    </w:div>
    <w:div w:id="662513190">
      <w:bodyDiv w:val="1"/>
      <w:marLeft w:val="0"/>
      <w:marRight w:val="0"/>
      <w:marTop w:val="0"/>
      <w:marBottom w:val="0"/>
      <w:divBdr>
        <w:top w:val="none" w:sz="0" w:space="0" w:color="auto"/>
        <w:left w:val="none" w:sz="0" w:space="0" w:color="auto"/>
        <w:bottom w:val="none" w:sz="0" w:space="0" w:color="auto"/>
        <w:right w:val="none" w:sz="0" w:space="0" w:color="auto"/>
      </w:divBdr>
      <w:divsChild>
        <w:div w:id="825246409">
          <w:marLeft w:val="0"/>
          <w:marRight w:val="0"/>
          <w:marTop w:val="0"/>
          <w:marBottom w:val="0"/>
          <w:divBdr>
            <w:top w:val="none" w:sz="0" w:space="0" w:color="auto"/>
            <w:left w:val="none" w:sz="0" w:space="0" w:color="auto"/>
            <w:bottom w:val="none" w:sz="0" w:space="0" w:color="auto"/>
            <w:right w:val="none" w:sz="0" w:space="0" w:color="auto"/>
          </w:divBdr>
          <w:divsChild>
            <w:div w:id="1326857664">
              <w:marLeft w:val="0"/>
              <w:marRight w:val="0"/>
              <w:marTop w:val="0"/>
              <w:marBottom w:val="0"/>
              <w:divBdr>
                <w:top w:val="none" w:sz="0" w:space="0" w:color="auto"/>
                <w:left w:val="none" w:sz="0" w:space="0" w:color="auto"/>
                <w:bottom w:val="none" w:sz="0" w:space="0" w:color="auto"/>
                <w:right w:val="none" w:sz="0" w:space="0" w:color="auto"/>
              </w:divBdr>
            </w:div>
            <w:div w:id="2138713316">
              <w:marLeft w:val="0"/>
              <w:marRight w:val="0"/>
              <w:marTop w:val="0"/>
              <w:marBottom w:val="0"/>
              <w:divBdr>
                <w:top w:val="none" w:sz="0" w:space="0" w:color="auto"/>
                <w:left w:val="none" w:sz="0" w:space="0" w:color="auto"/>
                <w:bottom w:val="none" w:sz="0" w:space="0" w:color="auto"/>
                <w:right w:val="none" w:sz="0" w:space="0" w:color="auto"/>
              </w:divBdr>
            </w:div>
            <w:div w:id="822359193">
              <w:marLeft w:val="0"/>
              <w:marRight w:val="0"/>
              <w:marTop w:val="0"/>
              <w:marBottom w:val="0"/>
              <w:divBdr>
                <w:top w:val="none" w:sz="0" w:space="0" w:color="auto"/>
                <w:left w:val="none" w:sz="0" w:space="0" w:color="auto"/>
                <w:bottom w:val="none" w:sz="0" w:space="0" w:color="auto"/>
                <w:right w:val="none" w:sz="0" w:space="0" w:color="auto"/>
              </w:divBdr>
            </w:div>
            <w:div w:id="1781290206">
              <w:marLeft w:val="0"/>
              <w:marRight w:val="0"/>
              <w:marTop w:val="0"/>
              <w:marBottom w:val="0"/>
              <w:divBdr>
                <w:top w:val="none" w:sz="0" w:space="0" w:color="auto"/>
                <w:left w:val="none" w:sz="0" w:space="0" w:color="auto"/>
                <w:bottom w:val="none" w:sz="0" w:space="0" w:color="auto"/>
                <w:right w:val="none" w:sz="0" w:space="0" w:color="auto"/>
              </w:divBdr>
            </w:div>
            <w:div w:id="1548882287">
              <w:marLeft w:val="0"/>
              <w:marRight w:val="0"/>
              <w:marTop w:val="0"/>
              <w:marBottom w:val="0"/>
              <w:divBdr>
                <w:top w:val="none" w:sz="0" w:space="0" w:color="auto"/>
                <w:left w:val="none" w:sz="0" w:space="0" w:color="auto"/>
                <w:bottom w:val="none" w:sz="0" w:space="0" w:color="auto"/>
                <w:right w:val="none" w:sz="0" w:space="0" w:color="auto"/>
              </w:divBdr>
            </w:div>
            <w:div w:id="1856647333">
              <w:marLeft w:val="0"/>
              <w:marRight w:val="0"/>
              <w:marTop w:val="0"/>
              <w:marBottom w:val="0"/>
              <w:divBdr>
                <w:top w:val="none" w:sz="0" w:space="0" w:color="auto"/>
                <w:left w:val="none" w:sz="0" w:space="0" w:color="auto"/>
                <w:bottom w:val="none" w:sz="0" w:space="0" w:color="auto"/>
                <w:right w:val="none" w:sz="0" w:space="0" w:color="auto"/>
              </w:divBdr>
            </w:div>
            <w:div w:id="847136421">
              <w:marLeft w:val="0"/>
              <w:marRight w:val="0"/>
              <w:marTop w:val="0"/>
              <w:marBottom w:val="0"/>
              <w:divBdr>
                <w:top w:val="none" w:sz="0" w:space="0" w:color="auto"/>
                <w:left w:val="none" w:sz="0" w:space="0" w:color="auto"/>
                <w:bottom w:val="none" w:sz="0" w:space="0" w:color="auto"/>
                <w:right w:val="none" w:sz="0" w:space="0" w:color="auto"/>
              </w:divBdr>
            </w:div>
            <w:div w:id="1120758726">
              <w:marLeft w:val="0"/>
              <w:marRight w:val="0"/>
              <w:marTop w:val="0"/>
              <w:marBottom w:val="0"/>
              <w:divBdr>
                <w:top w:val="none" w:sz="0" w:space="0" w:color="auto"/>
                <w:left w:val="none" w:sz="0" w:space="0" w:color="auto"/>
                <w:bottom w:val="none" w:sz="0" w:space="0" w:color="auto"/>
                <w:right w:val="none" w:sz="0" w:space="0" w:color="auto"/>
              </w:divBdr>
            </w:div>
            <w:div w:id="685836986">
              <w:marLeft w:val="0"/>
              <w:marRight w:val="0"/>
              <w:marTop w:val="0"/>
              <w:marBottom w:val="0"/>
              <w:divBdr>
                <w:top w:val="none" w:sz="0" w:space="0" w:color="auto"/>
                <w:left w:val="none" w:sz="0" w:space="0" w:color="auto"/>
                <w:bottom w:val="none" w:sz="0" w:space="0" w:color="auto"/>
                <w:right w:val="none" w:sz="0" w:space="0" w:color="auto"/>
              </w:divBdr>
            </w:div>
            <w:div w:id="330766512">
              <w:marLeft w:val="0"/>
              <w:marRight w:val="0"/>
              <w:marTop w:val="0"/>
              <w:marBottom w:val="0"/>
              <w:divBdr>
                <w:top w:val="none" w:sz="0" w:space="0" w:color="auto"/>
                <w:left w:val="none" w:sz="0" w:space="0" w:color="auto"/>
                <w:bottom w:val="none" w:sz="0" w:space="0" w:color="auto"/>
                <w:right w:val="none" w:sz="0" w:space="0" w:color="auto"/>
              </w:divBdr>
            </w:div>
            <w:div w:id="926573350">
              <w:marLeft w:val="0"/>
              <w:marRight w:val="0"/>
              <w:marTop w:val="0"/>
              <w:marBottom w:val="0"/>
              <w:divBdr>
                <w:top w:val="none" w:sz="0" w:space="0" w:color="auto"/>
                <w:left w:val="none" w:sz="0" w:space="0" w:color="auto"/>
                <w:bottom w:val="none" w:sz="0" w:space="0" w:color="auto"/>
                <w:right w:val="none" w:sz="0" w:space="0" w:color="auto"/>
              </w:divBdr>
            </w:div>
            <w:div w:id="1474322973">
              <w:marLeft w:val="0"/>
              <w:marRight w:val="0"/>
              <w:marTop w:val="0"/>
              <w:marBottom w:val="0"/>
              <w:divBdr>
                <w:top w:val="none" w:sz="0" w:space="0" w:color="auto"/>
                <w:left w:val="none" w:sz="0" w:space="0" w:color="auto"/>
                <w:bottom w:val="none" w:sz="0" w:space="0" w:color="auto"/>
                <w:right w:val="none" w:sz="0" w:space="0" w:color="auto"/>
              </w:divBdr>
            </w:div>
            <w:div w:id="428162573">
              <w:marLeft w:val="0"/>
              <w:marRight w:val="0"/>
              <w:marTop w:val="0"/>
              <w:marBottom w:val="0"/>
              <w:divBdr>
                <w:top w:val="none" w:sz="0" w:space="0" w:color="auto"/>
                <w:left w:val="none" w:sz="0" w:space="0" w:color="auto"/>
                <w:bottom w:val="none" w:sz="0" w:space="0" w:color="auto"/>
                <w:right w:val="none" w:sz="0" w:space="0" w:color="auto"/>
              </w:divBdr>
            </w:div>
            <w:div w:id="104422004">
              <w:marLeft w:val="0"/>
              <w:marRight w:val="0"/>
              <w:marTop w:val="0"/>
              <w:marBottom w:val="0"/>
              <w:divBdr>
                <w:top w:val="none" w:sz="0" w:space="0" w:color="auto"/>
                <w:left w:val="none" w:sz="0" w:space="0" w:color="auto"/>
                <w:bottom w:val="none" w:sz="0" w:space="0" w:color="auto"/>
                <w:right w:val="none" w:sz="0" w:space="0" w:color="auto"/>
              </w:divBdr>
            </w:div>
            <w:div w:id="736630642">
              <w:marLeft w:val="0"/>
              <w:marRight w:val="0"/>
              <w:marTop w:val="0"/>
              <w:marBottom w:val="0"/>
              <w:divBdr>
                <w:top w:val="none" w:sz="0" w:space="0" w:color="auto"/>
                <w:left w:val="none" w:sz="0" w:space="0" w:color="auto"/>
                <w:bottom w:val="none" w:sz="0" w:space="0" w:color="auto"/>
                <w:right w:val="none" w:sz="0" w:space="0" w:color="auto"/>
              </w:divBdr>
            </w:div>
            <w:div w:id="140925093">
              <w:marLeft w:val="0"/>
              <w:marRight w:val="0"/>
              <w:marTop w:val="0"/>
              <w:marBottom w:val="0"/>
              <w:divBdr>
                <w:top w:val="none" w:sz="0" w:space="0" w:color="auto"/>
                <w:left w:val="none" w:sz="0" w:space="0" w:color="auto"/>
                <w:bottom w:val="none" w:sz="0" w:space="0" w:color="auto"/>
                <w:right w:val="none" w:sz="0" w:space="0" w:color="auto"/>
              </w:divBdr>
            </w:div>
            <w:div w:id="1664964963">
              <w:marLeft w:val="0"/>
              <w:marRight w:val="0"/>
              <w:marTop w:val="0"/>
              <w:marBottom w:val="0"/>
              <w:divBdr>
                <w:top w:val="none" w:sz="0" w:space="0" w:color="auto"/>
                <w:left w:val="none" w:sz="0" w:space="0" w:color="auto"/>
                <w:bottom w:val="none" w:sz="0" w:space="0" w:color="auto"/>
                <w:right w:val="none" w:sz="0" w:space="0" w:color="auto"/>
              </w:divBdr>
            </w:div>
            <w:div w:id="1085803309">
              <w:marLeft w:val="0"/>
              <w:marRight w:val="0"/>
              <w:marTop w:val="0"/>
              <w:marBottom w:val="0"/>
              <w:divBdr>
                <w:top w:val="none" w:sz="0" w:space="0" w:color="auto"/>
                <w:left w:val="none" w:sz="0" w:space="0" w:color="auto"/>
                <w:bottom w:val="none" w:sz="0" w:space="0" w:color="auto"/>
                <w:right w:val="none" w:sz="0" w:space="0" w:color="auto"/>
              </w:divBdr>
            </w:div>
            <w:div w:id="1399475180">
              <w:marLeft w:val="0"/>
              <w:marRight w:val="0"/>
              <w:marTop w:val="0"/>
              <w:marBottom w:val="0"/>
              <w:divBdr>
                <w:top w:val="none" w:sz="0" w:space="0" w:color="auto"/>
                <w:left w:val="none" w:sz="0" w:space="0" w:color="auto"/>
                <w:bottom w:val="none" w:sz="0" w:space="0" w:color="auto"/>
                <w:right w:val="none" w:sz="0" w:space="0" w:color="auto"/>
              </w:divBdr>
            </w:div>
            <w:div w:id="991830087">
              <w:marLeft w:val="0"/>
              <w:marRight w:val="0"/>
              <w:marTop w:val="0"/>
              <w:marBottom w:val="0"/>
              <w:divBdr>
                <w:top w:val="none" w:sz="0" w:space="0" w:color="auto"/>
                <w:left w:val="none" w:sz="0" w:space="0" w:color="auto"/>
                <w:bottom w:val="none" w:sz="0" w:space="0" w:color="auto"/>
                <w:right w:val="none" w:sz="0" w:space="0" w:color="auto"/>
              </w:divBdr>
            </w:div>
            <w:div w:id="1536037603">
              <w:marLeft w:val="0"/>
              <w:marRight w:val="0"/>
              <w:marTop w:val="0"/>
              <w:marBottom w:val="0"/>
              <w:divBdr>
                <w:top w:val="none" w:sz="0" w:space="0" w:color="auto"/>
                <w:left w:val="none" w:sz="0" w:space="0" w:color="auto"/>
                <w:bottom w:val="none" w:sz="0" w:space="0" w:color="auto"/>
                <w:right w:val="none" w:sz="0" w:space="0" w:color="auto"/>
              </w:divBdr>
            </w:div>
            <w:div w:id="554897518">
              <w:marLeft w:val="0"/>
              <w:marRight w:val="0"/>
              <w:marTop w:val="0"/>
              <w:marBottom w:val="0"/>
              <w:divBdr>
                <w:top w:val="none" w:sz="0" w:space="0" w:color="auto"/>
                <w:left w:val="none" w:sz="0" w:space="0" w:color="auto"/>
                <w:bottom w:val="none" w:sz="0" w:space="0" w:color="auto"/>
                <w:right w:val="none" w:sz="0" w:space="0" w:color="auto"/>
              </w:divBdr>
            </w:div>
            <w:div w:id="1211844518">
              <w:marLeft w:val="0"/>
              <w:marRight w:val="0"/>
              <w:marTop w:val="0"/>
              <w:marBottom w:val="0"/>
              <w:divBdr>
                <w:top w:val="none" w:sz="0" w:space="0" w:color="auto"/>
                <w:left w:val="none" w:sz="0" w:space="0" w:color="auto"/>
                <w:bottom w:val="none" w:sz="0" w:space="0" w:color="auto"/>
                <w:right w:val="none" w:sz="0" w:space="0" w:color="auto"/>
              </w:divBdr>
            </w:div>
            <w:div w:id="1372728330">
              <w:marLeft w:val="0"/>
              <w:marRight w:val="0"/>
              <w:marTop w:val="0"/>
              <w:marBottom w:val="0"/>
              <w:divBdr>
                <w:top w:val="none" w:sz="0" w:space="0" w:color="auto"/>
                <w:left w:val="none" w:sz="0" w:space="0" w:color="auto"/>
                <w:bottom w:val="none" w:sz="0" w:space="0" w:color="auto"/>
                <w:right w:val="none" w:sz="0" w:space="0" w:color="auto"/>
              </w:divBdr>
            </w:div>
            <w:div w:id="43066661">
              <w:marLeft w:val="0"/>
              <w:marRight w:val="0"/>
              <w:marTop w:val="0"/>
              <w:marBottom w:val="0"/>
              <w:divBdr>
                <w:top w:val="none" w:sz="0" w:space="0" w:color="auto"/>
                <w:left w:val="none" w:sz="0" w:space="0" w:color="auto"/>
                <w:bottom w:val="none" w:sz="0" w:space="0" w:color="auto"/>
                <w:right w:val="none" w:sz="0" w:space="0" w:color="auto"/>
              </w:divBdr>
            </w:div>
            <w:div w:id="329870974">
              <w:marLeft w:val="0"/>
              <w:marRight w:val="0"/>
              <w:marTop w:val="0"/>
              <w:marBottom w:val="0"/>
              <w:divBdr>
                <w:top w:val="none" w:sz="0" w:space="0" w:color="auto"/>
                <w:left w:val="none" w:sz="0" w:space="0" w:color="auto"/>
                <w:bottom w:val="none" w:sz="0" w:space="0" w:color="auto"/>
                <w:right w:val="none" w:sz="0" w:space="0" w:color="auto"/>
              </w:divBdr>
            </w:div>
            <w:div w:id="1863474430">
              <w:marLeft w:val="0"/>
              <w:marRight w:val="0"/>
              <w:marTop w:val="0"/>
              <w:marBottom w:val="0"/>
              <w:divBdr>
                <w:top w:val="none" w:sz="0" w:space="0" w:color="auto"/>
                <w:left w:val="none" w:sz="0" w:space="0" w:color="auto"/>
                <w:bottom w:val="none" w:sz="0" w:space="0" w:color="auto"/>
                <w:right w:val="none" w:sz="0" w:space="0" w:color="auto"/>
              </w:divBdr>
            </w:div>
            <w:div w:id="762651879">
              <w:marLeft w:val="0"/>
              <w:marRight w:val="0"/>
              <w:marTop w:val="0"/>
              <w:marBottom w:val="0"/>
              <w:divBdr>
                <w:top w:val="none" w:sz="0" w:space="0" w:color="auto"/>
                <w:left w:val="none" w:sz="0" w:space="0" w:color="auto"/>
                <w:bottom w:val="none" w:sz="0" w:space="0" w:color="auto"/>
                <w:right w:val="none" w:sz="0" w:space="0" w:color="auto"/>
              </w:divBdr>
            </w:div>
            <w:div w:id="846092552">
              <w:marLeft w:val="0"/>
              <w:marRight w:val="0"/>
              <w:marTop w:val="0"/>
              <w:marBottom w:val="0"/>
              <w:divBdr>
                <w:top w:val="none" w:sz="0" w:space="0" w:color="auto"/>
                <w:left w:val="none" w:sz="0" w:space="0" w:color="auto"/>
                <w:bottom w:val="none" w:sz="0" w:space="0" w:color="auto"/>
                <w:right w:val="none" w:sz="0" w:space="0" w:color="auto"/>
              </w:divBdr>
            </w:div>
            <w:div w:id="1033338272">
              <w:marLeft w:val="0"/>
              <w:marRight w:val="0"/>
              <w:marTop w:val="0"/>
              <w:marBottom w:val="0"/>
              <w:divBdr>
                <w:top w:val="none" w:sz="0" w:space="0" w:color="auto"/>
                <w:left w:val="none" w:sz="0" w:space="0" w:color="auto"/>
                <w:bottom w:val="none" w:sz="0" w:space="0" w:color="auto"/>
                <w:right w:val="none" w:sz="0" w:space="0" w:color="auto"/>
              </w:divBdr>
            </w:div>
            <w:div w:id="75398772">
              <w:marLeft w:val="0"/>
              <w:marRight w:val="0"/>
              <w:marTop w:val="0"/>
              <w:marBottom w:val="0"/>
              <w:divBdr>
                <w:top w:val="none" w:sz="0" w:space="0" w:color="auto"/>
                <w:left w:val="none" w:sz="0" w:space="0" w:color="auto"/>
                <w:bottom w:val="none" w:sz="0" w:space="0" w:color="auto"/>
                <w:right w:val="none" w:sz="0" w:space="0" w:color="auto"/>
              </w:divBdr>
            </w:div>
            <w:div w:id="1330326216">
              <w:marLeft w:val="0"/>
              <w:marRight w:val="0"/>
              <w:marTop w:val="0"/>
              <w:marBottom w:val="0"/>
              <w:divBdr>
                <w:top w:val="none" w:sz="0" w:space="0" w:color="auto"/>
                <w:left w:val="none" w:sz="0" w:space="0" w:color="auto"/>
                <w:bottom w:val="none" w:sz="0" w:space="0" w:color="auto"/>
                <w:right w:val="none" w:sz="0" w:space="0" w:color="auto"/>
              </w:divBdr>
            </w:div>
            <w:div w:id="10761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8308">
      <w:bodyDiv w:val="1"/>
      <w:marLeft w:val="0"/>
      <w:marRight w:val="0"/>
      <w:marTop w:val="0"/>
      <w:marBottom w:val="0"/>
      <w:divBdr>
        <w:top w:val="none" w:sz="0" w:space="0" w:color="auto"/>
        <w:left w:val="none" w:sz="0" w:space="0" w:color="auto"/>
        <w:bottom w:val="none" w:sz="0" w:space="0" w:color="auto"/>
        <w:right w:val="none" w:sz="0" w:space="0" w:color="auto"/>
      </w:divBdr>
    </w:div>
    <w:div w:id="664556822">
      <w:bodyDiv w:val="1"/>
      <w:marLeft w:val="0"/>
      <w:marRight w:val="0"/>
      <w:marTop w:val="0"/>
      <w:marBottom w:val="0"/>
      <w:divBdr>
        <w:top w:val="none" w:sz="0" w:space="0" w:color="auto"/>
        <w:left w:val="none" w:sz="0" w:space="0" w:color="auto"/>
        <w:bottom w:val="none" w:sz="0" w:space="0" w:color="auto"/>
        <w:right w:val="none" w:sz="0" w:space="0" w:color="auto"/>
      </w:divBdr>
    </w:div>
    <w:div w:id="666246935">
      <w:bodyDiv w:val="1"/>
      <w:marLeft w:val="0"/>
      <w:marRight w:val="0"/>
      <w:marTop w:val="0"/>
      <w:marBottom w:val="0"/>
      <w:divBdr>
        <w:top w:val="none" w:sz="0" w:space="0" w:color="auto"/>
        <w:left w:val="none" w:sz="0" w:space="0" w:color="auto"/>
        <w:bottom w:val="none" w:sz="0" w:space="0" w:color="auto"/>
        <w:right w:val="none" w:sz="0" w:space="0" w:color="auto"/>
      </w:divBdr>
    </w:div>
    <w:div w:id="666784335">
      <w:bodyDiv w:val="1"/>
      <w:marLeft w:val="0"/>
      <w:marRight w:val="0"/>
      <w:marTop w:val="0"/>
      <w:marBottom w:val="0"/>
      <w:divBdr>
        <w:top w:val="none" w:sz="0" w:space="0" w:color="auto"/>
        <w:left w:val="none" w:sz="0" w:space="0" w:color="auto"/>
        <w:bottom w:val="none" w:sz="0" w:space="0" w:color="auto"/>
        <w:right w:val="none" w:sz="0" w:space="0" w:color="auto"/>
      </w:divBdr>
    </w:div>
    <w:div w:id="667712091">
      <w:bodyDiv w:val="1"/>
      <w:marLeft w:val="0"/>
      <w:marRight w:val="0"/>
      <w:marTop w:val="0"/>
      <w:marBottom w:val="0"/>
      <w:divBdr>
        <w:top w:val="none" w:sz="0" w:space="0" w:color="auto"/>
        <w:left w:val="none" w:sz="0" w:space="0" w:color="auto"/>
        <w:bottom w:val="none" w:sz="0" w:space="0" w:color="auto"/>
        <w:right w:val="none" w:sz="0" w:space="0" w:color="auto"/>
      </w:divBdr>
    </w:div>
    <w:div w:id="668602932">
      <w:bodyDiv w:val="1"/>
      <w:marLeft w:val="0"/>
      <w:marRight w:val="0"/>
      <w:marTop w:val="0"/>
      <w:marBottom w:val="0"/>
      <w:divBdr>
        <w:top w:val="none" w:sz="0" w:space="0" w:color="auto"/>
        <w:left w:val="none" w:sz="0" w:space="0" w:color="auto"/>
        <w:bottom w:val="none" w:sz="0" w:space="0" w:color="auto"/>
        <w:right w:val="none" w:sz="0" w:space="0" w:color="auto"/>
      </w:divBdr>
    </w:div>
    <w:div w:id="668675027">
      <w:bodyDiv w:val="1"/>
      <w:marLeft w:val="0"/>
      <w:marRight w:val="0"/>
      <w:marTop w:val="0"/>
      <w:marBottom w:val="0"/>
      <w:divBdr>
        <w:top w:val="none" w:sz="0" w:space="0" w:color="auto"/>
        <w:left w:val="none" w:sz="0" w:space="0" w:color="auto"/>
        <w:bottom w:val="none" w:sz="0" w:space="0" w:color="auto"/>
        <w:right w:val="none" w:sz="0" w:space="0" w:color="auto"/>
      </w:divBdr>
    </w:div>
    <w:div w:id="671102006">
      <w:bodyDiv w:val="1"/>
      <w:marLeft w:val="0"/>
      <w:marRight w:val="0"/>
      <w:marTop w:val="0"/>
      <w:marBottom w:val="0"/>
      <w:divBdr>
        <w:top w:val="none" w:sz="0" w:space="0" w:color="auto"/>
        <w:left w:val="none" w:sz="0" w:space="0" w:color="auto"/>
        <w:bottom w:val="none" w:sz="0" w:space="0" w:color="auto"/>
        <w:right w:val="none" w:sz="0" w:space="0" w:color="auto"/>
      </w:divBdr>
    </w:div>
    <w:div w:id="672075656">
      <w:bodyDiv w:val="1"/>
      <w:marLeft w:val="0"/>
      <w:marRight w:val="0"/>
      <w:marTop w:val="0"/>
      <w:marBottom w:val="0"/>
      <w:divBdr>
        <w:top w:val="none" w:sz="0" w:space="0" w:color="auto"/>
        <w:left w:val="none" w:sz="0" w:space="0" w:color="auto"/>
        <w:bottom w:val="none" w:sz="0" w:space="0" w:color="auto"/>
        <w:right w:val="none" w:sz="0" w:space="0" w:color="auto"/>
      </w:divBdr>
    </w:div>
    <w:div w:id="678431050">
      <w:bodyDiv w:val="1"/>
      <w:marLeft w:val="0"/>
      <w:marRight w:val="0"/>
      <w:marTop w:val="0"/>
      <w:marBottom w:val="0"/>
      <w:divBdr>
        <w:top w:val="none" w:sz="0" w:space="0" w:color="auto"/>
        <w:left w:val="none" w:sz="0" w:space="0" w:color="auto"/>
        <w:bottom w:val="none" w:sz="0" w:space="0" w:color="auto"/>
        <w:right w:val="none" w:sz="0" w:space="0" w:color="auto"/>
      </w:divBdr>
    </w:div>
    <w:div w:id="682168724">
      <w:bodyDiv w:val="1"/>
      <w:marLeft w:val="0"/>
      <w:marRight w:val="0"/>
      <w:marTop w:val="0"/>
      <w:marBottom w:val="0"/>
      <w:divBdr>
        <w:top w:val="none" w:sz="0" w:space="0" w:color="auto"/>
        <w:left w:val="none" w:sz="0" w:space="0" w:color="auto"/>
        <w:bottom w:val="none" w:sz="0" w:space="0" w:color="auto"/>
        <w:right w:val="none" w:sz="0" w:space="0" w:color="auto"/>
      </w:divBdr>
    </w:div>
    <w:div w:id="683942013">
      <w:bodyDiv w:val="1"/>
      <w:marLeft w:val="0"/>
      <w:marRight w:val="0"/>
      <w:marTop w:val="0"/>
      <w:marBottom w:val="0"/>
      <w:divBdr>
        <w:top w:val="none" w:sz="0" w:space="0" w:color="auto"/>
        <w:left w:val="none" w:sz="0" w:space="0" w:color="auto"/>
        <w:bottom w:val="none" w:sz="0" w:space="0" w:color="auto"/>
        <w:right w:val="none" w:sz="0" w:space="0" w:color="auto"/>
      </w:divBdr>
    </w:div>
    <w:div w:id="685525218">
      <w:bodyDiv w:val="1"/>
      <w:marLeft w:val="0"/>
      <w:marRight w:val="0"/>
      <w:marTop w:val="0"/>
      <w:marBottom w:val="0"/>
      <w:divBdr>
        <w:top w:val="none" w:sz="0" w:space="0" w:color="auto"/>
        <w:left w:val="none" w:sz="0" w:space="0" w:color="auto"/>
        <w:bottom w:val="none" w:sz="0" w:space="0" w:color="auto"/>
        <w:right w:val="none" w:sz="0" w:space="0" w:color="auto"/>
      </w:divBdr>
    </w:div>
    <w:div w:id="692464593">
      <w:bodyDiv w:val="1"/>
      <w:marLeft w:val="0"/>
      <w:marRight w:val="0"/>
      <w:marTop w:val="0"/>
      <w:marBottom w:val="0"/>
      <w:divBdr>
        <w:top w:val="none" w:sz="0" w:space="0" w:color="auto"/>
        <w:left w:val="none" w:sz="0" w:space="0" w:color="auto"/>
        <w:bottom w:val="none" w:sz="0" w:space="0" w:color="auto"/>
        <w:right w:val="none" w:sz="0" w:space="0" w:color="auto"/>
      </w:divBdr>
    </w:div>
    <w:div w:id="701898411">
      <w:bodyDiv w:val="1"/>
      <w:marLeft w:val="0"/>
      <w:marRight w:val="0"/>
      <w:marTop w:val="0"/>
      <w:marBottom w:val="0"/>
      <w:divBdr>
        <w:top w:val="none" w:sz="0" w:space="0" w:color="auto"/>
        <w:left w:val="none" w:sz="0" w:space="0" w:color="auto"/>
        <w:bottom w:val="none" w:sz="0" w:space="0" w:color="auto"/>
        <w:right w:val="none" w:sz="0" w:space="0" w:color="auto"/>
      </w:divBdr>
      <w:divsChild>
        <w:div w:id="196092524">
          <w:marLeft w:val="0"/>
          <w:marRight w:val="0"/>
          <w:marTop w:val="0"/>
          <w:marBottom w:val="0"/>
          <w:divBdr>
            <w:top w:val="none" w:sz="0" w:space="0" w:color="auto"/>
            <w:left w:val="none" w:sz="0" w:space="0" w:color="auto"/>
            <w:bottom w:val="none" w:sz="0" w:space="0" w:color="auto"/>
            <w:right w:val="none" w:sz="0" w:space="0" w:color="auto"/>
          </w:divBdr>
        </w:div>
      </w:divsChild>
    </w:div>
    <w:div w:id="702444819">
      <w:bodyDiv w:val="1"/>
      <w:marLeft w:val="0"/>
      <w:marRight w:val="0"/>
      <w:marTop w:val="0"/>
      <w:marBottom w:val="0"/>
      <w:divBdr>
        <w:top w:val="none" w:sz="0" w:space="0" w:color="auto"/>
        <w:left w:val="none" w:sz="0" w:space="0" w:color="auto"/>
        <w:bottom w:val="none" w:sz="0" w:space="0" w:color="auto"/>
        <w:right w:val="none" w:sz="0" w:space="0" w:color="auto"/>
      </w:divBdr>
    </w:div>
    <w:div w:id="706565276">
      <w:bodyDiv w:val="1"/>
      <w:marLeft w:val="0"/>
      <w:marRight w:val="0"/>
      <w:marTop w:val="0"/>
      <w:marBottom w:val="0"/>
      <w:divBdr>
        <w:top w:val="none" w:sz="0" w:space="0" w:color="auto"/>
        <w:left w:val="none" w:sz="0" w:space="0" w:color="auto"/>
        <w:bottom w:val="none" w:sz="0" w:space="0" w:color="auto"/>
        <w:right w:val="none" w:sz="0" w:space="0" w:color="auto"/>
      </w:divBdr>
    </w:div>
    <w:div w:id="706837863">
      <w:bodyDiv w:val="1"/>
      <w:marLeft w:val="0"/>
      <w:marRight w:val="0"/>
      <w:marTop w:val="0"/>
      <w:marBottom w:val="0"/>
      <w:divBdr>
        <w:top w:val="none" w:sz="0" w:space="0" w:color="auto"/>
        <w:left w:val="none" w:sz="0" w:space="0" w:color="auto"/>
        <w:bottom w:val="none" w:sz="0" w:space="0" w:color="auto"/>
        <w:right w:val="none" w:sz="0" w:space="0" w:color="auto"/>
      </w:divBdr>
    </w:div>
    <w:div w:id="707072041">
      <w:bodyDiv w:val="1"/>
      <w:marLeft w:val="0"/>
      <w:marRight w:val="0"/>
      <w:marTop w:val="0"/>
      <w:marBottom w:val="0"/>
      <w:divBdr>
        <w:top w:val="none" w:sz="0" w:space="0" w:color="auto"/>
        <w:left w:val="none" w:sz="0" w:space="0" w:color="auto"/>
        <w:bottom w:val="none" w:sz="0" w:space="0" w:color="auto"/>
        <w:right w:val="none" w:sz="0" w:space="0" w:color="auto"/>
      </w:divBdr>
    </w:div>
    <w:div w:id="707607840">
      <w:bodyDiv w:val="1"/>
      <w:marLeft w:val="0"/>
      <w:marRight w:val="0"/>
      <w:marTop w:val="0"/>
      <w:marBottom w:val="0"/>
      <w:divBdr>
        <w:top w:val="none" w:sz="0" w:space="0" w:color="auto"/>
        <w:left w:val="none" w:sz="0" w:space="0" w:color="auto"/>
        <w:bottom w:val="none" w:sz="0" w:space="0" w:color="auto"/>
        <w:right w:val="none" w:sz="0" w:space="0" w:color="auto"/>
      </w:divBdr>
    </w:div>
    <w:div w:id="708065372">
      <w:bodyDiv w:val="1"/>
      <w:marLeft w:val="0"/>
      <w:marRight w:val="0"/>
      <w:marTop w:val="0"/>
      <w:marBottom w:val="0"/>
      <w:divBdr>
        <w:top w:val="none" w:sz="0" w:space="0" w:color="auto"/>
        <w:left w:val="none" w:sz="0" w:space="0" w:color="auto"/>
        <w:bottom w:val="none" w:sz="0" w:space="0" w:color="auto"/>
        <w:right w:val="none" w:sz="0" w:space="0" w:color="auto"/>
      </w:divBdr>
    </w:div>
    <w:div w:id="708844776">
      <w:bodyDiv w:val="1"/>
      <w:marLeft w:val="0"/>
      <w:marRight w:val="0"/>
      <w:marTop w:val="0"/>
      <w:marBottom w:val="0"/>
      <w:divBdr>
        <w:top w:val="none" w:sz="0" w:space="0" w:color="auto"/>
        <w:left w:val="none" w:sz="0" w:space="0" w:color="auto"/>
        <w:bottom w:val="none" w:sz="0" w:space="0" w:color="auto"/>
        <w:right w:val="none" w:sz="0" w:space="0" w:color="auto"/>
      </w:divBdr>
    </w:div>
    <w:div w:id="710884852">
      <w:bodyDiv w:val="1"/>
      <w:marLeft w:val="0"/>
      <w:marRight w:val="0"/>
      <w:marTop w:val="0"/>
      <w:marBottom w:val="0"/>
      <w:divBdr>
        <w:top w:val="none" w:sz="0" w:space="0" w:color="auto"/>
        <w:left w:val="none" w:sz="0" w:space="0" w:color="auto"/>
        <w:bottom w:val="none" w:sz="0" w:space="0" w:color="auto"/>
        <w:right w:val="none" w:sz="0" w:space="0" w:color="auto"/>
      </w:divBdr>
    </w:div>
    <w:div w:id="717557953">
      <w:bodyDiv w:val="1"/>
      <w:marLeft w:val="0"/>
      <w:marRight w:val="0"/>
      <w:marTop w:val="0"/>
      <w:marBottom w:val="0"/>
      <w:divBdr>
        <w:top w:val="none" w:sz="0" w:space="0" w:color="auto"/>
        <w:left w:val="none" w:sz="0" w:space="0" w:color="auto"/>
        <w:bottom w:val="none" w:sz="0" w:space="0" w:color="auto"/>
        <w:right w:val="none" w:sz="0" w:space="0" w:color="auto"/>
      </w:divBdr>
    </w:div>
    <w:div w:id="720205320">
      <w:bodyDiv w:val="1"/>
      <w:marLeft w:val="0"/>
      <w:marRight w:val="0"/>
      <w:marTop w:val="0"/>
      <w:marBottom w:val="0"/>
      <w:divBdr>
        <w:top w:val="none" w:sz="0" w:space="0" w:color="auto"/>
        <w:left w:val="none" w:sz="0" w:space="0" w:color="auto"/>
        <w:bottom w:val="none" w:sz="0" w:space="0" w:color="auto"/>
        <w:right w:val="none" w:sz="0" w:space="0" w:color="auto"/>
      </w:divBdr>
    </w:div>
    <w:div w:id="726535374">
      <w:bodyDiv w:val="1"/>
      <w:marLeft w:val="0"/>
      <w:marRight w:val="0"/>
      <w:marTop w:val="0"/>
      <w:marBottom w:val="0"/>
      <w:divBdr>
        <w:top w:val="none" w:sz="0" w:space="0" w:color="auto"/>
        <w:left w:val="none" w:sz="0" w:space="0" w:color="auto"/>
        <w:bottom w:val="none" w:sz="0" w:space="0" w:color="auto"/>
        <w:right w:val="none" w:sz="0" w:space="0" w:color="auto"/>
      </w:divBdr>
    </w:div>
    <w:div w:id="729110965">
      <w:bodyDiv w:val="1"/>
      <w:marLeft w:val="0"/>
      <w:marRight w:val="0"/>
      <w:marTop w:val="0"/>
      <w:marBottom w:val="0"/>
      <w:divBdr>
        <w:top w:val="none" w:sz="0" w:space="0" w:color="auto"/>
        <w:left w:val="none" w:sz="0" w:space="0" w:color="auto"/>
        <w:bottom w:val="none" w:sz="0" w:space="0" w:color="auto"/>
        <w:right w:val="none" w:sz="0" w:space="0" w:color="auto"/>
      </w:divBdr>
    </w:div>
    <w:div w:id="730540090">
      <w:bodyDiv w:val="1"/>
      <w:marLeft w:val="0"/>
      <w:marRight w:val="0"/>
      <w:marTop w:val="0"/>
      <w:marBottom w:val="0"/>
      <w:divBdr>
        <w:top w:val="none" w:sz="0" w:space="0" w:color="auto"/>
        <w:left w:val="none" w:sz="0" w:space="0" w:color="auto"/>
        <w:bottom w:val="none" w:sz="0" w:space="0" w:color="auto"/>
        <w:right w:val="none" w:sz="0" w:space="0" w:color="auto"/>
      </w:divBdr>
    </w:div>
    <w:div w:id="733745340">
      <w:bodyDiv w:val="1"/>
      <w:marLeft w:val="0"/>
      <w:marRight w:val="0"/>
      <w:marTop w:val="0"/>
      <w:marBottom w:val="0"/>
      <w:divBdr>
        <w:top w:val="none" w:sz="0" w:space="0" w:color="auto"/>
        <w:left w:val="none" w:sz="0" w:space="0" w:color="auto"/>
        <w:bottom w:val="none" w:sz="0" w:space="0" w:color="auto"/>
        <w:right w:val="none" w:sz="0" w:space="0" w:color="auto"/>
      </w:divBdr>
    </w:div>
    <w:div w:id="735586687">
      <w:bodyDiv w:val="1"/>
      <w:marLeft w:val="0"/>
      <w:marRight w:val="0"/>
      <w:marTop w:val="0"/>
      <w:marBottom w:val="0"/>
      <w:divBdr>
        <w:top w:val="none" w:sz="0" w:space="0" w:color="auto"/>
        <w:left w:val="none" w:sz="0" w:space="0" w:color="auto"/>
        <w:bottom w:val="none" w:sz="0" w:space="0" w:color="auto"/>
        <w:right w:val="none" w:sz="0" w:space="0" w:color="auto"/>
      </w:divBdr>
    </w:div>
    <w:div w:id="738552667">
      <w:bodyDiv w:val="1"/>
      <w:marLeft w:val="0"/>
      <w:marRight w:val="0"/>
      <w:marTop w:val="0"/>
      <w:marBottom w:val="0"/>
      <w:divBdr>
        <w:top w:val="none" w:sz="0" w:space="0" w:color="auto"/>
        <w:left w:val="none" w:sz="0" w:space="0" w:color="auto"/>
        <w:bottom w:val="none" w:sz="0" w:space="0" w:color="auto"/>
        <w:right w:val="none" w:sz="0" w:space="0" w:color="auto"/>
      </w:divBdr>
    </w:div>
    <w:div w:id="739600703">
      <w:bodyDiv w:val="1"/>
      <w:marLeft w:val="0"/>
      <w:marRight w:val="0"/>
      <w:marTop w:val="0"/>
      <w:marBottom w:val="0"/>
      <w:divBdr>
        <w:top w:val="none" w:sz="0" w:space="0" w:color="auto"/>
        <w:left w:val="none" w:sz="0" w:space="0" w:color="auto"/>
        <w:bottom w:val="none" w:sz="0" w:space="0" w:color="auto"/>
        <w:right w:val="none" w:sz="0" w:space="0" w:color="auto"/>
      </w:divBdr>
    </w:div>
    <w:div w:id="741490470">
      <w:bodyDiv w:val="1"/>
      <w:marLeft w:val="0"/>
      <w:marRight w:val="0"/>
      <w:marTop w:val="0"/>
      <w:marBottom w:val="0"/>
      <w:divBdr>
        <w:top w:val="none" w:sz="0" w:space="0" w:color="auto"/>
        <w:left w:val="none" w:sz="0" w:space="0" w:color="auto"/>
        <w:bottom w:val="none" w:sz="0" w:space="0" w:color="auto"/>
        <w:right w:val="none" w:sz="0" w:space="0" w:color="auto"/>
      </w:divBdr>
    </w:div>
    <w:div w:id="749356123">
      <w:bodyDiv w:val="1"/>
      <w:marLeft w:val="0"/>
      <w:marRight w:val="0"/>
      <w:marTop w:val="0"/>
      <w:marBottom w:val="0"/>
      <w:divBdr>
        <w:top w:val="none" w:sz="0" w:space="0" w:color="auto"/>
        <w:left w:val="none" w:sz="0" w:space="0" w:color="auto"/>
        <w:bottom w:val="none" w:sz="0" w:space="0" w:color="auto"/>
        <w:right w:val="none" w:sz="0" w:space="0" w:color="auto"/>
      </w:divBdr>
    </w:div>
    <w:div w:id="749934190">
      <w:bodyDiv w:val="1"/>
      <w:marLeft w:val="0"/>
      <w:marRight w:val="0"/>
      <w:marTop w:val="0"/>
      <w:marBottom w:val="0"/>
      <w:divBdr>
        <w:top w:val="none" w:sz="0" w:space="0" w:color="auto"/>
        <w:left w:val="none" w:sz="0" w:space="0" w:color="auto"/>
        <w:bottom w:val="none" w:sz="0" w:space="0" w:color="auto"/>
        <w:right w:val="none" w:sz="0" w:space="0" w:color="auto"/>
      </w:divBdr>
    </w:div>
    <w:div w:id="752703619">
      <w:bodyDiv w:val="1"/>
      <w:marLeft w:val="0"/>
      <w:marRight w:val="0"/>
      <w:marTop w:val="0"/>
      <w:marBottom w:val="0"/>
      <w:divBdr>
        <w:top w:val="none" w:sz="0" w:space="0" w:color="auto"/>
        <w:left w:val="none" w:sz="0" w:space="0" w:color="auto"/>
        <w:bottom w:val="none" w:sz="0" w:space="0" w:color="auto"/>
        <w:right w:val="none" w:sz="0" w:space="0" w:color="auto"/>
      </w:divBdr>
    </w:div>
    <w:div w:id="759332067">
      <w:bodyDiv w:val="1"/>
      <w:marLeft w:val="0"/>
      <w:marRight w:val="0"/>
      <w:marTop w:val="0"/>
      <w:marBottom w:val="0"/>
      <w:divBdr>
        <w:top w:val="none" w:sz="0" w:space="0" w:color="auto"/>
        <w:left w:val="none" w:sz="0" w:space="0" w:color="auto"/>
        <w:bottom w:val="none" w:sz="0" w:space="0" w:color="auto"/>
        <w:right w:val="none" w:sz="0" w:space="0" w:color="auto"/>
      </w:divBdr>
    </w:div>
    <w:div w:id="761488144">
      <w:bodyDiv w:val="1"/>
      <w:marLeft w:val="0"/>
      <w:marRight w:val="0"/>
      <w:marTop w:val="0"/>
      <w:marBottom w:val="0"/>
      <w:divBdr>
        <w:top w:val="none" w:sz="0" w:space="0" w:color="auto"/>
        <w:left w:val="none" w:sz="0" w:space="0" w:color="auto"/>
        <w:bottom w:val="none" w:sz="0" w:space="0" w:color="auto"/>
        <w:right w:val="none" w:sz="0" w:space="0" w:color="auto"/>
      </w:divBdr>
    </w:div>
    <w:div w:id="770977986">
      <w:bodyDiv w:val="1"/>
      <w:marLeft w:val="0"/>
      <w:marRight w:val="0"/>
      <w:marTop w:val="0"/>
      <w:marBottom w:val="0"/>
      <w:divBdr>
        <w:top w:val="none" w:sz="0" w:space="0" w:color="auto"/>
        <w:left w:val="none" w:sz="0" w:space="0" w:color="auto"/>
        <w:bottom w:val="none" w:sz="0" w:space="0" w:color="auto"/>
        <w:right w:val="none" w:sz="0" w:space="0" w:color="auto"/>
      </w:divBdr>
    </w:div>
    <w:div w:id="771121362">
      <w:bodyDiv w:val="1"/>
      <w:marLeft w:val="0"/>
      <w:marRight w:val="0"/>
      <w:marTop w:val="0"/>
      <w:marBottom w:val="0"/>
      <w:divBdr>
        <w:top w:val="none" w:sz="0" w:space="0" w:color="auto"/>
        <w:left w:val="none" w:sz="0" w:space="0" w:color="auto"/>
        <w:bottom w:val="none" w:sz="0" w:space="0" w:color="auto"/>
        <w:right w:val="none" w:sz="0" w:space="0" w:color="auto"/>
      </w:divBdr>
    </w:div>
    <w:div w:id="771125874">
      <w:bodyDiv w:val="1"/>
      <w:marLeft w:val="0"/>
      <w:marRight w:val="0"/>
      <w:marTop w:val="0"/>
      <w:marBottom w:val="0"/>
      <w:divBdr>
        <w:top w:val="none" w:sz="0" w:space="0" w:color="auto"/>
        <w:left w:val="none" w:sz="0" w:space="0" w:color="auto"/>
        <w:bottom w:val="none" w:sz="0" w:space="0" w:color="auto"/>
        <w:right w:val="none" w:sz="0" w:space="0" w:color="auto"/>
      </w:divBdr>
    </w:div>
    <w:div w:id="772290554">
      <w:bodyDiv w:val="1"/>
      <w:marLeft w:val="0"/>
      <w:marRight w:val="0"/>
      <w:marTop w:val="0"/>
      <w:marBottom w:val="0"/>
      <w:divBdr>
        <w:top w:val="none" w:sz="0" w:space="0" w:color="auto"/>
        <w:left w:val="none" w:sz="0" w:space="0" w:color="auto"/>
        <w:bottom w:val="none" w:sz="0" w:space="0" w:color="auto"/>
        <w:right w:val="none" w:sz="0" w:space="0" w:color="auto"/>
      </w:divBdr>
    </w:div>
    <w:div w:id="773987447">
      <w:bodyDiv w:val="1"/>
      <w:marLeft w:val="0"/>
      <w:marRight w:val="0"/>
      <w:marTop w:val="0"/>
      <w:marBottom w:val="0"/>
      <w:divBdr>
        <w:top w:val="none" w:sz="0" w:space="0" w:color="auto"/>
        <w:left w:val="none" w:sz="0" w:space="0" w:color="auto"/>
        <w:bottom w:val="none" w:sz="0" w:space="0" w:color="auto"/>
        <w:right w:val="none" w:sz="0" w:space="0" w:color="auto"/>
      </w:divBdr>
    </w:div>
    <w:div w:id="774205485">
      <w:bodyDiv w:val="1"/>
      <w:marLeft w:val="0"/>
      <w:marRight w:val="0"/>
      <w:marTop w:val="0"/>
      <w:marBottom w:val="0"/>
      <w:divBdr>
        <w:top w:val="none" w:sz="0" w:space="0" w:color="auto"/>
        <w:left w:val="none" w:sz="0" w:space="0" w:color="auto"/>
        <w:bottom w:val="none" w:sz="0" w:space="0" w:color="auto"/>
        <w:right w:val="none" w:sz="0" w:space="0" w:color="auto"/>
      </w:divBdr>
    </w:div>
    <w:div w:id="775249998">
      <w:bodyDiv w:val="1"/>
      <w:marLeft w:val="0"/>
      <w:marRight w:val="0"/>
      <w:marTop w:val="0"/>
      <w:marBottom w:val="0"/>
      <w:divBdr>
        <w:top w:val="none" w:sz="0" w:space="0" w:color="auto"/>
        <w:left w:val="none" w:sz="0" w:space="0" w:color="auto"/>
        <w:bottom w:val="none" w:sz="0" w:space="0" w:color="auto"/>
        <w:right w:val="none" w:sz="0" w:space="0" w:color="auto"/>
      </w:divBdr>
      <w:divsChild>
        <w:div w:id="1188786819">
          <w:marLeft w:val="0"/>
          <w:marRight w:val="0"/>
          <w:marTop w:val="0"/>
          <w:marBottom w:val="0"/>
          <w:divBdr>
            <w:top w:val="none" w:sz="0" w:space="0" w:color="auto"/>
            <w:left w:val="none" w:sz="0" w:space="0" w:color="auto"/>
            <w:bottom w:val="none" w:sz="0" w:space="0" w:color="auto"/>
            <w:right w:val="none" w:sz="0" w:space="0" w:color="auto"/>
          </w:divBdr>
        </w:div>
      </w:divsChild>
    </w:div>
    <w:div w:id="777021799">
      <w:bodyDiv w:val="1"/>
      <w:marLeft w:val="0"/>
      <w:marRight w:val="0"/>
      <w:marTop w:val="0"/>
      <w:marBottom w:val="0"/>
      <w:divBdr>
        <w:top w:val="none" w:sz="0" w:space="0" w:color="auto"/>
        <w:left w:val="none" w:sz="0" w:space="0" w:color="auto"/>
        <w:bottom w:val="none" w:sz="0" w:space="0" w:color="auto"/>
        <w:right w:val="none" w:sz="0" w:space="0" w:color="auto"/>
      </w:divBdr>
    </w:div>
    <w:div w:id="783691516">
      <w:bodyDiv w:val="1"/>
      <w:marLeft w:val="0"/>
      <w:marRight w:val="0"/>
      <w:marTop w:val="0"/>
      <w:marBottom w:val="0"/>
      <w:divBdr>
        <w:top w:val="none" w:sz="0" w:space="0" w:color="auto"/>
        <w:left w:val="none" w:sz="0" w:space="0" w:color="auto"/>
        <w:bottom w:val="none" w:sz="0" w:space="0" w:color="auto"/>
        <w:right w:val="none" w:sz="0" w:space="0" w:color="auto"/>
      </w:divBdr>
    </w:div>
    <w:div w:id="784353181">
      <w:bodyDiv w:val="1"/>
      <w:marLeft w:val="0"/>
      <w:marRight w:val="0"/>
      <w:marTop w:val="0"/>
      <w:marBottom w:val="0"/>
      <w:divBdr>
        <w:top w:val="none" w:sz="0" w:space="0" w:color="auto"/>
        <w:left w:val="none" w:sz="0" w:space="0" w:color="auto"/>
        <w:bottom w:val="none" w:sz="0" w:space="0" w:color="auto"/>
        <w:right w:val="none" w:sz="0" w:space="0" w:color="auto"/>
      </w:divBdr>
    </w:div>
    <w:div w:id="787360273">
      <w:bodyDiv w:val="1"/>
      <w:marLeft w:val="0"/>
      <w:marRight w:val="0"/>
      <w:marTop w:val="0"/>
      <w:marBottom w:val="0"/>
      <w:divBdr>
        <w:top w:val="none" w:sz="0" w:space="0" w:color="auto"/>
        <w:left w:val="none" w:sz="0" w:space="0" w:color="auto"/>
        <w:bottom w:val="none" w:sz="0" w:space="0" w:color="auto"/>
        <w:right w:val="none" w:sz="0" w:space="0" w:color="auto"/>
      </w:divBdr>
    </w:div>
    <w:div w:id="788863497">
      <w:bodyDiv w:val="1"/>
      <w:marLeft w:val="0"/>
      <w:marRight w:val="0"/>
      <w:marTop w:val="0"/>
      <w:marBottom w:val="0"/>
      <w:divBdr>
        <w:top w:val="none" w:sz="0" w:space="0" w:color="auto"/>
        <w:left w:val="none" w:sz="0" w:space="0" w:color="auto"/>
        <w:bottom w:val="none" w:sz="0" w:space="0" w:color="auto"/>
        <w:right w:val="none" w:sz="0" w:space="0" w:color="auto"/>
      </w:divBdr>
    </w:div>
    <w:div w:id="789054653">
      <w:bodyDiv w:val="1"/>
      <w:marLeft w:val="0"/>
      <w:marRight w:val="0"/>
      <w:marTop w:val="0"/>
      <w:marBottom w:val="0"/>
      <w:divBdr>
        <w:top w:val="none" w:sz="0" w:space="0" w:color="auto"/>
        <w:left w:val="none" w:sz="0" w:space="0" w:color="auto"/>
        <w:bottom w:val="none" w:sz="0" w:space="0" w:color="auto"/>
        <w:right w:val="none" w:sz="0" w:space="0" w:color="auto"/>
      </w:divBdr>
    </w:div>
    <w:div w:id="789056890">
      <w:bodyDiv w:val="1"/>
      <w:marLeft w:val="0"/>
      <w:marRight w:val="0"/>
      <w:marTop w:val="0"/>
      <w:marBottom w:val="0"/>
      <w:divBdr>
        <w:top w:val="none" w:sz="0" w:space="0" w:color="auto"/>
        <w:left w:val="none" w:sz="0" w:space="0" w:color="auto"/>
        <w:bottom w:val="none" w:sz="0" w:space="0" w:color="auto"/>
        <w:right w:val="none" w:sz="0" w:space="0" w:color="auto"/>
      </w:divBdr>
    </w:div>
    <w:div w:id="790441004">
      <w:bodyDiv w:val="1"/>
      <w:marLeft w:val="0"/>
      <w:marRight w:val="0"/>
      <w:marTop w:val="0"/>
      <w:marBottom w:val="0"/>
      <w:divBdr>
        <w:top w:val="none" w:sz="0" w:space="0" w:color="auto"/>
        <w:left w:val="none" w:sz="0" w:space="0" w:color="auto"/>
        <w:bottom w:val="none" w:sz="0" w:space="0" w:color="auto"/>
        <w:right w:val="none" w:sz="0" w:space="0" w:color="auto"/>
      </w:divBdr>
    </w:div>
    <w:div w:id="791437188">
      <w:bodyDiv w:val="1"/>
      <w:marLeft w:val="0"/>
      <w:marRight w:val="0"/>
      <w:marTop w:val="0"/>
      <w:marBottom w:val="0"/>
      <w:divBdr>
        <w:top w:val="none" w:sz="0" w:space="0" w:color="auto"/>
        <w:left w:val="none" w:sz="0" w:space="0" w:color="auto"/>
        <w:bottom w:val="none" w:sz="0" w:space="0" w:color="auto"/>
        <w:right w:val="none" w:sz="0" w:space="0" w:color="auto"/>
      </w:divBdr>
    </w:div>
    <w:div w:id="794712832">
      <w:bodyDiv w:val="1"/>
      <w:marLeft w:val="0"/>
      <w:marRight w:val="0"/>
      <w:marTop w:val="0"/>
      <w:marBottom w:val="0"/>
      <w:divBdr>
        <w:top w:val="none" w:sz="0" w:space="0" w:color="auto"/>
        <w:left w:val="none" w:sz="0" w:space="0" w:color="auto"/>
        <w:bottom w:val="none" w:sz="0" w:space="0" w:color="auto"/>
        <w:right w:val="none" w:sz="0" w:space="0" w:color="auto"/>
      </w:divBdr>
      <w:divsChild>
        <w:div w:id="274950723">
          <w:marLeft w:val="0"/>
          <w:marRight w:val="0"/>
          <w:marTop w:val="0"/>
          <w:marBottom w:val="0"/>
          <w:divBdr>
            <w:top w:val="none" w:sz="0" w:space="0" w:color="auto"/>
            <w:left w:val="none" w:sz="0" w:space="0" w:color="auto"/>
            <w:bottom w:val="none" w:sz="0" w:space="0" w:color="auto"/>
            <w:right w:val="none" w:sz="0" w:space="0" w:color="auto"/>
          </w:divBdr>
          <w:divsChild>
            <w:div w:id="1862274917">
              <w:marLeft w:val="0"/>
              <w:marRight w:val="0"/>
              <w:marTop w:val="0"/>
              <w:marBottom w:val="0"/>
              <w:divBdr>
                <w:top w:val="none" w:sz="0" w:space="0" w:color="auto"/>
                <w:left w:val="none" w:sz="0" w:space="0" w:color="auto"/>
                <w:bottom w:val="none" w:sz="0" w:space="0" w:color="auto"/>
                <w:right w:val="none" w:sz="0" w:space="0" w:color="auto"/>
              </w:divBdr>
            </w:div>
            <w:div w:id="372072331">
              <w:marLeft w:val="0"/>
              <w:marRight w:val="0"/>
              <w:marTop w:val="0"/>
              <w:marBottom w:val="0"/>
              <w:divBdr>
                <w:top w:val="none" w:sz="0" w:space="0" w:color="auto"/>
                <w:left w:val="none" w:sz="0" w:space="0" w:color="auto"/>
                <w:bottom w:val="none" w:sz="0" w:space="0" w:color="auto"/>
                <w:right w:val="none" w:sz="0" w:space="0" w:color="auto"/>
              </w:divBdr>
            </w:div>
            <w:div w:id="250891174">
              <w:marLeft w:val="0"/>
              <w:marRight w:val="0"/>
              <w:marTop w:val="0"/>
              <w:marBottom w:val="0"/>
              <w:divBdr>
                <w:top w:val="none" w:sz="0" w:space="0" w:color="auto"/>
                <w:left w:val="none" w:sz="0" w:space="0" w:color="auto"/>
                <w:bottom w:val="none" w:sz="0" w:space="0" w:color="auto"/>
                <w:right w:val="none" w:sz="0" w:space="0" w:color="auto"/>
              </w:divBdr>
            </w:div>
            <w:div w:id="1285959290">
              <w:marLeft w:val="0"/>
              <w:marRight w:val="0"/>
              <w:marTop w:val="0"/>
              <w:marBottom w:val="0"/>
              <w:divBdr>
                <w:top w:val="none" w:sz="0" w:space="0" w:color="auto"/>
                <w:left w:val="none" w:sz="0" w:space="0" w:color="auto"/>
                <w:bottom w:val="none" w:sz="0" w:space="0" w:color="auto"/>
                <w:right w:val="none" w:sz="0" w:space="0" w:color="auto"/>
              </w:divBdr>
            </w:div>
            <w:div w:id="577835195">
              <w:marLeft w:val="0"/>
              <w:marRight w:val="0"/>
              <w:marTop w:val="0"/>
              <w:marBottom w:val="0"/>
              <w:divBdr>
                <w:top w:val="none" w:sz="0" w:space="0" w:color="auto"/>
                <w:left w:val="none" w:sz="0" w:space="0" w:color="auto"/>
                <w:bottom w:val="none" w:sz="0" w:space="0" w:color="auto"/>
                <w:right w:val="none" w:sz="0" w:space="0" w:color="auto"/>
              </w:divBdr>
            </w:div>
            <w:div w:id="19558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5852">
      <w:bodyDiv w:val="1"/>
      <w:marLeft w:val="0"/>
      <w:marRight w:val="0"/>
      <w:marTop w:val="0"/>
      <w:marBottom w:val="0"/>
      <w:divBdr>
        <w:top w:val="none" w:sz="0" w:space="0" w:color="auto"/>
        <w:left w:val="none" w:sz="0" w:space="0" w:color="auto"/>
        <w:bottom w:val="none" w:sz="0" w:space="0" w:color="auto"/>
        <w:right w:val="none" w:sz="0" w:space="0" w:color="auto"/>
      </w:divBdr>
    </w:div>
    <w:div w:id="804740784">
      <w:bodyDiv w:val="1"/>
      <w:marLeft w:val="0"/>
      <w:marRight w:val="0"/>
      <w:marTop w:val="0"/>
      <w:marBottom w:val="0"/>
      <w:divBdr>
        <w:top w:val="none" w:sz="0" w:space="0" w:color="auto"/>
        <w:left w:val="none" w:sz="0" w:space="0" w:color="auto"/>
        <w:bottom w:val="none" w:sz="0" w:space="0" w:color="auto"/>
        <w:right w:val="none" w:sz="0" w:space="0" w:color="auto"/>
      </w:divBdr>
    </w:div>
    <w:div w:id="806969886">
      <w:bodyDiv w:val="1"/>
      <w:marLeft w:val="0"/>
      <w:marRight w:val="0"/>
      <w:marTop w:val="0"/>
      <w:marBottom w:val="0"/>
      <w:divBdr>
        <w:top w:val="none" w:sz="0" w:space="0" w:color="auto"/>
        <w:left w:val="none" w:sz="0" w:space="0" w:color="auto"/>
        <w:bottom w:val="none" w:sz="0" w:space="0" w:color="auto"/>
        <w:right w:val="none" w:sz="0" w:space="0" w:color="auto"/>
      </w:divBdr>
    </w:div>
    <w:div w:id="809589555">
      <w:bodyDiv w:val="1"/>
      <w:marLeft w:val="0"/>
      <w:marRight w:val="0"/>
      <w:marTop w:val="0"/>
      <w:marBottom w:val="0"/>
      <w:divBdr>
        <w:top w:val="none" w:sz="0" w:space="0" w:color="auto"/>
        <w:left w:val="none" w:sz="0" w:space="0" w:color="auto"/>
        <w:bottom w:val="none" w:sz="0" w:space="0" w:color="auto"/>
        <w:right w:val="none" w:sz="0" w:space="0" w:color="auto"/>
      </w:divBdr>
    </w:div>
    <w:div w:id="812478614">
      <w:bodyDiv w:val="1"/>
      <w:marLeft w:val="0"/>
      <w:marRight w:val="0"/>
      <w:marTop w:val="0"/>
      <w:marBottom w:val="0"/>
      <w:divBdr>
        <w:top w:val="none" w:sz="0" w:space="0" w:color="auto"/>
        <w:left w:val="none" w:sz="0" w:space="0" w:color="auto"/>
        <w:bottom w:val="none" w:sz="0" w:space="0" w:color="auto"/>
        <w:right w:val="none" w:sz="0" w:space="0" w:color="auto"/>
      </w:divBdr>
    </w:div>
    <w:div w:id="815998780">
      <w:bodyDiv w:val="1"/>
      <w:marLeft w:val="0"/>
      <w:marRight w:val="0"/>
      <w:marTop w:val="0"/>
      <w:marBottom w:val="0"/>
      <w:divBdr>
        <w:top w:val="none" w:sz="0" w:space="0" w:color="auto"/>
        <w:left w:val="none" w:sz="0" w:space="0" w:color="auto"/>
        <w:bottom w:val="none" w:sz="0" w:space="0" w:color="auto"/>
        <w:right w:val="none" w:sz="0" w:space="0" w:color="auto"/>
      </w:divBdr>
    </w:div>
    <w:div w:id="823088207">
      <w:bodyDiv w:val="1"/>
      <w:marLeft w:val="0"/>
      <w:marRight w:val="0"/>
      <w:marTop w:val="0"/>
      <w:marBottom w:val="0"/>
      <w:divBdr>
        <w:top w:val="none" w:sz="0" w:space="0" w:color="auto"/>
        <w:left w:val="none" w:sz="0" w:space="0" w:color="auto"/>
        <w:bottom w:val="none" w:sz="0" w:space="0" w:color="auto"/>
        <w:right w:val="none" w:sz="0" w:space="0" w:color="auto"/>
      </w:divBdr>
    </w:div>
    <w:div w:id="824904023">
      <w:bodyDiv w:val="1"/>
      <w:marLeft w:val="0"/>
      <w:marRight w:val="0"/>
      <w:marTop w:val="0"/>
      <w:marBottom w:val="0"/>
      <w:divBdr>
        <w:top w:val="none" w:sz="0" w:space="0" w:color="auto"/>
        <w:left w:val="none" w:sz="0" w:space="0" w:color="auto"/>
        <w:bottom w:val="none" w:sz="0" w:space="0" w:color="auto"/>
        <w:right w:val="none" w:sz="0" w:space="0" w:color="auto"/>
      </w:divBdr>
    </w:div>
    <w:div w:id="829834796">
      <w:bodyDiv w:val="1"/>
      <w:marLeft w:val="0"/>
      <w:marRight w:val="0"/>
      <w:marTop w:val="0"/>
      <w:marBottom w:val="0"/>
      <w:divBdr>
        <w:top w:val="none" w:sz="0" w:space="0" w:color="auto"/>
        <w:left w:val="none" w:sz="0" w:space="0" w:color="auto"/>
        <w:bottom w:val="none" w:sz="0" w:space="0" w:color="auto"/>
        <w:right w:val="none" w:sz="0" w:space="0" w:color="auto"/>
      </w:divBdr>
    </w:div>
    <w:div w:id="830415890">
      <w:bodyDiv w:val="1"/>
      <w:marLeft w:val="0"/>
      <w:marRight w:val="0"/>
      <w:marTop w:val="0"/>
      <w:marBottom w:val="0"/>
      <w:divBdr>
        <w:top w:val="none" w:sz="0" w:space="0" w:color="auto"/>
        <w:left w:val="none" w:sz="0" w:space="0" w:color="auto"/>
        <w:bottom w:val="none" w:sz="0" w:space="0" w:color="auto"/>
        <w:right w:val="none" w:sz="0" w:space="0" w:color="auto"/>
      </w:divBdr>
    </w:div>
    <w:div w:id="832912077">
      <w:bodyDiv w:val="1"/>
      <w:marLeft w:val="0"/>
      <w:marRight w:val="0"/>
      <w:marTop w:val="0"/>
      <w:marBottom w:val="0"/>
      <w:divBdr>
        <w:top w:val="none" w:sz="0" w:space="0" w:color="auto"/>
        <w:left w:val="none" w:sz="0" w:space="0" w:color="auto"/>
        <w:bottom w:val="none" w:sz="0" w:space="0" w:color="auto"/>
        <w:right w:val="none" w:sz="0" w:space="0" w:color="auto"/>
      </w:divBdr>
    </w:div>
    <w:div w:id="833028874">
      <w:bodyDiv w:val="1"/>
      <w:marLeft w:val="0"/>
      <w:marRight w:val="0"/>
      <w:marTop w:val="0"/>
      <w:marBottom w:val="0"/>
      <w:divBdr>
        <w:top w:val="none" w:sz="0" w:space="0" w:color="auto"/>
        <w:left w:val="none" w:sz="0" w:space="0" w:color="auto"/>
        <w:bottom w:val="none" w:sz="0" w:space="0" w:color="auto"/>
        <w:right w:val="none" w:sz="0" w:space="0" w:color="auto"/>
      </w:divBdr>
    </w:div>
    <w:div w:id="833422343">
      <w:bodyDiv w:val="1"/>
      <w:marLeft w:val="0"/>
      <w:marRight w:val="0"/>
      <w:marTop w:val="0"/>
      <w:marBottom w:val="0"/>
      <w:divBdr>
        <w:top w:val="none" w:sz="0" w:space="0" w:color="auto"/>
        <w:left w:val="none" w:sz="0" w:space="0" w:color="auto"/>
        <w:bottom w:val="none" w:sz="0" w:space="0" w:color="auto"/>
        <w:right w:val="none" w:sz="0" w:space="0" w:color="auto"/>
      </w:divBdr>
      <w:divsChild>
        <w:div w:id="1059980496">
          <w:marLeft w:val="0"/>
          <w:marRight w:val="0"/>
          <w:marTop w:val="0"/>
          <w:marBottom w:val="0"/>
          <w:divBdr>
            <w:top w:val="none" w:sz="0" w:space="0" w:color="auto"/>
            <w:left w:val="none" w:sz="0" w:space="0" w:color="auto"/>
            <w:bottom w:val="none" w:sz="0" w:space="0" w:color="auto"/>
            <w:right w:val="none" w:sz="0" w:space="0" w:color="auto"/>
          </w:divBdr>
        </w:div>
      </w:divsChild>
    </w:div>
    <w:div w:id="833882016">
      <w:bodyDiv w:val="1"/>
      <w:marLeft w:val="0"/>
      <w:marRight w:val="0"/>
      <w:marTop w:val="0"/>
      <w:marBottom w:val="0"/>
      <w:divBdr>
        <w:top w:val="none" w:sz="0" w:space="0" w:color="auto"/>
        <w:left w:val="none" w:sz="0" w:space="0" w:color="auto"/>
        <w:bottom w:val="none" w:sz="0" w:space="0" w:color="auto"/>
        <w:right w:val="none" w:sz="0" w:space="0" w:color="auto"/>
      </w:divBdr>
    </w:div>
    <w:div w:id="835803151">
      <w:bodyDiv w:val="1"/>
      <w:marLeft w:val="0"/>
      <w:marRight w:val="0"/>
      <w:marTop w:val="0"/>
      <w:marBottom w:val="0"/>
      <w:divBdr>
        <w:top w:val="none" w:sz="0" w:space="0" w:color="auto"/>
        <w:left w:val="none" w:sz="0" w:space="0" w:color="auto"/>
        <w:bottom w:val="none" w:sz="0" w:space="0" w:color="auto"/>
        <w:right w:val="none" w:sz="0" w:space="0" w:color="auto"/>
      </w:divBdr>
    </w:div>
    <w:div w:id="838353799">
      <w:bodyDiv w:val="1"/>
      <w:marLeft w:val="0"/>
      <w:marRight w:val="0"/>
      <w:marTop w:val="0"/>
      <w:marBottom w:val="0"/>
      <w:divBdr>
        <w:top w:val="none" w:sz="0" w:space="0" w:color="auto"/>
        <w:left w:val="none" w:sz="0" w:space="0" w:color="auto"/>
        <w:bottom w:val="none" w:sz="0" w:space="0" w:color="auto"/>
        <w:right w:val="none" w:sz="0" w:space="0" w:color="auto"/>
      </w:divBdr>
    </w:div>
    <w:div w:id="839613531">
      <w:bodyDiv w:val="1"/>
      <w:marLeft w:val="0"/>
      <w:marRight w:val="0"/>
      <w:marTop w:val="0"/>
      <w:marBottom w:val="0"/>
      <w:divBdr>
        <w:top w:val="none" w:sz="0" w:space="0" w:color="auto"/>
        <w:left w:val="none" w:sz="0" w:space="0" w:color="auto"/>
        <w:bottom w:val="none" w:sz="0" w:space="0" w:color="auto"/>
        <w:right w:val="none" w:sz="0" w:space="0" w:color="auto"/>
      </w:divBdr>
    </w:div>
    <w:div w:id="842281425">
      <w:bodyDiv w:val="1"/>
      <w:marLeft w:val="0"/>
      <w:marRight w:val="0"/>
      <w:marTop w:val="0"/>
      <w:marBottom w:val="0"/>
      <w:divBdr>
        <w:top w:val="none" w:sz="0" w:space="0" w:color="auto"/>
        <w:left w:val="none" w:sz="0" w:space="0" w:color="auto"/>
        <w:bottom w:val="none" w:sz="0" w:space="0" w:color="auto"/>
        <w:right w:val="none" w:sz="0" w:space="0" w:color="auto"/>
      </w:divBdr>
    </w:div>
    <w:div w:id="843013650">
      <w:bodyDiv w:val="1"/>
      <w:marLeft w:val="0"/>
      <w:marRight w:val="0"/>
      <w:marTop w:val="0"/>
      <w:marBottom w:val="0"/>
      <w:divBdr>
        <w:top w:val="none" w:sz="0" w:space="0" w:color="auto"/>
        <w:left w:val="none" w:sz="0" w:space="0" w:color="auto"/>
        <w:bottom w:val="none" w:sz="0" w:space="0" w:color="auto"/>
        <w:right w:val="none" w:sz="0" w:space="0" w:color="auto"/>
      </w:divBdr>
    </w:div>
    <w:div w:id="844242926">
      <w:bodyDiv w:val="1"/>
      <w:marLeft w:val="0"/>
      <w:marRight w:val="0"/>
      <w:marTop w:val="0"/>
      <w:marBottom w:val="0"/>
      <w:divBdr>
        <w:top w:val="none" w:sz="0" w:space="0" w:color="auto"/>
        <w:left w:val="none" w:sz="0" w:space="0" w:color="auto"/>
        <w:bottom w:val="none" w:sz="0" w:space="0" w:color="auto"/>
        <w:right w:val="none" w:sz="0" w:space="0" w:color="auto"/>
      </w:divBdr>
      <w:divsChild>
        <w:div w:id="380594775">
          <w:marLeft w:val="0"/>
          <w:marRight w:val="0"/>
          <w:marTop w:val="0"/>
          <w:marBottom w:val="0"/>
          <w:divBdr>
            <w:top w:val="none" w:sz="0" w:space="0" w:color="auto"/>
            <w:left w:val="none" w:sz="0" w:space="0" w:color="auto"/>
            <w:bottom w:val="none" w:sz="0" w:space="0" w:color="auto"/>
            <w:right w:val="none" w:sz="0" w:space="0" w:color="auto"/>
          </w:divBdr>
        </w:div>
      </w:divsChild>
    </w:div>
    <w:div w:id="844630309">
      <w:bodyDiv w:val="1"/>
      <w:marLeft w:val="0"/>
      <w:marRight w:val="0"/>
      <w:marTop w:val="0"/>
      <w:marBottom w:val="0"/>
      <w:divBdr>
        <w:top w:val="none" w:sz="0" w:space="0" w:color="auto"/>
        <w:left w:val="none" w:sz="0" w:space="0" w:color="auto"/>
        <w:bottom w:val="none" w:sz="0" w:space="0" w:color="auto"/>
        <w:right w:val="none" w:sz="0" w:space="0" w:color="auto"/>
      </w:divBdr>
    </w:div>
    <w:div w:id="845484726">
      <w:bodyDiv w:val="1"/>
      <w:marLeft w:val="0"/>
      <w:marRight w:val="0"/>
      <w:marTop w:val="0"/>
      <w:marBottom w:val="0"/>
      <w:divBdr>
        <w:top w:val="none" w:sz="0" w:space="0" w:color="auto"/>
        <w:left w:val="none" w:sz="0" w:space="0" w:color="auto"/>
        <w:bottom w:val="none" w:sz="0" w:space="0" w:color="auto"/>
        <w:right w:val="none" w:sz="0" w:space="0" w:color="auto"/>
      </w:divBdr>
    </w:div>
    <w:div w:id="845748367">
      <w:bodyDiv w:val="1"/>
      <w:marLeft w:val="0"/>
      <w:marRight w:val="0"/>
      <w:marTop w:val="0"/>
      <w:marBottom w:val="0"/>
      <w:divBdr>
        <w:top w:val="none" w:sz="0" w:space="0" w:color="auto"/>
        <w:left w:val="none" w:sz="0" w:space="0" w:color="auto"/>
        <w:bottom w:val="none" w:sz="0" w:space="0" w:color="auto"/>
        <w:right w:val="none" w:sz="0" w:space="0" w:color="auto"/>
      </w:divBdr>
    </w:div>
    <w:div w:id="850223976">
      <w:bodyDiv w:val="1"/>
      <w:marLeft w:val="0"/>
      <w:marRight w:val="0"/>
      <w:marTop w:val="0"/>
      <w:marBottom w:val="0"/>
      <w:divBdr>
        <w:top w:val="none" w:sz="0" w:space="0" w:color="auto"/>
        <w:left w:val="none" w:sz="0" w:space="0" w:color="auto"/>
        <w:bottom w:val="none" w:sz="0" w:space="0" w:color="auto"/>
        <w:right w:val="none" w:sz="0" w:space="0" w:color="auto"/>
      </w:divBdr>
    </w:div>
    <w:div w:id="851800996">
      <w:bodyDiv w:val="1"/>
      <w:marLeft w:val="0"/>
      <w:marRight w:val="0"/>
      <w:marTop w:val="0"/>
      <w:marBottom w:val="0"/>
      <w:divBdr>
        <w:top w:val="none" w:sz="0" w:space="0" w:color="auto"/>
        <w:left w:val="none" w:sz="0" w:space="0" w:color="auto"/>
        <w:bottom w:val="none" w:sz="0" w:space="0" w:color="auto"/>
        <w:right w:val="none" w:sz="0" w:space="0" w:color="auto"/>
      </w:divBdr>
    </w:div>
    <w:div w:id="852454366">
      <w:bodyDiv w:val="1"/>
      <w:marLeft w:val="0"/>
      <w:marRight w:val="0"/>
      <w:marTop w:val="0"/>
      <w:marBottom w:val="0"/>
      <w:divBdr>
        <w:top w:val="none" w:sz="0" w:space="0" w:color="auto"/>
        <w:left w:val="none" w:sz="0" w:space="0" w:color="auto"/>
        <w:bottom w:val="none" w:sz="0" w:space="0" w:color="auto"/>
        <w:right w:val="none" w:sz="0" w:space="0" w:color="auto"/>
      </w:divBdr>
    </w:div>
    <w:div w:id="852917238">
      <w:bodyDiv w:val="1"/>
      <w:marLeft w:val="0"/>
      <w:marRight w:val="0"/>
      <w:marTop w:val="0"/>
      <w:marBottom w:val="0"/>
      <w:divBdr>
        <w:top w:val="none" w:sz="0" w:space="0" w:color="auto"/>
        <w:left w:val="none" w:sz="0" w:space="0" w:color="auto"/>
        <w:bottom w:val="none" w:sz="0" w:space="0" w:color="auto"/>
        <w:right w:val="none" w:sz="0" w:space="0" w:color="auto"/>
      </w:divBdr>
      <w:divsChild>
        <w:div w:id="1724478520">
          <w:marLeft w:val="0"/>
          <w:marRight w:val="0"/>
          <w:marTop w:val="0"/>
          <w:marBottom w:val="0"/>
          <w:divBdr>
            <w:top w:val="none" w:sz="0" w:space="0" w:color="auto"/>
            <w:left w:val="none" w:sz="0" w:space="0" w:color="auto"/>
            <w:bottom w:val="none" w:sz="0" w:space="0" w:color="auto"/>
            <w:right w:val="none" w:sz="0" w:space="0" w:color="auto"/>
          </w:divBdr>
          <w:divsChild>
            <w:div w:id="960964376">
              <w:marLeft w:val="0"/>
              <w:marRight w:val="0"/>
              <w:marTop w:val="0"/>
              <w:marBottom w:val="0"/>
              <w:divBdr>
                <w:top w:val="none" w:sz="0" w:space="0" w:color="auto"/>
                <w:left w:val="none" w:sz="0" w:space="0" w:color="auto"/>
                <w:bottom w:val="none" w:sz="0" w:space="0" w:color="auto"/>
                <w:right w:val="none" w:sz="0" w:space="0" w:color="auto"/>
              </w:divBdr>
            </w:div>
            <w:div w:id="1327130775">
              <w:marLeft w:val="0"/>
              <w:marRight w:val="0"/>
              <w:marTop w:val="0"/>
              <w:marBottom w:val="0"/>
              <w:divBdr>
                <w:top w:val="none" w:sz="0" w:space="0" w:color="auto"/>
                <w:left w:val="none" w:sz="0" w:space="0" w:color="auto"/>
                <w:bottom w:val="none" w:sz="0" w:space="0" w:color="auto"/>
                <w:right w:val="none" w:sz="0" w:space="0" w:color="auto"/>
              </w:divBdr>
            </w:div>
            <w:div w:id="349532342">
              <w:marLeft w:val="0"/>
              <w:marRight w:val="0"/>
              <w:marTop w:val="0"/>
              <w:marBottom w:val="0"/>
              <w:divBdr>
                <w:top w:val="none" w:sz="0" w:space="0" w:color="auto"/>
                <w:left w:val="none" w:sz="0" w:space="0" w:color="auto"/>
                <w:bottom w:val="none" w:sz="0" w:space="0" w:color="auto"/>
                <w:right w:val="none" w:sz="0" w:space="0" w:color="auto"/>
              </w:divBdr>
            </w:div>
            <w:div w:id="386412901">
              <w:marLeft w:val="0"/>
              <w:marRight w:val="0"/>
              <w:marTop w:val="0"/>
              <w:marBottom w:val="0"/>
              <w:divBdr>
                <w:top w:val="none" w:sz="0" w:space="0" w:color="auto"/>
                <w:left w:val="none" w:sz="0" w:space="0" w:color="auto"/>
                <w:bottom w:val="none" w:sz="0" w:space="0" w:color="auto"/>
                <w:right w:val="none" w:sz="0" w:space="0" w:color="auto"/>
              </w:divBdr>
            </w:div>
            <w:div w:id="350491575">
              <w:marLeft w:val="0"/>
              <w:marRight w:val="0"/>
              <w:marTop w:val="0"/>
              <w:marBottom w:val="0"/>
              <w:divBdr>
                <w:top w:val="none" w:sz="0" w:space="0" w:color="auto"/>
                <w:left w:val="none" w:sz="0" w:space="0" w:color="auto"/>
                <w:bottom w:val="none" w:sz="0" w:space="0" w:color="auto"/>
                <w:right w:val="none" w:sz="0" w:space="0" w:color="auto"/>
              </w:divBdr>
            </w:div>
            <w:div w:id="1796101336">
              <w:marLeft w:val="0"/>
              <w:marRight w:val="0"/>
              <w:marTop w:val="0"/>
              <w:marBottom w:val="0"/>
              <w:divBdr>
                <w:top w:val="none" w:sz="0" w:space="0" w:color="auto"/>
                <w:left w:val="none" w:sz="0" w:space="0" w:color="auto"/>
                <w:bottom w:val="none" w:sz="0" w:space="0" w:color="auto"/>
                <w:right w:val="none" w:sz="0" w:space="0" w:color="auto"/>
              </w:divBdr>
            </w:div>
            <w:div w:id="227037023">
              <w:marLeft w:val="0"/>
              <w:marRight w:val="0"/>
              <w:marTop w:val="0"/>
              <w:marBottom w:val="0"/>
              <w:divBdr>
                <w:top w:val="none" w:sz="0" w:space="0" w:color="auto"/>
                <w:left w:val="none" w:sz="0" w:space="0" w:color="auto"/>
                <w:bottom w:val="none" w:sz="0" w:space="0" w:color="auto"/>
                <w:right w:val="none" w:sz="0" w:space="0" w:color="auto"/>
              </w:divBdr>
            </w:div>
            <w:div w:id="75636157">
              <w:marLeft w:val="0"/>
              <w:marRight w:val="0"/>
              <w:marTop w:val="0"/>
              <w:marBottom w:val="0"/>
              <w:divBdr>
                <w:top w:val="none" w:sz="0" w:space="0" w:color="auto"/>
                <w:left w:val="none" w:sz="0" w:space="0" w:color="auto"/>
                <w:bottom w:val="none" w:sz="0" w:space="0" w:color="auto"/>
                <w:right w:val="none" w:sz="0" w:space="0" w:color="auto"/>
              </w:divBdr>
            </w:div>
            <w:div w:id="2010939129">
              <w:marLeft w:val="0"/>
              <w:marRight w:val="0"/>
              <w:marTop w:val="0"/>
              <w:marBottom w:val="0"/>
              <w:divBdr>
                <w:top w:val="none" w:sz="0" w:space="0" w:color="auto"/>
                <w:left w:val="none" w:sz="0" w:space="0" w:color="auto"/>
                <w:bottom w:val="none" w:sz="0" w:space="0" w:color="auto"/>
                <w:right w:val="none" w:sz="0" w:space="0" w:color="auto"/>
              </w:divBdr>
            </w:div>
            <w:div w:id="1291128662">
              <w:marLeft w:val="0"/>
              <w:marRight w:val="0"/>
              <w:marTop w:val="0"/>
              <w:marBottom w:val="0"/>
              <w:divBdr>
                <w:top w:val="none" w:sz="0" w:space="0" w:color="auto"/>
                <w:left w:val="none" w:sz="0" w:space="0" w:color="auto"/>
                <w:bottom w:val="none" w:sz="0" w:space="0" w:color="auto"/>
                <w:right w:val="none" w:sz="0" w:space="0" w:color="auto"/>
              </w:divBdr>
            </w:div>
            <w:div w:id="1930768395">
              <w:marLeft w:val="0"/>
              <w:marRight w:val="0"/>
              <w:marTop w:val="0"/>
              <w:marBottom w:val="0"/>
              <w:divBdr>
                <w:top w:val="none" w:sz="0" w:space="0" w:color="auto"/>
                <w:left w:val="none" w:sz="0" w:space="0" w:color="auto"/>
                <w:bottom w:val="none" w:sz="0" w:space="0" w:color="auto"/>
                <w:right w:val="none" w:sz="0" w:space="0" w:color="auto"/>
              </w:divBdr>
            </w:div>
            <w:div w:id="768815446">
              <w:marLeft w:val="0"/>
              <w:marRight w:val="0"/>
              <w:marTop w:val="0"/>
              <w:marBottom w:val="0"/>
              <w:divBdr>
                <w:top w:val="none" w:sz="0" w:space="0" w:color="auto"/>
                <w:left w:val="none" w:sz="0" w:space="0" w:color="auto"/>
                <w:bottom w:val="none" w:sz="0" w:space="0" w:color="auto"/>
                <w:right w:val="none" w:sz="0" w:space="0" w:color="auto"/>
              </w:divBdr>
            </w:div>
            <w:div w:id="896865065">
              <w:marLeft w:val="0"/>
              <w:marRight w:val="0"/>
              <w:marTop w:val="0"/>
              <w:marBottom w:val="0"/>
              <w:divBdr>
                <w:top w:val="none" w:sz="0" w:space="0" w:color="auto"/>
                <w:left w:val="none" w:sz="0" w:space="0" w:color="auto"/>
                <w:bottom w:val="none" w:sz="0" w:space="0" w:color="auto"/>
                <w:right w:val="none" w:sz="0" w:space="0" w:color="auto"/>
              </w:divBdr>
            </w:div>
            <w:div w:id="543907343">
              <w:marLeft w:val="0"/>
              <w:marRight w:val="0"/>
              <w:marTop w:val="0"/>
              <w:marBottom w:val="0"/>
              <w:divBdr>
                <w:top w:val="none" w:sz="0" w:space="0" w:color="auto"/>
                <w:left w:val="none" w:sz="0" w:space="0" w:color="auto"/>
                <w:bottom w:val="none" w:sz="0" w:space="0" w:color="auto"/>
                <w:right w:val="none" w:sz="0" w:space="0" w:color="auto"/>
              </w:divBdr>
            </w:div>
            <w:div w:id="217595784">
              <w:marLeft w:val="0"/>
              <w:marRight w:val="0"/>
              <w:marTop w:val="0"/>
              <w:marBottom w:val="0"/>
              <w:divBdr>
                <w:top w:val="none" w:sz="0" w:space="0" w:color="auto"/>
                <w:left w:val="none" w:sz="0" w:space="0" w:color="auto"/>
                <w:bottom w:val="none" w:sz="0" w:space="0" w:color="auto"/>
                <w:right w:val="none" w:sz="0" w:space="0" w:color="auto"/>
              </w:divBdr>
            </w:div>
            <w:div w:id="1838692362">
              <w:marLeft w:val="0"/>
              <w:marRight w:val="0"/>
              <w:marTop w:val="0"/>
              <w:marBottom w:val="0"/>
              <w:divBdr>
                <w:top w:val="none" w:sz="0" w:space="0" w:color="auto"/>
                <w:left w:val="none" w:sz="0" w:space="0" w:color="auto"/>
                <w:bottom w:val="none" w:sz="0" w:space="0" w:color="auto"/>
                <w:right w:val="none" w:sz="0" w:space="0" w:color="auto"/>
              </w:divBdr>
            </w:div>
            <w:div w:id="1764260924">
              <w:marLeft w:val="0"/>
              <w:marRight w:val="0"/>
              <w:marTop w:val="0"/>
              <w:marBottom w:val="0"/>
              <w:divBdr>
                <w:top w:val="none" w:sz="0" w:space="0" w:color="auto"/>
                <w:left w:val="none" w:sz="0" w:space="0" w:color="auto"/>
                <w:bottom w:val="none" w:sz="0" w:space="0" w:color="auto"/>
                <w:right w:val="none" w:sz="0" w:space="0" w:color="auto"/>
              </w:divBdr>
            </w:div>
            <w:div w:id="966739730">
              <w:marLeft w:val="0"/>
              <w:marRight w:val="0"/>
              <w:marTop w:val="0"/>
              <w:marBottom w:val="0"/>
              <w:divBdr>
                <w:top w:val="none" w:sz="0" w:space="0" w:color="auto"/>
                <w:left w:val="none" w:sz="0" w:space="0" w:color="auto"/>
                <w:bottom w:val="none" w:sz="0" w:space="0" w:color="auto"/>
                <w:right w:val="none" w:sz="0" w:space="0" w:color="auto"/>
              </w:divBdr>
            </w:div>
            <w:div w:id="369889607">
              <w:marLeft w:val="0"/>
              <w:marRight w:val="0"/>
              <w:marTop w:val="0"/>
              <w:marBottom w:val="0"/>
              <w:divBdr>
                <w:top w:val="none" w:sz="0" w:space="0" w:color="auto"/>
                <w:left w:val="none" w:sz="0" w:space="0" w:color="auto"/>
                <w:bottom w:val="none" w:sz="0" w:space="0" w:color="auto"/>
                <w:right w:val="none" w:sz="0" w:space="0" w:color="auto"/>
              </w:divBdr>
            </w:div>
            <w:div w:id="1254050173">
              <w:marLeft w:val="0"/>
              <w:marRight w:val="0"/>
              <w:marTop w:val="0"/>
              <w:marBottom w:val="0"/>
              <w:divBdr>
                <w:top w:val="none" w:sz="0" w:space="0" w:color="auto"/>
                <w:left w:val="none" w:sz="0" w:space="0" w:color="auto"/>
                <w:bottom w:val="none" w:sz="0" w:space="0" w:color="auto"/>
                <w:right w:val="none" w:sz="0" w:space="0" w:color="auto"/>
              </w:divBdr>
            </w:div>
            <w:div w:id="1900748272">
              <w:marLeft w:val="0"/>
              <w:marRight w:val="0"/>
              <w:marTop w:val="0"/>
              <w:marBottom w:val="0"/>
              <w:divBdr>
                <w:top w:val="none" w:sz="0" w:space="0" w:color="auto"/>
                <w:left w:val="none" w:sz="0" w:space="0" w:color="auto"/>
                <w:bottom w:val="none" w:sz="0" w:space="0" w:color="auto"/>
                <w:right w:val="none" w:sz="0" w:space="0" w:color="auto"/>
              </w:divBdr>
            </w:div>
            <w:div w:id="3615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1210">
      <w:bodyDiv w:val="1"/>
      <w:marLeft w:val="0"/>
      <w:marRight w:val="0"/>
      <w:marTop w:val="0"/>
      <w:marBottom w:val="0"/>
      <w:divBdr>
        <w:top w:val="none" w:sz="0" w:space="0" w:color="auto"/>
        <w:left w:val="none" w:sz="0" w:space="0" w:color="auto"/>
        <w:bottom w:val="none" w:sz="0" w:space="0" w:color="auto"/>
        <w:right w:val="none" w:sz="0" w:space="0" w:color="auto"/>
      </w:divBdr>
    </w:div>
    <w:div w:id="854537383">
      <w:bodyDiv w:val="1"/>
      <w:marLeft w:val="0"/>
      <w:marRight w:val="0"/>
      <w:marTop w:val="0"/>
      <w:marBottom w:val="0"/>
      <w:divBdr>
        <w:top w:val="none" w:sz="0" w:space="0" w:color="auto"/>
        <w:left w:val="none" w:sz="0" w:space="0" w:color="auto"/>
        <w:bottom w:val="none" w:sz="0" w:space="0" w:color="auto"/>
        <w:right w:val="none" w:sz="0" w:space="0" w:color="auto"/>
      </w:divBdr>
    </w:div>
    <w:div w:id="855385120">
      <w:bodyDiv w:val="1"/>
      <w:marLeft w:val="0"/>
      <w:marRight w:val="0"/>
      <w:marTop w:val="0"/>
      <w:marBottom w:val="0"/>
      <w:divBdr>
        <w:top w:val="none" w:sz="0" w:space="0" w:color="auto"/>
        <w:left w:val="none" w:sz="0" w:space="0" w:color="auto"/>
        <w:bottom w:val="none" w:sz="0" w:space="0" w:color="auto"/>
        <w:right w:val="none" w:sz="0" w:space="0" w:color="auto"/>
      </w:divBdr>
      <w:divsChild>
        <w:div w:id="1993292829">
          <w:marLeft w:val="0"/>
          <w:marRight w:val="0"/>
          <w:marTop w:val="0"/>
          <w:marBottom w:val="0"/>
          <w:divBdr>
            <w:top w:val="none" w:sz="0" w:space="0" w:color="auto"/>
            <w:left w:val="none" w:sz="0" w:space="0" w:color="auto"/>
            <w:bottom w:val="none" w:sz="0" w:space="0" w:color="auto"/>
            <w:right w:val="none" w:sz="0" w:space="0" w:color="auto"/>
          </w:divBdr>
        </w:div>
      </w:divsChild>
    </w:div>
    <w:div w:id="859125375">
      <w:bodyDiv w:val="1"/>
      <w:marLeft w:val="0"/>
      <w:marRight w:val="0"/>
      <w:marTop w:val="0"/>
      <w:marBottom w:val="0"/>
      <w:divBdr>
        <w:top w:val="none" w:sz="0" w:space="0" w:color="auto"/>
        <w:left w:val="none" w:sz="0" w:space="0" w:color="auto"/>
        <w:bottom w:val="none" w:sz="0" w:space="0" w:color="auto"/>
        <w:right w:val="none" w:sz="0" w:space="0" w:color="auto"/>
      </w:divBdr>
    </w:div>
    <w:div w:id="861481452">
      <w:bodyDiv w:val="1"/>
      <w:marLeft w:val="0"/>
      <w:marRight w:val="0"/>
      <w:marTop w:val="0"/>
      <w:marBottom w:val="0"/>
      <w:divBdr>
        <w:top w:val="none" w:sz="0" w:space="0" w:color="auto"/>
        <w:left w:val="none" w:sz="0" w:space="0" w:color="auto"/>
        <w:bottom w:val="none" w:sz="0" w:space="0" w:color="auto"/>
        <w:right w:val="none" w:sz="0" w:space="0" w:color="auto"/>
      </w:divBdr>
    </w:div>
    <w:div w:id="861554561">
      <w:bodyDiv w:val="1"/>
      <w:marLeft w:val="0"/>
      <w:marRight w:val="0"/>
      <w:marTop w:val="0"/>
      <w:marBottom w:val="0"/>
      <w:divBdr>
        <w:top w:val="none" w:sz="0" w:space="0" w:color="auto"/>
        <w:left w:val="none" w:sz="0" w:space="0" w:color="auto"/>
        <w:bottom w:val="none" w:sz="0" w:space="0" w:color="auto"/>
        <w:right w:val="none" w:sz="0" w:space="0" w:color="auto"/>
      </w:divBdr>
    </w:div>
    <w:div w:id="864094077">
      <w:bodyDiv w:val="1"/>
      <w:marLeft w:val="0"/>
      <w:marRight w:val="0"/>
      <w:marTop w:val="0"/>
      <w:marBottom w:val="0"/>
      <w:divBdr>
        <w:top w:val="none" w:sz="0" w:space="0" w:color="auto"/>
        <w:left w:val="none" w:sz="0" w:space="0" w:color="auto"/>
        <w:bottom w:val="none" w:sz="0" w:space="0" w:color="auto"/>
        <w:right w:val="none" w:sz="0" w:space="0" w:color="auto"/>
      </w:divBdr>
    </w:div>
    <w:div w:id="864557781">
      <w:bodyDiv w:val="1"/>
      <w:marLeft w:val="0"/>
      <w:marRight w:val="0"/>
      <w:marTop w:val="0"/>
      <w:marBottom w:val="0"/>
      <w:divBdr>
        <w:top w:val="none" w:sz="0" w:space="0" w:color="auto"/>
        <w:left w:val="none" w:sz="0" w:space="0" w:color="auto"/>
        <w:bottom w:val="none" w:sz="0" w:space="0" w:color="auto"/>
        <w:right w:val="none" w:sz="0" w:space="0" w:color="auto"/>
      </w:divBdr>
    </w:div>
    <w:div w:id="869417822">
      <w:bodyDiv w:val="1"/>
      <w:marLeft w:val="0"/>
      <w:marRight w:val="0"/>
      <w:marTop w:val="0"/>
      <w:marBottom w:val="0"/>
      <w:divBdr>
        <w:top w:val="none" w:sz="0" w:space="0" w:color="auto"/>
        <w:left w:val="none" w:sz="0" w:space="0" w:color="auto"/>
        <w:bottom w:val="none" w:sz="0" w:space="0" w:color="auto"/>
        <w:right w:val="none" w:sz="0" w:space="0" w:color="auto"/>
      </w:divBdr>
    </w:div>
    <w:div w:id="877201701">
      <w:bodyDiv w:val="1"/>
      <w:marLeft w:val="0"/>
      <w:marRight w:val="0"/>
      <w:marTop w:val="0"/>
      <w:marBottom w:val="0"/>
      <w:divBdr>
        <w:top w:val="none" w:sz="0" w:space="0" w:color="auto"/>
        <w:left w:val="none" w:sz="0" w:space="0" w:color="auto"/>
        <w:bottom w:val="none" w:sz="0" w:space="0" w:color="auto"/>
        <w:right w:val="none" w:sz="0" w:space="0" w:color="auto"/>
      </w:divBdr>
      <w:divsChild>
        <w:div w:id="1464272187">
          <w:marLeft w:val="0"/>
          <w:marRight w:val="0"/>
          <w:marTop w:val="0"/>
          <w:marBottom w:val="0"/>
          <w:divBdr>
            <w:top w:val="none" w:sz="0" w:space="0" w:color="auto"/>
            <w:left w:val="none" w:sz="0" w:space="0" w:color="auto"/>
            <w:bottom w:val="none" w:sz="0" w:space="0" w:color="auto"/>
            <w:right w:val="none" w:sz="0" w:space="0" w:color="auto"/>
          </w:divBdr>
        </w:div>
      </w:divsChild>
    </w:div>
    <w:div w:id="877476543">
      <w:bodyDiv w:val="1"/>
      <w:marLeft w:val="0"/>
      <w:marRight w:val="0"/>
      <w:marTop w:val="0"/>
      <w:marBottom w:val="0"/>
      <w:divBdr>
        <w:top w:val="none" w:sz="0" w:space="0" w:color="auto"/>
        <w:left w:val="none" w:sz="0" w:space="0" w:color="auto"/>
        <w:bottom w:val="none" w:sz="0" w:space="0" w:color="auto"/>
        <w:right w:val="none" w:sz="0" w:space="0" w:color="auto"/>
      </w:divBdr>
    </w:div>
    <w:div w:id="877622404">
      <w:bodyDiv w:val="1"/>
      <w:marLeft w:val="0"/>
      <w:marRight w:val="0"/>
      <w:marTop w:val="0"/>
      <w:marBottom w:val="0"/>
      <w:divBdr>
        <w:top w:val="none" w:sz="0" w:space="0" w:color="auto"/>
        <w:left w:val="none" w:sz="0" w:space="0" w:color="auto"/>
        <w:bottom w:val="none" w:sz="0" w:space="0" w:color="auto"/>
        <w:right w:val="none" w:sz="0" w:space="0" w:color="auto"/>
      </w:divBdr>
    </w:div>
    <w:div w:id="879438338">
      <w:bodyDiv w:val="1"/>
      <w:marLeft w:val="0"/>
      <w:marRight w:val="0"/>
      <w:marTop w:val="0"/>
      <w:marBottom w:val="0"/>
      <w:divBdr>
        <w:top w:val="none" w:sz="0" w:space="0" w:color="auto"/>
        <w:left w:val="none" w:sz="0" w:space="0" w:color="auto"/>
        <w:bottom w:val="none" w:sz="0" w:space="0" w:color="auto"/>
        <w:right w:val="none" w:sz="0" w:space="0" w:color="auto"/>
      </w:divBdr>
    </w:div>
    <w:div w:id="885990757">
      <w:bodyDiv w:val="1"/>
      <w:marLeft w:val="0"/>
      <w:marRight w:val="0"/>
      <w:marTop w:val="0"/>
      <w:marBottom w:val="0"/>
      <w:divBdr>
        <w:top w:val="none" w:sz="0" w:space="0" w:color="auto"/>
        <w:left w:val="none" w:sz="0" w:space="0" w:color="auto"/>
        <w:bottom w:val="none" w:sz="0" w:space="0" w:color="auto"/>
        <w:right w:val="none" w:sz="0" w:space="0" w:color="auto"/>
      </w:divBdr>
    </w:div>
    <w:div w:id="891117602">
      <w:bodyDiv w:val="1"/>
      <w:marLeft w:val="0"/>
      <w:marRight w:val="0"/>
      <w:marTop w:val="0"/>
      <w:marBottom w:val="0"/>
      <w:divBdr>
        <w:top w:val="none" w:sz="0" w:space="0" w:color="auto"/>
        <w:left w:val="none" w:sz="0" w:space="0" w:color="auto"/>
        <w:bottom w:val="none" w:sz="0" w:space="0" w:color="auto"/>
        <w:right w:val="none" w:sz="0" w:space="0" w:color="auto"/>
      </w:divBdr>
    </w:div>
    <w:div w:id="892931466">
      <w:bodyDiv w:val="1"/>
      <w:marLeft w:val="0"/>
      <w:marRight w:val="0"/>
      <w:marTop w:val="0"/>
      <w:marBottom w:val="0"/>
      <w:divBdr>
        <w:top w:val="none" w:sz="0" w:space="0" w:color="auto"/>
        <w:left w:val="none" w:sz="0" w:space="0" w:color="auto"/>
        <w:bottom w:val="none" w:sz="0" w:space="0" w:color="auto"/>
        <w:right w:val="none" w:sz="0" w:space="0" w:color="auto"/>
      </w:divBdr>
    </w:div>
    <w:div w:id="896210616">
      <w:bodyDiv w:val="1"/>
      <w:marLeft w:val="0"/>
      <w:marRight w:val="0"/>
      <w:marTop w:val="0"/>
      <w:marBottom w:val="0"/>
      <w:divBdr>
        <w:top w:val="none" w:sz="0" w:space="0" w:color="auto"/>
        <w:left w:val="none" w:sz="0" w:space="0" w:color="auto"/>
        <w:bottom w:val="none" w:sz="0" w:space="0" w:color="auto"/>
        <w:right w:val="none" w:sz="0" w:space="0" w:color="auto"/>
      </w:divBdr>
    </w:div>
    <w:div w:id="903032673">
      <w:bodyDiv w:val="1"/>
      <w:marLeft w:val="0"/>
      <w:marRight w:val="0"/>
      <w:marTop w:val="0"/>
      <w:marBottom w:val="0"/>
      <w:divBdr>
        <w:top w:val="none" w:sz="0" w:space="0" w:color="auto"/>
        <w:left w:val="none" w:sz="0" w:space="0" w:color="auto"/>
        <w:bottom w:val="none" w:sz="0" w:space="0" w:color="auto"/>
        <w:right w:val="none" w:sz="0" w:space="0" w:color="auto"/>
      </w:divBdr>
    </w:div>
    <w:div w:id="903220248">
      <w:bodyDiv w:val="1"/>
      <w:marLeft w:val="0"/>
      <w:marRight w:val="0"/>
      <w:marTop w:val="0"/>
      <w:marBottom w:val="0"/>
      <w:divBdr>
        <w:top w:val="none" w:sz="0" w:space="0" w:color="auto"/>
        <w:left w:val="none" w:sz="0" w:space="0" w:color="auto"/>
        <w:bottom w:val="none" w:sz="0" w:space="0" w:color="auto"/>
        <w:right w:val="none" w:sz="0" w:space="0" w:color="auto"/>
      </w:divBdr>
    </w:div>
    <w:div w:id="903755899">
      <w:bodyDiv w:val="1"/>
      <w:marLeft w:val="0"/>
      <w:marRight w:val="0"/>
      <w:marTop w:val="0"/>
      <w:marBottom w:val="0"/>
      <w:divBdr>
        <w:top w:val="none" w:sz="0" w:space="0" w:color="auto"/>
        <w:left w:val="none" w:sz="0" w:space="0" w:color="auto"/>
        <w:bottom w:val="none" w:sz="0" w:space="0" w:color="auto"/>
        <w:right w:val="none" w:sz="0" w:space="0" w:color="auto"/>
      </w:divBdr>
    </w:div>
    <w:div w:id="911619482">
      <w:bodyDiv w:val="1"/>
      <w:marLeft w:val="0"/>
      <w:marRight w:val="0"/>
      <w:marTop w:val="0"/>
      <w:marBottom w:val="0"/>
      <w:divBdr>
        <w:top w:val="none" w:sz="0" w:space="0" w:color="auto"/>
        <w:left w:val="none" w:sz="0" w:space="0" w:color="auto"/>
        <w:bottom w:val="none" w:sz="0" w:space="0" w:color="auto"/>
        <w:right w:val="none" w:sz="0" w:space="0" w:color="auto"/>
      </w:divBdr>
    </w:div>
    <w:div w:id="913244506">
      <w:bodyDiv w:val="1"/>
      <w:marLeft w:val="0"/>
      <w:marRight w:val="0"/>
      <w:marTop w:val="0"/>
      <w:marBottom w:val="0"/>
      <w:divBdr>
        <w:top w:val="none" w:sz="0" w:space="0" w:color="auto"/>
        <w:left w:val="none" w:sz="0" w:space="0" w:color="auto"/>
        <w:bottom w:val="none" w:sz="0" w:space="0" w:color="auto"/>
        <w:right w:val="none" w:sz="0" w:space="0" w:color="auto"/>
      </w:divBdr>
    </w:div>
    <w:div w:id="914900380">
      <w:bodyDiv w:val="1"/>
      <w:marLeft w:val="0"/>
      <w:marRight w:val="0"/>
      <w:marTop w:val="0"/>
      <w:marBottom w:val="0"/>
      <w:divBdr>
        <w:top w:val="none" w:sz="0" w:space="0" w:color="auto"/>
        <w:left w:val="none" w:sz="0" w:space="0" w:color="auto"/>
        <w:bottom w:val="none" w:sz="0" w:space="0" w:color="auto"/>
        <w:right w:val="none" w:sz="0" w:space="0" w:color="auto"/>
      </w:divBdr>
    </w:div>
    <w:div w:id="916938143">
      <w:bodyDiv w:val="1"/>
      <w:marLeft w:val="0"/>
      <w:marRight w:val="0"/>
      <w:marTop w:val="0"/>
      <w:marBottom w:val="0"/>
      <w:divBdr>
        <w:top w:val="none" w:sz="0" w:space="0" w:color="auto"/>
        <w:left w:val="none" w:sz="0" w:space="0" w:color="auto"/>
        <w:bottom w:val="none" w:sz="0" w:space="0" w:color="auto"/>
        <w:right w:val="none" w:sz="0" w:space="0" w:color="auto"/>
      </w:divBdr>
      <w:divsChild>
        <w:div w:id="1041057398">
          <w:marLeft w:val="0"/>
          <w:marRight w:val="0"/>
          <w:marTop w:val="0"/>
          <w:marBottom w:val="0"/>
          <w:divBdr>
            <w:top w:val="none" w:sz="0" w:space="0" w:color="auto"/>
            <w:left w:val="none" w:sz="0" w:space="0" w:color="auto"/>
            <w:bottom w:val="none" w:sz="0" w:space="0" w:color="auto"/>
            <w:right w:val="none" w:sz="0" w:space="0" w:color="auto"/>
          </w:divBdr>
        </w:div>
      </w:divsChild>
    </w:div>
    <w:div w:id="918831341">
      <w:bodyDiv w:val="1"/>
      <w:marLeft w:val="0"/>
      <w:marRight w:val="0"/>
      <w:marTop w:val="0"/>
      <w:marBottom w:val="0"/>
      <w:divBdr>
        <w:top w:val="none" w:sz="0" w:space="0" w:color="auto"/>
        <w:left w:val="none" w:sz="0" w:space="0" w:color="auto"/>
        <w:bottom w:val="none" w:sz="0" w:space="0" w:color="auto"/>
        <w:right w:val="none" w:sz="0" w:space="0" w:color="auto"/>
      </w:divBdr>
    </w:div>
    <w:div w:id="920288232">
      <w:bodyDiv w:val="1"/>
      <w:marLeft w:val="0"/>
      <w:marRight w:val="0"/>
      <w:marTop w:val="0"/>
      <w:marBottom w:val="0"/>
      <w:divBdr>
        <w:top w:val="none" w:sz="0" w:space="0" w:color="auto"/>
        <w:left w:val="none" w:sz="0" w:space="0" w:color="auto"/>
        <w:bottom w:val="none" w:sz="0" w:space="0" w:color="auto"/>
        <w:right w:val="none" w:sz="0" w:space="0" w:color="auto"/>
      </w:divBdr>
    </w:div>
    <w:div w:id="921254612">
      <w:bodyDiv w:val="1"/>
      <w:marLeft w:val="0"/>
      <w:marRight w:val="0"/>
      <w:marTop w:val="0"/>
      <w:marBottom w:val="0"/>
      <w:divBdr>
        <w:top w:val="none" w:sz="0" w:space="0" w:color="auto"/>
        <w:left w:val="none" w:sz="0" w:space="0" w:color="auto"/>
        <w:bottom w:val="none" w:sz="0" w:space="0" w:color="auto"/>
        <w:right w:val="none" w:sz="0" w:space="0" w:color="auto"/>
      </w:divBdr>
    </w:div>
    <w:div w:id="922300044">
      <w:bodyDiv w:val="1"/>
      <w:marLeft w:val="0"/>
      <w:marRight w:val="0"/>
      <w:marTop w:val="0"/>
      <w:marBottom w:val="0"/>
      <w:divBdr>
        <w:top w:val="none" w:sz="0" w:space="0" w:color="auto"/>
        <w:left w:val="none" w:sz="0" w:space="0" w:color="auto"/>
        <w:bottom w:val="none" w:sz="0" w:space="0" w:color="auto"/>
        <w:right w:val="none" w:sz="0" w:space="0" w:color="auto"/>
      </w:divBdr>
    </w:div>
    <w:div w:id="923489165">
      <w:bodyDiv w:val="1"/>
      <w:marLeft w:val="0"/>
      <w:marRight w:val="0"/>
      <w:marTop w:val="0"/>
      <w:marBottom w:val="0"/>
      <w:divBdr>
        <w:top w:val="none" w:sz="0" w:space="0" w:color="auto"/>
        <w:left w:val="none" w:sz="0" w:space="0" w:color="auto"/>
        <w:bottom w:val="none" w:sz="0" w:space="0" w:color="auto"/>
        <w:right w:val="none" w:sz="0" w:space="0" w:color="auto"/>
      </w:divBdr>
    </w:div>
    <w:div w:id="927154122">
      <w:bodyDiv w:val="1"/>
      <w:marLeft w:val="0"/>
      <w:marRight w:val="0"/>
      <w:marTop w:val="0"/>
      <w:marBottom w:val="0"/>
      <w:divBdr>
        <w:top w:val="none" w:sz="0" w:space="0" w:color="auto"/>
        <w:left w:val="none" w:sz="0" w:space="0" w:color="auto"/>
        <w:bottom w:val="none" w:sz="0" w:space="0" w:color="auto"/>
        <w:right w:val="none" w:sz="0" w:space="0" w:color="auto"/>
      </w:divBdr>
    </w:div>
    <w:div w:id="930894592">
      <w:bodyDiv w:val="1"/>
      <w:marLeft w:val="0"/>
      <w:marRight w:val="0"/>
      <w:marTop w:val="0"/>
      <w:marBottom w:val="0"/>
      <w:divBdr>
        <w:top w:val="none" w:sz="0" w:space="0" w:color="auto"/>
        <w:left w:val="none" w:sz="0" w:space="0" w:color="auto"/>
        <w:bottom w:val="none" w:sz="0" w:space="0" w:color="auto"/>
        <w:right w:val="none" w:sz="0" w:space="0" w:color="auto"/>
      </w:divBdr>
    </w:div>
    <w:div w:id="931205026">
      <w:bodyDiv w:val="1"/>
      <w:marLeft w:val="0"/>
      <w:marRight w:val="0"/>
      <w:marTop w:val="0"/>
      <w:marBottom w:val="0"/>
      <w:divBdr>
        <w:top w:val="none" w:sz="0" w:space="0" w:color="auto"/>
        <w:left w:val="none" w:sz="0" w:space="0" w:color="auto"/>
        <w:bottom w:val="none" w:sz="0" w:space="0" w:color="auto"/>
        <w:right w:val="none" w:sz="0" w:space="0" w:color="auto"/>
      </w:divBdr>
    </w:div>
    <w:div w:id="931351753">
      <w:bodyDiv w:val="1"/>
      <w:marLeft w:val="0"/>
      <w:marRight w:val="0"/>
      <w:marTop w:val="0"/>
      <w:marBottom w:val="0"/>
      <w:divBdr>
        <w:top w:val="none" w:sz="0" w:space="0" w:color="auto"/>
        <w:left w:val="none" w:sz="0" w:space="0" w:color="auto"/>
        <w:bottom w:val="none" w:sz="0" w:space="0" w:color="auto"/>
        <w:right w:val="none" w:sz="0" w:space="0" w:color="auto"/>
      </w:divBdr>
    </w:div>
    <w:div w:id="932056207">
      <w:bodyDiv w:val="1"/>
      <w:marLeft w:val="0"/>
      <w:marRight w:val="0"/>
      <w:marTop w:val="0"/>
      <w:marBottom w:val="0"/>
      <w:divBdr>
        <w:top w:val="none" w:sz="0" w:space="0" w:color="auto"/>
        <w:left w:val="none" w:sz="0" w:space="0" w:color="auto"/>
        <w:bottom w:val="none" w:sz="0" w:space="0" w:color="auto"/>
        <w:right w:val="none" w:sz="0" w:space="0" w:color="auto"/>
      </w:divBdr>
    </w:div>
    <w:div w:id="932201231">
      <w:bodyDiv w:val="1"/>
      <w:marLeft w:val="0"/>
      <w:marRight w:val="0"/>
      <w:marTop w:val="0"/>
      <w:marBottom w:val="0"/>
      <w:divBdr>
        <w:top w:val="none" w:sz="0" w:space="0" w:color="auto"/>
        <w:left w:val="none" w:sz="0" w:space="0" w:color="auto"/>
        <w:bottom w:val="none" w:sz="0" w:space="0" w:color="auto"/>
        <w:right w:val="none" w:sz="0" w:space="0" w:color="auto"/>
      </w:divBdr>
    </w:div>
    <w:div w:id="933323112">
      <w:bodyDiv w:val="1"/>
      <w:marLeft w:val="0"/>
      <w:marRight w:val="0"/>
      <w:marTop w:val="0"/>
      <w:marBottom w:val="0"/>
      <w:divBdr>
        <w:top w:val="none" w:sz="0" w:space="0" w:color="auto"/>
        <w:left w:val="none" w:sz="0" w:space="0" w:color="auto"/>
        <w:bottom w:val="none" w:sz="0" w:space="0" w:color="auto"/>
        <w:right w:val="none" w:sz="0" w:space="0" w:color="auto"/>
      </w:divBdr>
    </w:div>
    <w:div w:id="935406815">
      <w:bodyDiv w:val="1"/>
      <w:marLeft w:val="0"/>
      <w:marRight w:val="0"/>
      <w:marTop w:val="0"/>
      <w:marBottom w:val="0"/>
      <w:divBdr>
        <w:top w:val="none" w:sz="0" w:space="0" w:color="auto"/>
        <w:left w:val="none" w:sz="0" w:space="0" w:color="auto"/>
        <w:bottom w:val="none" w:sz="0" w:space="0" w:color="auto"/>
        <w:right w:val="none" w:sz="0" w:space="0" w:color="auto"/>
      </w:divBdr>
    </w:div>
    <w:div w:id="937447055">
      <w:bodyDiv w:val="1"/>
      <w:marLeft w:val="0"/>
      <w:marRight w:val="0"/>
      <w:marTop w:val="0"/>
      <w:marBottom w:val="0"/>
      <w:divBdr>
        <w:top w:val="none" w:sz="0" w:space="0" w:color="auto"/>
        <w:left w:val="none" w:sz="0" w:space="0" w:color="auto"/>
        <w:bottom w:val="none" w:sz="0" w:space="0" w:color="auto"/>
        <w:right w:val="none" w:sz="0" w:space="0" w:color="auto"/>
      </w:divBdr>
    </w:div>
    <w:div w:id="939140858">
      <w:bodyDiv w:val="1"/>
      <w:marLeft w:val="0"/>
      <w:marRight w:val="0"/>
      <w:marTop w:val="0"/>
      <w:marBottom w:val="0"/>
      <w:divBdr>
        <w:top w:val="none" w:sz="0" w:space="0" w:color="auto"/>
        <w:left w:val="none" w:sz="0" w:space="0" w:color="auto"/>
        <w:bottom w:val="none" w:sz="0" w:space="0" w:color="auto"/>
        <w:right w:val="none" w:sz="0" w:space="0" w:color="auto"/>
      </w:divBdr>
    </w:div>
    <w:div w:id="941037212">
      <w:bodyDiv w:val="1"/>
      <w:marLeft w:val="0"/>
      <w:marRight w:val="0"/>
      <w:marTop w:val="0"/>
      <w:marBottom w:val="0"/>
      <w:divBdr>
        <w:top w:val="none" w:sz="0" w:space="0" w:color="auto"/>
        <w:left w:val="none" w:sz="0" w:space="0" w:color="auto"/>
        <w:bottom w:val="none" w:sz="0" w:space="0" w:color="auto"/>
        <w:right w:val="none" w:sz="0" w:space="0" w:color="auto"/>
      </w:divBdr>
    </w:div>
    <w:div w:id="941257847">
      <w:bodyDiv w:val="1"/>
      <w:marLeft w:val="0"/>
      <w:marRight w:val="0"/>
      <w:marTop w:val="0"/>
      <w:marBottom w:val="0"/>
      <w:divBdr>
        <w:top w:val="none" w:sz="0" w:space="0" w:color="auto"/>
        <w:left w:val="none" w:sz="0" w:space="0" w:color="auto"/>
        <w:bottom w:val="none" w:sz="0" w:space="0" w:color="auto"/>
        <w:right w:val="none" w:sz="0" w:space="0" w:color="auto"/>
      </w:divBdr>
    </w:div>
    <w:div w:id="945038039">
      <w:bodyDiv w:val="1"/>
      <w:marLeft w:val="0"/>
      <w:marRight w:val="0"/>
      <w:marTop w:val="0"/>
      <w:marBottom w:val="0"/>
      <w:divBdr>
        <w:top w:val="none" w:sz="0" w:space="0" w:color="auto"/>
        <w:left w:val="none" w:sz="0" w:space="0" w:color="auto"/>
        <w:bottom w:val="none" w:sz="0" w:space="0" w:color="auto"/>
        <w:right w:val="none" w:sz="0" w:space="0" w:color="auto"/>
      </w:divBdr>
    </w:div>
    <w:div w:id="950862175">
      <w:bodyDiv w:val="1"/>
      <w:marLeft w:val="0"/>
      <w:marRight w:val="0"/>
      <w:marTop w:val="0"/>
      <w:marBottom w:val="0"/>
      <w:divBdr>
        <w:top w:val="none" w:sz="0" w:space="0" w:color="auto"/>
        <w:left w:val="none" w:sz="0" w:space="0" w:color="auto"/>
        <w:bottom w:val="none" w:sz="0" w:space="0" w:color="auto"/>
        <w:right w:val="none" w:sz="0" w:space="0" w:color="auto"/>
      </w:divBdr>
    </w:div>
    <w:div w:id="957106456">
      <w:bodyDiv w:val="1"/>
      <w:marLeft w:val="0"/>
      <w:marRight w:val="0"/>
      <w:marTop w:val="0"/>
      <w:marBottom w:val="0"/>
      <w:divBdr>
        <w:top w:val="none" w:sz="0" w:space="0" w:color="auto"/>
        <w:left w:val="none" w:sz="0" w:space="0" w:color="auto"/>
        <w:bottom w:val="none" w:sz="0" w:space="0" w:color="auto"/>
        <w:right w:val="none" w:sz="0" w:space="0" w:color="auto"/>
      </w:divBdr>
    </w:div>
    <w:div w:id="959185211">
      <w:bodyDiv w:val="1"/>
      <w:marLeft w:val="0"/>
      <w:marRight w:val="0"/>
      <w:marTop w:val="0"/>
      <w:marBottom w:val="0"/>
      <w:divBdr>
        <w:top w:val="none" w:sz="0" w:space="0" w:color="auto"/>
        <w:left w:val="none" w:sz="0" w:space="0" w:color="auto"/>
        <w:bottom w:val="none" w:sz="0" w:space="0" w:color="auto"/>
        <w:right w:val="none" w:sz="0" w:space="0" w:color="auto"/>
      </w:divBdr>
    </w:div>
    <w:div w:id="962659939">
      <w:bodyDiv w:val="1"/>
      <w:marLeft w:val="0"/>
      <w:marRight w:val="0"/>
      <w:marTop w:val="0"/>
      <w:marBottom w:val="0"/>
      <w:divBdr>
        <w:top w:val="none" w:sz="0" w:space="0" w:color="auto"/>
        <w:left w:val="none" w:sz="0" w:space="0" w:color="auto"/>
        <w:bottom w:val="none" w:sz="0" w:space="0" w:color="auto"/>
        <w:right w:val="none" w:sz="0" w:space="0" w:color="auto"/>
      </w:divBdr>
      <w:divsChild>
        <w:div w:id="1160536626">
          <w:marLeft w:val="0"/>
          <w:marRight w:val="0"/>
          <w:marTop w:val="0"/>
          <w:marBottom w:val="0"/>
          <w:divBdr>
            <w:top w:val="none" w:sz="0" w:space="0" w:color="auto"/>
            <w:left w:val="none" w:sz="0" w:space="0" w:color="auto"/>
            <w:bottom w:val="none" w:sz="0" w:space="0" w:color="auto"/>
            <w:right w:val="none" w:sz="0" w:space="0" w:color="auto"/>
          </w:divBdr>
        </w:div>
      </w:divsChild>
    </w:div>
    <w:div w:id="965744213">
      <w:bodyDiv w:val="1"/>
      <w:marLeft w:val="0"/>
      <w:marRight w:val="0"/>
      <w:marTop w:val="0"/>
      <w:marBottom w:val="0"/>
      <w:divBdr>
        <w:top w:val="none" w:sz="0" w:space="0" w:color="auto"/>
        <w:left w:val="none" w:sz="0" w:space="0" w:color="auto"/>
        <w:bottom w:val="none" w:sz="0" w:space="0" w:color="auto"/>
        <w:right w:val="none" w:sz="0" w:space="0" w:color="auto"/>
      </w:divBdr>
    </w:div>
    <w:div w:id="966737491">
      <w:bodyDiv w:val="1"/>
      <w:marLeft w:val="0"/>
      <w:marRight w:val="0"/>
      <w:marTop w:val="0"/>
      <w:marBottom w:val="0"/>
      <w:divBdr>
        <w:top w:val="none" w:sz="0" w:space="0" w:color="auto"/>
        <w:left w:val="none" w:sz="0" w:space="0" w:color="auto"/>
        <w:bottom w:val="none" w:sz="0" w:space="0" w:color="auto"/>
        <w:right w:val="none" w:sz="0" w:space="0" w:color="auto"/>
      </w:divBdr>
    </w:div>
    <w:div w:id="967591520">
      <w:bodyDiv w:val="1"/>
      <w:marLeft w:val="0"/>
      <w:marRight w:val="0"/>
      <w:marTop w:val="0"/>
      <w:marBottom w:val="0"/>
      <w:divBdr>
        <w:top w:val="none" w:sz="0" w:space="0" w:color="auto"/>
        <w:left w:val="none" w:sz="0" w:space="0" w:color="auto"/>
        <w:bottom w:val="none" w:sz="0" w:space="0" w:color="auto"/>
        <w:right w:val="none" w:sz="0" w:space="0" w:color="auto"/>
      </w:divBdr>
      <w:divsChild>
        <w:div w:id="28455147">
          <w:marLeft w:val="0"/>
          <w:marRight w:val="0"/>
          <w:marTop w:val="0"/>
          <w:marBottom w:val="0"/>
          <w:divBdr>
            <w:top w:val="none" w:sz="0" w:space="0" w:color="auto"/>
            <w:left w:val="none" w:sz="0" w:space="0" w:color="auto"/>
            <w:bottom w:val="none" w:sz="0" w:space="0" w:color="auto"/>
            <w:right w:val="none" w:sz="0" w:space="0" w:color="auto"/>
          </w:divBdr>
          <w:divsChild>
            <w:div w:id="1144196990">
              <w:marLeft w:val="0"/>
              <w:marRight w:val="0"/>
              <w:marTop w:val="0"/>
              <w:marBottom w:val="0"/>
              <w:divBdr>
                <w:top w:val="none" w:sz="0" w:space="0" w:color="auto"/>
                <w:left w:val="none" w:sz="0" w:space="0" w:color="auto"/>
                <w:bottom w:val="none" w:sz="0" w:space="0" w:color="auto"/>
                <w:right w:val="none" w:sz="0" w:space="0" w:color="auto"/>
              </w:divBdr>
            </w:div>
            <w:div w:id="1485048063">
              <w:marLeft w:val="0"/>
              <w:marRight w:val="0"/>
              <w:marTop w:val="0"/>
              <w:marBottom w:val="0"/>
              <w:divBdr>
                <w:top w:val="none" w:sz="0" w:space="0" w:color="auto"/>
                <w:left w:val="none" w:sz="0" w:space="0" w:color="auto"/>
                <w:bottom w:val="none" w:sz="0" w:space="0" w:color="auto"/>
                <w:right w:val="none" w:sz="0" w:space="0" w:color="auto"/>
              </w:divBdr>
            </w:div>
            <w:div w:id="763646152">
              <w:marLeft w:val="0"/>
              <w:marRight w:val="0"/>
              <w:marTop w:val="0"/>
              <w:marBottom w:val="0"/>
              <w:divBdr>
                <w:top w:val="none" w:sz="0" w:space="0" w:color="auto"/>
                <w:left w:val="none" w:sz="0" w:space="0" w:color="auto"/>
                <w:bottom w:val="none" w:sz="0" w:space="0" w:color="auto"/>
                <w:right w:val="none" w:sz="0" w:space="0" w:color="auto"/>
              </w:divBdr>
            </w:div>
            <w:div w:id="441071070">
              <w:marLeft w:val="0"/>
              <w:marRight w:val="0"/>
              <w:marTop w:val="0"/>
              <w:marBottom w:val="0"/>
              <w:divBdr>
                <w:top w:val="none" w:sz="0" w:space="0" w:color="auto"/>
                <w:left w:val="none" w:sz="0" w:space="0" w:color="auto"/>
                <w:bottom w:val="none" w:sz="0" w:space="0" w:color="auto"/>
                <w:right w:val="none" w:sz="0" w:space="0" w:color="auto"/>
              </w:divBdr>
            </w:div>
            <w:div w:id="423574019">
              <w:marLeft w:val="0"/>
              <w:marRight w:val="0"/>
              <w:marTop w:val="0"/>
              <w:marBottom w:val="0"/>
              <w:divBdr>
                <w:top w:val="none" w:sz="0" w:space="0" w:color="auto"/>
                <w:left w:val="none" w:sz="0" w:space="0" w:color="auto"/>
                <w:bottom w:val="none" w:sz="0" w:space="0" w:color="auto"/>
                <w:right w:val="none" w:sz="0" w:space="0" w:color="auto"/>
              </w:divBdr>
            </w:div>
            <w:div w:id="577058880">
              <w:marLeft w:val="0"/>
              <w:marRight w:val="0"/>
              <w:marTop w:val="0"/>
              <w:marBottom w:val="0"/>
              <w:divBdr>
                <w:top w:val="none" w:sz="0" w:space="0" w:color="auto"/>
                <w:left w:val="none" w:sz="0" w:space="0" w:color="auto"/>
                <w:bottom w:val="none" w:sz="0" w:space="0" w:color="auto"/>
                <w:right w:val="none" w:sz="0" w:space="0" w:color="auto"/>
              </w:divBdr>
            </w:div>
            <w:div w:id="414785206">
              <w:marLeft w:val="0"/>
              <w:marRight w:val="0"/>
              <w:marTop w:val="0"/>
              <w:marBottom w:val="0"/>
              <w:divBdr>
                <w:top w:val="none" w:sz="0" w:space="0" w:color="auto"/>
                <w:left w:val="none" w:sz="0" w:space="0" w:color="auto"/>
                <w:bottom w:val="none" w:sz="0" w:space="0" w:color="auto"/>
                <w:right w:val="none" w:sz="0" w:space="0" w:color="auto"/>
              </w:divBdr>
            </w:div>
            <w:div w:id="732511575">
              <w:marLeft w:val="0"/>
              <w:marRight w:val="0"/>
              <w:marTop w:val="0"/>
              <w:marBottom w:val="0"/>
              <w:divBdr>
                <w:top w:val="none" w:sz="0" w:space="0" w:color="auto"/>
                <w:left w:val="none" w:sz="0" w:space="0" w:color="auto"/>
                <w:bottom w:val="none" w:sz="0" w:space="0" w:color="auto"/>
                <w:right w:val="none" w:sz="0" w:space="0" w:color="auto"/>
              </w:divBdr>
            </w:div>
            <w:div w:id="1008170291">
              <w:marLeft w:val="0"/>
              <w:marRight w:val="0"/>
              <w:marTop w:val="0"/>
              <w:marBottom w:val="0"/>
              <w:divBdr>
                <w:top w:val="none" w:sz="0" w:space="0" w:color="auto"/>
                <w:left w:val="none" w:sz="0" w:space="0" w:color="auto"/>
                <w:bottom w:val="none" w:sz="0" w:space="0" w:color="auto"/>
                <w:right w:val="none" w:sz="0" w:space="0" w:color="auto"/>
              </w:divBdr>
            </w:div>
            <w:div w:id="1429883140">
              <w:marLeft w:val="0"/>
              <w:marRight w:val="0"/>
              <w:marTop w:val="0"/>
              <w:marBottom w:val="0"/>
              <w:divBdr>
                <w:top w:val="none" w:sz="0" w:space="0" w:color="auto"/>
                <w:left w:val="none" w:sz="0" w:space="0" w:color="auto"/>
                <w:bottom w:val="none" w:sz="0" w:space="0" w:color="auto"/>
                <w:right w:val="none" w:sz="0" w:space="0" w:color="auto"/>
              </w:divBdr>
            </w:div>
            <w:div w:id="882517558">
              <w:marLeft w:val="0"/>
              <w:marRight w:val="0"/>
              <w:marTop w:val="0"/>
              <w:marBottom w:val="0"/>
              <w:divBdr>
                <w:top w:val="none" w:sz="0" w:space="0" w:color="auto"/>
                <w:left w:val="none" w:sz="0" w:space="0" w:color="auto"/>
                <w:bottom w:val="none" w:sz="0" w:space="0" w:color="auto"/>
                <w:right w:val="none" w:sz="0" w:space="0" w:color="auto"/>
              </w:divBdr>
            </w:div>
            <w:div w:id="1835292930">
              <w:marLeft w:val="0"/>
              <w:marRight w:val="0"/>
              <w:marTop w:val="0"/>
              <w:marBottom w:val="0"/>
              <w:divBdr>
                <w:top w:val="none" w:sz="0" w:space="0" w:color="auto"/>
                <w:left w:val="none" w:sz="0" w:space="0" w:color="auto"/>
                <w:bottom w:val="none" w:sz="0" w:space="0" w:color="auto"/>
                <w:right w:val="none" w:sz="0" w:space="0" w:color="auto"/>
              </w:divBdr>
            </w:div>
            <w:div w:id="985400476">
              <w:marLeft w:val="0"/>
              <w:marRight w:val="0"/>
              <w:marTop w:val="0"/>
              <w:marBottom w:val="0"/>
              <w:divBdr>
                <w:top w:val="none" w:sz="0" w:space="0" w:color="auto"/>
                <w:left w:val="none" w:sz="0" w:space="0" w:color="auto"/>
                <w:bottom w:val="none" w:sz="0" w:space="0" w:color="auto"/>
                <w:right w:val="none" w:sz="0" w:space="0" w:color="auto"/>
              </w:divBdr>
            </w:div>
            <w:div w:id="1463841123">
              <w:marLeft w:val="0"/>
              <w:marRight w:val="0"/>
              <w:marTop w:val="0"/>
              <w:marBottom w:val="0"/>
              <w:divBdr>
                <w:top w:val="none" w:sz="0" w:space="0" w:color="auto"/>
                <w:left w:val="none" w:sz="0" w:space="0" w:color="auto"/>
                <w:bottom w:val="none" w:sz="0" w:space="0" w:color="auto"/>
                <w:right w:val="none" w:sz="0" w:space="0" w:color="auto"/>
              </w:divBdr>
            </w:div>
            <w:div w:id="31073780">
              <w:marLeft w:val="0"/>
              <w:marRight w:val="0"/>
              <w:marTop w:val="0"/>
              <w:marBottom w:val="0"/>
              <w:divBdr>
                <w:top w:val="none" w:sz="0" w:space="0" w:color="auto"/>
                <w:left w:val="none" w:sz="0" w:space="0" w:color="auto"/>
                <w:bottom w:val="none" w:sz="0" w:space="0" w:color="auto"/>
                <w:right w:val="none" w:sz="0" w:space="0" w:color="auto"/>
              </w:divBdr>
            </w:div>
            <w:div w:id="522549341">
              <w:marLeft w:val="0"/>
              <w:marRight w:val="0"/>
              <w:marTop w:val="0"/>
              <w:marBottom w:val="0"/>
              <w:divBdr>
                <w:top w:val="none" w:sz="0" w:space="0" w:color="auto"/>
                <w:left w:val="none" w:sz="0" w:space="0" w:color="auto"/>
                <w:bottom w:val="none" w:sz="0" w:space="0" w:color="auto"/>
                <w:right w:val="none" w:sz="0" w:space="0" w:color="auto"/>
              </w:divBdr>
            </w:div>
            <w:div w:id="1056510570">
              <w:marLeft w:val="0"/>
              <w:marRight w:val="0"/>
              <w:marTop w:val="0"/>
              <w:marBottom w:val="0"/>
              <w:divBdr>
                <w:top w:val="none" w:sz="0" w:space="0" w:color="auto"/>
                <w:left w:val="none" w:sz="0" w:space="0" w:color="auto"/>
                <w:bottom w:val="none" w:sz="0" w:space="0" w:color="auto"/>
                <w:right w:val="none" w:sz="0" w:space="0" w:color="auto"/>
              </w:divBdr>
            </w:div>
            <w:div w:id="1816332778">
              <w:marLeft w:val="0"/>
              <w:marRight w:val="0"/>
              <w:marTop w:val="0"/>
              <w:marBottom w:val="0"/>
              <w:divBdr>
                <w:top w:val="none" w:sz="0" w:space="0" w:color="auto"/>
                <w:left w:val="none" w:sz="0" w:space="0" w:color="auto"/>
                <w:bottom w:val="none" w:sz="0" w:space="0" w:color="auto"/>
                <w:right w:val="none" w:sz="0" w:space="0" w:color="auto"/>
              </w:divBdr>
            </w:div>
            <w:div w:id="1684359590">
              <w:marLeft w:val="0"/>
              <w:marRight w:val="0"/>
              <w:marTop w:val="0"/>
              <w:marBottom w:val="0"/>
              <w:divBdr>
                <w:top w:val="none" w:sz="0" w:space="0" w:color="auto"/>
                <w:left w:val="none" w:sz="0" w:space="0" w:color="auto"/>
                <w:bottom w:val="none" w:sz="0" w:space="0" w:color="auto"/>
                <w:right w:val="none" w:sz="0" w:space="0" w:color="auto"/>
              </w:divBdr>
            </w:div>
            <w:div w:id="21640531">
              <w:marLeft w:val="0"/>
              <w:marRight w:val="0"/>
              <w:marTop w:val="0"/>
              <w:marBottom w:val="0"/>
              <w:divBdr>
                <w:top w:val="none" w:sz="0" w:space="0" w:color="auto"/>
                <w:left w:val="none" w:sz="0" w:space="0" w:color="auto"/>
                <w:bottom w:val="none" w:sz="0" w:space="0" w:color="auto"/>
                <w:right w:val="none" w:sz="0" w:space="0" w:color="auto"/>
              </w:divBdr>
            </w:div>
            <w:div w:id="1518276408">
              <w:marLeft w:val="0"/>
              <w:marRight w:val="0"/>
              <w:marTop w:val="0"/>
              <w:marBottom w:val="0"/>
              <w:divBdr>
                <w:top w:val="none" w:sz="0" w:space="0" w:color="auto"/>
                <w:left w:val="none" w:sz="0" w:space="0" w:color="auto"/>
                <w:bottom w:val="none" w:sz="0" w:space="0" w:color="auto"/>
                <w:right w:val="none" w:sz="0" w:space="0" w:color="auto"/>
              </w:divBdr>
            </w:div>
            <w:div w:id="1520269777">
              <w:marLeft w:val="0"/>
              <w:marRight w:val="0"/>
              <w:marTop w:val="0"/>
              <w:marBottom w:val="0"/>
              <w:divBdr>
                <w:top w:val="none" w:sz="0" w:space="0" w:color="auto"/>
                <w:left w:val="none" w:sz="0" w:space="0" w:color="auto"/>
                <w:bottom w:val="none" w:sz="0" w:space="0" w:color="auto"/>
                <w:right w:val="none" w:sz="0" w:space="0" w:color="auto"/>
              </w:divBdr>
            </w:div>
            <w:div w:id="75328973">
              <w:marLeft w:val="0"/>
              <w:marRight w:val="0"/>
              <w:marTop w:val="0"/>
              <w:marBottom w:val="0"/>
              <w:divBdr>
                <w:top w:val="none" w:sz="0" w:space="0" w:color="auto"/>
                <w:left w:val="none" w:sz="0" w:space="0" w:color="auto"/>
                <w:bottom w:val="none" w:sz="0" w:space="0" w:color="auto"/>
                <w:right w:val="none" w:sz="0" w:space="0" w:color="auto"/>
              </w:divBdr>
            </w:div>
            <w:div w:id="142546362">
              <w:marLeft w:val="0"/>
              <w:marRight w:val="0"/>
              <w:marTop w:val="0"/>
              <w:marBottom w:val="0"/>
              <w:divBdr>
                <w:top w:val="none" w:sz="0" w:space="0" w:color="auto"/>
                <w:left w:val="none" w:sz="0" w:space="0" w:color="auto"/>
                <w:bottom w:val="none" w:sz="0" w:space="0" w:color="auto"/>
                <w:right w:val="none" w:sz="0" w:space="0" w:color="auto"/>
              </w:divBdr>
            </w:div>
            <w:div w:id="406653832">
              <w:marLeft w:val="0"/>
              <w:marRight w:val="0"/>
              <w:marTop w:val="0"/>
              <w:marBottom w:val="0"/>
              <w:divBdr>
                <w:top w:val="none" w:sz="0" w:space="0" w:color="auto"/>
                <w:left w:val="none" w:sz="0" w:space="0" w:color="auto"/>
                <w:bottom w:val="none" w:sz="0" w:space="0" w:color="auto"/>
                <w:right w:val="none" w:sz="0" w:space="0" w:color="auto"/>
              </w:divBdr>
            </w:div>
            <w:div w:id="1772387173">
              <w:marLeft w:val="0"/>
              <w:marRight w:val="0"/>
              <w:marTop w:val="0"/>
              <w:marBottom w:val="0"/>
              <w:divBdr>
                <w:top w:val="none" w:sz="0" w:space="0" w:color="auto"/>
                <w:left w:val="none" w:sz="0" w:space="0" w:color="auto"/>
                <w:bottom w:val="none" w:sz="0" w:space="0" w:color="auto"/>
                <w:right w:val="none" w:sz="0" w:space="0" w:color="auto"/>
              </w:divBdr>
            </w:div>
            <w:div w:id="296878314">
              <w:marLeft w:val="0"/>
              <w:marRight w:val="0"/>
              <w:marTop w:val="0"/>
              <w:marBottom w:val="0"/>
              <w:divBdr>
                <w:top w:val="none" w:sz="0" w:space="0" w:color="auto"/>
                <w:left w:val="none" w:sz="0" w:space="0" w:color="auto"/>
                <w:bottom w:val="none" w:sz="0" w:space="0" w:color="auto"/>
                <w:right w:val="none" w:sz="0" w:space="0" w:color="auto"/>
              </w:divBdr>
            </w:div>
            <w:div w:id="593637489">
              <w:marLeft w:val="0"/>
              <w:marRight w:val="0"/>
              <w:marTop w:val="0"/>
              <w:marBottom w:val="0"/>
              <w:divBdr>
                <w:top w:val="none" w:sz="0" w:space="0" w:color="auto"/>
                <w:left w:val="none" w:sz="0" w:space="0" w:color="auto"/>
                <w:bottom w:val="none" w:sz="0" w:space="0" w:color="auto"/>
                <w:right w:val="none" w:sz="0" w:space="0" w:color="auto"/>
              </w:divBdr>
            </w:div>
            <w:div w:id="2092466082">
              <w:marLeft w:val="0"/>
              <w:marRight w:val="0"/>
              <w:marTop w:val="0"/>
              <w:marBottom w:val="0"/>
              <w:divBdr>
                <w:top w:val="none" w:sz="0" w:space="0" w:color="auto"/>
                <w:left w:val="none" w:sz="0" w:space="0" w:color="auto"/>
                <w:bottom w:val="none" w:sz="0" w:space="0" w:color="auto"/>
                <w:right w:val="none" w:sz="0" w:space="0" w:color="auto"/>
              </w:divBdr>
            </w:div>
            <w:div w:id="240457339">
              <w:marLeft w:val="0"/>
              <w:marRight w:val="0"/>
              <w:marTop w:val="0"/>
              <w:marBottom w:val="0"/>
              <w:divBdr>
                <w:top w:val="none" w:sz="0" w:space="0" w:color="auto"/>
                <w:left w:val="none" w:sz="0" w:space="0" w:color="auto"/>
                <w:bottom w:val="none" w:sz="0" w:space="0" w:color="auto"/>
                <w:right w:val="none" w:sz="0" w:space="0" w:color="auto"/>
              </w:divBdr>
            </w:div>
            <w:div w:id="120805176">
              <w:marLeft w:val="0"/>
              <w:marRight w:val="0"/>
              <w:marTop w:val="0"/>
              <w:marBottom w:val="0"/>
              <w:divBdr>
                <w:top w:val="none" w:sz="0" w:space="0" w:color="auto"/>
                <w:left w:val="none" w:sz="0" w:space="0" w:color="auto"/>
                <w:bottom w:val="none" w:sz="0" w:space="0" w:color="auto"/>
                <w:right w:val="none" w:sz="0" w:space="0" w:color="auto"/>
              </w:divBdr>
            </w:div>
            <w:div w:id="687678806">
              <w:marLeft w:val="0"/>
              <w:marRight w:val="0"/>
              <w:marTop w:val="0"/>
              <w:marBottom w:val="0"/>
              <w:divBdr>
                <w:top w:val="none" w:sz="0" w:space="0" w:color="auto"/>
                <w:left w:val="none" w:sz="0" w:space="0" w:color="auto"/>
                <w:bottom w:val="none" w:sz="0" w:space="0" w:color="auto"/>
                <w:right w:val="none" w:sz="0" w:space="0" w:color="auto"/>
              </w:divBdr>
            </w:div>
            <w:div w:id="17530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99115">
      <w:bodyDiv w:val="1"/>
      <w:marLeft w:val="0"/>
      <w:marRight w:val="0"/>
      <w:marTop w:val="0"/>
      <w:marBottom w:val="0"/>
      <w:divBdr>
        <w:top w:val="none" w:sz="0" w:space="0" w:color="auto"/>
        <w:left w:val="none" w:sz="0" w:space="0" w:color="auto"/>
        <w:bottom w:val="none" w:sz="0" w:space="0" w:color="auto"/>
        <w:right w:val="none" w:sz="0" w:space="0" w:color="auto"/>
      </w:divBdr>
    </w:div>
    <w:div w:id="975843265">
      <w:bodyDiv w:val="1"/>
      <w:marLeft w:val="0"/>
      <w:marRight w:val="0"/>
      <w:marTop w:val="0"/>
      <w:marBottom w:val="0"/>
      <w:divBdr>
        <w:top w:val="none" w:sz="0" w:space="0" w:color="auto"/>
        <w:left w:val="none" w:sz="0" w:space="0" w:color="auto"/>
        <w:bottom w:val="none" w:sz="0" w:space="0" w:color="auto"/>
        <w:right w:val="none" w:sz="0" w:space="0" w:color="auto"/>
      </w:divBdr>
    </w:div>
    <w:div w:id="981884830">
      <w:bodyDiv w:val="1"/>
      <w:marLeft w:val="0"/>
      <w:marRight w:val="0"/>
      <w:marTop w:val="0"/>
      <w:marBottom w:val="0"/>
      <w:divBdr>
        <w:top w:val="none" w:sz="0" w:space="0" w:color="auto"/>
        <w:left w:val="none" w:sz="0" w:space="0" w:color="auto"/>
        <w:bottom w:val="none" w:sz="0" w:space="0" w:color="auto"/>
        <w:right w:val="none" w:sz="0" w:space="0" w:color="auto"/>
      </w:divBdr>
    </w:div>
    <w:div w:id="983193379">
      <w:bodyDiv w:val="1"/>
      <w:marLeft w:val="0"/>
      <w:marRight w:val="0"/>
      <w:marTop w:val="0"/>
      <w:marBottom w:val="0"/>
      <w:divBdr>
        <w:top w:val="none" w:sz="0" w:space="0" w:color="auto"/>
        <w:left w:val="none" w:sz="0" w:space="0" w:color="auto"/>
        <w:bottom w:val="none" w:sz="0" w:space="0" w:color="auto"/>
        <w:right w:val="none" w:sz="0" w:space="0" w:color="auto"/>
      </w:divBdr>
    </w:div>
    <w:div w:id="985203920">
      <w:bodyDiv w:val="1"/>
      <w:marLeft w:val="0"/>
      <w:marRight w:val="0"/>
      <w:marTop w:val="0"/>
      <w:marBottom w:val="0"/>
      <w:divBdr>
        <w:top w:val="none" w:sz="0" w:space="0" w:color="auto"/>
        <w:left w:val="none" w:sz="0" w:space="0" w:color="auto"/>
        <w:bottom w:val="none" w:sz="0" w:space="0" w:color="auto"/>
        <w:right w:val="none" w:sz="0" w:space="0" w:color="auto"/>
      </w:divBdr>
    </w:div>
    <w:div w:id="988707386">
      <w:bodyDiv w:val="1"/>
      <w:marLeft w:val="0"/>
      <w:marRight w:val="0"/>
      <w:marTop w:val="0"/>
      <w:marBottom w:val="0"/>
      <w:divBdr>
        <w:top w:val="none" w:sz="0" w:space="0" w:color="auto"/>
        <w:left w:val="none" w:sz="0" w:space="0" w:color="auto"/>
        <w:bottom w:val="none" w:sz="0" w:space="0" w:color="auto"/>
        <w:right w:val="none" w:sz="0" w:space="0" w:color="auto"/>
      </w:divBdr>
    </w:div>
    <w:div w:id="989553531">
      <w:bodyDiv w:val="1"/>
      <w:marLeft w:val="0"/>
      <w:marRight w:val="0"/>
      <w:marTop w:val="0"/>
      <w:marBottom w:val="0"/>
      <w:divBdr>
        <w:top w:val="none" w:sz="0" w:space="0" w:color="auto"/>
        <w:left w:val="none" w:sz="0" w:space="0" w:color="auto"/>
        <w:bottom w:val="none" w:sz="0" w:space="0" w:color="auto"/>
        <w:right w:val="none" w:sz="0" w:space="0" w:color="auto"/>
      </w:divBdr>
    </w:div>
    <w:div w:id="999231687">
      <w:bodyDiv w:val="1"/>
      <w:marLeft w:val="0"/>
      <w:marRight w:val="0"/>
      <w:marTop w:val="0"/>
      <w:marBottom w:val="0"/>
      <w:divBdr>
        <w:top w:val="none" w:sz="0" w:space="0" w:color="auto"/>
        <w:left w:val="none" w:sz="0" w:space="0" w:color="auto"/>
        <w:bottom w:val="none" w:sz="0" w:space="0" w:color="auto"/>
        <w:right w:val="none" w:sz="0" w:space="0" w:color="auto"/>
      </w:divBdr>
    </w:div>
    <w:div w:id="1002591082">
      <w:bodyDiv w:val="1"/>
      <w:marLeft w:val="0"/>
      <w:marRight w:val="0"/>
      <w:marTop w:val="0"/>
      <w:marBottom w:val="0"/>
      <w:divBdr>
        <w:top w:val="none" w:sz="0" w:space="0" w:color="auto"/>
        <w:left w:val="none" w:sz="0" w:space="0" w:color="auto"/>
        <w:bottom w:val="none" w:sz="0" w:space="0" w:color="auto"/>
        <w:right w:val="none" w:sz="0" w:space="0" w:color="auto"/>
      </w:divBdr>
      <w:divsChild>
        <w:div w:id="192350033">
          <w:marLeft w:val="0"/>
          <w:marRight w:val="0"/>
          <w:marTop w:val="0"/>
          <w:marBottom w:val="0"/>
          <w:divBdr>
            <w:top w:val="none" w:sz="0" w:space="0" w:color="auto"/>
            <w:left w:val="none" w:sz="0" w:space="0" w:color="auto"/>
            <w:bottom w:val="none" w:sz="0" w:space="0" w:color="auto"/>
            <w:right w:val="none" w:sz="0" w:space="0" w:color="auto"/>
          </w:divBdr>
          <w:divsChild>
            <w:div w:id="2122601189">
              <w:marLeft w:val="0"/>
              <w:marRight w:val="0"/>
              <w:marTop w:val="0"/>
              <w:marBottom w:val="0"/>
              <w:divBdr>
                <w:top w:val="none" w:sz="0" w:space="0" w:color="auto"/>
                <w:left w:val="none" w:sz="0" w:space="0" w:color="auto"/>
                <w:bottom w:val="none" w:sz="0" w:space="0" w:color="auto"/>
                <w:right w:val="none" w:sz="0" w:space="0" w:color="auto"/>
              </w:divBdr>
            </w:div>
            <w:div w:id="745104812">
              <w:marLeft w:val="0"/>
              <w:marRight w:val="0"/>
              <w:marTop w:val="0"/>
              <w:marBottom w:val="0"/>
              <w:divBdr>
                <w:top w:val="none" w:sz="0" w:space="0" w:color="auto"/>
                <w:left w:val="none" w:sz="0" w:space="0" w:color="auto"/>
                <w:bottom w:val="none" w:sz="0" w:space="0" w:color="auto"/>
                <w:right w:val="none" w:sz="0" w:space="0" w:color="auto"/>
              </w:divBdr>
            </w:div>
            <w:div w:id="704674005">
              <w:marLeft w:val="0"/>
              <w:marRight w:val="0"/>
              <w:marTop w:val="0"/>
              <w:marBottom w:val="0"/>
              <w:divBdr>
                <w:top w:val="none" w:sz="0" w:space="0" w:color="auto"/>
                <w:left w:val="none" w:sz="0" w:space="0" w:color="auto"/>
                <w:bottom w:val="none" w:sz="0" w:space="0" w:color="auto"/>
                <w:right w:val="none" w:sz="0" w:space="0" w:color="auto"/>
              </w:divBdr>
            </w:div>
            <w:div w:id="8702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935">
      <w:bodyDiv w:val="1"/>
      <w:marLeft w:val="0"/>
      <w:marRight w:val="0"/>
      <w:marTop w:val="0"/>
      <w:marBottom w:val="0"/>
      <w:divBdr>
        <w:top w:val="none" w:sz="0" w:space="0" w:color="auto"/>
        <w:left w:val="none" w:sz="0" w:space="0" w:color="auto"/>
        <w:bottom w:val="none" w:sz="0" w:space="0" w:color="auto"/>
        <w:right w:val="none" w:sz="0" w:space="0" w:color="auto"/>
      </w:divBdr>
    </w:div>
    <w:div w:id="1004629699">
      <w:bodyDiv w:val="1"/>
      <w:marLeft w:val="0"/>
      <w:marRight w:val="0"/>
      <w:marTop w:val="0"/>
      <w:marBottom w:val="0"/>
      <w:divBdr>
        <w:top w:val="none" w:sz="0" w:space="0" w:color="auto"/>
        <w:left w:val="none" w:sz="0" w:space="0" w:color="auto"/>
        <w:bottom w:val="none" w:sz="0" w:space="0" w:color="auto"/>
        <w:right w:val="none" w:sz="0" w:space="0" w:color="auto"/>
      </w:divBdr>
    </w:div>
    <w:div w:id="1006597194">
      <w:bodyDiv w:val="1"/>
      <w:marLeft w:val="0"/>
      <w:marRight w:val="0"/>
      <w:marTop w:val="0"/>
      <w:marBottom w:val="0"/>
      <w:divBdr>
        <w:top w:val="none" w:sz="0" w:space="0" w:color="auto"/>
        <w:left w:val="none" w:sz="0" w:space="0" w:color="auto"/>
        <w:bottom w:val="none" w:sz="0" w:space="0" w:color="auto"/>
        <w:right w:val="none" w:sz="0" w:space="0" w:color="auto"/>
      </w:divBdr>
      <w:divsChild>
        <w:div w:id="1336541362">
          <w:marLeft w:val="0"/>
          <w:marRight w:val="0"/>
          <w:marTop w:val="0"/>
          <w:marBottom w:val="0"/>
          <w:divBdr>
            <w:top w:val="none" w:sz="0" w:space="0" w:color="auto"/>
            <w:left w:val="none" w:sz="0" w:space="0" w:color="auto"/>
            <w:bottom w:val="none" w:sz="0" w:space="0" w:color="auto"/>
            <w:right w:val="none" w:sz="0" w:space="0" w:color="auto"/>
          </w:divBdr>
          <w:divsChild>
            <w:div w:id="1685277127">
              <w:marLeft w:val="0"/>
              <w:marRight w:val="0"/>
              <w:marTop w:val="0"/>
              <w:marBottom w:val="0"/>
              <w:divBdr>
                <w:top w:val="none" w:sz="0" w:space="0" w:color="auto"/>
                <w:left w:val="none" w:sz="0" w:space="0" w:color="auto"/>
                <w:bottom w:val="none" w:sz="0" w:space="0" w:color="auto"/>
                <w:right w:val="none" w:sz="0" w:space="0" w:color="auto"/>
              </w:divBdr>
            </w:div>
            <w:div w:id="1796410533">
              <w:marLeft w:val="0"/>
              <w:marRight w:val="0"/>
              <w:marTop w:val="0"/>
              <w:marBottom w:val="0"/>
              <w:divBdr>
                <w:top w:val="none" w:sz="0" w:space="0" w:color="auto"/>
                <w:left w:val="none" w:sz="0" w:space="0" w:color="auto"/>
                <w:bottom w:val="none" w:sz="0" w:space="0" w:color="auto"/>
                <w:right w:val="none" w:sz="0" w:space="0" w:color="auto"/>
              </w:divBdr>
            </w:div>
            <w:div w:id="721907240">
              <w:marLeft w:val="0"/>
              <w:marRight w:val="0"/>
              <w:marTop w:val="0"/>
              <w:marBottom w:val="0"/>
              <w:divBdr>
                <w:top w:val="none" w:sz="0" w:space="0" w:color="auto"/>
                <w:left w:val="none" w:sz="0" w:space="0" w:color="auto"/>
                <w:bottom w:val="none" w:sz="0" w:space="0" w:color="auto"/>
                <w:right w:val="none" w:sz="0" w:space="0" w:color="auto"/>
              </w:divBdr>
            </w:div>
            <w:div w:id="214901228">
              <w:marLeft w:val="0"/>
              <w:marRight w:val="0"/>
              <w:marTop w:val="0"/>
              <w:marBottom w:val="0"/>
              <w:divBdr>
                <w:top w:val="none" w:sz="0" w:space="0" w:color="auto"/>
                <w:left w:val="none" w:sz="0" w:space="0" w:color="auto"/>
                <w:bottom w:val="none" w:sz="0" w:space="0" w:color="auto"/>
                <w:right w:val="none" w:sz="0" w:space="0" w:color="auto"/>
              </w:divBdr>
            </w:div>
            <w:div w:id="1734697656">
              <w:marLeft w:val="0"/>
              <w:marRight w:val="0"/>
              <w:marTop w:val="0"/>
              <w:marBottom w:val="0"/>
              <w:divBdr>
                <w:top w:val="none" w:sz="0" w:space="0" w:color="auto"/>
                <w:left w:val="none" w:sz="0" w:space="0" w:color="auto"/>
                <w:bottom w:val="none" w:sz="0" w:space="0" w:color="auto"/>
                <w:right w:val="none" w:sz="0" w:space="0" w:color="auto"/>
              </w:divBdr>
            </w:div>
            <w:div w:id="1171527369">
              <w:marLeft w:val="0"/>
              <w:marRight w:val="0"/>
              <w:marTop w:val="0"/>
              <w:marBottom w:val="0"/>
              <w:divBdr>
                <w:top w:val="none" w:sz="0" w:space="0" w:color="auto"/>
                <w:left w:val="none" w:sz="0" w:space="0" w:color="auto"/>
                <w:bottom w:val="none" w:sz="0" w:space="0" w:color="auto"/>
                <w:right w:val="none" w:sz="0" w:space="0" w:color="auto"/>
              </w:divBdr>
            </w:div>
            <w:div w:id="1000154108">
              <w:marLeft w:val="0"/>
              <w:marRight w:val="0"/>
              <w:marTop w:val="0"/>
              <w:marBottom w:val="0"/>
              <w:divBdr>
                <w:top w:val="none" w:sz="0" w:space="0" w:color="auto"/>
                <w:left w:val="none" w:sz="0" w:space="0" w:color="auto"/>
                <w:bottom w:val="none" w:sz="0" w:space="0" w:color="auto"/>
                <w:right w:val="none" w:sz="0" w:space="0" w:color="auto"/>
              </w:divBdr>
            </w:div>
            <w:div w:id="465202917">
              <w:marLeft w:val="0"/>
              <w:marRight w:val="0"/>
              <w:marTop w:val="0"/>
              <w:marBottom w:val="0"/>
              <w:divBdr>
                <w:top w:val="none" w:sz="0" w:space="0" w:color="auto"/>
                <w:left w:val="none" w:sz="0" w:space="0" w:color="auto"/>
                <w:bottom w:val="none" w:sz="0" w:space="0" w:color="auto"/>
                <w:right w:val="none" w:sz="0" w:space="0" w:color="auto"/>
              </w:divBdr>
            </w:div>
            <w:div w:id="1953391898">
              <w:marLeft w:val="0"/>
              <w:marRight w:val="0"/>
              <w:marTop w:val="0"/>
              <w:marBottom w:val="0"/>
              <w:divBdr>
                <w:top w:val="none" w:sz="0" w:space="0" w:color="auto"/>
                <w:left w:val="none" w:sz="0" w:space="0" w:color="auto"/>
                <w:bottom w:val="none" w:sz="0" w:space="0" w:color="auto"/>
                <w:right w:val="none" w:sz="0" w:space="0" w:color="auto"/>
              </w:divBdr>
            </w:div>
            <w:div w:id="740327333">
              <w:marLeft w:val="0"/>
              <w:marRight w:val="0"/>
              <w:marTop w:val="0"/>
              <w:marBottom w:val="0"/>
              <w:divBdr>
                <w:top w:val="none" w:sz="0" w:space="0" w:color="auto"/>
                <w:left w:val="none" w:sz="0" w:space="0" w:color="auto"/>
                <w:bottom w:val="none" w:sz="0" w:space="0" w:color="auto"/>
                <w:right w:val="none" w:sz="0" w:space="0" w:color="auto"/>
              </w:divBdr>
            </w:div>
            <w:div w:id="221597925">
              <w:marLeft w:val="0"/>
              <w:marRight w:val="0"/>
              <w:marTop w:val="0"/>
              <w:marBottom w:val="0"/>
              <w:divBdr>
                <w:top w:val="none" w:sz="0" w:space="0" w:color="auto"/>
                <w:left w:val="none" w:sz="0" w:space="0" w:color="auto"/>
                <w:bottom w:val="none" w:sz="0" w:space="0" w:color="auto"/>
                <w:right w:val="none" w:sz="0" w:space="0" w:color="auto"/>
              </w:divBdr>
            </w:div>
            <w:div w:id="2059359589">
              <w:marLeft w:val="0"/>
              <w:marRight w:val="0"/>
              <w:marTop w:val="0"/>
              <w:marBottom w:val="0"/>
              <w:divBdr>
                <w:top w:val="none" w:sz="0" w:space="0" w:color="auto"/>
                <w:left w:val="none" w:sz="0" w:space="0" w:color="auto"/>
                <w:bottom w:val="none" w:sz="0" w:space="0" w:color="auto"/>
                <w:right w:val="none" w:sz="0" w:space="0" w:color="auto"/>
              </w:divBdr>
            </w:div>
            <w:div w:id="684134913">
              <w:marLeft w:val="0"/>
              <w:marRight w:val="0"/>
              <w:marTop w:val="0"/>
              <w:marBottom w:val="0"/>
              <w:divBdr>
                <w:top w:val="none" w:sz="0" w:space="0" w:color="auto"/>
                <w:left w:val="none" w:sz="0" w:space="0" w:color="auto"/>
                <w:bottom w:val="none" w:sz="0" w:space="0" w:color="auto"/>
                <w:right w:val="none" w:sz="0" w:space="0" w:color="auto"/>
              </w:divBdr>
            </w:div>
            <w:div w:id="1098864008">
              <w:marLeft w:val="0"/>
              <w:marRight w:val="0"/>
              <w:marTop w:val="0"/>
              <w:marBottom w:val="0"/>
              <w:divBdr>
                <w:top w:val="none" w:sz="0" w:space="0" w:color="auto"/>
                <w:left w:val="none" w:sz="0" w:space="0" w:color="auto"/>
                <w:bottom w:val="none" w:sz="0" w:space="0" w:color="auto"/>
                <w:right w:val="none" w:sz="0" w:space="0" w:color="auto"/>
              </w:divBdr>
            </w:div>
            <w:div w:id="1699622429">
              <w:marLeft w:val="0"/>
              <w:marRight w:val="0"/>
              <w:marTop w:val="0"/>
              <w:marBottom w:val="0"/>
              <w:divBdr>
                <w:top w:val="none" w:sz="0" w:space="0" w:color="auto"/>
                <w:left w:val="none" w:sz="0" w:space="0" w:color="auto"/>
                <w:bottom w:val="none" w:sz="0" w:space="0" w:color="auto"/>
                <w:right w:val="none" w:sz="0" w:space="0" w:color="auto"/>
              </w:divBdr>
            </w:div>
            <w:div w:id="601838362">
              <w:marLeft w:val="0"/>
              <w:marRight w:val="0"/>
              <w:marTop w:val="0"/>
              <w:marBottom w:val="0"/>
              <w:divBdr>
                <w:top w:val="none" w:sz="0" w:space="0" w:color="auto"/>
                <w:left w:val="none" w:sz="0" w:space="0" w:color="auto"/>
                <w:bottom w:val="none" w:sz="0" w:space="0" w:color="auto"/>
                <w:right w:val="none" w:sz="0" w:space="0" w:color="auto"/>
              </w:divBdr>
            </w:div>
            <w:div w:id="985937084">
              <w:marLeft w:val="0"/>
              <w:marRight w:val="0"/>
              <w:marTop w:val="0"/>
              <w:marBottom w:val="0"/>
              <w:divBdr>
                <w:top w:val="none" w:sz="0" w:space="0" w:color="auto"/>
                <w:left w:val="none" w:sz="0" w:space="0" w:color="auto"/>
                <w:bottom w:val="none" w:sz="0" w:space="0" w:color="auto"/>
                <w:right w:val="none" w:sz="0" w:space="0" w:color="auto"/>
              </w:divBdr>
            </w:div>
            <w:div w:id="699362402">
              <w:marLeft w:val="0"/>
              <w:marRight w:val="0"/>
              <w:marTop w:val="0"/>
              <w:marBottom w:val="0"/>
              <w:divBdr>
                <w:top w:val="none" w:sz="0" w:space="0" w:color="auto"/>
                <w:left w:val="none" w:sz="0" w:space="0" w:color="auto"/>
                <w:bottom w:val="none" w:sz="0" w:space="0" w:color="auto"/>
                <w:right w:val="none" w:sz="0" w:space="0" w:color="auto"/>
              </w:divBdr>
            </w:div>
            <w:div w:id="17196106">
              <w:marLeft w:val="0"/>
              <w:marRight w:val="0"/>
              <w:marTop w:val="0"/>
              <w:marBottom w:val="0"/>
              <w:divBdr>
                <w:top w:val="none" w:sz="0" w:space="0" w:color="auto"/>
                <w:left w:val="none" w:sz="0" w:space="0" w:color="auto"/>
                <w:bottom w:val="none" w:sz="0" w:space="0" w:color="auto"/>
                <w:right w:val="none" w:sz="0" w:space="0" w:color="auto"/>
              </w:divBdr>
            </w:div>
            <w:div w:id="42121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5530">
      <w:bodyDiv w:val="1"/>
      <w:marLeft w:val="0"/>
      <w:marRight w:val="0"/>
      <w:marTop w:val="0"/>
      <w:marBottom w:val="0"/>
      <w:divBdr>
        <w:top w:val="none" w:sz="0" w:space="0" w:color="auto"/>
        <w:left w:val="none" w:sz="0" w:space="0" w:color="auto"/>
        <w:bottom w:val="none" w:sz="0" w:space="0" w:color="auto"/>
        <w:right w:val="none" w:sz="0" w:space="0" w:color="auto"/>
      </w:divBdr>
    </w:div>
    <w:div w:id="1014380244">
      <w:bodyDiv w:val="1"/>
      <w:marLeft w:val="0"/>
      <w:marRight w:val="0"/>
      <w:marTop w:val="0"/>
      <w:marBottom w:val="0"/>
      <w:divBdr>
        <w:top w:val="none" w:sz="0" w:space="0" w:color="auto"/>
        <w:left w:val="none" w:sz="0" w:space="0" w:color="auto"/>
        <w:bottom w:val="none" w:sz="0" w:space="0" w:color="auto"/>
        <w:right w:val="none" w:sz="0" w:space="0" w:color="auto"/>
      </w:divBdr>
    </w:div>
    <w:div w:id="1015838096">
      <w:bodyDiv w:val="1"/>
      <w:marLeft w:val="0"/>
      <w:marRight w:val="0"/>
      <w:marTop w:val="0"/>
      <w:marBottom w:val="0"/>
      <w:divBdr>
        <w:top w:val="none" w:sz="0" w:space="0" w:color="auto"/>
        <w:left w:val="none" w:sz="0" w:space="0" w:color="auto"/>
        <w:bottom w:val="none" w:sz="0" w:space="0" w:color="auto"/>
        <w:right w:val="none" w:sz="0" w:space="0" w:color="auto"/>
      </w:divBdr>
    </w:div>
    <w:div w:id="1016463829">
      <w:bodyDiv w:val="1"/>
      <w:marLeft w:val="0"/>
      <w:marRight w:val="0"/>
      <w:marTop w:val="0"/>
      <w:marBottom w:val="0"/>
      <w:divBdr>
        <w:top w:val="none" w:sz="0" w:space="0" w:color="auto"/>
        <w:left w:val="none" w:sz="0" w:space="0" w:color="auto"/>
        <w:bottom w:val="none" w:sz="0" w:space="0" w:color="auto"/>
        <w:right w:val="none" w:sz="0" w:space="0" w:color="auto"/>
      </w:divBdr>
    </w:div>
    <w:div w:id="1021737656">
      <w:bodyDiv w:val="1"/>
      <w:marLeft w:val="0"/>
      <w:marRight w:val="0"/>
      <w:marTop w:val="0"/>
      <w:marBottom w:val="0"/>
      <w:divBdr>
        <w:top w:val="none" w:sz="0" w:space="0" w:color="auto"/>
        <w:left w:val="none" w:sz="0" w:space="0" w:color="auto"/>
        <w:bottom w:val="none" w:sz="0" w:space="0" w:color="auto"/>
        <w:right w:val="none" w:sz="0" w:space="0" w:color="auto"/>
      </w:divBdr>
    </w:div>
    <w:div w:id="1022433655">
      <w:bodyDiv w:val="1"/>
      <w:marLeft w:val="0"/>
      <w:marRight w:val="0"/>
      <w:marTop w:val="0"/>
      <w:marBottom w:val="0"/>
      <w:divBdr>
        <w:top w:val="none" w:sz="0" w:space="0" w:color="auto"/>
        <w:left w:val="none" w:sz="0" w:space="0" w:color="auto"/>
        <w:bottom w:val="none" w:sz="0" w:space="0" w:color="auto"/>
        <w:right w:val="none" w:sz="0" w:space="0" w:color="auto"/>
      </w:divBdr>
    </w:div>
    <w:div w:id="1023744233">
      <w:bodyDiv w:val="1"/>
      <w:marLeft w:val="0"/>
      <w:marRight w:val="0"/>
      <w:marTop w:val="0"/>
      <w:marBottom w:val="0"/>
      <w:divBdr>
        <w:top w:val="none" w:sz="0" w:space="0" w:color="auto"/>
        <w:left w:val="none" w:sz="0" w:space="0" w:color="auto"/>
        <w:bottom w:val="none" w:sz="0" w:space="0" w:color="auto"/>
        <w:right w:val="none" w:sz="0" w:space="0" w:color="auto"/>
      </w:divBdr>
    </w:div>
    <w:div w:id="1025717549">
      <w:bodyDiv w:val="1"/>
      <w:marLeft w:val="0"/>
      <w:marRight w:val="0"/>
      <w:marTop w:val="0"/>
      <w:marBottom w:val="0"/>
      <w:divBdr>
        <w:top w:val="none" w:sz="0" w:space="0" w:color="auto"/>
        <w:left w:val="none" w:sz="0" w:space="0" w:color="auto"/>
        <w:bottom w:val="none" w:sz="0" w:space="0" w:color="auto"/>
        <w:right w:val="none" w:sz="0" w:space="0" w:color="auto"/>
      </w:divBdr>
    </w:div>
    <w:div w:id="1025903250">
      <w:bodyDiv w:val="1"/>
      <w:marLeft w:val="0"/>
      <w:marRight w:val="0"/>
      <w:marTop w:val="0"/>
      <w:marBottom w:val="0"/>
      <w:divBdr>
        <w:top w:val="none" w:sz="0" w:space="0" w:color="auto"/>
        <w:left w:val="none" w:sz="0" w:space="0" w:color="auto"/>
        <w:bottom w:val="none" w:sz="0" w:space="0" w:color="auto"/>
        <w:right w:val="none" w:sz="0" w:space="0" w:color="auto"/>
      </w:divBdr>
    </w:div>
    <w:div w:id="1028415426">
      <w:bodyDiv w:val="1"/>
      <w:marLeft w:val="0"/>
      <w:marRight w:val="0"/>
      <w:marTop w:val="0"/>
      <w:marBottom w:val="0"/>
      <w:divBdr>
        <w:top w:val="none" w:sz="0" w:space="0" w:color="auto"/>
        <w:left w:val="none" w:sz="0" w:space="0" w:color="auto"/>
        <w:bottom w:val="none" w:sz="0" w:space="0" w:color="auto"/>
        <w:right w:val="none" w:sz="0" w:space="0" w:color="auto"/>
      </w:divBdr>
    </w:div>
    <w:div w:id="1028868582">
      <w:bodyDiv w:val="1"/>
      <w:marLeft w:val="0"/>
      <w:marRight w:val="0"/>
      <w:marTop w:val="0"/>
      <w:marBottom w:val="0"/>
      <w:divBdr>
        <w:top w:val="none" w:sz="0" w:space="0" w:color="auto"/>
        <w:left w:val="none" w:sz="0" w:space="0" w:color="auto"/>
        <w:bottom w:val="none" w:sz="0" w:space="0" w:color="auto"/>
        <w:right w:val="none" w:sz="0" w:space="0" w:color="auto"/>
      </w:divBdr>
    </w:div>
    <w:div w:id="1030691975">
      <w:bodyDiv w:val="1"/>
      <w:marLeft w:val="0"/>
      <w:marRight w:val="0"/>
      <w:marTop w:val="0"/>
      <w:marBottom w:val="0"/>
      <w:divBdr>
        <w:top w:val="none" w:sz="0" w:space="0" w:color="auto"/>
        <w:left w:val="none" w:sz="0" w:space="0" w:color="auto"/>
        <w:bottom w:val="none" w:sz="0" w:space="0" w:color="auto"/>
        <w:right w:val="none" w:sz="0" w:space="0" w:color="auto"/>
      </w:divBdr>
    </w:div>
    <w:div w:id="1031878288">
      <w:bodyDiv w:val="1"/>
      <w:marLeft w:val="0"/>
      <w:marRight w:val="0"/>
      <w:marTop w:val="0"/>
      <w:marBottom w:val="0"/>
      <w:divBdr>
        <w:top w:val="none" w:sz="0" w:space="0" w:color="auto"/>
        <w:left w:val="none" w:sz="0" w:space="0" w:color="auto"/>
        <w:bottom w:val="none" w:sz="0" w:space="0" w:color="auto"/>
        <w:right w:val="none" w:sz="0" w:space="0" w:color="auto"/>
      </w:divBdr>
    </w:div>
    <w:div w:id="1033699980">
      <w:bodyDiv w:val="1"/>
      <w:marLeft w:val="0"/>
      <w:marRight w:val="0"/>
      <w:marTop w:val="0"/>
      <w:marBottom w:val="0"/>
      <w:divBdr>
        <w:top w:val="none" w:sz="0" w:space="0" w:color="auto"/>
        <w:left w:val="none" w:sz="0" w:space="0" w:color="auto"/>
        <w:bottom w:val="none" w:sz="0" w:space="0" w:color="auto"/>
        <w:right w:val="none" w:sz="0" w:space="0" w:color="auto"/>
      </w:divBdr>
    </w:div>
    <w:div w:id="1035153962">
      <w:bodyDiv w:val="1"/>
      <w:marLeft w:val="0"/>
      <w:marRight w:val="0"/>
      <w:marTop w:val="0"/>
      <w:marBottom w:val="0"/>
      <w:divBdr>
        <w:top w:val="none" w:sz="0" w:space="0" w:color="auto"/>
        <w:left w:val="none" w:sz="0" w:space="0" w:color="auto"/>
        <w:bottom w:val="none" w:sz="0" w:space="0" w:color="auto"/>
        <w:right w:val="none" w:sz="0" w:space="0" w:color="auto"/>
      </w:divBdr>
    </w:div>
    <w:div w:id="1038243888">
      <w:bodyDiv w:val="1"/>
      <w:marLeft w:val="0"/>
      <w:marRight w:val="0"/>
      <w:marTop w:val="0"/>
      <w:marBottom w:val="0"/>
      <w:divBdr>
        <w:top w:val="none" w:sz="0" w:space="0" w:color="auto"/>
        <w:left w:val="none" w:sz="0" w:space="0" w:color="auto"/>
        <w:bottom w:val="none" w:sz="0" w:space="0" w:color="auto"/>
        <w:right w:val="none" w:sz="0" w:space="0" w:color="auto"/>
      </w:divBdr>
    </w:div>
    <w:div w:id="1039280850">
      <w:bodyDiv w:val="1"/>
      <w:marLeft w:val="0"/>
      <w:marRight w:val="0"/>
      <w:marTop w:val="0"/>
      <w:marBottom w:val="0"/>
      <w:divBdr>
        <w:top w:val="none" w:sz="0" w:space="0" w:color="auto"/>
        <w:left w:val="none" w:sz="0" w:space="0" w:color="auto"/>
        <w:bottom w:val="none" w:sz="0" w:space="0" w:color="auto"/>
        <w:right w:val="none" w:sz="0" w:space="0" w:color="auto"/>
      </w:divBdr>
    </w:div>
    <w:div w:id="1040544707">
      <w:bodyDiv w:val="1"/>
      <w:marLeft w:val="0"/>
      <w:marRight w:val="0"/>
      <w:marTop w:val="0"/>
      <w:marBottom w:val="0"/>
      <w:divBdr>
        <w:top w:val="none" w:sz="0" w:space="0" w:color="auto"/>
        <w:left w:val="none" w:sz="0" w:space="0" w:color="auto"/>
        <w:bottom w:val="none" w:sz="0" w:space="0" w:color="auto"/>
        <w:right w:val="none" w:sz="0" w:space="0" w:color="auto"/>
      </w:divBdr>
    </w:div>
    <w:div w:id="1042024734">
      <w:bodyDiv w:val="1"/>
      <w:marLeft w:val="0"/>
      <w:marRight w:val="0"/>
      <w:marTop w:val="0"/>
      <w:marBottom w:val="0"/>
      <w:divBdr>
        <w:top w:val="none" w:sz="0" w:space="0" w:color="auto"/>
        <w:left w:val="none" w:sz="0" w:space="0" w:color="auto"/>
        <w:bottom w:val="none" w:sz="0" w:space="0" w:color="auto"/>
        <w:right w:val="none" w:sz="0" w:space="0" w:color="auto"/>
      </w:divBdr>
    </w:div>
    <w:div w:id="1045133111">
      <w:bodyDiv w:val="1"/>
      <w:marLeft w:val="0"/>
      <w:marRight w:val="0"/>
      <w:marTop w:val="0"/>
      <w:marBottom w:val="0"/>
      <w:divBdr>
        <w:top w:val="none" w:sz="0" w:space="0" w:color="auto"/>
        <w:left w:val="none" w:sz="0" w:space="0" w:color="auto"/>
        <w:bottom w:val="none" w:sz="0" w:space="0" w:color="auto"/>
        <w:right w:val="none" w:sz="0" w:space="0" w:color="auto"/>
      </w:divBdr>
    </w:div>
    <w:div w:id="1046878684">
      <w:bodyDiv w:val="1"/>
      <w:marLeft w:val="0"/>
      <w:marRight w:val="0"/>
      <w:marTop w:val="0"/>
      <w:marBottom w:val="0"/>
      <w:divBdr>
        <w:top w:val="none" w:sz="0" w:space="0" w:color="auto"/>
        <w:left w:val="none" w:sz="0" w:space="0" w:color="auto"/>
        <w:bottom w:val="none" w:sz="0" w:space="0" w:color="auto"/>
        <w:right w:val="none" w:sz="0" w:space="0" w:color="auto"/>
      </w:divBdr>
    </w:div>
    <w:div w:id="1049039358">
      <w:bodyDiv w:val="1"/>
      <w:marLeft w:val="0"/>
      <w:marRight w:val="0"/>
      <w:marTop w:val="0"/>
      <w:marBottom w:val="0"/>
      <w:divBdr>
        <w:top w:val="none" w:sz="0" w:space="0" w:color="auto"/>
        <w:left w:val="none" w:sz="0" w:space="0" w:color="auto"/>
        <w:bottom w:val="none" w:sz="0" w:space="0" w:color="auto"/>
        <w:right w:val="none" w:sz="0" w:space="0" w:color="auto"/>
      </w:divBdr>
    </w:div>
    <w:div w:id="1053848587">
      <w:bodyDiv w:val="1"/>
      <w:marLeft w:val="0"/>
      <w:marRight w:val="0"/>
      <w:marTop w:val="0"/>
      <w:marBottom w:val="0"/>
      <w:divBdr>
        <w:top w:val="none" w:sz="0" w:space="0" w:color="auto"/>
        <w:left w:val="none" w:sz="0" w:space="0" w:color="auto"/>
        <w:bottom w:val="none" w:sz="0" w:space="0" w:color="auto"/>
        <w:right w:val="none" w:sz="0" w:space="0" w:color="auto"/>
      </w:divBdr>
    </w:div>
    <w:div w:id="1055161805">
      <w:bodyDiv w:val="1"/>
      <w:marLeft w:val="0"/>
      <w:marRight w:val="0"/>
      <w:marTop w:val="0"/>
      <w:marBottom w:val="0"/>
      <w:divBdr>
        <w:top w:val="none" w:sz="0" w:space="0" w:color="auto"/>
        <w:left w:val="none" w:sz="0" w:space="0" w:color="auto"/>
        <w:bottom w:val="none" w:sz="0" w:space="0" w:color="auto"/>
        <w:right w:val="none" w:sz="0" w:space="0" w:color="auto"/>
      </w:divBdr>
    </w:div>
    <w:div w:id="1055856456">
      <w:bodyDiv w:val="1"/>
      <w:marLeft w:val="0"/>
      <w:marRight w:val="0"/>
      <w:marTop w:val="0"/>
      <w:marBottom w:val="0"/>
      <w:divBdr>
        <w:top w:val="none" w:sz="0" w:space="0" w:color="auto"/>
        <w:left w:val="none" w:sz="0" w:space="0" w:color="auto"/>
        <w:bottom w:val="none" w:sz="0" w:space="0" w:color="auto"/>
        <w:right w:val="none" w:sz="0" w:space="0" w:color="auto"/>
      </w:divBdr>
    </w:div>
    <w:div w:id="1056008901">
      <w:bodyDiv w:val="1"/>
      <w:marLeft w:val="0"/>
      <w:marRight w:val="0"/>
      <w:marTop w:val="0"/>
      <w:marBottom w:val="0"/>
      <w:divBdr>
        <w:top w:val="none" w:sz="0" w:space="0" w:color="auto"/>
        <w:left w:val="none" w:sz="0" w:space="0" w:color="auto"/>
        <w:bottom w:val="none" w:sz="0" w:space="0" w:color="auto"/>
        <w:right w:val="none" w:sz="0" w:space="0" w:color="auto"/>
      </w:divBdr>
    </w:div>
    <w:div w:id="1056513308">
      <w:bodyDiv w:val="1"/>
      <w:marLeft w:val="0"/>
      <w:marRight w:val="0"/>
      <w:marTop w:val="0"/>
      <w:marBottom w:val="0"/>
      <w:divBdr>
        <w:top w:val="none" w:sz="0" w:space="0" w:color="auto"/>
        <w:left w:val="none" w:sz="0" w:space="0" w:color="auto"/>
        <w:bottom w:val="none" w:sz="0" w:space="0" w:color="auto"/>
        <w:right w:val="none" w:sz="0" w:space="0" w:color="auto"/>
      </w:divBdr>
    </w:div>
    <w:div w:id="1056703942">
      <w:bodyDiv w:val="1"/>
      <w:marLeft w:val="0"/>
      <w:marRight w:val="0"/>
      <w:marTop w:val="0"/>
      <w:marBottom w:val="0"/>
      <w:divBdr>
        <w:top w:val="none" w:sz="0" w:space="0" w:color="auto"/>
        <w:left w:val="none" w:sz="0" w:space="0" w:color="auto"/>
        <w:bottom w:val="none" w:sz="0" w:space="0" w:color="auto"/>
        <w:right w:val="none" w:sz="0" w:space="0" w:color="auto"/>
      </w:divBdr>
    </w:div>
    <w:div w:id="1060523345">
      <w:bodyDiv w:val="1"/>
      <w:marLeft w:val="0"/>
      <w:marRight w:val="0"/>
      <w:marTop w:val="0"/>
      <w:marBottom w:val="0"/>
      <w:divBdr>
        <w:top w:val="none" w:sz="0" w:space="0" w:color="auto"/>
        <w:left w:val="none" w:sz="0" w:space="0" w:color="auto"/>
        <w:bottom w:val="none" w:sz="0" w:space="0" w:color="auto"/>
        <w:right w:val="none" w:sz="0" w:space="0" w:color="auto"/>
      </w:divBdr>
    </w:div>
    <w:div w:id="1062751779">
      <w:bodyDiv w:val="1"/>
      <w:marLeft w:val="0"/>
      <w:marRight w:val="0"/>
      <w:marTop w:val="0"/>
      <w:marBottom w:val="0"/>
      <w:divBdr>
        <w:top w:val="none" w:sz="0" w:space="0" w:color="auto"/>
        <w:left w:val="none" w:sz="0" w:space="0" w:color="auto"/>
        <w:bottom w:val="none" w:sz="0" w:space="0" w:color="auto"/>
        <w:right w:val="none" w:sz="0" w:space="0" w:color="auto"/>
      </w:divBdr>
    </w:div>
    <w:div w:id="1063719906">
      <w:bodyDiv w:val="1"/>
      <w:marLeft w:val="0"/>
      <w:marRight w:val="0"/>
      <w:marTop w:val="0"/>
      <w:marBottom w:val="0"/>
      <w:divBdr>
        <w:top w:val="none" w:sz="0" w:space="0" w:color="auto"/>
        <w:left w:val="none" w:sz="0" w:space="0" w:color="auto"/>
        <w:bottom w:val="none" w:sz="0" w:space="0" w:color="auto"/>
        <w:right w:val="none" w:sz="0" w:space="0" w:color="auto"/>
      </w:divBdr>
    </w:div>
    <w:div w:id="1064059378">
      <w:bodyDiv w:val="1"/>
      <w:marLeft w:val="0"/>
      <w:marRight w:val="0"/>
      <w:marTop w:val="0"/>
      <w:marBottom w:val="0"/>
      <w:divBdr>
        <w:top w:val="none" w:sz="0" w:space="0" w:color="auto"/>
        <w:left w:val="none" w:sz="0" w:space="0" w:color="auto"/>
        <w:bottom w:val="none" w:sz="0" w:space="0" w:color="auto"/>
        <w:right w:val="none" w:sz="0" w:space="0" w:color="auto"/>
      </w:divBdr>
    </w:div>
    <w:div w:id="1067220364">
      <w:bodyDiv w:val="1"/>
      <w:marLeft w:val="0"/>
      <w:marRight w:val="0"/>
      <w:marTop w:val="0"/>
      <w:marBottom w:val="0"/>
      <w:divBdr>
        <w:top w:val="none" w:sz="0" w:space="0" w:color="auto"/>
        <w:left w:val="none" w:sz="0" w:space="0" w:color="auto"/>
        <w:bottom w:val="none" w:sz="0" w:space="0" w:color="auto"/>
        <w:right w:val="none" w:sz="0" w:space="0" w:color="auto"/>
      </w:divBdr>
    </w:div>
    <w:div w:id="1067612417">
      <w:bodyDiv w:val="1"/>
      <w:marLeft w:val="0"/>
      <w:marRight w:val="0"/>
      <w:marTop w:val="0"/>
      <w:marBottom w:val="0"/>
      <w:divBdr>
        <w:top w:val="none" w:sz="0" w:space="0" w:color="auto"/>
        <w:left w:val="none" w:sz="0" w:space="0" w:color="auto"/>
        <w:bottom w:val="none" w:sz="0" w:space="0" w:color="auto"/>
        <w:right w:val="none" w:sz="0" w:space="0" w:color="auto"/>
      </w:divBdr>
    </w:div>
    <w:div w:id="1071318756">
      <w:bodyDiv w:val="1"/>
      <w:marLeft w:val="0"/>
      <w:marRight w:val="0"/>
      <w:marTop w:val="0"/>
      <w:marBottom w:val="0"/>
      <w:divBdr>
        <w:top w:val="none" w:sz="0" w:space="0" w:color="auto"/>
        <w:left w:val="none" w:sz="0" w:space="0" w:color="auto"/>
        <w:bottom w:val="none" w:sz="0" w:space="0" w:color="auto"/>
        <w:right w:val="none" w:sz="0" w:space="0" w:color="auto"/>
      </w:divBdr>
    </w:div>
    <w:div w:id="1072702450">
      <w:bodyDiv w:val="1"/>
      <w:marLeft w:val="0"/>
      <w:marRight w:val="0"/>
      <w:marTop w:val="0"/>
      <w:marBottom w:val="0"/>
      <w:divBdr>
        <w:top w:val="none" w:sz="0" w:space="0" w:color="auto"/>
        <w:left w:val="none" w:sz="0" w:space="0" w:color="auto"/>
        <w:bottom w:val="none" w:sz="0" w:space="0" w:color="auto"/>
        <w:right w:val="none" w:sz="0" w:space="0" w:color="auto"/>
      </w:divBdr>
    </w:div>
    <w:div w:id="1076056092">
      <w:bodyDiv w:val="1"/>
      <w:marLeft w:val="0"/>
      <w:marRight w:val="0"/>
      <w:marTop w:val="0"/>
      <w:marBottom w:val="0"/>
      <w:divBdr>
        <w:top w:val="none" w:sz="0" w:space="0" w:color="auto"/>
        <w:left w:val="none" w:sz="0" w:space="0" w:color="auto"/>
        <w:bottom w:val="none" w:sz="0" w:space="0" w:color="auto"/>
        <w:right w:val="none" w:sz="0" w:space="0" w:color="auto"/>
      </w:divBdr>
    </w:div>
    <w:div w:id="1082799407">
      <w:bodyDiv w:val="1"/>
      <w:marLeft w:val="0"/>
      <w:marRight w:val="0"/>
      <w:marTop w:val="0"/>
      <w:marBottom w:val="0"/>
      <w:divBdr>
        <w:top w:val="none" w:sz="0" w:space="0" w:color="auto"/>
        <w:left w:val="none" w:sz="0" w:space="0" w:color="auto"/>
        <w:bottom w:val="none" w:sz="0" w:space="0" w:color="auto"/>
        <w:right w:val="none" w:sz="0" w:space="0" w:color="auto"/>
      </w:divBdr>
      <w:divsChild>
        <w:div w:id="1126461733">
          <w:marLeft w:val="0"/>
          <w:marRight w:val="0"/>
          <w:marTop w:val="0"/>
          <w:marBottom w:val="0"/>
          <w:divBdr>
            <w:top w:val="none" w:sz="0" w:space="0" w:color="auto"/>
            <w:left w:val="none" w:sz="0" w:space="0" w:color="auto"/>
            <w:bottom w:val="none" w:sz="0" w:space="0" w:color="auto"/>
            <w:right w:val="none" w:sz="0" w:space="0" w:color="auto"/>
          </w:divBdr>
        </w:div>
      </w:divsChild>
    </w:div>
    <w:div w:id="1086268213">
      <w:bodyDiv w:val="1"/>
      <w:marLeft w:val="0"/>
      <w:marRight w:val="0"/>
      <w:marTop w:val="0"/>
      <w:marBottom w:val="0"/>
      <w:divBdr>
        <w:top w:val="none" w:sz="0" w:space="0" w:color="auto"/>
        <w:left w:val="none" w:sz="0" w:space="0" w:color="auto"/>
        <w:bottom w:val="none" w:sz="0" w:space="0" w:color="auto"/>
        <w:right w:val="none" w:sz="0" w:space="0" w:color="auto"/>
      </w:divBdr>
    </w:div>
    <w:div w:id="1087650142">
      <w:bodyDiv w:val="1"/>
      <w:marLeft w:val="0"/>
      <w:marRight w:val="0"/>
      <w:marTop w:val="0"/>
      <w:marBottom w:val="0"/>
      <w:divBdr>
        <w:top w:val="none" w:sz="0" w:space="0" w:color="auto"/>
        <w:left w:val="none" w:sz="0" w:space="0" w:color="auto"/>
        <w:bottom w:val="none" w:sz="0" w:space="0" w:color="auto"/>
        <w:right w:val="none" w:sz="0" w:space="0" w:color="auto"/>
      </w:divBdr>
    </w:div>
    <w:div w:id="1094280062">
      <w:bodyDiv w:val="1"/>
      <w:marLeft w:val="0"/>
      <w:marRight w:val="0"/>
      <w:marTop w:val="0"/>
      <w:marBottom w:val="0"/>
      <w:divBdr>
        <w:top w:val="none" w:sz="0" w:space="0" w:color="auto"/>
        <w:left w:val="none" w:sz="0" w:space="0" w:color="auto"/>
        <w:bottom w:val="none" w:sz="0" w:space="0" w:color="auto"/>
        <w:right w:val="none" w:sz="0" w:space="0" w:color="auto"/>
      </w:divBdr>
    </w:div>
    <w:div w:id="1097680688">
      <w:bodyDiv w:val="1"/>
      <w:marLeft w:val="0"/>
      <w:marRight w:val="0"/>
      <w:marTop w:val="0"/>
      <w:marBottom w:val="0"/>
      <w:divBdr>
        <w:top w:val="none" w:sz="0" w:space="0" w:color="auto"/>
        <w:left w:val="none" w:sz="0" w:space="0" w:color="auto"/>
        <w:bottom w:val="none" w:sz="0" w:space="0" w:color="auto"/>
        <w:right w:val="none" w:sz="0" w:space="0" w:color="auto"/>
      </w:divBdr>
    </w:div>
    <w:div w:id="1099642802">
      <w:bodyDiv w:val="1"/>
      <w:marLeft w:val="0"/>
      <w:marRight w:val="0"/>
      <w:marTop w:val="0"/>
      <w:marBottom w:val="0"/>
      <w:divBdr>
        <w:top w:val="none" w:sz="0" w:space="0" w:color="auto"/>
        <w:left w:val="none" w:sz="0" w:space="0" w:color="auto"/>
        <w:bottom w:val="none" w:sz="0" w:space="0" w:color="auto"/>
        <w:right w:val="none" w:sz="0" w:space="0" w:color="auto"/>
      </w:divBdr>
    </w:div>
    <w:div w:id="1099645751">
      <w:bodyDiv w:val="1"/>
      <w:marLeft w:val="0"/>
      <w:marRight w:val="0"/>
      <w:marTop w:val="0"/>
      <w:marBottom w:val="0"/>
      <w:divBdr>
        <w:top w:val="none" w:sz="0" w:space="0" w:color="auto"/>
        <w:left w:val="none" w:sz="0" w:space="0" w:color="auto"/>
        <w:bottom w:val="none" w:sz="0" w:space="0" w:color="auto"/>
        <w:right w:val="none" w:sz="0" w:space="0" w:color="auto"/>
      </w:divBdr>
    </w:div>
    <w:div w:id="1100026709">
      <w:bodyDiv w:val="1"/>
      <w:marLeft w:val="0"/>
      <w:marRight w:val="0"/>
      <w:marTop w:val="0"/>
      <w:marBottom w:val="0"/>
      <w:divBdr>
        <w:top w:val="none" w:sz="0" w:space="0" w:color="auto"/>
        <w:left w:val="none" w:sz="0" w:space="0" w:color="auto"/>
        <w:bottom w:val="none" w:sz="0" w:space="0" w:color="auto"/>
        <w:right w:val="none" w:sz="0" w:space="0" w:color="auto"/>
      </w:divBdr>
    </w:div>
    <w:div w:id="1100101199">
      <w:bodyDiv w:val="1"/>
      <w:marLeft w:val="0"/>
      <w:marRight w:val="0"/>
      <w:marTop w:val="0"/>
      <w:marBottom w:val="0"/>
      <w:divBdr>
        <w:top w:val="none" w:sz="0" w:space="0" w:color="auto"/>
        <w:left w:val="none" w:sz="0" w:space="0" w:color="auto"/>
        <w:bottom w:val="none" w:sz="0" w:space="0" w:color="auto"/>
        <w:right w:val="none" w:sz="0" w:space="0" w:color="auto"/>
      </w:divBdr>
    </w:div>
    <w:div w:id="1109352448">
      <w:bodyDiv w:val="1"/>
      <w:marLeft w:val="0"/>
      <w:marRight w:val="0"/>
      <w:marTop w:val="0"/>
      <w:marBottom w:val="0"/>
      <w:divBdr>
        <w:top w:val="none" w:sz="0" w:space="0" w:color="auto"/>
        <w:left w:val="none" w:sz="0" w:space="0" w:color="auto"/>
        <w:bottom w:val="none" w:sz="0" w:space="0" w:color="auto"/>
        <w:right w:val="none" w:sz="0" w:space="0" w:color="auto"/>
      </w:divBdr>
    </w:div>
    <w:div w:id="1110660275">
      <w:bodyDiv w:val="1"/>
      <w:marLeft w:val="0"/>
      <w:marRight w:val="0"/>
      <w:marTop w:val="0"/>
      <w:marBottom w:val="0"/>
      <w:divBdr>
        <w:top w:val="none" w:sz="0" w:space="0" w:color="auto"/>
        <w:left w:val="none" w:sz="0" w:space="0" w:color="auto"/>
        <w:bottom w:val="none" w:sz="0" w:space="0" w:color="auto"/>
        <w:right w:val="none" w:sz="0" w:space="0" w:color="auto"/>
      </w:divBdr>
    </w:div>
    <w:div w:id="1112750450">
      <w:bodyDiv w:val="1"/>
      <w:marLeft w:val="0"/>
      <w:marRight w:val="0"/>
      <w:marTop w:val="0"/>
      <w:marBottom w:val="0"/>
      <w:divBdr>
        <w:top w:val="none" w:sz="0" w:space="0" w:color="auto"/>
        <w:left w:val="none" w:sz="0" w:space="0" w:color="auto"/>
        <w:bottom w:val="none" w:sz="0" w:space="0" w:color="auto"/>
        <w:right w:val="none" w:sz="0" w:space="0" w:color="auto"/>
      </w:divBdr>
      <w:divsChild>
        <w:div w:id="511458613">
          <w:marLeft w:val="0"/>
          <w:marRight w:val="0"/>
          <w:marTop w:val="0"/>
          <w:marBottom w:val="0"/>
          <w:divBdr>
            <w:top w:val="none" w:sz="0" w:space="0" w:color="auto"/>
            <w:left w:val="none" w:sz="0" w:space="0" w:color="auto"/>
            <w:bottom w:val="none" w:sz="0" w:space="0" w:color="auto"/>
            <w:right w:val="none" w:sz="0" w:space="0" w:color="auto"/>
          </w:divBdr>
        </w:div>
      </w:divsChild>
    </w:div>
    <w:div w:id="1120026728">
      <w:bodyDiv w:val="1"/>
      <w:marLeft w:val="0"/>
      <w:marRight w:val="0"/>
      <w:marTop w:val="0"/>
      <w:marBottom w:val="0"/>
      <w:divBdr>
        <w:top w:val="none" w:sz="0" w:space="0" w:color="auto"/>
        <w:left w:val="none" w:sz="0" w:space="0" w:color="auto"/>
        <w:bottom w:val="none" w:sz="0" w:space="0" w:color="auto"/>
        <w:right w:val="none" w:sz="0" w:space="0" w:color="auto"/>
      </w:divBdr>
    </w:div>
    <w:div w:id="1123769578">
      <w:bodyDiv w:val="1"/>
      <w:marLeft w:val="0"/>
      <w:marRight w:val="0"/>
      <w:marTop w:val="0"/>
      <w:marBottom w:val="0"/>
      <w:divBdr>
        <w:top w:val="none" w:sz="0" w:space="0" w:color="auto"/>
        <w:left w:val="none" w:sz="0" w:space="0" w:color="auto"/>
        <w:bottom w:val="none" w:sz="0" w:space="0" w:color="auto"/>
        <w:right w:val="none" w:sz="0" w:space="0" w:color="auto"/>
      </w:divBdr>
    </w:div>
    <w:div w:id="1127120826">
      <w:bodyDiv w:val="1"/>
      <w:marLeft w:val="0"/>
      <w:marRight w:val="0"/>
      <w:marTop w:val="0"/>
      <w:marBottom w:val="0"/>
      <w:divBdr>
        <w:top w:val="none" w:sz="0" w:space="0" w:color="auto"/>
        <w:left w:val="none" w:sz="0" w:space="0" w:color="auto"/>
        <w:bottom w:val="none" w:sz="0" w:space="0" w:color="auto"/>
        <w:right w:val="none" w:sz="0" w:space="0" w:color="auto"/>
      </w:divBdr>
    </w:div>
    <w:div w:id="1129132247">
      <w:bodyDiv w:val="1"/>
      <w:marLeft w:val="0"/>
      <w:marRight w:val="0"/>
      <w:marTop w:val="0"/>
      <w:marBottom w:val="0"/>
      <w:divBdr>
        <w:top w:val="none" w:sz="0" w:space="0" w:color="auto"/>
        <w:left w:val="none" w:sz="0" w:space="0" w:color="auto"/>
        <w:bottom w:val="none" w:sz="0" w:space="0" w:color="auto"/>
        <w:right w:val="none" w:sz="0" w:space="0" w:color="auto"/>
      </w:divBdr>
    </w:div>
    <w:div w:id="1131557920">
      <w:bodyDiv w:val="1"/>
      <w:marLeft w:val="0"/>
      <w:marRight w:val="0"/>
      <w:marTop w:val="0"/>
      <w:marBottom w:val="0"/>
      <w:divBdr>
        <w:top w:val="none" w:sz="0" w:space="0" w:color="auto"/>
        <w:left w:val="none" w:sz="0" w:space="0" w:color="auto"/>
        <w:bottom w:val="none" w:sz="0" w:space="0" w:color="auto"/>
        <w:right w:val="none" w:sz="0" w:space="0" w:color="auto"/>
      </w:divBdr>
      <w:divsChild>
        <w:div w:id="388260976">
          <w:marLeft w:val="0"/>
          <w:marRight w:val="0"/>
          <w:marTop w:val="0"/>
          <w:marBottom w:val="0"/>
          <w:divBdr>
            <w:top w:val="none" w:sz="0" w:space="0" w:color="auto"/>
            <w:left w:val="none" w:sz="0" w:space="0" w:color="auto"/>
            <w:bottom w:val="none" w:sz="0" w:space="0" w:color="auto"/>
            <w:right w:val="none" w:sz="0" w:space="0" w:color="auto"/>
          </w:divBdr>
        </w:div>
      </w:divsChild>
    </w:div>
    <w:div w:id="1132559010">
      <w:bodyDiv w:val="1"/>
      <w:marLeft w:val="0"/>
      <w:marRight w:val="0"/>
      <w:marTop w:val="0"/>
      <w:marBottom w:val="0"/>
      <w:divBdr>
        <w:top w:val="none" w:sz="0" w:space="0" w:color="auto"/>
        <w:left w:val="none" w:sz="0" w:space="0" w:color="auto"/>
        <w:bottom w:val="none" w:sz="0" w:space="0" w:color="auto"/>
        <w:right w:val="none" w:sz="0" w:space="0" w:color="auto"/>
      </w:divBdr>
    </w:div>
    <w:div w:id="1141071123">
      <w:bodyDiv w:val="1"/>
      <w:marLeft w:val="0"/>
      <w:marRight w:val="0"/>
      <w:marTop w:val="0"/>
      <w:marBottom w:val="0"/>
      <w:divBdr>
        <w:top w:val="none" w:sz="0" w:space="0" w:color="auto"/>
        <w:left w:val="none" w:sz="0" w:space="0" w:color="auto"/>
        <w:bottom w:val="none" w:sz="0" w:space="0" w:color="auto"/>
        <w:right w:val="none" w:sz="0" w:space="0" w:color="auto"/>
      </w:divBdr>
    </w:div>
    <w:div w:id="1142843567">
      <w:bodyDiv w:val="1"/>
      <w:marLeft w:val="0"/>
      <w:marRight w:val="0"/>
      <w:marTop w:val="0"/>
      <w:marBottom w:val="0"/>
      <w:divBdr>
        <w:top w:val="none" w:sz="0" w:space="0" w:color="auto"/>
        <w:left w:val="none" w:sz="0" w:space="0" w:color="auto"/>
        <w:bottom w:val="none" w:sz="0" w:space="0" w:color="auto"/>
        <w:right w:val="none" w:sz="0" w:space="0" w:color="auto"/>
      </w:divBdr>
    </w:div>
    <w:div w:id="1142888766">
      <w:bodyDiv w:val="1"/>
      <w:marLeft w:val="0"/>
      <w:marRight w:val="0"/>
      <w:marTop w:val="0"/>
      <w:marBottom w:val="0"/>
      <w:divBdr>
        <w:top w:val="none" w:sz="0" w:space="0" w:color="auto"/>
        <w:left w:val="none" w:sz="0" w:space="0" w:color="auto"/>
        <w:bottom w:val="none" w:sz="0" w:space="0" w:color="auto"/>
        <w:right w:val="none" w:sz="0" w:space="0" w:color="auto"/>
      </w:divBdr>
    </w:div>
    <w:div w:id="1143154182">
      <w:bodyDiv w:val="1"/>
      <w:marLeft w:val="0"/>
      <w:marRight w:val="0"/>
      <w:marTop w:val="0"/>
      <w:marBottom w:val="0"/>
      <w:divBdr>
        <w:top w:val="none" w:sz="0" w:space="0" w:color="auto"/>
        <w:left w:val="none" w:sz="0" w:space="0" w:color="auto"/>
        <w:bottom w:val="none" w:sz="0" w:space="0" w:color="auto"/>
        <w:right w:val="none" w:sz="0" w:space="0" w:color="auto"/>
      </w:divBdr>
    </w:div>
    <w:div w:id="1144159829">
      <w:bodyDiv w:val="1"/>
      <w:marLeft w:val="0"/>
      <w:marRight w:val="0"/>
      <w:marTop w:val="0"/>
      <w:marBottom w:val="0"/>
      <w:divBdr>
        <w:top w:val="none" w:sz="0" w:space="0" w:color="auto"/>
        <w:left w:val="none" w:sz="0" w:space="0" w:color="auto"/>
        <w:bottom w:val="none" w:sz="0" w:space="0" w:color="auto"/>
        <w:right w:val="none" w:sz="0" w:space="0" w:color="auto"/>
      </w:divBdr>
    </w:div>
    <w:div w:id="1146358492">
      <w:bodyDiv w:val="1"/>
      <w:marLeft w:val="0"/>
      <w:marRight w:val="0"/>
      <w:marTop w:val="0"/>
      <w:marBottom w:val="0"/>
      <w:divBdr>
        <w:top w:val="none" w:sz="0" w:space="0" w:color="auto"/>
        <w:left w:val="none" w:sz="0" w:space="0" w:color="auto"/>
        <w:bottom w:val="none" w:sz="0" w:space="0" w:color="auto"/>
        <w:right w:val="none" w:sz="0" w:space="0" w:color="auto"/>
      </w:divBdr>
    </w:div>
    <w:div w:id="1147937027">
      <w:bodyDiv w:val="1"/>
      <w:marLeft w:val="0"/>
      <w:marRight w:val="0"/>
      <w:marTop w:val="0"/>
      <w:marBottom w:val="0"/>
      <w:divBdr>
        <w:top w:val="none" w:sz="0" w:space="0" w:color="auto"/>
        <w:left w:val="none" w:sz="0" w:space="0" w:color="auto"/>
        <w:bottom w:val="none" w:sz="0" w:space="0" w:color="auto"/>
        <w:right w:val="none" w:sz="0" w:space="0" w:color="auto"/>
      </w:divBdr>
    </w:div>
    <w:div w:id="1148782795">
      <w:bodyDiv w:val="1"/>
      <w:marLeft w:val="0"/>
      <w:marRight w:val="0"/>
      <w:marTop w:val="0"/>
      <w:marBottom w:val="0"/>
      <w:divBdr>
        <w:top w:val="none" w:sz="0" w:space="0" w:color="auto"/>
        <w:left w:val="none" w:sz="0" w:space="0" w:color="auto"/>
        <w:bottom w:val="none" w:sz="0" w:space="0" w:color="auto"/>
        <w:right w:val="none" w:sz="0" w:space="0" w:color="auto"/>
      </w:divBdr>
    </w:div>
    <w:div w:id="1152524165">
      <w:bodyDiv w:val="1"/>
      <w:marLeft w:val="0"/>
      <w:marRight w:val="0"/>
      <w:marTop w:val="0"/>
      <w:marBottom w:val="0"/>
      <w:divBdr>
        <w:top w:val="none" w:sz="0" w:space="0" w:color="auto"/>
        <w:left w:val="none" w:sz="0" w:space="0" w:color="auto"/>
        <w:bottom w:val="none" w:sz="0" w:space="0" w:color="auto"/>
        <w:right w:val="none" w:sz="0" w:space="0" w:color="auto"/>
      </w:divBdr>
    </w:div>
    <w:div w:id="1155411664">
      <w:bodyDiv w:val="1"/>
      <w:marLeft w:val="0"/>
      <w:marRight w:val="0"/>
      <w:marTop w:val="0"/>
      <w:marBottom w:val="0"/>
      <w:divBdr>
        <w:top w:val="none" w:sz="0" w:space="0" w:color="auto"/>
        <w:left w:val="none" w:sz="0" w:space="0" w:color="auto"/>
        <w:bottom w:val="none" w:sz="0" w:space="0" w:color="auto"/>
        <w:right w:val="none" w:sz="0" w:space="0" w:color="auto"/>
      </w:divBdr>
    </w:div>
    <w:div w:id="1156917694">
      <w:bodyDiv w:val="1"/>
      <w:marLeft w:val="0"/>
      <w:marRight w:val="0"/>
      <w:marTop w:val="0"/>
      <w:marBottom w:val="0"/>
      <w:divBdr>
        <w:top w:val="none" w:sz="0" w:space="0" w:color="auto"/>
        <w:left w:val="none" w:sz="0" w:space="0" w:color="auto"/>
        <w:bottom w:val="none" w:sz="0" w:space="0" w:color="auto"/>
        <w:right w:val="none" w:sz="0" w:space="0" w:color="auto"/>
      </w:divBdr>
    </w:div>
    <w:div w:id="1163280488">
      <w:bodyDiv w:val="1"/>
      <w:marLeft w:val="0"/>
      <w:marRight w:val="0"/>
      <w:marTop w:val="0"/>
      <w:marBottom w:val="0"/>
      <w:divBdr>
        <w:top w:val="none" w:sz="0" w:space="0" w:color="auto"/>
        <w:left w:val="none" w:sz="0" w:space="0" w:color="auto"/>
        <w:bottom w:val="none" w:sz="0" w:space="0" w:color="auto"/>
        <w:right w:val="none" w:sz="0" w:space="0" w:color="auto"/>
      </w:divBdr>
    </w:div>
    <w:div w:id="1166676385">
      <w:bodyDiv w:val="1"/>
      <w:marLeft w:val="0"/>
      <w:marRight w:val="0"/>
      <w:marTop w:val="0"/>
      <w:marBottom w:val="0"/>
      <w:divBdr>
        <w:top w:val="none" w:sz="0" w:space="0" w:color="auto"/>
        <w:left w:val="none" w:sz="0" w:space="0" w:color="auto"/>
        <w:bottom w:val="none" w:sz="0" w:space="0" w:color="auto"/>
        <w:right w:val="none" w:sz="0" w:space="0" w:color="auto"/>
      </w:divBdr>
    </w:div>
    <w:div w:id="1168906024">
      <w:bodyDiv w:val="1"/>
      <w:marLeft w:val="0"/>
      <w:marRight w:val="0"/>
      <w:marTop w:val="0"/>
      <w:marBottom w:val="0"/>
      <w:divBdr>
        <w:top w:val="none" w:sz="0" w:space="0" w:color="auto"/>
        <w:left w:val="none" w:sz="0" w:space="0" w:color="auto"/>
        <w:bottom w:val="none" w:sz="0" w:space="0" w:color="auto"/>
        <w:right w:val="none" w:sz="0" w:space="0" w:color="auto"/>
      </w:divBdr>
    </w:div>
    <w:div w:id="1172069313">
      <w:bodyDiv w:val="1"/>
      <w:marLeft w:val="0"/>
      <w:marRight w:val="0"/>
      <w:marTop w:val="0"/>
      <w:marBottom w:val="0"/>
      <w:divBdr>
        <w:top w:val="none" w:sz="0" w:space="0" w:color="auto"/>
        <w:left w:val="none" w:sz="0" w:space="0" w:color="auto"/>
        <w:bottom w:val="none" w:sz="0" w:space="0" w:color="auto"/>
        <w:right w:val="none" w:sz="0" w:space="0" w:color="auto"/>
      </w:divBdr>
    </w:div>
    <w:div w:id="1173498191">
      <w:bodyDiv w:val="1"/>
      <w:marLeft w:val="0"/>
      <w:marRight w:val="0"/>
      <w:marTop w:val="0"/>
      <w:marBottom w:val="0"/>
      <w:divBdr>
        <w:top w:val="none" w:sz="0" w:space="0" w:color="auto"/>
        <w:left w:val="none" w:sz="0" w:space="0" w:color="auto"/>
        <w:bottom w:val="none" w:sz="0" w:space="0" w:color="auto"/>
        <w:right w:val="none" w:sz="0" w:space="0" w:color="auto"/>
      </w:divBdr>
    </w:div>
    <w:div w:id="1174298753">
      <w:bodyDiv w:val="1"/>
      <w:marLeft w:val="0"/>
      <w:marRight w:val="0"/>
      <w:marTop w:val="0"/>
      <w:marBottom w:val="0"/>
      <w:divBdr>
        <w:top w:val="none" w:sz="0" w:space="0" w:color="auto"/>
        <w:left w:val="none" w:sz="0" w:space="0" w:color="auto"/>
        <w:bottom w:val="none" w:sz="0" w:space="0" w:color="auto"/>
        <w:right w:val="none" w:sz="0" w:space="0" w:color="auto"/>
      </w:divBdr>
    </w:div>
    <w:div w:id="1176725749">
      <w:bodyDiv w:val="1"/>
      <w:marLeft w:val="0"/>
      <w:marRight w:val="0"/>
      <w:marTop w:val="0"/>
      <w:marBottom w:val="0"/>
      <w:divBdr>
        <w:top w:val="none" w:sz="0" w:space="0" w:color="auto"/>
        <w:left w:val="none" w:sz="0" w:space="0" w:color="auto"/>
        <w:bottom w:val="none" w:sz="0" w:space="0" w:color="auto"/>
        <w:right w:val="none" w:sz="0" w:space="0" w:color="auto"/>
      </w:divBdr>
    </w:div>
    <w:div w:id="1180311697">
      <w:bodyDiv w:val="1"/>
      <w:marLeft w:val="0"/>
      <w:marRight w:val="0"/>
      <w:marTop w:val="0"/>
      <w:marBottom w:val="0"/>
      <w:divBdr>
        <w:top w:val="none" w:sz="0" w:space="0" w:color="auto"/>
        <w:left w:val="none" w:sz="0" w:space="0" w:color="auto"/>
        <w:bottom w:val="none" w:sz="0" w:space="0" w:color="auto"/>
        <w:right w:val="none" w:sz="0" w:space="0" w:color="auto"/>
      </w:divBdr>
    </w:div>
    <w:div w:id="1180966045">
      <w:bodyDiv w:val="1"/>
      <w:marLeft w:val="0"/>
      <w:marRight w:val="0"/>
      <w:marTop w:val="0"/>
      <w:marBottom w:val="0"/>
      <w:divBdr>
        <w:top w:val="none" w:sz="0" w:space="0" w:color="auto"/>
        <w:left w:val="none" w:sz="0" w:space="0" w:color="auto"/>
        <w:bottom w:val="none" w:sz="0" w:space="0" w:color="auto"/>
        <w:right w:val="none" w:sz="0" w:space="0" w:color="auto"/>
      </w:divBdr>
    </w:div>
    <w:div w:id="1181311463">
      <w:bodyDiv w:val="1"/>
      <w:marLeft w:val="0"/>
      <w:marRight w:val="0"/>
      <w:marTop w:val="0"/>
      <w:marBottom w:val="0"/>
      <w:divBdr>
        <w:top w:val="none" w:sz="0" w:space="0" w:color="auto"/>
        <w:left w:val="none" w:sz="0" w:space="0" w:color="auto"/>
        <w:bottom w:val="none" w:sz="0" w:space="0" w:color="auto"/>
        <w:right w:val="none" w:sz="0" w:space="0" w:color="auto"/>
      </w:divBdr>
    </w:div>
    <w:div w:id="1183325782">
      <w:bodyDiv w:val="1"/>
      <w:marLeft w:val="0"/>
      <w:marRight w:val="0"/>
      <w:marTop w:val="0"/>
      <w:marBottom w:val="0"/>
      <w:divBdr>
        <w:top w:val="none" w:sz="0" w:space="0" w:color="auto"/>
        <w:left w:val="none" w:sz="0" w:space="0" w:color="auto"/>
        <w:bottom w:val="none" w:sz="0" w:space="0" w:color="auto"/>
        <w:right w:val="none" w:sz="0" w:space="0" w:color="auto"/>
      </w:divBdr>
    </w:div>
    <w:div w:id="1185678109">
      <w:bodyDiv w:val="1"/>
      <w:marLeft w:val="0"/>
      <w:marRight w:val="0"/>
      <w:marTop w:val="0"/>
      <w:marBottom w:val="0"/>
      <w:divBdr>
        <w:top w:val="none" w:sz="0" w:space="0" w:color="auto"/>
        <w:left w:val="none" w:sz="0" w:space="0" w:color="auto"/>
        <w:bottom w:val="none" w:sz="0" w:space="0" w:color="auto"/>
        <w:right w:val="none" w:sz="0" w:space="0" w:color="auto"/>
      </w:divBdr>
    </w:div>
    <w:div w:id="1188830746">
      <w:bodyDiv w:val="1"/>
      <w:marLeft w:val="0"/>
      <w:marRight w:val="0"/>
      <w:marTop w:val="0"/>
      <w:marBottom w:val="0"/>
      <w:divBdr>
        <w:top w:val="none" w:sz="0" w:space="0" w:color="auto"/>
        <w:left w:val="none" w:sz="0" w:space="0" w:color="auto"/>
        <w:bottom w:val="none" w:sz="0" w:space="0" w:color="auto"/>
        <w:right w:val="none" w:sz="0" w:space="0" w:color="auto"/>
      </w:divBdr>
      <w:divsChild>
        <w:div w:id="1148783292">
          <w:marLeft w:val="0"/>
          <w:marRight w:val="0"/>
          <w:marTop w:val="0"/>
          <w:marBottom w:val="0"/>
          <w:divBdr>
            <w:top w:val="none" w:sz="0" w:space="0" w:color="auto"/>
            <w:left w:val="none" w:sz="0" w:space="0" w:color="auto"/>
            <w:bottom w:val="none" w:sz="0" w:space="0" w:color="auto"/>
            <w:right w:val="none" w:sz="0" w:space="0" w:color="auto"/>
          </w:divBdr>
          <w:divsChild>
            <w:div w:id="1138256512">
              <w:marLeft w:val="0"/>
              <w:marRight w:val="0"/>
              <w:marTop w:val="0"/>
              <w:marBottom w:val="0"/>
              <w:divBdr>
                <w:top w:val="none" w:sz="0" w:space="0" w:color="auto"/>
                <w:left w:val="none" w:sz="0" w:space="0" w:color="auto"/>
                <w:bottom w:val="none" w:sz="0" w:space="0" w:color="auto"/>
                <w:right w:val="none" w:sz="0" w:space="0" w:color="auto"/>
              </w:divBdr>
            </w:div>
            <w:div w:id="1624194086">
              <w:marLeft w:val="0"/>
              <w:marRight w:val="0"/>
              <w:marTop w:val="0"/>
              <w:marBottom w:val="0"/>
              <w:divBdr>
                <w:top w:val="none" w:sz="0" w:space="0" w:color="auto"/>
                <w:left w:val="none" w:sz="0" w:space="0" w:color="auto"/>
                <w:bottom w:val="none" w:sz="0" w:space="0" w:color="auto"/>
                <w:right w:val="none" w:sz="0" w:space="0" w:color="auto"/>
              </w:divBdr>
            </w:div>
            <w:div w:id="530537928">
              <w:marLeft w:val="0"/>
              <w:marRight w:val="0"/>
              <w:marTop w:val="0"/>
              <w:marBottom w:val="0"/>
              <w:divBdr>
                <w:top w:val="none" w:sz="0" w:space="0" w:color="auto"/>
                <w:left w:val="none" w:sz="0" w:space="0" w:color="auto"/>
                <w:bottom w:val="none" w:sz="0" w:space="0" w:color="auto"/>
                <w:right w:val="none" w:sz="0" w:space="0" w:color="auto"/>
              </w:divBdr>
            </w:div>
            <w:div w:id="1610509840">
              <w:marLeft w:val="0"/>
              <w:marRight w:val="0"/>
              <w:marTop w:val="0"/>
              <w:marBottom w:val="0"/>
              <w:divBdr>
                <w:top w:val="none" w:sz="0" w:space="0" w:color="auto"/>
                <w:left w:val="none" w:sz="0" w:space="0" w:color="auto"/>
                <w:bottom w:val="none" w:sz="0" w:space="0" w:color="auto"/>
                <w:right w:val="none" w:sz="0" w:space="0" w:color="auto"/>
              </w:divBdr>
            </w:div>
            <w:div w:id="366761625">
              <w:marLeft w:val="0"/>
              <w:marRight w:val="0"/>
              <w:marTop w:val="0"/>
              <w:marBottom w:val="0"/>
              <w:divBdr>
                <w:top w:val="none" w:sz="0" w:space="0" w:color="auto"/>
                <w:left w:val="none" w:sz="0" w:space="0" w:color="auto"/>
                <w:bottom w:val="none" w:sz="0" w:space="0" w:color="auto"/>
                <w:right w:val="none" w:sz="0" w:space="0" w:color="auto"/>
              </w:divBdr>
            </w:div>
            <w:div w:id="1607955242">
              <w:marLeft w:val="0"/>
              <w:marRight w:val="0"/>
              <w:marTop w:val="0"/>
              <w:marBottom w:val="0"/>
              <w:divBdr>
                <w:top w:val="none" w:sz="0" w:space="0" w:color="auto"/>
                <w:left w:val="none" w:sz="0" w:space="0" w:color="auto"/>
                <w:bottom w:val="none" w:sz="0" w:space="0" w:color="auto"/>
                <w:right w:val="none" w:sz="0" w:space="0" w:color="auto"/>
              </w:divBdr>
            </w:div>
            <w:div w:id="1136601323">
              <w:marLeft w:val="0"/>
              <w:marRight w:val="0"/>
              <w:marTop w:val="0"/>
              <w:marBottom w:val="0"/>
              <w:divBdr>
                <w:top w:val="none" w:sz="0" w:space="0" w:color="auto"/>
                <w:left w:val="none" w:sz="0" w:space="0" w:color="auto"/>
                <w:bottom w:val="none" w:sz="0" w:space="0" w:color="auto"/>
                <w:right w:val="none" w:sz="0" w:space="0" w:color="auto"/>
              </w:divBdr>
            </w:div>
            <w:div w:id="1719278605">
              <w:marLeft w:val="0"/>
              <w:marRight w:val="0"/>
              <w:marTop w:val="0"/>
              <w:marBottom w:val="0"/>
              <w:divBdr>
                <w:top w:val="none" w:sz="0" w:space="0" w:color="auto"/>
                <w:left w:val="none" w:sz="0" w:space="0" w:color="auto"/>
                <w:bottom w:val="none" w:sz="0" w:space="0" w:color="auto"/>
                <w:right w:val="none" w:sz="0" w:space="0" w:color="auto"/>
              </w:divBdr>
            </w:div>
            <w:div w:id="902376859">
              <w:marLeft w:val="0"/>
              <w:marRight w:val="0"/>
              <w:marTop w:val="0"/>
              <w:marBottom w:val="0"/>
              <w:divBdr>
                <w:top w:val="none" w:sz="0" w:space="0" w:color="auto"/>
                <w:left w:val="none" w:sz="0" w:space="0" w:color="auto"/>
                <w:bottom w:val="none" w:sz="0" w:space="0" w:color="auto"/>
                <w:right w:val="none" w:sz="0" w:space="0" w:color="auto"/>
              </w:divBdr>
            </w:div>
            <w:div w:id="749083973">
              <w:marLeft w:val="0"/>
              <w:marRight w:val="0"/>
              <w:marTop w:val="0"/>
              <w:marBottom w:val="0"/>
              <w:divBdr>
                <w:top w:val="none" w:sz="0" w:space="0" w:color="auto"/>
                <w:left w:val="none" w:sz="0" w:space="0" w:color="auto"/>
                <w:bottom w:val="none" w:sz="0" w:space="0" w:color="auto"/>
                <w:right w:val="none" w:sz="0" w:space="0" w:color="auto"/>
              </w:divBdr>
            </w:div>
            <w:div w:id="2077121426">
              <w:marLeft w:val="0"/>
              <w:marRight w:val="0"/>
              <w:marTop w:val="0"/>
              <w:marBottom w:val="0"/>
              <w:divBdr>
                <w:top w:val="none" w:sz="0" w:space="0" w:color="auto"/>
                <w:left w:val="none" w:sz="0" w:space="0" w:color="auto"/>
                <w:bottom w:val="none" w:sz="0" w:space="0" w:color="auto"/>
                <w:right w:val="none" w:sz="0" w:space="0" w:color="auto"/>
              </w:divBdr>
            </w:div>
            <w:div w:id="464280033">
              <w:marLeft w:val="0"/>
              <w:marRight w:val="0"/>
              <w:marTop w:val="0"/>
              <w:marBottom w:val="0"/>
              <w:divBdr>
                <w:top w:val="none" w:sz="0" w:space="0" w:color="auto"/>
                <w:left w:val="none" w:sz="0" w:space="0" w:color="auto"/>
                <w:bottom w:val="none" w:sz="0" w:space="0" w:color="auto"/>
                <w:right w:val="none" w:sz="0" w:space="0" w:color="auto"/>
              </w:divBdr>
            </w:div>
            <w:div w:id="926619651">
              <w:marLeft w:val="0"/>
              <w:marRight w:val="0"/>
              <w:marTop w:val="0"/>
              <w:marBottom w:val="0"/>
              <w:divBdr>
                <w:top w:val="none" w:sz="0" w:space="0" w:color="auto"/>
                <w:left w:val="none" w:sz="0" w:space="0" w:color="auto"/>
                <w:bottom w:val="none" w:sz="0" w:space="0" w:color="auto"/>
                <w:right w:val="none" w:sz="0" w:space="0" w:color="auto"/>
              </w:divBdr>
            </w:div>
            <w:div w:id="1234663280">
              <w:marLeft w:val="0"/>
              <w:marRight w:val="0"/>
              <w:marTop w:val="0"/>
              <w:marBottom w:val="0"/>
              <w:divBdr>
                <w:top w:val="none" w:sz="0" w:space="0" w:color="auto"/>
                <w:left w:val="none" w:sz="0" w:space="0" w:color="auto"/>
                <w:bottom w:val="none" w:sz="0" w:space="0" w:color="auto"/>
                <w:right w:val="none" w:sz="0" w:space="0" w:color="auto"/>
              </w:divBdr>
            </w:div>
            <w:div w:id="5836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135">
      <w:bodyDiv w:val="1"/>
      <w:marLeft w:val="0"/>
      <w:marRight w:val="0"/>
      <w:marTop w:val="0"/>
      <w:marBottom w:val="0"/>
      <w:divBdr>
        <w:top w:val="none" w:sz="0" w:space="0" w:color="auto"/>
        <w:left w:val="none" w:sz="0" w:space="0" w:color="auto"/>
        <w:bottom w:val="none" w:sz="0" w:space="0" w:color="auto"/>
        <w:right w:val="none" w:sz="0" w:space="0" w:color="auto"/>
      </w:divBdr>
    </w:div>
    <w:div w:id="1194003969">
      <w:bodyDiv w:val="1"/>
      <w:marLeft w:val="0"/>
      <w:marRight w:val="0"/>
      <w:marTop w:val="0"/>
      <w:marBottom w:val="0"/>
      <w:divBdr>
        <w:top w:val="none" w:sz="0" w:space="0" w:color="auto"/>
        <w:left w:val="none" w:sz="0" w:space="0" w:color="auto"/>
        <w:bottom w:val="none" w:sz="0" w:space="0" w:color="auto"/>
        <w:right w:val="none" w:sz="0" w:space="0" w:color="auto"/>
      </w:divBdr>
    </w:div>
    <w:div w:id="1201480214">
      <w:bodyDiv w:val="1"/>
      <w:marLeft w:val="0"/>
      <w:marRight w:val="0"/>
      <w:marTop w:val="0"/>
      <w:marBottom w:val="0"/>
      <w:divBdr>
        <w:top w:val="none" w:sz="0" w:space="0" w:color="auto"/>
        <w:left w:val="none" w:sz="0" w:space="0" w:color="auto"/>
        <w:bottom w:val="none" w:sz="0" w:space="0" w:color="auto"/>
        <w:right w:val="none" w:sz="0" w:space="0" w:color="auto"/>
      </w:divBdr>
    </w:div>
    <w:div w:id="1204632744">
      <w:bodyDiv w:val="1"/>
      <w:marLeft w:val="0"/>
      <w:marRight w:val="0"/>
      <w:marTop w:val="0"/>
      <w:marBottom w:val="0"/>
      <w:divBdr>
        <w:top w:val="none" w:sz="0" w:space="0" w:color="auto"/>
        <w:left w:val="none" w:sz="0" w:space="0" w:color="auto"/>
        <w:bottom w:val="none" w:sz="0" w:space="0" w:color="auto"/>
        <w:right w:val="none" w:sz="0" w:space="0" w:color="auto"/>
      </w:divBdr>
    </w:div>
    <w:div w:id="1206720638">
      <w:bodyDiv w:val="1"/>
      <w:marLeft w:val="0"/>
      <w:marRight w:val="0"/>
      <w:marTop w:val="0"/>
      <w:marBottom w:val="0"/>
      <w:divBdr>
        <w:top w:val="none" w:sz="0" w:space="0" w:color="auto"/>
        <w:left w:val="none" w:sz="0" w:space="0" w:color="auto"/>
        <w:bottom w:val="none" w:sz="0" w:space="0" w:color="auto"/>
        <w:right w:val="none" w:sz="0" w:space="0" w:color="auto"/>
      </w:divBdr>
    </w:div>
    <w:div w:id="1206871400">
      <w:bodyDiv w:val="1"/>
      <w:marLeft w:val="0"/>
      <w:marRight w:val="0"/>
      <w:marTop w:val="0"/>
      <w:marBottom w:val="0"/>
      <w:divBdr>
        <w:top w:val="none" w:sz="0" w:space="0" w:color="auto"/>
        <w:left w:val="none" w:sz="0" w:space="0" w:color="auto"/>
        <w:bottom w:val="none" w:sz="0" w:space="0" w:color="auto"/>
        <w:right w:val="none" w:sz="0" w:space="0" w:color="auto"/>
      </w:divBdr>
    </w:div>
    <w:div w:id="1207645854">
      <w:bodyDiv w:val="1"/>
      <w:marLeft w:val="0"/>
      <w:marRight w:val="0"/>
      <w:marTop w:val="0"/>
      <w:marBottom w:val="0"/>
      <w:divBdr>
        <w:top w:val="none" w:sz="0" w:space="0" w:color="auto"/>
        <w:left w:val="none" w:sz="0" w:space="0" w:color="auto"/>
        <w:bottom w:val="none" w:sz="0" w:space="0" w:color="auto"/>
        <w:right w:val="none" w:sz="0" w:space="0" w:color="auto"/>
      </w:divBdr>
    </w:div>
    <w:div w:id="1207789123">
      <w:bodyDiv w:val="1"/>
      <w:marLeft w:val="0"/>
      <w:marRight w:val="0"/>
      <w:marTop w:val="0"/>
      <w:marBottom w:val="0"/>
      <w:divBdr>
        <w:top w:val="none" w:sz="0" w:space="0" w:color="auto"/>
        <w:left w:val="none" w:sz="0" w:space="0" w:color="auto"/>
        <w:bottom w:val="none" w:sz="0" w:space="0" w:color="auto"/>
        <w:right w:val="none" w:sz="0" w:space="0" w:color="auto"/>
      </w:divBdr>
    </w:div>
    <w:div w:id="1212696454">
      <w:bodyDiv w:val="1"/>
      <w:marLeft w:val="0"/>
      <w:marRight w:val="0"/>
      <w:marTop w:val="0"/>
      <w:marBottom w:val="0"/>
      <w:divBdr>
        <w:top w:val="none" w:sz="0" w:space="0" w:color="auto"/>
        <w:left w:val="none" w:sz="0" w:space="0" w:color="auto"/>
        <w:bottom w:val="none" w:sz="0" w:space="0" w:color="auto"/>
        <w:right w:val="none" w:sz="0" w:space="0" w:color="auto"/>
      </w:divBdr>
    </w:div>
    <w:div w:id="1215311292">
      <w:bodyDiv w:val="1"/>
      <w:marLeft w:val="0"/>
      <w:marRight w:val="0"/>
      <w:marTop w:val="0"/>
      <w:marBottom w:val="0"/>
      <w:divBdr>
        <w:top w:val="none" w:sz="0" w:space="0" w:color="auto"/>
        <w:left w:val="none" w:sz="0" w:space="0" w:color="auto"/>
        <w:bottom w:val="none" w:sz="0" w:space="0" w:color="auto"/>
        <w:right w:val="none" w:sz="0" w:space="0" w:color="auto"/>
      </w:divBdr>
    </w:div>
    <w:div w:id="1221748212">
      <w:bodyDiv w:val="1"/>
      <w:marLeft w:val="0"/>
      <w:marRight w:val="0"/>
      <w:marTop w:val="0"/>
      <w:marBottom w:val="0"/>
      <w:divBdr>
        <w:top w:val="none" w:sz="0" w:space="0" w:color="auto"/>
        <w:left w:val="none" w:sz="0" w:space="0" w:color="auto"/>
        <w:bottom w:val="none" w:sz="0" w:space="0" w:color="auto"/>
        <w:right w:val="none" w:sz="0" w:space="0" w:color="auto"/>
      </w:divBdr>
    </w:div>
    <w:div w:id="1223368586">
      <w:bodyDiv w:val="1"/>
      <w:marLeft w:val="0"/>
      <w:marRight w:val="0"/>
      <w:marTop w:val="0"/>
      <w:marBottom w:val="0"/>
      <w:divBdr>
        <w:top w:val="none" w:sz="0" w:space="0" w:color="auto"/>
        <w:left w:val="none" w:sz="0" w:space="0" w:color="auto"/>
        <w:bottom w:val="none" w:sz="0" w:space="0" w:color="auto"/>
        <w:right w:val="none" w:sz="0" w:space="0" w:color="auto"/>
      </w:divBdr>
    </w:div>
    <w:div w:id="1223560506">
      <w:bodyDiv w:val="1"/>
      <w:marLeft w:val="0"/>
      <w:marRight w:val="0"/>
      <w:marTop w:val="0"/>
      <w:marBottom w:val="0"/>
      <w:divBdr>
        <w:top w:val="none" w:sz="0" w:space="0" w:color="auto"/>
        <w:left w:val="none" w:sz="0" w:space="0" w:color="auto"/>
        <w:bottom w:val="none" w:sz="0" w:space="0" w:color="auto"/>
        <w:right w:val="none" w:sz="0" w:space="0" w:color="auto"/>
      </w:divBdr>
    </w:div>
    <w:div w:id="1224370941">
      <w:bodyDiv w:val="1"/>
      <w:marLeft w:val="0"/>
      <w:marRight w:val="0"/>
      <w:marTop w:val="0"/>
      <w:marBottom w:val="0"/>
      <w:divBdr>
        <w:top w:val="none" w:sz="0" w:space="0" w:color="auto"/>
        <w:left w:val="none" w:sz="0" w:space="0" w:color="auto"/>
        <w:bottom w:val="none" w:sz="0" w:space="0" w:color="auto"/>
        <w:right w:val="none" w:sz="0" w:space="0" w:color="auto"/>
      </w:divBdr>
    </w:div>
    <w:div w:id="1225724943">
      <w:bodyDiv w:val="1"/>
      <w:marLeft w:val="0"/>
      <w:marRight w:val="0"/>
      <w:marTop w:val="0"/>
      <w:marBottom w:val="0"/>
      <w:divBdr>
        <w:top w:val="none" w:sz="0" w:space="0" w:color="auto"/>
        <w:left w:val="none" w:sz="0" w:space="0" w:color="auto"/>
        <w:bottom w:val="none" w:sz="0" w:space="0" w:color="auto"/>
        <w:right w:val="none" w:sz="0" w:space="0" w:color="auto"/>
      </w:divBdr>
      <w:divsChild>
        <w:div w:id="1831287700">
          <w:marLeft w:val="0"/>
          <w:marRight w:val="0"/>
          <w:marTop w:val="0"/>
          <w:marBottom w:val="0"/>
          <w:divBdr>
            <w:top w:val="none" w:sz="0" w:space="0" w:color="auto"/>
            <w:left w:val="none" w:sz="0" w:space="0" w:color="auto"/>
            <w:bottom w:val="none" w:sz="0" w:space="0" w:color="auto"/>
            <w:right w:val="none" w:sz="0" w:space="0" w:color="auto"/>
          </w:divBdr>
          <w:divsChild>
            <w:div w:id="922763411">
              <w:marLeft w:val="0"/>
              <w:marRight w:val="0"/>
              <w:marTop w:val="0"/>
              <w:marBottom w:val="0"/>
              <w:divBdr>
                <w:top w:val="none" w:sz="0" w:space="0" w:color="auto"/>
                <w:left w:val="none" w:sz="0" w:space="0" w:color="auto"/>
                <w:bottom w:val="none" w:sz="0" w:space="0" w:color="auto"/>
                <w:right w:val="none" w:sz="0" w:space="0" w:color="auto"/>
              </w:divBdr>
            </w:div>
            <w:div w:id="1694915321">
              <w:marLeft w:val="0"/>
              <w:marRight w:val="0"/>
              <w:marTop w:val="0"/>
              <w:marBottom w:val="0"/>
              <w:divBdr>
                <w:top w:val="none" w:sz="0" w:space="0" w:color="auto"/>
                <w:left w:val="none" w:sz="0" w:space="0" w:color="auto"/>
                <w:bottom w:val="none" w:sz="0" w:space="0" w:color="auto"/>
                <w:right w:val="none" w:sz="0" w:space="0" w:color="auto"/>
              </w:divBdr>
            </w:div>
            <w:div w:id="784545825">
              <w:marLeft w:val="0"/>
              <w:marRight w:val="0"/>
              <w:marTop w:val="0"/>
              <w:marBottom w:val="0"/>
              <w:divBdr>
                <w:top w:val="none" w:sz="0" w:space="0" w:color="auto"/>
                <w:left w:val="none" w:sz="0" w:space="0" w:color="auto"/>
                <w:bottom w:val="none" w:sz="0" w:space="0" w:color="auto"/>
                <w:right w:val="none" w:sz="0" w:space="0" w:color="auto"/>
              </w:divBdr>
            </w:div>
            <w:div w:id="1654065747">
              <w:marLeft w:val="0"/>
              <w:marRight w:val="0"/>
              <w:marTop w:val="0"/>
              <w:marBottom w:val="0"/>
              <w:divBdr>
                <w:top w:val="none" w:sz="0" w:space="0" w:color="auto"/>
                <w:left w:val="none" w:sz="0" w:space="0" w:color="auto"/>
                <w:bottom w:val="none" w:sz="0" w:space="0" w:color="auto"/>
                <w:right w:val="none" w:sz="0" w:space="0" w:color="auto"/>
              </w:divBdr>
            </w:div>
            <w:div w:id="3263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0187">
      <w:bodyDiv w:val="1"/>
      <w:marLeft w:val="0"/>
      <w:marRight w:val="0"/>
      <w:marTop w:val="0"/>
      <w:marBottom w:val="0"/>
      <w:divBdr>
        <w:top w:val="none" w:sz="0" w:space="0" w:color="auto"/>
        <w:left w:val="none" w:sz="0" w:space="0" w:color="auto"/>
        <w:bottom w:val="none" w:sz="0" w:space="0" w:color="auto"/>
        <w:right w:val="none" w:sz="0" w:space="0" w:color="auto"/>
      </w:divBdr>
    </w:div>
    <w:div w:id="1237087966">
      <w:bodyDiv w:val="1"/>
      <w:marLeft w:val="0"/>
      <w:marRight w:val="0"/>
      <w:marTop w:val="0"/>
      <w:marBottom w:val="0"/>
      <w:divBdr>
        <w:top w:val="none" w:sz="0" w:space="0" w:color="auto"/>
        <w:left w:val="none" w:sz="0" w:space="0" w:color="auto"/>
        <w:bottom w:val="none" w:sz="0" w:space="0" w:color="auto"/>
        <w:right w:val="none" w:sz="0" w:space="0" w:color="auto"/>
      </w:divBdr>
    </w:div>
    <w:div w:id="1237399102">
      <w:bodyDiv w:val="1"/>
      <w:marLeft w:val="0"/>
      <w:marRight w:val="0"/>
      <w:marTop w:val="0"/>
      <w:marBottom w:val="0"/>
      <w:divBdr>
        <w:top w:val="none" w:sz="0" w:space="0" w:color="auto"/>
        <w:left w:val="none" w:sz="0" w:space="0" w:color="auto"/>
        <w:bottom w:val="none" w:sz="0" w:space="0" w:color="auto"/>
        <w:right w:val="none" w:sz="0" w:space="0" w:color="auto"/>
      </w:divBdr>
    </w:div>
    <w:div w:id="1240479563">
      <w:bodyDiv w:val="1"/>
      <w:marLeft w:val="0"/>
      <w:marRight w:val="0"/>
      <w:marTop w:val="0"/>
      <w:marBottom w:val="0"/>
      <w:divBdr>
        <w:top w:val="none" w:sz="0" w:space="0" w:color="auto"/>
        <w:left w:val="none" w:sz="0" w:space="0" w:color="auto"/>
        <w:bottom w:val="none" w:sz="0" w:space="0" w:color="auto"/>
        <w:right w:val="none" w:sz="0" w:space="0" w:color="auto"/>
      </w:divBdr>
    </w:div>
    <w:div w:id="1240822794">
      <w:bodyDiv w:val="1"/>
      <w:marLeft w:val="0"/>
      <w:marRight w:val="0"/>
      <w:marTop w:val="0"/>
      <w:marBottom w:val="0"/>
      <w:divBdr>
        <w:top w:val="none" w:sz="0" w:space="0" w:color="auto"/>
        <w:left w:val="none" w:sz="0" w:space="0" w:color="auto"/>
        <w:bottom w:val="none" w:sz="0" w:space="0" w:color="auto"/>
        <w:right w:val="none" w:sz="0" w:space="0" w:color="auto"/>
      </w:divBdr>
    </w:div>
    <w:div w:id="1245919344">
      <w:bodyDiv w:val="1"/>
      <w:marLeft w:val="0"/>
      <w:marRight w:val="0"/>
      <w:marTop w:val="0"/>
      <w:marBottom w:val="0"/>
      <w:divBdr>
        <w:top w:val="none" w:sz="0" w:space="0" w:color="auto"/>
        <w:left w:val="none" w:sz="0" w:space="0" w:color="auto"/>
        <w:bottom w:val="none" w:sz="0" w:space="0" w:color="auto"/>
        <w:right w:val="none" w:sz="0" w:space="0" w:color="auto"/>
      </w:divBdr>
    </w:div>
    <w:div w:id="1248732953">
      <w:bodyDiv w:val="1"/>
      <w:marLeft w:val="0"/>
      <w:marRight w:val="0"/>
      <w:marTop w:val="0"/>
      <w:marBottom w:val="0"/>
      <w:divBdr>
        <w:top w:val="none" w:sz="0" w:space="0" w:color="auto"/>
        <w:left w:val="none" w:sz="0" w:space="0" w:color="auto"/>
        <w:bottom w:val="none" w:sz="0" w:space="0" w:color="auto"/>
        <w:right w:val="none" w:sz="0" w:space="0" w:color="auto"/>
      </w:divBdr>
    </w:div>
    <w:div w:id="1249926777">
      <w:bodyDiv w:val="1"/>
      <w:marLeft w:val="0"/>
      <w:marRight w:val="0"/>
      <w:marTop w:val="0"/>
      <w:marBottom w:val="0"/>
      <w:divBdr>
        <w:top w:val="none" w:sz="0" w:space="0" w:color="auto"/>
        <w:left w:val="none" w:sz="0" w:space="0" w:color="auto"/>
        <w:bottom w:val="none" w:sz="0" w:space="0" w:color="auto"/>
        <w:right w:val="none" w:sz="0" w:space="0" w:color="auto"/>
      </w:divBdr>
    </w:div>
    <w:div w:id="1252467053">
      <w:bodyDiv w:val="1"/>
      <w:marLeft w:val="0"/>
      <w:marRight w:val="0"/>
      <w:marTop w:val="0"/>
      <w:marBottom w:val="0"/>
      <w:divBdr>
        <w:top w:val="none" w:sz="0" w:space="0" w:color="auto"/>
        <w:left w:val="none" w:sz="0" w:space="0" w:color="auto"/>
        <w:bottom w:val="none" w:sz="0" w:space="0" w:color="auto"/>
        <w:right w:val="none" w:sz="0" w:space="0" w:color="auto"/>
      </w:divBdr>
    </w:div>
    <w:div w:id="1252469570">
      <w:bodyDiv w:val="1"/>
      <w:marLeft w:val="0"/>
      <w:marRight w:val="0"/>
      <w:marTop w:val="0"/>
      <w:marBottom w:val="0"/>
      <w:divBdr>
        <w:top w:val="none" w:sz="0" w:space="0" w:color="auto"/>
        <w:left w:val="none" w:sz="0" w:space="0" w:color="auto"/>
        <w:bottom w:val="none" w:sz="0" w:space="0" w:color="auto"/>
        <w:right w:val="none" w:sz="0" w:space="0" w:color="auto"/>
      </w:divBdr>
    </w:div>
    <w:div w:id="1256787318">
      <w:bodyDiv w:val="1"/>
      <w:marLeft w:val="0"/>
      <w:marRight w:val="0"/>
      <w:marTop w:val="0"/>
      <w:marBottom w:val="0"/>
      <w:divBdr>
        <w:top w:val="none" w:sz="0" w:space="0" w:color="auto"/>
        <w:left w:val="none" w:sz="0" w:space="0" w:color="auto"/>
        <w:bottom w:val="none" w:sz="0" w:space="0" w:color="auto"/>
        <w:right w:val="none" w:sz="0" w:space="0" w:color="auto"/>
      </w:divBdr>
    </w:div>
    <w:div w:id="1257985594">
      <w:bodyDiv w:val="1"/>
      <w:marLeft w:val="0"/>
      <w:marRight w:val="0"/>
      <w:marTop w:val="0"/>
      <w:marBottom w:val="0"/>
      <w:divBdr>
        <w:top w:val="none" w:sz="0" w:space="0" w:color="auto"/>
        <w:left w:val="none" w:sz="0" w:space="0" w:color="auto"/>
        <w:bottom w:val="none" w:sz="0" w:space="0" w:color="auto"/>
        <w:right w:val="none" w:sz="0" w:space="0" w:color="auto"/>
      </w:divBdr>
      <w:divsChild>
        <w:div w:id="1086456957">
          <w:marLeft w:val="0"/>
          <w:marRight w:val="0"/>
          <w:marTop w:val="0"/>
          <w:marBottom w:val="0"/>
          <w:divBdr>
            <w:top w:val="none" w:sz="0" w:space="0" w:color="auto"/>
            <w:left w:val="none" w:sz="0" w:space="0" w:color="auto"/>
            <w:bottom w:val="none" w:sz="0" w:space="0" w:color="auto"/>
            <w:right w:val="none" w:sz="0" w:space="0" w:color="auto"/>
          </w:divBdr>
        </w:div>
      </w:divsChild>
    </w:div>
    <w:div w:id="1259561029">
      <w:bodyDiv w:val="1"/>
      <w:marLeft w:val="0"/>
      <w:marRight w:val="0"/>
      <w:marTop w:val="0"/>
      <w:marBottom w:val="0"/>
      <w:divBdr>
        <w:top w:val="none" w:sz="0" w:space="0" w:color="auto"/>
        <w:left w:val="none" w:sz="0" w:space="0" w:color="auto"/>
        <w:bottom w:val="none" w:sz="0" w:space="0" w:color="auto"/>
        <w:right w:val="none" w:sz="0" w:space="0" w:color="auto"/>
      </w:divBdr>
    </w:div>
    <w:div w:id="1259606434">
      <w:bodyDiv w:val="1"/>
      <w:marLeft w:val="0"/>
      <w:marRight w:val="0"/>
      <w:marTop w:val="0"/>
      <w:marBottom w:val="0"/>
      <w:divBdr>
        <w:top w:val="none" w:sz="0" w:space="0" w:color="auto"/>
        <w:left w:val="none" w:sz="0" w:space="0" w:color="auto"/>
        <w:bottom w:val="none" w:sz="0" w:space="0" w:color="auto"/>
        <w:right w:val="none" w:sz="0" w:space="0" w:color="auto"/>
      </w:divBdr>
    </w:div>
    <w:div w:id="1264148307">
      <w:bodyDiv w:val="1"/>
      <w:marLeft w:val="0"/>
      <w:marRight w:val="0"/>
      <w:marTop w:val="0"/>
      <w:marBottom w:val="0"/>
      <w:divBdr>
        <w:top w:val="none" w:sz="0" w:space="0" w:color="auto"/>
        <w:left w:val="none" w:sz="0" w:space="0" w:color="auto"/>
        <w:bottom w:val="none" w:sz="0" w:space="0" w:color="auto"/>
        <w:right w:val="none" w:sz="0" w:space="0" w:color="auto"/>
      </w:divBdr>
    </w:div>
    <w:div w:id="1266576757">
      <w:bodyDiv w:val="1"/>
      <w:marLeft w:val="0"/>
      <w:marRight w:val="0"/>
      <w:marTop w:val="0"/>
      <w:marBottom w:val="0"/>
      <w:divBdr>
        <w:top w:val="none" w:sz="0" w:space="0" w:color="auto"/>
        <w:left w:val="none" w:sz="0" w:space="0" w:color="auto"/>
        <w:bottom w:val="none" w:sz="0" w:space="0" w:color="auto"/>
        <w:right w:val="none" w:sz="0" w:space="0" w:color="auto"/>
      </w:divBdr>
    </w:div>
    <w:div w:id="1266690075">
      <w:bodyDiv w:val="1"/>
      <w:marLeft w:val="0"/>
      <w:marRight w:val="0"/>
      <w:marTop w:val="0"/>
      <w:marBottom w:val="0"/>
      <w:divBdr>
        <w:top w:val="none" w:sz="0" w:space="0" w:color="auto"/>
        <w:left w:val="none" w:sz="0" w:space="0" w:color="auto"/>
        <w:bottom w:val="none" w:sz="0" w:space="0" w:color="auto"/>
        <w:right w:val="none" w:sz="0" w:space="0" w:color="auto"/>
      </w:divBdr>
    </w:div>
    <w:div w:id="1275137848">
      <w:bodyDiv w:val="1"/>
      <w:marLeft w:val="0"/>
      <w:marRight w:val="0"/>
      <w:marTop w:val="0"/>
      <w:marBottom w:val="0"/>
      <w:divBdr>
        <w:top w:val="none" w:sz="0" w:space="0" w:color="auto"/>
        <w:left w:val="none" w:sz="0" w:space="0" w:color="auto"/>
        <w:bottom w:val="none" w:sz="0" w:space="0" w:color="auto"/>
        <w:right w:val="none" w:sz="0" w:space="0" w:color="auto"/>
      </w:divBdr>
    </w:div>
    <w:div w:id="1276138573">
      <w:bodyDiv w:val="1"/>
      <w:marLeft w:val="0"/>
      <w:marRight w:val="0"/>
      <w:marTop w:val="0"/>
      <w:marBottom w:val="0"/>
      <w:divBdr>
        <w:top w:val="none" w:sz="0" w:space="0" w:color="auto"/>
        <w:left w:val="none" w:sz="0" w:space="0" w:color="auto"/>
        <w:bottom w:val="none" w:sz="0" w:space="0" w:color="auto"/>
        <w:right w:val="none" w:sz="0" w:space="0" w:color="auto"/>
      </w:divBdr>
    </w:div>
    <w:div w:id="1276328033">
      <w:bodyDiv w:val="1"/>
      <w:marLeft w:val="0"/>
      <w:marRight w:val="0"/>
      <w:marTop w:val="0"/>
      <w:marBottom w:val="0"/>
      <w:divBdr>
        <w:top w:val="none" w:sz="0" w:space="0" w:color="auto"/>
        <w:left w:val="none" w:sz="0" w:space="0" w:color="auto"/>
        <w:bottom w:val="none" w:sz="0" w:space="0" w:color="auto"/>
        <w:right w:val="none" w:sz="0" w:space="0" w:color="auto"/>
      </w:divBdr>
    </w:div>
    <w:div w:id="1276644378">
      <w:bodyDiv w:val="1"/>
      <w:marLeft w:val="0"/>
      <w:marRight w:val="0"/>
      <w:marTop w:val="0"/>
      <w:marBottom w:val="0"/>
      <w:divBdr>
        <w:top w:val="none" w:sz="0" w:space="0" w:color="auto"/>
        <w:left w:val="none" w:sz="0" w:space="0" w:color="auto"/>
        <w:bottom w:val="none" w:sz="0" w:space="0" w:color="auto"/>
        <w:right w:val="none" w:sz="0" w:space="0" w:color="auto"/>
      </w:divBdr>
    </w:div>
    <w:div w:id="1277323229">
      <w:bodyDiv w:val="1"/>
      <w:marLeft w:val="0"/>
      <w:marRight w:val="0"/>
      <w:marTop w:val="0"/>
      <w:marBottom w:val="0"/>
      <w:divBdr>
        <w:top w:val="none" w:sz="0" w:space="0" w:color="auto"/>
        <w:left w:val="none" w:sz="0" w:space="0" w:color="auto"/>
        <w:bottom w:val="none" w:sz="0" w:space="0" w:color="auto"/>
        <w:right w:val="none" w:sz="0" w:space="0" w:color="auto"/>
      </w:divBdr>
    </w:div>
    <w:div w:id="1281376426">
      <w:bodyDiv w:val="1"/>
      <w:marLeft w:val="0"/>
      <w:marRight w:val="0"/>
      <w:marTop w:val="0"/>
      <w:marBottom w:val="0"/>
      <w:divBdr>
        <w:top w:val="none" w:sz="0" w:space="0" w:color="auto"/>
        <w:left w:val="none" w:sz="0" w:space="0" w:color="auto"/>
        <w:bottom w:val="none" w:sz="0" w:space="0" w:color="auto"/>
        <w:right w:val="none" w:sz="0" w:space="0" w:color="auto"/>
      </w:divBdr>
    </w:div>
    <w:div w:id="1282999618">
      <w:bodyDiv w:val="1"/>
      <w:marLeft w:val="0"/>
      <w:marRight w:val="0"/>
      <w:marTop w:val="0"/>
      <w:marBottom w:val="0"/>
      <w:divBdr>
        <w:top w:val="none" w:sz="0" w:space="0" w:color="auto"/>
        <w:left w:val="none" w:sz="0" w:space="0" w:color="auto"/>
        <w:bottom w:val="none" w:sz="0" w:space="0" w:color="auto"/>
        <w:right w:val="none" w:sz="0" w:space="0" w:color="auto"/>
      </w:divBdr>
    </w:div>
    <w:div w:id="1283682658">
      <w:bodyDiv w:val="1"/>
      <w:marLeft w:val="0"/>
      <w:marRight w:val="0"/>
      <w:marTop w:val="0"/>
      <w:marBottom w:val="0"/>
      <w:divBdr>
        <w:top w:val="none" w:sz="0" w:space="0" w:color="auto"/>
        <w:left w:val="none" w:sz="0" w:space="0" w:color="auto"/>
        <w:bottom w:val="none" w:sz="0" w:space="0" w:color="auto"/>
        <w:right w:val="none" w:sz="0" w:space="0" w:color="auto"/>
      </w:divBdr>
    </w:div>
    <w:div w:id="1284728189">
      <w:bodyDiv w:val="1"/>
      <w:marLeft w:val="0"/>
      <w:marRight w:val="0"/>
      <w:marTop w:val="0"/>
      <w:marBottom w:val="0"/>
      <w:divBdr>
        <w:top w:val="none" w:sz="0" w:space="0" w:color="auto"/>
        <w:left w:val="none" w:sz="0" w:space="0" w:color="auto"/>
        <w:bottom w:val="none" w:sz="0" w:space="0" w:color="auto"/>
        <w:right w:val="none" w:sz="0" w:space="0" w:color="auto"/>
      </w:divBdr>
    </w:div>
    <w:div w:id="1286692147">
      <w:bodyDiv w:val="1"/>
      <w:marLeft w:val="0"/>
      <w:marRight w:val="0"/>
      <w:marTop w:val="0"/>
      <w:marBottom w:val="0"/>
      <w:divBdr>
        <w:top w:val="none" w:sz="0" w:space="0" w:color="auto"/>
        <w:left w:val="none" w:sz="0" w:space="0" w:color="auto"/>
        <w:bottom w:val="none" w:sz="0" w:space="0" w:color="auto"/>
        <w:right w:val="none" w:sz="0" w:space="0" w:color="auto"/>
      </w:divBdr>
    </w:div>
    <w:div w:id="1287421521">
      <w:bodyDiv w:val="1"/>
      <w:marLeft w:val="0"/>
      <w:marRight w:val="0"/>
      <w:marTop w:val="0"/>
      <w:marBottom w:val="0"/>
      <w:divBdr>
        <w:top w:val="none" w:sz="0" w:space="0" w:color="auto"/>
        <w:left w:val="none" w:sz="0" w:space="0" w:color="auto"/>
        <w:bottom w:val="none" w:sz="0" w:space="0" w:color="auto"/>
        <w:right w:val="none" w:sz="0" w:space="0" w:color="auto"/>
      </w:divBdr>
    </w:div>
    <w:div w:id="1288851818">
      <w:bodyDiv w:val="1"/>
      <w:marLeft w:val="0"/>
      <w:marRight w:val="0"/>
      <w:marTop w:val="0"/>
      <w:marBottom w:val="0"/>
      <w:divBdr>
        <w:top w:val="none" w:sz="0" w:space="0" w:color="auto"/>
        <w:left w:val="none" w:sz="0" w:space="0" w:color="auto"/>
        <w:bottom w:val="none" w:sz="0" w:space="0" w:color="auto"/>
        <w:right w:val="none" w:sz="0" w:space="0" w:color="auto"/>
      </w:divBdr>
    </w:div>
    <w:div w:id="1290043155">
      <w:bodyDiv w:val="1"/>
      <w:marLeft w:val="0"/>
      <w:marRight w:val="0"/>
      <w:marTop w:val="0"/>
      <w:marBottom w:val="0"/>
      <w:divBdr>
        <w:top w:val="none" w:sz="0" w:space="0" w:color="auto"/>
        <w:left w:val="none" w:sz="0" w:space="0" w:color="auto"/>
        <w:bottom w:val="none" w:sz="0" w:space="0" w:color="auto"/>
        <w:right w:val="none" w:sz="0" w:space="0" w:color="auto"/>
      </w:divBdr>
    </w:div>
    <w:div w:id="1290210468">
      <w:bodyDiv w:val="1"/>
      <w:marLeft w:val="0"/>
      <w:marRight w:val="0"/>
      <w:marTop w:val="0"/>
      <w:marBottom w:val="0"/>
      <w:divBdr>
        <w:top w:val="none" w:sz="0" w:space="0" w:color="auto"/>
        <w:left w:val="none" w:sz="0" w:space="0" w:color="auto"/>
        <w:bottom w:val="none" w:sz="0" w:space="0" w:color="auto"/>
        <w:right w:val="none" w:sz="0" w:space="0" w:color="auto"/>
      </w:divBdr>
    </w:div>
    <w:div w:id="1291982743">
      <w:bodyDiv w:val="1"/>
      <w:marLeft w:val="0"/>
      <w:marRight w:val="0"/>
      <w:marTop w:val="0"/>
      <w:marBottom w:val="0"/>
      <w:divBdr>
        <w:top w:val="none" w:sz="0" w:space="0" w:color="auto"/>
        <w:left w:val="none" w:sz="0" w:space="0" w:color="auto"/>
        <w:bottom w:val="none" w:sz="0" w:space="0" w:color="auto"/>
        <w:right w:val="none" w:sz="0" w:space="0" w:color="auto"/>
      </w:divBdr>
    </w:div>
    <w:div w:id="1294091309">
      <w:bodyDiv w:val="1"/>
      <w:marLeft w:val="0"/>
      <w:marRight w:val="0"/>
      <w:marTop w:val="0"/>
      <w:marBottom w:val="0"/>
      <w:divBdr>
        <w:top w:val="none" w:sz="0" w:space="0" w:color="auto"/>
        <w:left w:val="none" w:sz="0" w:space="0" w:color="auto"/>
        <w:bottom w:val="none" w:sz="0" w:space="0" w:color="auto"/>
        <w:right w:val="none" w:sz="0" w:space="0" w:color="auto"/>
      </w:divBdr>
    </w:div>
    <w:div w:id="1298027441">
      <w:bodyDiv w:val="1"/>
      <w:marLeft w:val="0"/>
      <w:marRight w:val="0"/>
      <w:marTop w:val="0"/>
      <w:marBottom w:val="0"/>
      <w:divBdr>
        <w:top w:val="none" w:sz="0" w:space="0" w:color="auto"/>
        <w:left w:val="none" w:sz="0" w:space="0" w:color="auto"/>
        <w:bottom w:val="none" w:sz="0" w:space="0" w:color="auto"/>
        <w:right w:val="none" w:sz="0" w:space="0" w:color="auto"/>
      </w:divBdr>
    </w:div>
    <w:div w:id="1300921097">
      <w:bodyDiv w:val="1"/>
      <w:marLeft w:val="0"/>
      <w:marRight w:val="0"/>
      <w:marTop w:val="0"/>
      <w:marBottom w:val="0"/>
      <w:divBdr>
        <w:top w:val="none" w:sz="0" w:space="0" w:color="auto"/>
        <w:left w:val="none" w:sz="0" w:space="0" w:color="auto"/>
        <w:bottom w:val="none" w:sz="0" w:space="0" w:color="auto"/>
        <w:right w:val="none" w:sz="0" w:space="0" w:color="auto"/>
      </w:divBdr>
    </w:div>
    <w:div w:id="1303076963">
      <w:bodyDiv w:val="1"/>
      <w:marLeft w:val="0"/>
      <w:marRight w:val="0"/>
      <w:marTop w:val="0"/>
      <w:marBottom w:val="0"/>
      <w:divBdr>
        <w:top w:val="none" w:sz="0" w:space="0" w:color="auto"/>
        <w:left w:val="none" w:sz="0" w:space="0" w:color="auto"/>
        <w:bottom w:val="none" w:sz="0" w:space="0" w:color="auto"/>
        <w:right w:val="none" w:sz="0" w:space="0" w:color="auto"/>
      </w:divBdr>
    </w:div>
    <w:div w:id="1303775795">
      <w:bodyDiv w:val="1"/>
      <w:marLeft w:val="0"/>
      <w:marRight w:val="0"/>
      <w:marTop w:val="0"/>
      <w:marBottom w:val="0"/>
      <w:divBdr>
        <w:top w:val="none" w:sz="0" w:space="0" w:color="auto"/>
        <w:left w:val="none" w:sz="0" w:space="0" w:color="auto"/>
        <w:bottom w:val="none" w:sz="0" w:space="0" w:color="auto"/>
        <w:right w:val="none" w:sz="0" w:space="0" w:color="auto"/>
      </w:divBdr>
    </w:div>
    <w:div w:id="1304506149">
      <w:bodyDiv w:val="1"/>
      <w:marLeft w:val="0"/>
      <w:marRight w:val="0"/>
      <w:marTop w:val="0"/>
      <w:marBottom w:val="0"/>
      <w:divBdr>
        <w:top w:val="none" w:sz="0" w:space="0" w:color="auto"/>
        <w:left w:val="none" w:sz="0" w:space="0" w:color="auto"/>
        <w:bottom w:val="none" w:sz="0" w:space="0" w:color="auto"/>
        <w:right w:val="none" w:sz="0" w:space="0" w:color="auto"/>
      </w:divBdr>
    </w:div>
    <w:div w:id="1305312926">
      <w:bodyDiv w:val="1"/>
      <w:marLeft w:val="0"/>
      <w:marRight w:val="0"/>
      <w:marTop w:val="0"/>
      <w:marBottom w:val="0"/>
      <w:divBdr>
        <w:top w:val="none" w:sz="0" w:space="0" w:color="auto"/>
        <w:left w:val="none" w:sz="0" w:space="0" w:color="auto"/>
        <w:bottom w:val="none" w:sz="0" w:space="0" w:color="auto"/>
        <w:right w:val="none" w:sz="0" w:space="0" w:color="auto"/>
      </w:divBdr>
    </w:div>
    <w:div w:id="1307780932">
      <w:bodyDiv w:val="1"/>
      <w:marLeft w:val="0"/>
      <w:marRight w:val="0"/>
      <w:marTop w:val="0"/>
      <w:marBottom w:val="0"/>
      <w:divBdr>
        <w:top w:val="none" w:sz="0" w:space="0" w:color="auto"/>
        <w:left w:val="none" w:sz="0" w:space="0" w:color="auto"/>
        <w:bottom w:val="none" w:sz="0" w:space="0" w:color="auto"/>
        <w:right w:val="none" w:sz="0" w:space="0" w:color="auto"/>
      </w:divBdr>
    </w:div>
    <w:div w:id="1309093799">
      <w:bodyDiv w:val="1"/>
      <w:marLeft w:val="0"/>
      <w:marRight w:val="0"/>
      <w:marTop w:val="0"/>
      <w:marBottom w:val="0"/>
      <w:divBdr>
        <w:top w:val="none" w:sz="0" w:space="0" w:color="auto"/>
        <w:left w:val="none" w:sz="0" w:space="0" w:color="auto"/>
        <w:bottom w:val="none" w:sz="0" w:space="0" w:color="auto"/>
        <w:right w:val="none" w:sz="0" w:space="0" w:color="auto"/>
      </w:divBdr>
    </w:div>
    <w:div w:id="1310942240">
      <w:bodyDiv w:val="1"/>
      <w:marLeft w:val="0"/>
      <w:marRight w:val="0"/>
      <w:marTop w:val="0"/>
      <w:marBottom w:val="0"/>
      <w:divBdr>
        <w:top w:val="none" w:sz="0" w:space="0" w:color="auto"/>
        <w:left w:val="none" w:sz="0" w:space="0" w:color="auto"/>
        <w:bottom w:val="none" w:sz="0" w:space="0" w:color="auto"/>
        <w:right w:val="none" w:sz="0" w:space="0" w:color="auto"/>
      </w:divBdr>
    </w:div>
    <w:div w:id="1311590902">
      <w:bodyDiv w:val="1"/>
      <w:marLeft w:val="0"/>
      <w:marRight w:val="0"/>
      <w:marTop w:val="0"/>
      <w:marBottom w:val="0"/>
      <w:divBdr>
        <w:top w:val="none" w:sz="0" w:space="0" w:color="auto"/>
        <w:left w:val="none" w:sz="0" w:space="0" w:color="auto"/>
        <w:bottom w:val="none" w:sz="0" w:space="0" w:color="auto"/>
        <w:right w:val="none" w:sz="0" w:space="0" w:color="auto"/>
      </w:divBdr>
    </w:div>
    <w:div w:id="1316765552">
      <w:bodyDiv w:val="1"/>
      <w:marLeft w:val="0"/>
      <w:marRight w:val="0"/>
      <w:marTop w:val="0"/>
      <w:marBottom w:val="0"/>
      <w:divBdr>
        <w:top w:val="none" w:sz="0" w:space="0" w:color="auto"/>
        <w:left w:val="none" w:sz="0" w:space="0" w:color="auto"/>
        <w:bottom w:val="none" w:sz="0" w:space="0" w:color="auto"/>
        <w:right w:val="none" w:sz="0" w:space="0" w:color="auto"/>
      </w:divBdr>
    </w:div>
    <w:div w:id="1318075419">
      <w:bodyDiv w:val="1"/>
      <w:marLeft w:val="0"/>
      <w:marRight w:val="0"/>
      <w:marTop w:val="0"/>
      <w:marBottom w:val="0"/>
      <w:divBdr>
        <w:top w:val="none" w:sz="0" w:space="0" w:color="auto"/>
        <w:left w:val="none" w:sz="0" w:space="0" w:color="auto"/>
        <w:bottom w:val="none" w:sz="0" w:space="0" w:color="auto"/>
        <w:right w:val="none" w:sz="0" w:space="0" w:color="auto"/>
      </w:divBdr>
      <w:divsChild>
        <w:div w:id="1627272268">
          <w:marLeft w:val="0"/>
          <w:marRight w:val="0"/>
          <w:marTop w:val="0"/>
          <w:marBottom w:val="0"/>
          <w:divBdr>
            <w:top w:val="none" w:sz="0" w:space="0" w:color="auto"/>
            <w:left w:val="none" w:sz="0" w:space="0" w:color="auto"/>
            <w:bottom w:val="none" w:sz="0" w:space="0" w:color="auto"/>
            <w:right w:val="none" w:sz="0" w:space="0" w:color="auto"/>
          </w:divBdr>
        </w:div>
      </w:divsChild>
    </w:div>
    <w:div w:id="1318800396">
      <w:bodyDiv w:val="1"/>
      <w:marLeft w:val="0"/>
      <w:marRight w:val="0"/>
      <w:marTop w:val="0"/>
      <w:marBottom w:val="0"/>
      <w:divBdr>
        <w:top w:val="none" w:sz="0" w:space="0" w:color="auto"/>
        <w:left w:val="none" w:sz="0" w:space="0" w:color="auto"/>
        <w:bottom w:val="none" w:sz="0" w:space="0" w:color="auto"/>
        <w:right w:val="none" w:sz="0" w:space="0" w:color="auto"/>
      </w:divBdr>
    </w:div>
    <w:div w:id="1320235535">
      <w:bodyDiv w:val="1"/>
      <w:marLeft w:val="0"/>
      <w:marRight w:val="0"/>
      <w:marTop w:val="0"/>
      <w:marBottom w:val="0"/>
      <w:divBdr>
        <w:top w:val="none" w:sz="0" w:space="0" w:color="auto"/>
        <w:left w:val="none" w:sz="0" w:space="0" w:color="auto"/>
        <w:bottom w:val="none" w:sz="0" w:space="0" w:color="auto"/>
        <w:right w:val="none" w:sz="0" w:space="0" w:color="auto"/>
      </w:divBdr>
    </w:div>
    <w:div w:id="1324579539">
      <w:bodyDiv w:val="1"/>
      <w:marLeft w:val="0"/>
      <w:marRight w:val="0"/>
      <w:marTop w:val="0"/>
      <w:marBottom w:val="0"/>
      <w:divBdr>
        <w:top w:val="none" w:sz="0" w:space="0" w:color="auto"/>
        <w:left w:val="none" w:sz="0" w:space="0" w:color="auto"/>
        <w:bottom w:val="none" w:sz="0" w:space="0" w:color="auto"/>
        <w:right w:val="none" w:sz="0" w:space="0" w:color="auto"/>
      </w:divBdr>
    </w:div>
    <w:div w:id="1326132071">
      <w:bodyDiv w:val="1"/>
      <w:marLeft w:val="0"/>
      <w:marRight w:val="0"/>
      <w:marTop w:val="0"/>
      <w:marBottom w:val="0"/>
      <w:divBdr>
        <w:top w:val="none" w:sz="0" w:space="0" w:color="auto"/>
        <w:left w:val="none" w:sz="0" w:space="0" w:color="auto"/>
        <w:bottom w:val="none" w:sz="0" w:space="0" w:color="auto"/>
        <w:right w:val="none" w:sz="0" w:space="0" w:color="auto"/>
      </w:divBdr>
    </w:div>
    <w:div w:id="1326593881">
      <w:bodyDiv w:val="1"/>
      <w:marLeft w:val="0"/>
      <w:marRight w:val="0"/>
      <w:marTop w:val="0"/>
      <w:marBottom w:val="0"/>
      <w:divBdr>
        <w:top w:val="none" w:sz="0" w:space="0" w:color="auto"/>
        <w:left w:val="none" w:sz="0" w:space="0" w:color="auto"/>
        <w:bottom w:val="none" w:sz="0" w:space="0" w:color="auto"/>
        <w:right w:val="none" w:sz="0" w:space="0" w:color="auto"/>
      </w:divBdr>
      <w:divsChild>
        <w:div w:id="1681084887">
          <w:marLeft w:val="0"/>
          <w:marRight w:val="0"/>
          <w:marTop w:val="0"/>
          <w:marBottom w:val="0"/>
          <w:divBdr>
            <w:top w:val="none" w:sz="0" w:space="0" w:color="auto"/>
            <w:left w:val="none" w:sz="0" w:space="0" w:color="auto"/>
            <w:bottom w:val="none" w:sz="0" w:space="0" w:color="auto"/>
            <w:right w:val="none" w:sz="0" w:space="0" w:color="auto"/>
          </w:divBdr>
        </w:div>
      </w:divsChild>
    </w:div>
    <w:div w:id="1327903517">
      <w:bodyDiv w:val="1"/>
      <w:marLeft w:val="0"/>
      <w:marRight w:val="0"/>
      <w:marTop w:val="0"/>
      <w:marBottom w:val="0"/>
      <w:divBdr>
        <w:top w:val="none" w:sz="0" w:space="0" w:color="auto"/>
        <w:left w:val="none" w:sz="0" w:space="0" w:color="auto"/>
        <w:bottom w:val="none" w:sz="0" w:space="0" w:color="auto"/>
        <w:right w:val="none" w:sz="0" w:space="0" w:color="auto"/>
      </w:divBdr>
    </w:div>
    <w:div w:id="1329670098">
      <w:bodyDiv w:val="1"/>
      <w:marLeft w:val="0"/>
      <w:marRight w:val="0"/>
      <w:marTop w:val="0"/>
      <w:marBottom w:val="0"/>
      <w:divBdr>
        <w:top w:val="none" w:sz="0" w:space="0" w:color="auto"/>
        <w:left w:val="none" w:sz="0" w:space="0" w:color="auto"/>
        <w:bottom w:val="none" w:sz="0" w:space="0" w:color="auto"/>
        <w:right w:val="none" w:sz="0" w:space="0" w:color="auto"/>
      </w:divBdr>
    </w:div>
    <w:div w:id="1331366852">
      <w:bodyDiv w:val="1"/>
      <w:marLeft w:val="0"/>
      <w:marRight w:val="0"/>
      <w:marTop w:val="0"/>
      <w:marBottom w:val="0"/>
      <w:divBdr>
        <w:top w:val="none" w:sz="0" w:space="0" w:color="auto"/>
        <w:left w:val="none" w:sz="0" w:space="0" w:color="auto"/>
        <w:bottom w:val="none" w:sz="0" w:space="0" w:color="auto"/>
        <w:right w:val="none" w:sz="0" w:space="0" w:color="auto"/>
      </w:divBdr>
    </w:div>
    <w:div w:id="1331520121">
      <w:bodyDiv w:val="1"/>
      <w:marLeft w:val="0"/>
      <w:marRight w:val="0"/>
      <w:marTop w:val="0"/>
      <w:marBottom w:val="0"/>
      <w:divBdr>
        <w:top w:val="none" w:sz="0" w:space="0" w:color="auto"/>
        <w:left w:val="none" w:sz="0" w:space="0" w:color="auto"/>
        <w:bottom w:val="none" w:sz="0" w:space="0" w:color="auto"/>
        <w:right w:val="none" w:sz="0" w:space="0" w:color="auto"/>
      </w:divBdr>
    </w:div>
    <w:div w:id="1332220360">
      <w:bodyDiv w:val="1"/>
      <w:marLeft w:val="0"/>
      <w:marRight w:val="0"/>
      <w:marTop w:val="0"/>
      <w:marBottom w:val="0"/>
      <w:divBdr>
        <w:top w:val="none" w:sz="0" w:space="0" w:color="auto"/>
        <w:left w:val="none" w:sz="0" w:space="0" w:color="auto"/>
        <w:bottom w:val="none" w:sz="0" w:space="0" w:color="auto"/>
        <w:right w:val="none" w:sz="0" w:space="0" w:color="auto"/>
      </w:divBdr>
    </w:div>
    <w:div w:id="1333070269">
      <w:bodyDiv w:val="1"/>
      <w:marLeft w:val="0"/>
      <w:marRight w:val="0"/>
      <w:marTop w:val="0"/>
      <w:marBottom w:val="0"/>
      <w:divBdr>
        <w:top w:val="none" w:sz="0" w:space="0" w:color="auto"/>
        <w:left w:val="none" w:sz="0" w:space="0" w:color="auto"/>
        <w:bottom w:val="none" w:sz="0" w:space="0" w:color="auto"/>
        <w:right w:val="none" w:sz="0" w:space="0" w:color="auto"/>
      </w:divBdr>
    </w:div>
    <w:div w:id="1334644904">
      <w:bodyDiv w:val="1"/>
      <w:marLeft w:val="0"/>
      <w:marRight w:val="0"/>
      <w:marTop w:val="0"/>
      <w:marBottom w:val="0"/>
      <w:divBdr>
        <w:top w:val="none" w:sz="0" w:space="0" w:color="auto"/>
        <w:left w:val="none" w:sz="0" w:space="0" w:color="auto"/>
        <w:bottom w:val="none" w:sz="0" w:space="0" w:color="auto"/>
        <w:right w:val="none" w:sz="0" w:space="0" w:color="auto"/>
      </w:divBdr>
    </w:div>
    <w:div w:id="1337421818">
      <w:bodyDiv w:val="1"/>
      <w:marLeft w:val="0"/>
      <w:marRight w:val="0"/>
      <w:marTop w:val="0"/>
      <w:marBottom w:val="0"/>
      <w:divBdr>
        <w:top w:val="none" w:sz="0" w:space="0" w:color="auto"/>
        <w:left w:val="none" w:sz="0" w:space="0" w:color="auto"/>
        <w:bottom w:val="none" w:sz="0" w:space="0" w:color="auto"/>
        <w:right w:val="none" w:sz="0" w:space="0" w:color="auto"/>
      </w:divBdr>
    </w:div>
    <w:div w:id="1338926986">
      <w:bodyDiv w:val="1"/>
      <w:marLeft w:val="0"/>
      <w:marRight w:val="0"/>
      <w:marTop w:val="0"/>
      <w:marBottom w:val="0"/>
      <w:divBdr>
        <w:top w:val="none" w:sz="0" w:space="0" w:color="auto"/>
        <w:left w:val="none" w:sz="0" w:space="0" w:color="auto"/>
        <w:bottom w:val="none" w:sz="0" w:space="0" w:color="auto"/>
        <w:right w:val="none" w:sz="0" w:space="0" w:color="auto"/>
      </w:divBdr>
    </w:div>
    <w:div w:id="1343122001">
      <w:bodyDiv w:val="1"/>
      <w:marLeft w:val="0"/>
      <w:marRight w:val="0"/>
      <w:marTop w:val="0"/>
      <w:marBottom w:val="0"/>
      <w:divBdr>
        <w:top w:val="none" w:sz="0" w:space="0" w:color="auto"/>
        <w:left w:val="none" w:sz="0" w:space="0" w:color="auto"/>
        <w:bottom w:val="none" w:sz="0" w:space="0" w:color="auto"/>
        <w:right w:val="none" w:sz="0" w:space="0" w:color="auto"/>
      </w:divBdr>
    </w:div>
    <w:div w:id="1345936022">
      <w:bodyDiv w:val="1"/>
      <w:marLeft w:val="0"/>
      <w:marRight w:val="0"/>
      <w:marTop w:val="0"/>
      <w:marBottom w:val="0"/>
      <w:divBdr>
        <w:top w:val="none" w:sz="0" w:space="0" w:color="auto"/>
        <w:left w:val="none" w:sz="0" w:space="0" w:color="auto"/>
        <w:bottom w:val="none" w:sz="0" w:space="0" w:color="auto"/>
        <w:right w:val="none" w:sz="0" w:space="0" w:color="auto"/>
      </w:divBdr>
    </w:div>
    <w:div w:id="1347632632">
      <w:bodyDiv w:val="1"/>
      <w:marLeft w:val="0"/>
      <w:marRight w:val="0"/>
      <w:marTop w:val="0"/>
      <w:marBottom w:val="0"/>
      <w:divBdr>
        <w:top w:val="none" w:sz="0" w:space="0" w:color="auto"/>
        <w:left w:val="none" w:sz="0" w:space="0" w:color="auto"/>
        <w:bottom w:val="none" w:sz="0" w:space="0" w:color="auto"/>
        <w:right w:val="none" w:sz="0" w:space="0" w:color="auto"/>
      </w:divBdr>
    </w:div>
    <w:div w:id="1349477820">
      <w:bodyDiv w:val="1"/>
      <w:marLeft w:val="0"/>
      <w:marRight w:val="0"/>
      <w:marTop w:val="0"/>
      <w:marBottom w:val="0"/>
      <w:divBdr>
        <w:top w:val="none" w:sz="0" w:space="0" w:color="auto"/>
        <w:left w:val="none" w:sz="0" w:space="0" w:color="auto"/>
        <w:bottom w:val="none" w:sz="0" w:space="0" w:color="auto"/>
        <w:right w:val="none" w:sz="0" w:space="0" w:color="auto"/>
      </w:divBdr>
    </w:div>
    <w:div w:id="1351764181">
      <w:bodyDiv w:val="1"/>
      <w:marLeft w:val="0"/>
      <w:marRight w:val="0"/>
      <w:marTop w:val="0"/>
      <w:marBottom w:val="0"/>
      <w:divBdr>
        <w:top w:val="none" w:sz="0" w:space="0" w:color="auto"/>
        <w:left w:val="none" w:sz="0" w:space="0" w:color="auto"/>
        <w:bottom w:val="none" w:sz="0" w:space="0" w:color="auto"/>
        <w:right w:val="none" w:sz="0" w:space="0" w:color="auto"/>
      </w:divBdr>
    </w:div>
    <w:div w:id="1356231478">
      <w:bodyDiv w:val="1"/>
      <w:marLeft w:val="0"/>
      <w:marRight w:val="0"/>
      <w:marTop w:val="0"/>
      <w:marBottom w:val="0"/>
      <w:divBdr>
        <w:top w:val="none" w:sz="0" w:space="0" w:color="auto"/>
        <w:left w:val="none" w:sz="0" w:space="0" w:color="auto"/>
        <w:bottom w:val="none" w:sz="0" w:space="0" w:color="auto"/>
        <w:right w:val="none" w:sz="0" w:space="0" w:color="auto"/>
      </w:divBdr>
    </w:div>
    <w:div w:id="1357002587">
      <w:bodyDiv w:val="1"/>
      <w:marLeft w:val="0"/>
      <w:marRight w:val="0"/>
      <w:marTop w:val="0"/>
      <w:marBottom w:val="0"/>
      <w:divBdr>
        <w:top w:val="none" w:sz="0" w:space="0" w:color="auto"/>
        <w:left w:val="none" w:sz="0" w:space="0" w:color="auto"/>
        <w:bottom w:val="none" w:sz="0" w:space="0" w:color="auto"/>
        <w:right w:val="none" w:sz="0" w:space="0" w:color="auto"/>
      </w:divBdr>
    </w:div>
    <w:div w:id="1357120161">
      <w:bodyDiv w:val="1"/>
      <w:marLeft w:val="0"/>
      <w:marRight w:val="0"/>
      <w:marTop w:val="0"/>
      <w:marBottom w:val="0"/>
      <w:divBdr>
        <w:top w:val="none" w:sz="0" w:space="0" w:color="auto"/>
        <w:left w:val="none" w:sz="0" w:space="0" w:color="auto"/>
        <w:bottom w:val="none" w:sz="0" w:space="0" w:color="auto"/>
        <w:right w:val="none" w:sz="0" w:space="0" w:color="auto"/>
      </w:divBdr>
    </w:div>
    <w:div w:id="1365327340">
      <w:bodyDiv w:val="1"/>
      <w:marLeft w:val="0"/>
      <w:marRight w:val="0"/>
      <w:marTop w:val="0"/>
      <w:marBottom w:val="0"/>
      <w:divBdr>
        <w:top w:val="none" w:sz="0" w:space="0" w:color="auto"/>
        <w:left w:val="none" w:sz="0" w:space="0" w:color="auto"/>
        <w:bottom w:val="none" w:sz="0" w:space="0" w:color="auto"/>
        <w:right w:val="none" w:sz="0" w:space="0" w:color="auto"/>
      </w:divBdr>
    </w:div>
    <w:div w:id="1365641713">
      <w:bodyDiv w:val="1"/>
      <w:marLeft w:val="0"/>
      <w:marRight w:val="0"/>
      <w:marTop w:val="0"/>
      <w:marBottom w:val="0"/>
      <w:divBdr>
        <w:top w:val="none" w:sz="0" w:space="0" w:color="auto"/>
        <w:left w:val="none" w:sz="0" w:space="0" w:color="auto"/>
        <w:bottom w:val="none" w:sz="0" w:space="0" w:color="auto"/>
        <w:right w:val="none" w:sz="0" w:space="0" w:color="auto"/>
      </w:divBdr>
    </w:div>
    <w:div w:id="1368598824">
      <w:bodyDiv w:val="1"/>
      <w:marLeft w:val="0"/>
      <w:marRight w:val="0"/>
      <w:marTop w:val="0"/>
      <w:marBottom w:val="0"/>
      <w:divBdr>
        <w:top w:val="none" w:sz="0" w:space="0" w:color="auto"/>
        <w:left w:val="none" w:sz="0" w:space="0" w:color="auto"/>
        <w:bottom w:val="none" w:sz="0" w:space="0" w:color="auto"/>
        <w:right w:val="none" w:sz="0" w:space="0" w:color="auto"/>
      </w:divBdr>
    </w:div>
    <w:div w:id="1369062375">
      <w:bodyDiv w:val="1"/>
      <w:marLeft w:val="0"/>
      <w:marRight w:val="0"/>
      <w:marTop w:val="0"/>
      <w:marBottom w:val="0"/>
      <w:divBdr>
        <w:top w:val="none" w:sz="0" w:space="0" w:color="auto"/>
        <w:left w:val="none" w:sz="0" w:space="0" w:color="auto"/>
        <w:bottom w:val="none" w:sz="0" w:space="0" w:color="auto"/>
        <w:right w:val="none" w:sz="0" w:space="0" w:color="auto"/>
      </w:divBdr>
    </w:div>
    <w:div w:id="1374421929">
      <w:bodyDiv w:val="1"/>
      <w:marLeft w:val="0"/>
      <w:marRight w:val="0"/>
      <w:marTop w:val="0"/>
      <w:marBottom w:val="0"/>
      <w:divBdr>
        <w:top w:val="none" w:sz="0" w:space="0" w:color="auto"/>
        <w:left w:val="none" w:sz="0" w:space="0" w:color="auto"/>
        <w:bottom w:val="none" w:sz="0" w:space="0" w:color="auto"/>
        <w:right w:val="none" w:sz="0" w:space="0" w:color="auto"/>
      </w:divBdr>
    </w:div>
    <w:div w:id="1374579268">
      <w:bodyDiv w:val="1"/>
      <w:marLeft w:val="0"/>
      <w:marRight w:val="0"/>
      <w:marTop w:val="0"/>
      <w:marBottom w:val="0"/>
      <w:divBdr>
        <w:top w:val="none" w:sz="0" w:space="0" w:color="auto"/>
        <w:left w:val="none" w:sz="0" w:space="0" w:color="auto"/>
        <w:bottom w:val="none" w:sz="0" w:space="0" w:color="auto"/>
        <w:right w:val="none" w:sz="0" w:space="0" w:color="auto"/>
      </w:divBdr>
    </w:div>
    <w:div w:id="1375815815">
      <w:bodyDiv w:val="1"/>
      <w:marLeft w:val="0"/>
      <w:marRight w:val="0"/>
      <w:marTop w:val="0"/>
      <w:marBottom w:val="0"/>
      <w:divBdr>
        <w:top w:val="none" w:sz="0" w:space="0" w:color="auto"/>
        <w:left w:val="none" w:sz="0" w:space="0" w:color="auto"/>
        <w:bottom w:val="none" w:sz="0" w:space="0" w:color="auto"/>
        <w:right w:val="none" w:sz="0" w:space="0" w:color="auto"/>
      </w:divBdr>
    </w:div>
    <w:div w:id="1385913708">
      <w:bodyDiv w:val="1"/>
      <w:marLeft w:val="0"/>
      <w:marRight w:val="0"/>
      <w:marTop w:val="0"/>
      <w:marBottom w:val="0"/>
      <w:divBdr>
        <w:top w:val="none" w:sz="0" w:space="0" w:color="auto"/>
        <w:left w:val="none" w:sz="0" w:space="0" w:color="auto"/>
        <w:bottom w:val="none" w:sz="0" w:space="0" w:color="auto"/>
        <w:right w:val="none" w:sz="0" w:space="0" w:color="auto"/>
      </w:divBdr>
    </w:div>
    <w:div w:id="1390805420">
      <w:bodyDiv w:val="1"/>
      <w:marLeft w:val="0"/>
      <w:marRight w:val="0"/>
      <w:marTop w:val="0"/>
      <w:marBottom w:val="0"/>
      <w:divBdr>
        <w:top w:val="none" w:sz="0" w:space="0" w:color="auto"/>
        <w:left w:val="none" w:sz="0" w:space="0" w:color="auto"/>
        <w:bottom w:val="none" w:sz="0" w:space="0" w:color="auto"/>
        <w:right w:val="none" w:sz="0" w:space="0" w:color="auto"/>
      </w:divBdr>
    </w:div>
    <w:div w:id="1391221795">
      <w:bodyDiv w:val="1"/>
      <w:marLeft w:val="0"/>
      <w:marRight w:val="0"/>
      <w:marTop w:val="0"/>
      <w:marBottom w:val="0"/>
      <w:divBdr>
        <w:top w:val="none" w:sz="0" w:space="0" w:color="auto"/>
        <w:left w:val="none" w:sz="0" w:space="0" w:color="auto"/>
        <w:bottom w:val="none" w:sz="0" w:space="0" w:color="auto"/>
        <w:right w:val="none" w:sz="0" w:space="0" w:color="auto"/>
      </w:divBdr>
    </w:div>
    <w:div w:id="1391416089">
      <w:bodyDiv w:val="1"/>
      <w:marLeft w:val="0"/>
      <w:marRight w:val="0"/>
      <w:marTop w:val="0"/>
      <w:marBottom w:val="0"/>
      <w:divBdr>
        <w:top w:val="none" w:sz="0" w:space="0" w:color="auto"/>
        <w:left w:val="none" w:sz="0" w:space="0" w:color="auto"/>
        <w:bottom w:val="none" w:sz="0" w:space="0" w:color="auto"/>
        <w:right w:val="none" w:sz="0" w:space="0" w:color="auto"/>
      </w:divBdr>
    </w:div>
    <w:div w:id="1393654108">
      <w:bodyDiv w:val="1"/>
      <w:marLeft w:val="0"/>
      <w:marRight w:val="0"/>
      <w:marTop w:val="0"/>
      <w:marBottom w:val="0"/>
      <w:divBdr>
        <w:top w:val="none" w:sz="0" w:space="0" w:color="auto"/>
        <w:left w:val="none" w:sz="0" w:space="0" w:color="auto"/>
        <w:bottom w:val="none" w:sz="0" w:space="0" w:color="auto"/>
        <w:right w:val="none" w:sz="0" w:space="0" w:color="auto"/>
      </w:divBdr>
    </w:div>
    <w:div w:id="1393693832">
      <w:bodyDiv w:val="1"/>
      <w:marLeft w:val="0"/>
      <w:marRight w:val="0"/>
      <w:marTop w:val="0"/>
      <w:marBottom w:val="0"/>
      <w:divBdr>
        <w:top w:val="none" w:sz="0" w:space="0" w:color="auto"/>
        <w:left w:val="none" w:sz="0" w:space="0" w:color="auto"/>
        <w:bottom w:val="none" w:sz="0" w:space="0" w:color="auto"/>
        <w:right w:val="none" w:sz="0" w:space="0" w:color="auto"/>
      </w:divBdr>
      <w:divsChild>
        <w:div w:id="688991691">
          <w:marLeft w:val="0"/>
          <w:marRight w:val="0"/>
          <w:marTop w:val="0"/>
          <w:marBottom w:val="0"/>
          <w:divBdr>
            <w:top w:val="none" w:sz="0" w:space="0" w:color="auto"/>
            <w:left w:val="none" w:sz="0" w:space="0" w:color="auto"/>
            <w:bottom w:val="none" w:sz="0" w:space="0" w:color="auto"/>
            <w:right w:val="none" w:sz="0" w:space="0" w:color="auto"/>
          </w:divBdr>
        </w:div>
      </w:divsChild>
    </w:div>
    <w:div w:id="1394160991">
      <w:bodyDiv w:val="1"/>
      <w:marLeft w:val="0"/>
      <w:marRight w:val="0"/>
      <w:marTop w:val="0"/>
      <w:marBottom w:val="0"/>
      <w:divBdr>
        <w:top w:val="none" w:sz="0" w:space="0" w:color="auto"/>
        <w:left w:val="none" w:sz="0" w:space="0" w:color="auto"/>
        <w:bottom w:val="none" w:sz="0" w:space="0" w:color="auto"/>
        <w:right w:val="none" w:sz="0" w:space="0" w:color="auto"/>
      </w:divBdr>
    </w:div>
    <w:div w:id="1395393568">
      <w:bodyDiv w:val="1"/>
      <w:marLeft w:val="0"/>
      <w:marRight w:val="0"/>
      <w:marTop w:val="0"/>
      <w:marBottom w:val="0"/>
      <w:divBdr>
        <w:top w:val="none" w:sz="0" w:space="0" w:color="auto"/>
        <w:left w:val="none" w:sz="0" w:space="0" w:color="auto"/>
        <w:bottom w:val="none" w:sz="0" w:space="0" w:color="auto"/>
        <w:right w:val="none" w:sz="0" w:space="0" w:color="auto"/>
      </w:divBdr>
    </w:div>
    <w:div w:id="1399982316">
      <w:bodyDiv w:val="1"/>
      <w:marLeft w:val="0"/>
      <w:marRight w:val="0"/>
      <w:marTop w:val="0"/>
      <w:marBottom w:val="0"/>
      <w:divBdr>
        <w:top w:val="none" w:sz="0" w:space="0" w:color="auto"/>
        <w:left w:val="none" w:sz="0" w:space="0" w:color="auto"/>
        <w:bottom w:val="none" w:sz="0" w:space="0" w:color="auto"/>
        <w:right w:val="none" w:sz="0" w:space="0" w:color="auto"/>
      </w:divBdr>
    </w:div>
    <w:div w:id="1404790503">
      <w:bodyDiv w:val="1"/>
      <w:marLeft w:val="0"/>
      <w:marRight w:val="0"/>
      <w:marTop w:val="0"/>
      <w:marBottom w:val="0"/>
      <w:divBdr>
        <w:top w:val="none" w:sz="0" w:space="0" w:color="auto"/>
        <w:left w:val="none" w:sz="0" w:space="0" w:color="auto"/>
        <w:bottom w:val="none" w:sz="0" w:space="0" w:color="auto"/>
        <w:right w:val="none" w:sz="0" w:space="0" w:color="auto"/>
      </w:divBdr>
    </w:div>
    <w:div w:id="1405027705">
      <w:bodyDiv w:val="1"/>
      <w:marLeft w:val="0"/>
      <w:marRight w:val="0"/>
      <w:marTop w:val="0"/>
      <w:marBottom w:val="0"/>
      <w:divBdr>
        <w:top w:val="none" w:sz="0" w:space="0" w:color="auto"/>
        <w:left w:val="none" w:sz="0" w:space="0" w:color="auto"/>
        <w:bottom w:val="none" w:sz="0" w:space="0" w:color="auto"/>
        <w:right w:val="none" w:sz="0" w:space="0" w:color="auto"/>
      </w:divBdr>
    </w:div>
    <w:div w:id="1409842957">
      <w:bodyDiv w:val="1"/>
      <w:marLeft w:val="0"/>
      <w:marRight w:val="0"/>
      <w:marTop w:val="0"/>
      <w:marBottom w:val="0"/>
      <w:divBdr>
        <w:top w:val="none" w:sz="0" w:space="0" w:color="auto"/>
        <w:left w:val="none" w:sz="0" w:space="0" w:color="auto"/>
        <w:bottom w:val="none" w:sz="0" w:space="0" w:color="auto"/>
        <w:right w:val="none" w:sz="0" w:space="0" w:color="auto"/>
      </w:divBdr>
    </w:div>
    <w:div w:id="1413091249">
      <w:bodyDiv w:val="1"/>
      <w:marLeft w:val="0"/>
      <w:marRight w:val="0"/>
      <w:marTop w:val="0"/>
      <w:marBottom w:val="0"/>
      <w:divBdr>
        <w:top w:val="none" w:sz="0" w:space="0" w:color="auto"/>
        <w:left w:val="none" w:sz="0" w:space="0" w:color="auto"/>
        <w:bottom w:val="none" w:sz="0" w:space="0" w:color="auto"/>
        <w:right w:val="none" w:sz="0" w:space="0" w:color="auto"/>
      </w:divBdr>
    </w:div>
    <w:div w:id="1416052828">
      <w:bodyDiv w:val="1"/>
      <w:marLeft w:val="0"/>
      <w:marRight w:val="0"/>
      <w:marTop w:val="0"/>
      <w:marBottom w:val="0"/>
      <w:divBdr>
        <w:top w:val="none" w:sz="0" w:space="0" w:color="auto"/>
        <w:left w:val="none" w:sz="0" w:space="0" w:color="auto"/>
        <w:bottom w:val="none" w:sz="0" w:space="0" w:color="auto"/>
        <w:right w:val="none" w:sz="0" w:space="0" w:color="auto"/>
      </w:divBdr>
    </w:div>
    <w:div w:id="1418399687">
      <w:bodyDiv w:val="1"/>
      <w:marLeft w:val="0"/>
      <w:marRight w:val="0"/>
      <w:marTop w:val="0"/>
      <w:marBottom w:val="0"/>
      <w:divBdr>
        <w:top w:val="none" w:sz="0" w:space="0" w:color="auto"/>
        <w:left w:val="none" w:sz="0" w:space="0" w:color="auto"/>
        <w:bottom w:val="none" w:sz="0" w:space="0" w:color="auto"/>
        <w:right w:val="none" w:sz="0" w:space="0" w:color="auto"/>
      </w:divBdr>
    </w:div>
    <w:div w:id="1419407711">
      <w:bodyDiv w:val="1"/>
      <w:marLeft w:val="0"/>
      <w:marRight w:val="0"/>
      <w:marTop w:val="0"/>
      <w:marBottom w:val="0"/>
      <w:divBdr>
        <w:top w:val="none" w:sz="0" w:space="0" w:color="auto"/>
        <w:left w:val="none" w:sz="0" w:space="0" w:color="auto"/>
        <w:bottom w:val="none" w:sz="0" w:space="0" w:color="auto"/>
        <w:right w:val="none" w:sz="0" w:space="0" w:color="auto"/>
      </w:divBdr>
    </w:div>
    <w:div w:id="1419911424">
      <w:bodyDiv w:val="1"/>
      <w:marLeft w:val="0"/>
      <w:marRight w:val="0"/>
      <w:marTop w:val="0"/>
      <w:marBottom w:val="0"/>
      <w:divBdr>
        <w:top w:val="none" w:sz="0" w:space="0" w:color="auto"/>
        <w:left w:val="none" w:sz="0" w:space="0" w:color="auto"/>
        <w:bottom w:val="none" w:sz="0" w:space="0" w:color="auto"/>
        <w:right w:val="none" w:sz="0" w:space="0" w:color="auto"/>
      </w:divBdr>
    </w:div>
    <w:div w:id="1420297681">
      <w:bodyDiv w:val="1"/>
      <w:marLeft w:val="0"/>
      <w:marRight w:val="0"/>
      <w:marTop w:val="0"/>
      <w:marBottom w:val="0"/>
      <w:divBdr>
        <w:top w:val="none" w:sz="0" w:space="0" w:color="auto"/>
        <w:left w:val="none" w:sz="0" w:space="0" w:color="auto"/>
        <w:bottom w:val="none" w:sz="0" w:space="0" w:color="auto"/>
        <w:right w:val="none" w:sz="0" w:space="0" w:color="auto"/>
      </w:divBdr>
    </w:div>
    <w:div w:id="1420784191">
      <w:bodyDiv w:val="1"/>
      <w:marLeft w:val="0"/>
      <w:marRight w:val="0"/>
      <w:marTop w:val="0"/>
      <w:marBottom w:val="0"/>
      <w:divBdr>
        <w:top w:val="none" w:sz="0" w:space="0" w:color="auto"/>
        <w:left w:val="none" w:sz="0" w:space="0" w:color="auto"/>
        <w:bottom w:val="none" w:sz="0" w:space="0" w:color="auto"/>
        <w:right w:val="none" w:sz="0" w:space="0" w:color="auto"/>
      </w:divBdr>
    </w:div>
    <w:div w:id="1425954034">
      <w:bodyDiv w:val="1"/>
      <w:marLeft w:val="0"/>
      <w:marRight w:val="0"/>
      <w:marTop w:val="0"/>
      <w:marBottom w:val="0"/>
      <w:divBdr>
        <w:top w:val="none" w:sz="0" w:space="0" w:color="auto"/>
        <w:left w:val="none" w:sz="0" w:space="0" w:color="auto"/>
        <w:bottom w:val="none" w:sz="0" w:space="0" w:color="auto"/>
        <w:right w:val="none" w:sz="0" w:space="0" w:color="auto"/>
      </w:divBdr>
    </w:div>
    <w:div w:id="1426879230">
      <w:bodyDiv w:val="1"/>
      <w:marLeft w:val="0"/>
      <w:marRight w:val="0"/>
      <w:marTop w:val="0"/>
      <w:marBottom w:val="0"/>
      <w:divBdr>
        <w:top w:val="none" w:sz="0" w:space="0" w:color="auto"/>
        <w:left w:val="none" w:sz="0" w:space="0" w:color="auto"/>
        <w:bottom w:val="none" w:sz="0" w:space="0" w:color="auto"/>
        <w:right w:val="none" w:sz="0" w:space="0" w:color="auto"/>
      </w:divBdr>
    </w:div>
    <w:div w:id="1431318814">
      <w:bodyDiv w:val="1"/>
      <w:marLeft w:val="0"/>
      <w:marRight w:val="0"/>
      <w:marTop w:val="0"/>
      <w:marBottom w:val="0"/>
      <w:divBdr>
        <w:top w:val="none" w:sz="0" w:space="0" w:color="auto"/>
        <w:left w:val="none" w:sz="0" w:space="0" w:color="auto"/>
        <w:bottom w:val="none" w:sz="0" w:space="0" w:color="auto"/>
        <w:right w:val="none" w:sz="0" w:space="0" w:color="auto"/>
      </w:divBdr>
    </w:div>
    <w:div w:id="1433358952">
      <w:bodyDiv w:val="1"/>
      <w:marLeft w:val="0"/>
      <w:marRight w:val="0"/>
      <w:marTop w:val="0"/>
      <w:marBottom w:val="0"/>
      <w:divBdr>
        <w:top w:val="none" w:sz="0" w:space="0" w:color="auto"/>
        <w:left w:val="none" w:sz="0" w:space="0" w:color="auto"/>
        <w:bottom w:val="none" w:sz="0" w:space="0" w:color="auto"/>
        <w:right w:val="none" w:sz="0" w:space="0" w:color="auto"/>
      </w:divBdr>
    </w:div>
    <w:div w:id="1435243875">
      <w:bodyDiv w:val="1"/>
      <w:marLeft w:val="0"/>
      <w:marRight w:val="0"/>
      <w:marTop w:val="0"/>
      <w:marBottom w:val="0"/>
      <w:divBdr>
        <w:top w:val="none" w:sz="0" w:space="0" w:color="auto"/>
        <w:left w:val="none" w:sz="0" w:space="0" w:color="auto"/>
        <w:bottom w:val="none" w:sz="0" w:space="0" w:color="auto"/>
        <w:right w:val="none" w:sz="0" w:space="0" w:color="auto"/>
      </w:divBdr>
    </w:div>
    <w:div w:id="1437404628">
      <w:bodyDiv w:val="1"/>
      <w:marLeft w:val="0"/>
      <w:marRight w:val="0"/>
      <w:marTop w:val="0"/>
      <w:marBottom w:val="0"/>
      <w:divBdr>
        <w:top w:val="none" w:sz="0" w:space="0" w:color="auto"/>
        <w:left w:val="none" w:sz="0" w:space="0" w:color="auto"/>
        <w:bottom w:val="none" w:sz="0" w:space="0" w:color="auto"/>
        <w:right w:val="none" w:sz="0" w:space="0" w:color="auto"/>
      </w:divBdr>
    </w:div>
    <w:div w:id="1437552874">
      <w:bodyDiv w:val="1"/>
      <w:marLeft w:val="0"/>
      <w:marRight w:val="0"/>
      <w:marTop w:val="0"/>
      <w:marBottom w:val="0"/>
      <w:divBdr>
        <w:top w:val="none" w:sz="0" w:space="0" w:color="auto"/>
        <w:left w:val="none" w:sz="0" w:space="0" w:color="auto"/>
        <w:bottom w:val="none" w:sz="0" w:space="0" w:color="auto"/>
        <w:right w:val="none" w:sz="0" w:space="0" w:color="auto"/>
      </w:divBdr>
    </w:div>
    <w:div w:id="1438911488">
      <w:bodyDiv w:val="1"/>
      <w:marLeft w:val="0"/>
      <w:marRight w:val="0"/>
      <w:marTop w:val="0"/>
      <w:marBottom w:val="0"/>
      <w:divBdr>
        <w:top w:val="none" w:sz="0" w:space="0" w:color="auto"/>
        <w:left w:val="none" w:sz="0" w:space="0" w:color="auto"/>
        <w:bottom w:val="none" w:sz="0" w:space="0" w:color="auto"/>
        <w:right w:val="none" w:sz="0" w:space="0" w:color="auto"/>
      </w:divBdr>
      <w:divsChild>
        <w:div w:id="1732927924">
          <w:marLeft w:val="0"/>
          <w:marRight w:val="0"/>
          <w:marTop w:val="0"/>
          <w:marBottom w:val="0"/>
          <w:divBdr>
            <w:top w:val="none" w:sz="0" w:space="0" w:color="auto"/>
            <w:left w:val="none" w:sz="0" w:space="0" w:color="auto"/>
            <w:bottom w:val="none" w:sz="0" w:space="0" w:color="auto"/>
            <w:right w:val="none" w:sz="0" w:space="0" w:color="auto"/>
          </w:divBdr>
        </w:div>
      </w:divsChild>
    </w:div>
    <w:div w:id="1439450975">
      <w:bodyDiv w:val="1"/>
      <w:marLeft w:val="0"/>
      <w:marRight w:val="0"/>
      <w:marTop w:val="0"/>
      <w:marBottom w:val="0"/>
      <w:divBdr>
        <w:top w:val="none" w:sz="0" w:space="0" w:color="auto"/>
        <w:left w:val="none" w:sz="0" w:space="0" w:color="auto"/>
        <w:bottom w:val="none" w:sz="0" w:space="0" w:color="auto"/>
        <w:right w:val="none" w:sz="0" w:space="0" w:color="auto"/>
      </w:divBdr>
    </w:div>
    <w:div w:id="1441758919">
      <w:bodyDiv w:val="1"/>
      <w:marLeft w:val="0"/>
      <w:marRight w:val="0"/>
      <w:marTop w:val="0"/>
      <w:marBottom w:val="0"/>
      <w:divBdr>
        <w:top w:val="none" w:sz="0" w:space="0" w:color="auto"/>
        <w:left w:val="none" w:sz="0" w:space="0" w:color="auto"/>
        <w:bottom w:val="none" w:sz="0" w:space="0" w:color="auto"/>
        <w:right w:val="none" w:sz="0" w:space="0" w:color="auto"/>
      </w:divBdr>
    </w:div>
    <w:div w:id="1444380642">
      <w:bodyDiv w:val="1"/>
      <w:marLeft w:val="0"/>
      <w:marRight w:val="0"/>
      <w:marTop w:val="0"/>
      <w:marBottom w:val="0"/>
      <w:divBdr>
        <w:top w:val="none" w:sz="0" w:space="0" w:color="auto"/>
        <w:left w:val="none" w:sz="0" w:space="0" w:color="auto"/>
        <w:bottom w:val="none" w:sz="0" w:space="0" w:color="auto"/>
        <w:right w:val="none" w:sz="0" w:space="0" w:color="auto"/>
      </w:divBdr>
    </w:div>
    <w:div w:id="1447043735">
      <w:bodyDiv w:val="1"/>
      <w:marLeft w:val="0"/>
      <w:marRight w:val="0"/>
      <w:marTop w:val="0"/>
      <w:marBottom w:val="0"/>
      <w:divBdr>
        <w:top w:val="none" w:sz="0" w:space="0" w:color="auto"/>
        <w:left w:val="none" w:sz="0" w:space="0" w:color="auto"/>
        <w:bottom w:val="none" w:sz="0" w:space="0" w:color="auto"/>
        <w:right w:val="none" w:sz="0" w:space="0" w:color="auto"/>
      </w:divBdr>
      <w:divsChild>
        <w:div w:id="679696809">
          <w:marLeft w:val="0"/>
          <w:marRight w:val="0"/>
          <w:marTop w:val="0"/>
          <w:marBottom w:val="0"/>
          <w:divBdr>
            <w:top w:val="none" w:sz="0" w:space="0" w:color="auto"/>
            <w:left w:val="none" w:sz="0" w:space="0" w:color="auto"/>
            <w:bottom w:val="none" w:sz="0" w:space="0" w:color="auto"/>
            <w:right w:val="none" w:sz="0" w:space="0" w:color="auto"/>
          </w:divBdr>
        </w:div>
      </w:divsChild>
    </w:div>
    <w:div w:id="1450778857">
      <w:bodyDiv w:val="1"/>
      <w:marLeft w:val="0"/>
      <w:marRight w:val="0"/>
      <w:marTop w:val="0"/>
      <w:marBottom w:val="0"/>
      <w:divBdr>
        <w:top w:val="none" w:sz="0" w:space="0" w:color="auto"/>
        <w:left w:val="none" w:sz="0" w:space="0" w:color="auto"/>
        <w:bottom w:val="none" w:sz="0" w:space="0" w:color="auto"/>
        <w:right w:val="none" w:sz="0" w:space="0" w:color="auto"/>
      </w:divBdr>
    </w:div>
    <w:div w:id="1461457254">
      <w:bodyDiv w:val="1"/>
      <w:marLeft w:val="0"/>
      <w:marRight w:val="0"/>
      <w:marTop w:val="0"/>
      <w:marBottom w:val="0"/>
      <w:divBdr>
        <w:top w:val="none" w:sz="0" w:space="0" w:color="auto"/>
        <w:left w:val="none" w:sz="0" w:space="0" w:color="auto"/>
        <w:bottom w:val="none" w:sz="0" w:space="0" w:color="auto"/>
        <w:right w:val="none" w:sz="0" w:space="0" w:color="auto"/>
      </w:divBdr>
    </w:div>
    <w:div w:id="1465389489">
      <w:bodyDiv w:val="1"/>
      <w:marLeft w:val="0"/>
      <w:marRight w:val="0"/>
      <w:marTop w:val="0"/>
      <w:marBottom w:val="0"/>
      <w:divBdr>
        <w:top w:val="none" w:sz="0" w:space="0" w:color="auto"/>
        <w:left w:val="none" w:sz="0" w:space="0" w:color="auto"/>
        <w:bottom w:val="none" w:sz="0" w:space="0" w:color="auto"/>
        <w:right w:val="none" w:sz="0" w:space="0" w:color="auto"/>
      </w:divBdr>
    </w:div>
    <w:div w:id="1469542741">
      <w:bodyDiv w:val="1"/>
      <w:marLeft w:val="0"/>
      <w:marRight w:val="0"/>
      <w:marTop w:val="0"/>
      <w:marBottom w:val="0"/>
      <w:divBdr>
        <w:top w:val="none" w:sz="0" w:space="0" w:color="auto"/>
        <w:left w:val="none" w:sz="0" w:space="0" w:color="auto"/>
        <w:bottom w:val="none" w:sz="0" w:space="0" w:color="auto"/>
        <w:right w:val="none" w:sz="0" w:space="0" w:color="auto"/>
      </w:divBdr>
    </w:div>
    <w:div w:id="1471940614">
      <w:bodyDiv w:val="1"/>
      <w:marLeft w:val="0"/>
      <w:marRight w:val="0"/>
      <w:marTop w:val="0"/>
      <w:marBottom w:val="0"/>
      <w:divBdr>
        <w:top w:val="none" w:sz="0" w:space="0" w:color="auto"/>
        <w:left w:val="none" w:sz="0" w:space="0" w:color="auto"/>
        <w:bottom w:val="none" w:sz="0" w:space="0" w:color="auto"/>
        <w:right w:val="none" w:sz="0" w:space="0" w:color="auto"/>
      </w:divBdr>
    </w:div>
    <w:div w:id="1476797083">
      <w:bodyDiv w:val="1"/>
      <w:marLeft w:val="0"/>
      <w:marRight w:val="0"/>
      <w:marTop w:val="0"/>
      <w:marBottom w:val="0"/>
      <w:divBdr>
        <w:top w:val="none" w:sz="0" w:space="0" w:color="auto"/>
        <w:left w:val="none" w:sz="0" w:space="0" w:color="auto"/>
        <w:bottom w:val="none" w:sz="0" w:space="0" w:color="auto"/>
        <w:right w:val="none" w:sz="0" w:space="0" w:color="auto"/>
      </w:divBdr>
    </w:div>
    <w:div w:id="1483350957">
      <w:bodyDiv w:val="1"/>
      <w:marLeft w:val="0"/>
      <w:marRight w:val="0"/>
      <w:marTop w:val="0"/>
      <w:marBottom w:val="0"/>
      <w:divBdr>
        <w:top w:val="none" w:sz="0" w:space="0" w:color="auto"/>
        <w:left w:val="none" w:sz="0" w:space="0" w:color="auto"/>
        <w:bottom w:val="none" w:sz="0" w:space="0" w:color="auto"/>
        <w:right w:val="none" w:sz="0" w:space="0" w:color="auto"/>
      </w:divBdr>
    </w:div>
    <w:div w:id="1484545987">
      <w:bodyDiv w:val="1"/>
      <w:marLeft w:val="0"/>
      <w:marRight w:val="0"/>
      <w:marTop w:val="0"/>
      <w:marBottom w:val="0"/>
      <w:divBdr>
        <w:top w:val="none" w:sz="0" w:space="0" w:color="auto"/>
        <w:left w:val="none" w:sz="0" w:space="0" w:color="auto"/>
        <w:bottom w:val="none" w:sz="0" w:space="0" w:color="auto"/>
        <w:right w:val="none" w:sz="0" w:space="0" w:color="auto"/>
      </w:divBdr>
    </w:div>
    <w:div w:id="1487740678">
      <w:bodyDiv w:val="1"/>
      <w:marLeft w:val="0"/>
      <w:marRight w:val="0"/>
      <w:marTop w:val="0"/>
      <w:marBottom w:val="0"/>
      <w:divBdr>
        <w:top w:val="none" w:sz="0" w:space="0" w:color="auto"/>
        <w:left w:val="none" w:sz="0" w:space="0" w:color="auto"/>
        <w:bottom w:val="none" w:sz="0" w:space="0" w:color="auto"/>
        <w:right w:val="none" w:sz="0" w:space="0" w:color="auto"/>
      </w:divBdr>
      <w:divsChild>
        <w:div w:id="704408295">
          <w:marLeft w:val="0"/>
          <w:marRight w:val="0"/>
          <w:marTop w:val="0"/>
          <w:marBottom w:val="0"/>
          <w:divBdr>
            <w:top w:val="none" w:sz="0" w:space="0" w:color="auto"/>
            <w:left w:val="none" w:sz="0" w:space="0" w:color="auto"/>
            <w:bottom w:val="none" w:sz="0" w:space="0" w:color="auto"/>
            <w:right w:val="none" w:sz="0" w:space="0" w:color="auto"/>
          </w:divBdr>
          <w:divsChild>
            <w:div w:id="1197161877">
              <w:marLeft w:val="0"/>
              <w:marRight w:val="0"/>
              <w:marTop w:val="0"/>
              <w:marBottom w:val="0"/>
              <w:divBdr>
                <w:top w:val="none" w:sz="0" w:space="0" w:color="auto"/>
                <w:left w:val="none" w:sz="0" w:space="0" w:color="auto"/>
                <w:bottom w:val="none" w:sz="0" w:space="0" w:color="auto"/>
                <w:right w:val="none" w:sz="0" w:space="0" w:color="auto"/>
              </w:divBdr>
            </w:div>
            <w:div w:id="97138433">
              <w:marLeft w:val="0"/>
              <w:marRight w:val="0"/>
              <w:marTop w:val="0"/>
              <w:marBottom w:val="0"/>
              <w:divBdr>
                <w:top w:val="none" w:sz="0" w:space="0" w:color="auto"/>
                <w:left w:val="none" w:sz="0" w:space="0" w:color="auto"/>
                <w:bottom w:val="none" w:sz="0" w:space="0" w:color="auto"/>
                <w:right w:val="none" w:sz="0" w:space="0" w:color="auto"/>
              </w:divBdr>
            </w:div>
            <w:div w:id="996304224">
              <w:marLeft w:val="0"/>
              <w:marRight w:val="0"/>
              <w:marTop w:val="0"/>
              <w:marBottom w:val="0"/>
              <w:divBdr>
                <w:top w:val="none" w:sz="0" w:space="0" w:color="auto"/>
                <w:left w:val="none" w:sz="0" w:space="0" w:color="auto"/>
                <w:bottom w:val="none" w:sz="0" w:space="0" w:color="auto"/>
                <w:right w:val="none" w:sz="0" w:space="0" w:color="auto"/>
              </w:divBdr>
            </w:div>
            <w:div w:id="1227105899">
              <w:marLeft w:val="0"/>
              <w:marRight w:val="0"/>
              <w:marTop w:val="0"/>
              <w:marBottom w:val="0"/>
              <w:divBdr>
                <w:top w:val="none" w:sz="0" w:space="0" w:color="auto"/>
                <w:left w:val="none" w:sz="0" w:space="0" w:color="auto"/>
                <w:bottom w:val="none" w:sz="0" w:space="0" w:color="auto"/>
                <w:right w:val="none" w:sz="0" w:space="0" w:color="auto"/>
              </w:divBdr>
            </w:div>
            <w:div w:id="1966277884">
              <w:marLeft w:val="0"/>
              <w:marRight w:val="0"/>
              <w:marTop w:val="0"/>
              <w:marBottom w:val="0"/>
              <w:divBdr>
                <w:top w:val="none" w:sz="0" w:space="0" w:color="auto"/>
                <w:left w:val="none" w:sz="0" w:space="0" w:color="auto"/>
                <w:bottom w:val="none" w:sz="0" w:space="0" w:color="auto"/>
                <w:right w:val="none" w:sz="0" w:space="0" w:color="auto"/>
              </w:divBdr>
            </w:div>
            <w:div w:id="935332221">
              <w:marLeft w:val="0"/>
              <w:marRight w:val="0"/>
              <w:marTop w:val="0"/>
              <w:marBottom w:val="0"/>
              <w:divBdr>
                <w:top w:val="none" w:sz="0" w:space="0" w:color="auto"/>
                <w:left w:val="none" w:sz="0" w:space="0" w:color="auto"/>
                <w:bottom w:val="none" w:sz="0" w:space="0" w:color="auto"/>
                <w:right w:val="none" w:sz="0" w:space="0" w:color="auto"/>
              </w:divBdr>
            </w:div>
            <w:div w:id="346909352">
              <w:marLeft w:val="0"/>
              <w:marRight w:val="0"/>
              <w:marTop w:val="0"/>
              <w:marBottom w:val="0"/>
              <w:divBdr>
                <w:top w:val="none" w:sz="0" w:space="0" w:color="auto"/>
                <w:left w:val="none" w:sz="0" w:space="0" w:color="auto"/>
                <w:bottom w:val="none" w:sz="0" w:space="0" w:color="auto"/>
                <w:right w:val="none" w:sz="0" w:space="0" w:color="auto"/>
              </w:divBdr>
            </w:div>
            <w:div w:id="1585797335">
              <w:marLeft w:val="0"/>
              <w:marRight w:val="0"/>
              <w:marTop w:val="0"/>
              <w:marBottom w:val="0"/>
              <w:divBdr>
                <w:top w:val="none" w:sz="0" w:space="0" w:color="auto"/>
                <w:left w:val="none" w:sz="0" w:space="0" w:color="auto"/>
                <w:bottom w:val="none" w:sz="0" w:space="0" w:color="auto"/>
                <w:right w:val="none" w:sz="0" w:space="0" w:color="auto"/>
              </w:divBdr>
            </w:div>
            <w:div w:id="1479372427">
              <w:marLeft w:val="0"/>
              <w:marRight w:val="0"/>
              <w:marTop w:val="0"/>
              <w:marBottom w:val="0"/>
              <w:divBdr>
                <w:top w:val="none" w:sz="0" w:space="0" w:color="auto"/>
                <w:left w:val="none" w:sz="0" w:space="0" w:color="auto"/>
                <w:bottom w:val="none" w:sz="0" w:space="0" w:color="auto"/>
                <w:right w:val="none" w:sz="0" w:space="0" w:color="auto"/>
              </w:divBdr>
            </w:div>
            <w:div w:id="1902599332">
              <w:marLeft w:val="0"/>
              <w:marRight w:val="0"/>
              <w:marTop w:val="0"/>
              <w:marBottom w:val="0"/>
              <w:divBdr>
                <w:top w:val="none" w:sz="0" w:space="0" w:color="auto"/>
                <w:left w:val="none" w:sz="0" w:space="0" w:color="auto"/>
                <w:bottom w:val="none" w:sz="0" w:space="0" w:color="auto"/>
                <w:right w:val="none" w:sz="0" w:space="0" w:color="auto"/>
              </w:divBdr>
            </w:div>
            <w:div w:id="836263733">
              <w:marLeft w:val="0"/>
              <w:marRight w:val="0"/>
              <w:marTop w:val="0"/>
              <w:marBottom w:val="0"/>
              <w:divBdr>
                <w:top w:val="none" w:sz="0" w:space="0" w:color="auto"/>
                <w:left w:val="none" w:sz="0" w:space="0" w:color="auto"/>
                <w:bottom w:val="none" w:sz="0" w:space="0" w:color="auto"/>
                <w:right w:val="none" w:sz="0" w:space="0" w:color="auto"/>
              </w:divBdr>
            </w:div>
            <w:div w:id="521864733">
              <w:marLeft w:val="0"/>
              <w:marRight w:val="0"/>
              <w:marTop w:val="0"/>
              <w:marBottom w:val="0"/>
              <w:divBdr>
                <w:top w:val="none" w:sz="0" w:space="0" w:color="auto"/>
                <w:left w:val="none" w:sz="0" w:space="0" w:color="auto"/>
                <w:bottom w:val="none" w:sz="0" w:space="0" w:color="auto"/>
                <w:right w:val="none" w:sz="0" w:space="0" w:color="auto"/>
              </w:divBdr>
            </w:div>
            <w:div w:id="525289122">
              <w:marLeft w:val="0"/>
              <w:marRight w:val="0"/>
              <w:marTop w:val="0"/>
              <w:marBottom w:val="0"/>
              <w:divBdr>
                <w:top w:val="none" w:sz="0" w:space="0" w:color="auto"/>
                <w:left w:val="none" w:sz="0" w:space="0" w:color="auto"/>
                <w:bottom w:val="none" w:sz="0" w:space="0" w:color="auto"/>
                <w:right w:val="none" w:sz="0" w:space="0" w:color="auto"/>
              </w:divBdr>
            </w:div>
            <w:div w:id="1381368491">
              <w:marLeft w:val="0"/>
              <w:marRight w:val="0"/>
              <w:marTop w:val="0"/>
              <w:marBottom w:val="0"/>
              <w:divBdr>
                <w:top w:val="none" w:sz="0" w:space="0" w:color="auto"/>
                <w:left w:val="none" w:sz="0" w:space="0" w:color="auto"/>
                <w:bottom w:val="none" w:sz="0" w:space="0" w:color="auto"/>
                <w:right w:val="none" w:sz="0" w:space="0" w:color="auto"/>
              </w:divBdr>
            </w:div>
            <w:div w:id="1606309744">
              <w:marLeft w:val="0"/>
              <w:marRight w:val="0"/>
              <w:marTop w:val="0"/>
              <w:marBottom w:val="0"/>
              <w:divBdr>
                <w:top w:val="none" w:sz="0" w:space="0" w:color="auto"/>
                <w:left w:val="none" w:sz="0" w:space="0" w:color="auto"/>
                <w:bottom w:val="none" w:sz="0" w:space="0" w:color="auto"/>
                <w:right w:val="none" w:sz="0" w:space="0" w:color="auto"/>
              </w:divBdr>
            </w:div>
            <w:div w:id="2143885504">
              <w:marLeft w:val="0"/>
              <w:marRight w:val="0"/>
              <w:marTop w:val="0"/>
              <w:marBottom w:val="0"/>
              <w:divBdr>
                <w:top w:val="none" w:sz="0" w:space="0" w:color="auto"/>
                <w:left w:val="none" w:sz="0" w:space="0" w:color="auto"/>
                <w:bottom w:val="none" w:sz="0" w:space="0" w:color="auto"/>
                <w:right w:val="none" w:sz="0" w:space="0" w:color="auto"/>
              </w:divBdr>
            </w:div>
            <w:div w:id="2071953219">
              <w:marLeft w:val="0"/>
              <w:marRight w:val="0"/>
              <w:marTop w:val="0"/>
              <w:marBottom w:val="0"/>
              <w:divBdr>
                <w:top w:val="none" w:sz="0" w:space="0" w:color="auto"/>
                <w:left w:val="none" w:sz="0" w:space="0" w:color="auto"/>
                <w:bottom w:val="none" w:sz="0" w:space="0" w:color="auto"/>
                <w:right w:val="none" w:sz="0" w:space="0" w:color="auto"/>
              </w:divBdr>
            </w:div>
            <w:div w:id="1537355460">
              <w:marLeft w:val="0"/>
              <w:marRight w:val="0"/>
              <w:marTop w:val="0"/>
              <w:marBottom w:val="0"/>
              <w:divBdr>
                <w:top w:val="none" w:sz="0" w:space="0" w:color="auto"/>
                <w:left w:val="none" w:sz="0" w:space="0" w:color="auto"/>
                <w:bottom w:val="none" w:sz="0" w:space="0" w:color="auto"/>
                <w:right w:val="none" w:sz="0" w:space="0" w:color="auto"/>
              </w:divBdr>
            </w:div>
            <w:div w:id="537350497">
              <w:marLeft w:val="0"/>
              <w:marRight w:val="0"/>
              <w:marTop w:val="0"/>
              <w:marBottom w:val="0"/>
              <w:divBdr>
                <w:top w:val="none" w:sz="0" w:space="0" w:color="auto"/>
                <w:left w:val="none" w:sz="0" w:space="0" w:color="auto"/>
                <w:bottom w:val="none" w:sz="0" w:space="0" w:color="auto"/>
                <w:right w:val="none" w:sz="0" w:space="0" w:color="auto"/>
              </w:divBdr>
            </w:div>
            <w:div w:id="342905355">
              <w:marLeft w:val="0"/>
              <w:marRight w:val="0"/>
              <w:marTop w:val="0"/>
              <w:marBottom w:val="0"/>
              <w:divBdr>
                <w:top w:val="none" w:sz="0" w:space="0" w:color="auto"/>
                <w:left w:val="none" w:sz="0" w:space="0" w:color="auto"/>
                <w:bottom w:val="none" w:sz="0" w:space="0" w:color="auto"/>
                <w:right w:val="none" w:sz="0" w:space="0" w:color="auto"/>
              </w:divBdr>
            </w:div>
            <w:div w:id="4635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5577">
      <w:bodyDiv w:val="1"/>
      <w:marLeft w:val="0"/>
      <w:marRight w:val="0"/>
      <w:marTop w:val="0"/>
      <w:marBottom w:val="0"/>
      <w:divBdr>
        <w:top w:val="none" w:sz="0" w:space="0" w:color="auto"/>
        <w:left w:val="none" w:sz="0" w:space="0" w:color="auto"/>
        <w:bottom w:val="none" w:sz="0" w:space="0" w:color="auto"/>
        <w:right w:val="none" w:sz="0" w:space="0" w:color="auto"/>
      </w:divBdr>
    </w:div>
    <w:div w:id="1489665747">
      <w:bodyDiv w:val="1"/>
      <w:marLeft w:val="0"/>
      <w:marRight w:val="0"/>
      <w:marTop w:val="0"/>
      <w:marBottom w:val="0"/>
      <w:divBdr>
        <w:top w:val="none" w:sz="0" w:space="0" w:color="auto"/>
        <w:left w:val="none" w:sz="0" w:space="0" w:color="auto"/>
        <w:bottom w:val="none" w:sz="0" w:space="0" w:color="auto"/>
        <w:right w:val="none" w:sz="0" w:space="0" w:color="auto"/>
      </w:divBdr>
    </w:div>
    <w:div w:id="1490485450">
      <w:bodyDiv w:val="1"/>
      <w:marLeft w:val="0"/>
      <w:marRight w:val="0"/>
      <w:marTop w:val="0"/>
      <w:marBottom w:val="0"/>
      <w:divBdr>
        <w:top w:val="none" w:sz="0" w:space="0" w:color="auto"/>
        <w:left w:val="none" w:sz="0" w:space="0" w:color="auto"/>
        <w:bottom w:val="none" w:sz="0" w:space="0" w:color="auto"/>
        <w:right w:val="none" w:sz="0" w:space="0" w:color="auto"/>
      </w:divBdr>
    </w:div>
    <w:div w:id="1492521671">
      <w:bodyDiv w:val="1"/>
      <w:marLeft w:val="0"/>
      <w:marRight w:val="0"/>
      <w:marTop w:val="0"/>
      <w:marBottom w:val="0"/>
      <w:divBdr>
        <w:top w:val="none" w:sz="0" w:space="0" w:color="auto"/>
        <w:left w:val="none" w:sz="0" w:space="0" w:color="auto"/>
        <w:bottom w:val="none" w:sz="0" w:space="0" w:color="auto"/>
        <w:right w:val="none" w:sz="0" w:space="0" w:color="auto"/>
      </w:divBdr>
    </w:div>
    <w:div w:id="1492987884">
      <w:bodyDiv w:val="1"/>
      <w:marLeft w:val="0"/>
      <w:marRight w:val="0"/>
      <w:marTop w:val="0"/>
      <w:marBottom w:val="0"/>
      <w:divBdr>
        <w:top w:val="none" w:sz="0" w:space="0" w:color="auto"/>
        <w:left w:val="none" w:sz="0" w:space="0" w:color="auto"/>
        <w:bottom w:val="none" w:sz="0" w:space="0" w:color="auto"/>
        <w:right w:val="none" w:sz="0" w:space="0" w:color="auto"/>
      </w:divBdr>
    </w:div>
    <w:div w:id="1494026402">
      <w:bodyDiv w:val="1"/>
      <w:marLeft w:val="0"/>
      <w:marRight w:val="0"/>
      <w:marTop w:val="0"/>
      <w:marBottom w:val="0"/>
      <w:divBdr>
        <w:top w:val="none" w:sz="0" w:space="0" w:color="auto"/>
        <w:left w:val="none" w:sz="0" w:space="0" w:color="auto"/>
        <w:bottom w:val="none" w:sz="0" w:space="0" w:color="auto"/>
        <w:right w:val="none" w:sz="0" w:space="0" w:color="auto"/>
      </w:divBdr>
    </w:div>
    <w:div w:id="1495140990">
      <w:bodyDiv w:val="1"/>
      <w:marLeft w:val="0"/>
      <w:marRight w:val="0"/>
      <w:marTop w:val="0"/>
      <w:marBottom w:val="0"/>
      <w:divBdr>
        <w:top w:val="none" w:sz="0" w:space="0" w:color="auto"/>
        <w:left w:val="none" w:sz="0" w:space="0" w:color="auto"/>
        <w:bottom w:val="none" w:sz="0" w:space="0" w:color="auto"/>
        <w:right w:val="none" w:sz="0" w:space="0" w:color="auto"/>
      </w:divBdr>
    </w:div>
    <w:div w:id="1496217883">
      <w:bodyDiv w:val="1"/>
      <w:marLeft w:val="0"/>
      <w:marRight w:val="0"/>
      <w:marTop w:val="0"/>
      <w:marBottom w:val="0"/>
      <w:divBdr>
        <w:top w:val="none" w:sz="0" w:space="0" w:color="auto"/>
        <w:left w:val="none" w:sz="0" w:space="0" w:color="auto"/>
        <w:bottom w:val="none" w:sz="0" w:space="0" w:color="auto"/>
        <w:right w:val="none" w:sz="0" w:space="0" w:color="auto"/>
      </w:divBdr>
    </w:div>
    <w:div w:id="1496335810">
      <w:bodyDiv w:val="1"/>
      <w:marLeft w:val="0"/>
      <w:marRight w:val="0"/>
      <w:marTop w:val="0"/>
      <w:marBottom w:val="0"/>
      <w:divBdr>
        <w:top w:val="none" w:sz="0" w:space="0" w:color="auto"/>
        <w:left w:val="none" w:sz="0" w:space="0" w:color="auto"/>
        <w:bottom w:val="none" w:sz="0" w:space="0" w:color="auto"/>
        <w:right w:val="none" w:sz="0" w:space="0" w:color="auto"/>
      </w:divBdr>
    </w:div>
    <w:div w:id="1497308270">
      <w:bodyDiv w:val="1"/>
      <w:marLeft w:val="0"/>
      <w:marRight w:val="0"/>
      <w:marTop w:val="0"/>
      <w:marBottom w:val="0"/>
      <w:divBdr>
        <w:top w:val="none" w:sz="0" w:space="0" w:color="auto"/>
        <w:left w:val="none" w:sz="0" w:space="0" w:color="auto"/>
        <w:bottom w:val="none" w:sz="0" w:space="0" w:color="auto"/>
        <w:right w:val="none" w:sz="0" w:space="0" w:color="auto"/>
      </w:divBdr>
    </w:div>
    <w:div w:id="1497457987">
      <w:bodyDiv w:val="1"/>
      <w:marLeft w:val="0"/>
      <w:marRight w:val="0"/>
      <w:marTop w:val="0"/>
      <w:marBottom w:val="0"/>
      <w:divBdr>
        <w:top w:val="none" w:sz="0" w:space="0" w:color="auto"/>
        <w:left w:val="none" w:sz="0" w:space="0" w:color="auto"/>
        <w:bottom w:val="none" w:sz="0" w:space="0" w:color="auto"/>
        <w:right w:val="none" w:sz="0" w:space="0" w:color="auto"/>
      </w:divBdr>
    </w:div>
    <w:div w:id="1499729038">
      <w:bodyDiv w:val="1"/>
      <w:marLeft w:val="0"/>
      <w:marRight w:val="0"/>
      <w:marTop w:val="0"/>
      <w:marBottom w:val="0"/>
      <w:divBdr>
        <w:top w:val="none" w:sz="0" w:space="0" w:color="auto"/>
        <w:left w:val="none" w:sz="0" w:space="0" w:color="auto"/>
        <w:bottom w:val="none" w:sz="0" w:space="0" w:color="auto"/>
        <w:right w:val="none" w:sz="0" w:space="0" w:color="auto"/>
      </w:divBdr>
    </w:div>
    <w:div w:id="1503668636">
      <w:bodyDiv w:val="1"/>
      <w:marLeft w:val="0"/>
      <w:marRight w:val="0"/>
      <w:marTop w:val="0"/>
      <w:marBottom w:val="0"/>
      <w:divBdr>
        <w:top w:val="none" w:sz="0" w:space="0" w:color="auto"/>
        <w:left w:val="none" w:sz="0" w:space="0" w:color="auto"/>
        <w:bottom w:val="none" w:sz="0" w:space="0" w:color="auto"/>
        <w:right w:val="none" w:sz="0" w:space="0" w:color="auto"/>
      </w:divBdr>
    </w:div>
    <w:div w:id="1507748949">
      <w:bodyDiv w:val="1"/>
      <w:marLeft w:val="0"/>
      <w:marRight w:val="0"/>
      <w:marTop w:val="0"/>
      <w:marBottom w:val="0"/>
      <w:divBdr>
        <w:top w:val="none" w:sz="0" w:space="0" w:color="auto"/>
        <w:left w:val="none" w:sz="0" w:space="0" w:color="auto"/>
        <w:bottom w:val="none" w:sz="0" w:space="0" w:color="auto"/>
        <w:right w:val="none" w:sz="0" w:space="0" w:color="auto"/>
      </w:divBdr>
    </w:div>
    <w:div w:id="1508522228">
      <w:bodyDiv w:val="1"/>
      <w:marLeft w:val="0"/>
      <w:marRight w:val="0"/>
      <w:marTop w:val="0"/>
      <w:marBottom w:val="0"/>
      <w:divBdr>
        <w:top w:val="none" w:sz="0" w:space="0" w:color="auto"/>
        <w:left w:val="none" w:sz="0" w:space="0" w:color="auto"/>
        <w:bottom w:val="none" w:sz="0" w:space="0" w:color="auto"/>
        <w:right w:val="none" w:sz="0" w:space="0" w:color="auto"/>
      </w:divBdr>
    </w:div>
    <w:div w:id="1509129732">
      <w:bodyDiv w:val="1"/>
      <w:marLeft w:val="0"/>
      <w:marRight w:val="0"/>
      <w:marTop w:val="0"/>
      <w:marBottom w:val="0"/>
      <w:divBdr>
        <w:top w:val="none" w:sz="0" w:space="0" w:color="auto"/>
        <w:left w:val="none" w:sz="0" w:space="0" w:color="auto"/>
        <w:bottom w:val="none" w:sz="0" w:space="0" w:color="auto"/>
        <w:right w:val="none" w:sz="0" w:space="0" w:color="auto"/>
      </w:divBdr>
    </w:div>
    <w:div w:id="1509708137">
      <w:bodyDiv w:val="1"/>
      <w:marLeft w:val="0"/>
      <w:marRight w:val="0"/>
      <w:marTop w:val="0"/>
      <w:marBottom w:val="0"/>
      <w:divBdr>
        <w:top w:val="none" w:sz="0" w:space="0" w:color="auto"/>
        <w:left w:val="none" w:sz="0" w:space="0" w:color="auto"/>
        <w:bottom w:val="none" w:sz="0" w:space="0" w:color="auto"/>
        <w:right w:val="none" w:sz="0" w:space="0" w:color="auto"/>
      </w:divBdr>
    </w:div>
    <w:div w:id="1512135314">
      <w:bodyDiv w:val="1"/>
      <w:marLeft w:val="0"/>
      <w:marRight w:val="0"/>
      <w:marTop w:val="0"/>
      <w:marBottom w:val="0"/>
      <w:divBdr>
        <w:top w:val="none" w:sz="0" w:space="0" w:color="auto"/>
        <w:left w:val="none" w:sz="0" w:space="0" w:color="auto"/>
        <w:bottom w:val="none" w:sz="0" w:space="0" w:color="auto"/>
        <w:right w:val="none" w:sz="0" w:space="0" w:color="auto"/>
      </w:divBdr>
    </w:div>
    <w:div w:id="1513645057">
      <w:bodyDiv w:val="1"/>
      <w:marLeft w:val="0"/>
      <w:marRight w:val="0"/>
      <w:marTop w:val="0"/>
      <w:marBottom w:val="0"/>
      <w:divBdr>
        <w:top w:val="none" w:sz="0" w:space="0" w:color="auto"/>
        <w:left w:val="none" w:sz="0" w:space="0" w:color="auto"/>
        <w:bottom w:val="none" w:sz="0" w:space="0" w:color="auto"/>
        <w:right w:val="none" w:sz="0" w:space="0" w:color="auto"/>
      </w:divBdr>
    </w:div>
    <w:div w:id="1516766756">
      <w:bodyDiv w:val="1"/>
      <w:marLeft w:val="0"/>
      <w:marRight w:val="0"/>
      <w:marTop w:val="0"/>
      <w:marBottom w:val="0"/>
      <w:divBdr>
        <w:top w:val="none" w:sz="0" w:space="0" w:color="auto"/>
        <w:left w:val="none" w:sz="0" w:space="0" w:color="auto"/>
        <w:bottom w:val="none" w:sz="0" w:space="0" w:color="auto"/>
        <w:right w:val="none" w:sz="0" w:space="0" w:color="auto"/>
      </w:divBdr>
    </w:div>
    <w:div w:id="1518347471">
      <w:bodyDiv w:val="1"/>
      <w:marLeft w:val="0"/>
      <w:marRight w:val="0"/>
      <w:marTop w:val="0"/>
      <w:marBottom w:val="0"/>
      <w:divBdr>
        <w:top w:val="none" w:sz="0" w:space="0" w:color="auto"/>
        <w:left w:val="none" w:sz="0" w:space="0" w:color="auto"/>
        <w:bottom w:val="none" w:sz="0" w:space="0" w:color="auto"/>
        <w:right w:val="none" w:sz="0" w:space="0" w:color="auto"/>
      </w:divBdr>
    </w:div>
    <w:div w:id="1520006075">
      <w:bodyDiv w:val="1"/>
      <w:marLeft w:val="0"/>
      <w:marRight w:val="0"/>
      <w:marTop w:val="0"/>
      <w:marBottom w:val="0"/>
      <w:divBdr>
        <w:top w:val="none" w:sz="0" w:space="0" w:color="auto"/>
        <w:left w:val="none" w:sz="0" w:space="0" w:color="auto"/>
        <w:bottom w:val="none" w:sz="0" w:space="0" w:color="auto"/>
        <w:right w:val="none" w:sz="0" w:space="0" w:color="auto"/>
      </w:divBdr>
    </w:div>
    <w:div w:id="1520388199">
      <w:bodyDiv w:val="1"/>
      <w:marLeft w:val="0"/>
      <w:marRight w:val="0"/>
      <w:marTop w:val="0"/>
      <w:marBottom w:val="0"/>
      <w:divBdr>
        <w:top w:val="none" w:sz="0" w:space="0" w:color="auto"/>
        <w:left w:val="none" w:sz="0" w:space="0" w:color="auto"/>
        <w:bottom w:val="none" w:sz="0" w:space="0" w:color="auto"/>
        <w:right w:val="none" w:sz="0" w:space="0" w:color="auto"/>
      </w:divBdr>
    </w:div>
    <w:div w:id="1522663970">
      <w:bodyDiv w:val="1"/>
      <w:marLeft w:val="0"/>
      <w:marRight w:val="0"/>
      <w:marTop w:val="0"/>
      <w:marBottom w:val="0"/>
      <w:divBdr>
        <w:top w:val="none" w:sz="0" w:space="0" w:color="auto"/>
        <w:left w:val="none" w:sz="0" w:space="0" w:color="auto"/>
        <w:bottom w:val="none" w:sz="0" w:space="0" w:color="auto"/>
        <w:right w:val="none" w:sz="0" w:space="0" w:color="auto"/>
      </w:divBdr>
    </w:div>
    <w:div w:id="1530953717">
      <w:bodyDiv w:val="1"/>
      <w:marLeft w:val="0"/>
      <w:marRight w:val="0"/>
      <w:marTop w:val="0"/>
      <w:marBottom w:val="0"/>
      <w:divBdr>
        <w:top w:val="none" w:sz="0" w:space="0" w:color="auto"/>
        <w:left w:val="none" w:sz="0" w:space="0" w:color="auto"/>
        <w:bottom w:val="none" w:sz="0" w:space="0" w:color="auto"/>
        <w:right w:val="none" w:sz="0" w:space="0" w:color="auto"/>
      </w:divBdr>
    </w:div>
    <w:div w:id="1536652123">
      <w:bodyDiv w:val="1"/>
      <w:marLeft w:val="0"/>
      <w:marRight w:val="0"/>
      <w:marTop w:val="0"/>
      <w:marBottom w:val="0"/>
      <w:divBdr>
        <w:top w:val="none" w:sz="0" w:space="0" w:color="auto"/>
        <w:left w:val="none" w:sz="0" w:space="0" w:color="auto"/>
        <w:bottom w:val="none" w:sz="0" w:space="0" w:color="auto"/>
        <w:right w:val="none" w:sz="0" w:space="0" w:color="auto"/>
      </w:divBdr>
    </w:div>
    <w:div w:id="1536768597">
      <w:bodyDiv w:val="1"/>
      <w:marLeft w:val="0"/>
      <w:marRight w:val="0"/>
      <w:marTop w:val="0"/>
      <w:marBottom w:val="0"/>
      <w:divBdr>
        <w:top w:val="none" w:sz="0" w:space="0" w:color="auto"/>
        <w:left w:val="none" w:sz="0" w:space="0" w:color="auto"/>
        <w:bottom w:val="none" w:sz="0" w:space="0" w:color="auto"/>
        <w:right w:val="none" w:sz="0" w:space="0" w:color="auto"/>
      </w:divBdr>
    </w:div>
    <w:div w:id="1537349979">
      <w:bodyDiv w:val="1"/>
      <w:marLeft w:val="0"/>
      <w:marRight w:val="0"/>
      <w:marTop w:val="0"/>
      <w:marBottom w:val="0"/>
      <w:divBdr>
        <w:top w:val="none" w:sz="0" w:space="0" w:color="auto"/>
        <w:left w:val="none" w:sz="0" w:space="0" w:color="auto"/>
        <w:bottom w:val="none" w:sz="0" w:space="0" w:color="auto"/>
        <w:right w:val="none" w:sz="0" w:space="0" w:color="auto"/>
      </w:divBdr>
    </w:div>
    <w:div w:id="1546405419">
      <w:bodyDiv w:val="1"/>
      <w:marLeft w:val="0"/>
      <w:marRight w:val="0"/>
      <w:marTop w:val="0"/>
      <w:marBottom w:val="0"/>
      <w:divBdr>
        <w:top w:val="none" w:sz="0" w:space="0" w:color="auto"/>
        <w:left w:val="none" w:sz="0" w:space="0" w:color="auto"/>
        <w:bottom w:val="none" w:sz="0" w:space="0" w:color="auto"/>
        <w:right w:val="none" w:sz="0" w:space="0" w:color="auto"/>
      </w:divBdr>
    </w:div>
    <w:div w:id="1546944303">
      <w:bodyDiv w:val="1"/>
      <w:marLeft w:val="0"/>
      <w:marRight w:val="0"/>
      <w:marTop w:val="0"/>
      <w:marBottom w:val="0"/>
      <w:divBdr>
        <w:top w:val="none" w:sz="0" w:space="0" w:color="auto"/>
        <w:left w:val="none" w:sz="0" w:space="0" w:color="auto"/>
        <w:bottom w:val="none" w:sz="0" w:space="0" w:color="auto"/>
        <w:right w:val="none" w:sz="0" w:space="0" w:color="auto"/>
      </w:divBdr>
    </w:div>
    <w:div w:id="1548030985">
      <w:bodyDiv w:val="1"/>
      <w:marLeft w:val="0"/>
      <w:marRight w:val="0"/>
      <w:marTop w:val="0"/>
      <w:marBottom w:val="0"/>
      <w:divBdr>
        <w:top w:val="none" w:sz="0" w:space="0" w:color="auto"/>
        <w:left w:val="none" w:sz="0" w:space="0" w:color="auto"/>
        <w:bottom w:val="none" w:sz="0" w:space="0" w:color="auto"/>
        <w:right w:val="none" w:sz="0" w:space="0" w:color="auto"/>
      </w:divBdr>
    </w:div>
    <w:div w:id="1561399192">
      <w:bodyDiv w:val="1"/>
      <w:marLeft w:val="0"/>
      <w:marRight w:val="0"/>
      <w:marTop w:val="0"/>
      <w:marBottom w:val="0"/>
      <w:divBdr>
        <w:top w:val="none" w:sz="0" w:space="0" w:color="auto"/>
        <w:left w:val="none" w:sz="0" w:space="0" w:color="auto"/>
        <w:bottom w:val="none" w:sz="0" w:space="0" w:color="auto"/>
        <w:right w:val="none" w:sz="0" w:space="0" w:color="auto"/>
      </w:divBdr>
    </w:div>
    <w:div w:id="1564027849">
      <w:bodyDiv w:val="1"/>
      <w:marLeft w:val="0"/>
      <w:marRight w:val="0"/>
      <w:marTop w:val="0"/>
      <w:marBottom w:val="0"/>
      <w:divBdr>
        <w:top w:val="none" w:sz="0" w:space="0" w:color="auto"/>
        <w:left w:val="none" w:sz="0" w:space="0" w:color="auto"/>
        <w:bottom w:val="none" w:sz="0" w:space="0" w:color="auto"/>
        <w:right w:val="none" w:sz="0" w:space="0" w:color="auto"/>
      </w:divBdr>
    </w:div>
    <w:div w:id="1567647484">
      <w:bodyDiv w:val="1"/>
      <w:marLeft w:val="0"/>
      <w:marRight w:val="0"/>
      <w:marTop w:val="0"/>
      <w:marBottom w:val="0"/>
      <w:divBdr>
        <w:top w:val="none" w:sz="0" w:space="0" w:color="auto"/>
        <w:left w:val="none" w:sz="0" w:space="0" w:color="auto"/>
        <w:bottom w:val="none" w:sz="0" w:space="0" w:color="auto"/>
        <w:right w:val="none" w:sz="0" w:space="0" w:color="auto"/>
      </w:divBdr>
    </w:div>
    <w:div w:id="1571191450">
      <w:bodyDiv w:val="1"/>
      <w:marLeft w:val="0"/>
      <w:marRight w:val="0"/>
      <w:marTop w:val="0"/>
      <w:marBottom w:val="0"/>
      <w:divBdr>
        <w:top w:val="none" w:sz="0" w:space="0" w:color="auto"/>
        <w:left w:val="none" w:sz="0" w:space="0" w:color="auto"/>
        <w:bottom w:val="none" w:sz="0" w:space="0" w:color="auto"/>
        <w:right w:val="none" w:sz="0" w:space="0" w:color="auto"/>
      </w:divBdr>
    </w:div>
    <w:div w:id="1578517901">
      <w:bodyDiv w:val="1"/>
      <w:marLeft w:val="0"/>
      <w:marRight w:val="0"/>
      <w:marTop w:val="0"/>
      <w:marBottom w:val="0"/>
      <w:divBdr>
        <w:top w:val="none" w:sz="0" w:space="0" w:color="auto"/>
        <w:left w:val="none" w:sz="0" w:space="0" w:color="auto"/>
        <w:bottom w:val="none" w:sz="0" w:space="0" w:color="auto"/>
        <w:right w:val="none" w:sz="0" w:space="0" w:color="auto"/>
      </w:divBdr>
    </w:div>
    <w:div w:id="1581333919">
      <w:bodyDiv w:val="1"/>
      <w:marLeft w:val="0"/>
      <w:marRight w:val="0"/>
      <w:marTop w:val="0"/>
      <w:marBottom w:val="0"/>
      <w:divBdr>
        <w:top w:val="none" w:sz="0" w:space="0" w:color="auto"/>
        <w:left w:val="none" w:sz="0" w:space="0" w:color="auto"/>
        <w:bottom w:val="none" w:sz="0" w:space="0" w:color="auto"/>
        <w:right w:val="none" w:sz="0" w:space="0" w:color="auto"/>
      </w:divBdr>
    </w:div>
    <w:div w:id="1582905308">
      <w:bodyDiv w:val="1"/>
      <w:marLeft w:val="0"/>
      <w:marRight w:val="0"/>
      <w:marTop w:val="0"/>
      <w:marBottom w:val="0"/>
      <w:divBdr>
        <w:top w:val="none" w:sz="0" w:space="0" w:color="auto"/>
        <w:left w:val="none" w:sz="0" w:space="0" w:color="auto"/>
        <w:bottom w:val="none" w:sz="0" w:space="0" w:color="auto"/>
        <w:right w:val="none" w:sz="0" w:space="0" w:color="auto"/>
      </w:divBdr>
    </w:div>
    <w:div w:id="1587377791">
      <w:bodyDiv w:val="1"/>
      <w:marLeft w:val="0"/>
      <w:marRight w:val="0"/>
      <w:marTop w:val="0"/>
      <w:marBottom w:val="0"/>
      <w:divBdr>
        <w:top w:val="none" w:sz="0" w:space="0" w:color="auto"/>
        <w:left w:val="none" w:sz="0" w:space="0" w:color="auto"/>
        <w:bottom w:val="none" w:sz="0" w:space="0" w:color="auto"/>
        <w:right w:val="none" w:sz="0" w:space="0" w:color="auto"/>
      </w:divBdr>
    </w:div>
    <w:div w:id="1587684545">
      <w:bodyDiv w:val="1"/>
      <w:marLeft w:val="0"/>
      <w:marRight w:val="0"/>
      <w:marTop w:val="0"/>
      <w:marBottom w:val="0"/>
      <w:divBdr>
        <w:top w:val="none" w:sz="0" w:space="0" w:color="auto"/>
        <w:left w:val="none" w:sz="0" w:space="0" w:color="auto"/>
        <w:bottom w:val="none" w:sz="0" w:space="0" w:color="auto"/>
        <w:right w:val="none" w:sz="0" w:space="0" w:color="auto"/>
      </w:divBdr>
    </w:div>
    <w:div w:id="1591935062">
      <w:bodyDiv w:val="1"/>
      <w:marLeft w:val="0"/>
      <w:marRight w:val="0"/>
      <w:marTop w:val="0"/>
      <w:marBottom w:val="0"/>
      <w:divBdr>
        <w:top w:val="none" w:sz="0" w:space="0" w:color="auto"/>
        <w:left w:val="none" w:sz="0" w:space="0" w:color="auto"/>
        <w:bottom w:val="none" w:sz="0" w:space="0" w:color="auto"/>
        <w:right w:val="none" w:sz="0" w:space="0" w:color="auto"/>
      </w:divBdr>
    </w:div>
    <w:div w:id="1594897834">
      <w:bodyDiv w:val="1"/>
      <w:marLeft w:val="0"/>
      <w:marRight w:val="0"/>
      <w:marTop w:val="0"/>
      <w:marBottom w:val="0"/>
      <w:divBdr>
        <w:top w:val="none" w:sz="0" w:space="0" w:color="auto"/>
        <w:left w:val="none" w:sz="0" w:space="0" w:color="auto"/>
        <w:bottom w:val="none" w:sz="0" w:space="0" w:color="auto"/>
        <w:right w:val="none" w:sz="0" w:space="0" w:color="auto"/>
      </w:divBdr>
    </w:div>
    <w:div w:id="1596791832">
      <w:bodyDiv w:val="1"/>
      <w:marLeft w:val="0"/>
      <w:marRight w:val="0"/>
      <w:marTop w:val="0"/>
      <w:marBottom w:val="0"/>
      <w:divBdr>
        <w:top w:val="none" w:sz="0" w:space="0" w:color="auto"/>
        <w:left w:val="none" w:sz="0" w:space="0" w:color="auto"/>
        <w:bottom w:val="none" w:sz="0" w:space="0" w:color="auto"/>
        <w:right w:val="none" w:sz="0" w:space="0" w:color="auto"/>
      </w:divBdr>
    </w:div>
    <w:div w:id="1602642976">
      <w:bodyDiv w:val="1"/>
      <w:marLeft w:val="0"/>
      <w:marRight w:val="0"/>
      <w:marTop w:val="0"/>
      <w:marBottom w:val="0"/>
      <w:divBdr>
        <w:top w:val="none" w:sz="0" w:space="0" w:color="auto"/>
        <w:left w:val="none" w:sz="0" w:space="0" w:color="auto"/>
        <w:bottom w:val="none" w:sz="0" w:space="0" w:color="auto"/>
        <w:right w:val="none" w:sz="0" w:space="0" w:color="auto"/>
      </w:divBdr>
    </w:div>
    <w:div w:id="1604336746">
      <w:bodyDiv w:val="1"/>
      <w:marLeft w:val="0"/>
      <w:marRight w:val="0"/>
      <w:marTop w:val="0"/>
      <w:marBottom w:val="0"/>
      <w:divBdr>
        <w:top w:val="none" w:sz="0" w:space="0" w:color="auto"/>
        <w:left w:val="none" w:sz="0" w:space="0" w:color="auto"/>
        <w:bottom w:val="none" w:sz="0" w:space="0" w:color="auto"/>
        <w:right w:val="none" w:sz="0" w:space="0" w:color="auto"/>
      </w:divBdr>
    </w:div>
    <w:div w:id="1605650033">
      <w:bodyDiv w:val="1"/>
      <w:marLeft w:val="0"/>
      <w:marRight w:val="0"/>
      <w:marTop w:val="0"/>
      <w:marBottom w:val="0"/>
      <w:divBdr>
        <w:top w:val="none" w:sz="0" w:space="0" w:color="auto"/>
        <w:left w:val="none" w:sz="0" w:space="0" w:color="auto"/>
        <w:bottom w:val="none" w:sz="0" w:space="0" w:color="auto"/>
        <w:right w:val="none" w:sz="0" w:space="0" w:color="auto"/>
      </w:divBdr>
    </w:div>
    <w:div w:id="1606379690">
      <w:bodyDiv w:val="1"/>
      <w:marLeft w:val="0"/>
      <w:marRight w:val="0"/>
      <w:marTop w:val="0"/>
      <w:marBottom w:val="0"/>
      <w:divBdr>
        <w:top w:val="none" w:sz="0" w:space="0" w:color="auto"/>
        <w:left w:val="none" w:sz="0" w:space="0" w:color="auto"/>
        <w:bottom w:val="none" w:sz="0" w:space="0" w:color="auto"/>
        <w:right w:val="none" w:sz="0" w:space="0" w:color="auto"/>
      </w:divBdr>
    </w:div>
    <w:div w:id="1606955988">
      <w:bodyDiv w:val="1"/>
      <w:marLeft w:val="0"/>
      <w:marRight w:val="0"/>
      <w:marTop w:val="0"/>
      <w:marBottom w:val="0"/>
      <w:divBdr>
        <w:top w:val="none" w:sz="0" w:space="0" w:color="auto"/>
        <w:left w:val="none" w:sz="0" w:space="0" w:color="auto"/>
        <w:bottom w:val="none" w:sz="0" w:space="0" w:color="auto"/>
        <w:right w:val="none" w:sz="0" w:space="0" w:color="auto"/>
      </w:divBdr>
    </w:div>
    <w:div w:id="1611861354">
      <w:bodyDiv w:val="1"/>
      <w:marLeft w:val="0"/>
      <w:marRight w:val="0"/>
      <w:marTop w:val="0"/>
      <w:marBottom w:val="0"/>
      <w:divBdr>
        <w:top w:val="none" w:sz="0" w:space="0" w:color="auto"/>
        <w:left w:val="none" w:sz="0" w:space="0" w:color="auto"/>
        <w:bottom w:val="none" w:sz="0" w:space="0" w:color="auto"/>
        <w:right w:val="none" w:sz="0" w:space="0" w:color="auto"/>
      </w:divBdr>
    </w:div>
    <w:div w:id="1614021180">
      <w:bodyDiv w:val="1"/>
      <w:marLeft w:val="0"/>
      <w:marRight w:val="0"/>
      <w:marTop w:val="0"/>
      <w:marBottom w:val="0"/>
      <w:divBdr>
        <w:top w:val="none" w:sz="0" w:space="0" w:color="auto"/>
        <w:left w:val="none" w:sz="0" w:space="0" w:color="auto"/>
        <w:bottom w:val="none" w:sz="0" w:space="0" w:color="auto"/>
        <w:right w:val="none" w:sz="0" w:space="0" w:color="auto"/>
      </w:divBdr>
    </w:div>
    <w:div w:id="1614094664">
      <w:bodyDiv w:val="1"/>
      <w:marLeft w:val="0"/>
      <w:marRight w:val="0"/>
      <w:marTop w:val="0"/>
      <w:marBottom w:val="0"/>
      <w:divBdr>
        <w:top w:val="none" w:sz="0" w:space="0" w:color="auto"/>
        <w:left w:val="none" w:sz="0" w:space="0" w:color="auto"/>
        <w:bottom w:val="none" w:sz="0" w:space="0" w:color="auto"/>
        <w:right w:val="none" w:sz="0" w:space="0" w:color="auto"/>
      </w:divBdr>
    </w:div>
    <w:div w:id="1614364290">
      <w:bodyDiv w:val="1"/>
      <w:marLeft w:val="0"/>
      <w:marRight w:val="0"/>
      <w:marTop w:val="0"/>
      <w:marBottom w:val="0"/>
      <w:divBdr>
        <w:top w:val="none" w:sz="0" w:space="0" w:color="auto"/>
        <w:left w:val="none" w:sz="0" w:space="0" w:color="auto"/>
        <w:bottom w:val="none" w:sz="0" w:space="0" w:color="auto"/>
        <w:right w:val="none" w:sz="0" w:space="0" w:color="auto"/>
      </w:divBdr>
    </w:div>
    <w:div w:id="1614701308">
      <w:bodyDiv w:val="1"/>
      <w:marLeft w:val="0"/>
      <w:marRight w:val="0"/>
      <w:marTop w:val="0"/>
      <w:marBottom w:val="0"/>
      <w:divBdr>
        <w:top w:val="none" w:sz="0" w:space="0" w:color="auto"/>
        <w:left w:val="none" w:sz="0" w:space="0" w:color="auto"/>
        <w:bottom w:val="none" w:sz="0" w:space="0" w:color="auto"/>
        <w:right w:val="none" w:sz="0" w:space="0" w:color="auto"/>
      </w:divBdr>
    </w:div>
    <w:div w:id="1617953531">
      <w:bodyDiv w:val="1"/>
      <w:marLeft w:val="0"/>
      <w:marRight w:val="0"/>
      <w:marTop w:val="0"/>
      <w:marBottom w:val="0"/>
      <w:divBdr>
        <w:top w:val="none" w:sz="0" w:space="0" w:color="auto"/>
        <w:left w:val="none" w:sz="0" w:space="0" w:color="auto"/>
        <w:bottom w:val="none" w:sz="0" w:space="0" w:color="auto"/>
        <w:right w:val="none" w:sz="0" w:space="0" w:color="auto"/>
      </w:divBdr>
    </w:div>
    <w:div w:id="1619218456">
      <w:bodyDiv w:val="1"/>
      <w:marLeft w:val="0"/>
      <w:marRight w:val="0"/>
      <w:marTop w:val="0"/>
      <w:marBottom w:val="0"/>
      <w:divBdr>
        <w:top w:val="none" w:sz="0" w:space="0" w:color="auto"/>
        <w:left w:val="none" w:sz="0" w:space="0" w:color="auto"/>
        <w:bottom w:val="none" w:sz="0" w:space="0" w:color="auto"/>
        <w:right w:val="none" w:sz="0" w:space="0" w:color="auto"/>
      </w:divBdr>
      <w:divsChild>
        <w:div w:id="620234094">
          <w:marLeft w:val="0"/>
          <w:marRight w:val="0"/>
          <w:marTop w:val="0"/>
          <w:marBottom w:val="0"/>
          <w:divBdr>
            <w:top w:val="none" w:sz="0" w:space="0" w:color="auto"/>
            <w:left w:val="none" w:sz="0" w:space="0" w:color="auto"/>
            <w:bottom w:val="none" w:sz="0" w:space="0" w:color="auto"/>
            <w:right w:val="none" w:sz="0" w:space="0" w:color="auto"/>
          </w:divBdr>
          <w:divsChild>
            <w:div w:id="1341850996">
              <w:marLeft w:val="0"/>
              <w:marRight w:val="0"/>
              <w:marTop w:val="0"/>
              <w:marBottom w:val="0"/>
              <w:divBdr>
                <w:top w:val="none" w:sz="0" w:space="0" w:color="auto"/>
                <w:left w:val="none" w:sz="0" w:space="0" w:color="auto"/>
                <w:bottom w:val="none" w:sz="0" w:space="0" w:color="auto"/>
                <w:right w:val="none" w:sz="0" w:space="0" w:color="auto"/>
              </w:divBdr>
            </w:div>
            <w:div w:id="922448901">
              <w:marLeft w:val="0"/>
              <w:marRight w:val="0"/>
              <w:marTop w:val="0"/>
              <w:marBottom w:val="0"/>
              <w:divBdr>
                <w:top w:val="none" w:sz="0" w:space="0" w:color="auto"/>
                <w:left w:val="none" w:sz="0" w:space="0" w:color="auto"/>
                <w:bottom w:val="none" w:sz="0" w:space="0" w:color="auto"/>
                <w:right w:val="none" w:sz="0" w:space="0" w:color="auto"/>
              </w:divBdr>
            </w:div>
            <w:div w:id="471362705">
              <w:marLeft w:val="0"/>
              <w:marRight w:val="0"/>
              <w:marTop w:val="0"/>
              <w:marBottom w:val="0"/>
              <w:divBdr>
                <w:top w:val="none" w:sz="0" w:space="0" w:color="auto"/>
                <w:left w:val="none" w:sz="0" w:space="0" w:color="auto"/>
                <w:bottom w:val="none" w:sz="0" w:space="0" w:color="auto"/>
                <w:right w:val="none" w:sz="0" w:space="0" w:color="auto"/>
              </w:divBdr>
            </w:div>
            <w:div w:id="628900406">
              <w:marLeft w:val="0"/>
              <w:marRight w:val="0"/>
              <w:marTop w:val="0"/>
              <w:marBottom w:val="0"/>
              <w:divBdr>
                <w:top w:val="none" w:sz="0" w:space="0" w:color="auto"/>
                <w:left w:val="none" w:sz="0" w:space="0" w:color="auto"/>
                <w:bottom w:val="none" w:sz="0" w:space="0" w:color="auto"/>
                <w:right w:val="none" w:sz="0" w:space="0" w:color="auto"/>
              </w:divBdr>
            </w:div>
            <w:div w:id="855119892">
              <w:marLeft w:val="0"/>
              <w:marRight w:val="0"/>
              <w:marTop w:val="0"/>
              <w:marBottom w:val="0"/>
              <w:divBdr>
                <w:top w:val="none" w:sz="0" w:space="0" w:color="auto"/>
                <w:left w:val="none" w:sz="0" w:space="0" w:color="auto"/>
                <w:bottom w:val="none" w:sz="0" w:space="0" w:color="auto"/>
                <w:right w:val="none" w:sz="0" w:space="0" w:color="auto"/>
              </w:divBdr>
            </w:div>
            <w:div w:id="972904147">
              <w:marLeft w:val="0"/>
              <w:marRight w:val="0"/>
              <w:marTop w:val="0"/>
              <w:marBottom w:val="0"/>
              <w:divBdr>
                <w:top w:val="none" w:sz="0" w:space="0" w:color="auto"/>
                <w:left w:val="none" w:sz="0" w:space="0" w:color="auto"/>
                <w:bottom w:val="none" w:sz="0" w:space="0" w:color="auto"/>
                <w:right w:val="none" w:sz="0" w:space="0" w:color="auto"/>
              </w:divBdr>
            </w:div>
            <w:div w:id="2129274907">
              <w:marLeft w:val="0"/>
              <w:marRight w:val="0"/>
              <w:marTop w:val="0"/>
              <w:marBottom w:val="0"/>
              <w:divBdr>
                <w:top w:val="none" w:sz="0" w:space="0" w:color="auto"/>
                <w:left w:val="none" w:sz="0" w:space="0" w:color="auto"/>
                <w:bottom w:val="none" w:sz="0" w:space="0" w:color="auto"/>
                <w:right w:val="none" w:sz="0" w:space="0" w:color="auto"/>
              </w:divBdr>
            </w:div>
            <w:div w:id="862669083">
              <w:marLeft w:val="0"/>
              <w:marRight w:val="0"/>
              <w:marTop w:val="0"/>
              <w:marBottom w:val="0"/>
              <w:divBdr>
                <w:top w:val="none" w:sz="0" w:space="0" w:color="auto"/>
                <w:left w:val="none" w:sz="0" w:space="0" w:color="auto"/>
                <w:bottom w:val="none" w:sz="0" w:space="0" w:color="auto"/>
                <w:right w:val="none" w:sz="0" w:space="0" w:color="auto"/>
              </w:divBdr>
            </w:div>
            <w:div w:id="586767708">
              <w:marLeft w:val="0"/>
              <w:marRight w:val="0"/>
              <w:marTop w:val="0"/>
              <w:marBottom w:val="0"/>
              <w:divBdr>
                <w:top w:val="none" w:sz="0" w:space="0" w:color="auto"/>
                <w:left w:val="none" w:sz="0" w:space="0" w:color="auto"/>
                <w:bottom w:val="none" w:sz="0" w:space="0" w:color="auto"/>
                <w:right w:val="none" w:sz="0" w:space="0" w:color="auto"/>
              </w:divBdr>
            </w:div>
            <w:div w:id="1199926492">
              <w:marLeft w:val="0"/>
              <w:marRight w:val="0"/>
              <w:marTop w:val="0"/>
              <w:marBottom w:val="0"/>
              <w:divBdr>
                <w:top w:val="none" w:sz="0" w:space="0" w:color="auto"/>
                <w:left w:val="none" w:sz="0" w:space="0" w:color="auto"/>
                <w:bottom w:val="none" w:sz="0" w:space="0" w:color="auto"/>
                <w:right w:val="none" w:sz="0" w:space="0" w:color="auto"/>
              </w:divBdr>
            </w:div>
            <w:div w:id="1855262315">
              <w:marLeft w:val="0"/>
              <w:marRight w:val="0"/>
              <w:marTop w:val="0"/>
              <w:marBottom w:val="0"/>
              <w:divBdr>
                <w:top w:val="none" w:sz="0" w:space="0" w:color="auto"/>
                <w:left w:val="none" w:sz="0" w:space="0" w:color="auto"/>
                <w:bottom w:val="none" w:sz="0" w:space="0" w:color="auto"/>
                <w:right w:val="none" w:sz="0" w:space="0" w:color="auto"/>
              </w:divBdr>
            </w:div>
            <w:div w:id="974139536">
              <w:marLeft w:val="0"/>
              <w:marRight w:val="0"/>
              <w:marTop w:val="0"/>
              <w:marBottom w:val="0"/>
              <w:divBdr>
                <w:top w:val="none" w:sz="0" w:space="0" w:color="auto"/>
                <w:left w:val="none" w:sz="0" w:space="0" w:color="auto"/>
                <w:bottom w:val="none" w:sz="0" w:space="0" w:color="auto"/>
                <w:right w:val="none" w:sz="0" w:space="0" w:color="auto"/>
              </w:divBdr>
            </w:div>
            <w:div w:id="616765424">
              <w:marLeft w:val="0"/>
              <w:marRight w:val="0"/>
              <w:marTop w:val="0"/>
              <w:marBottom w:val="0"/>
              <w:divBdr>
                <w:top w:val="none" w:sz="0" w:space="0" w:color="auto"/>
                <w:left w:val="none" w:sz="0" w:space="0" w:color="auto"/>
                <w:bottom w:val="none" w:sz="0" w:space="0" w:color="auto"/>
                <w:right w:val="none" w:sz="0" w:space="0" w:color="auto"/>
              </w:divBdr>
            </w:div>
            <w:div w:id="1752657994">
              <w:marLeft w:val="0"/>
              <w:marRight w:val="0"/>
              <w:marTop w:val="0"/>
              <w:marBottom w:val="0"/>
              <w:divBdr>
                <w:top w:val="none" w:sz="0" w:space="0" w:color="auto"/>
                <w:left w:val="none" w:sz="0" w:space="0" w:color="auto"/>
                <w:bottom w:val="none" w:sz="0" w:space="0" w:color="auto"/>
                <w:right w:val="none" w:sz="0" w:space="0" w:color="auto"/>
              </w:divBdr>
            </w:div>
            <w:div w:id="2131624344">
              <w:marLeft w:val="0"/>
              <w:marRight w:val="0"/>
              <w:marTop w:val="0"/>
              <w:marBottom w:val="0"/>
              <w:divBdr>
                <w:top w:val="none" w:sz="0" w:space="0" w:color="auto"/>
                <w:left w:val="none" w:sz="0" w:space="0" w:color="auto"/>
                <w:bottom w:val="none" w:sz="0" w:space="0" w:color="auto"/>
                <w:right w:val="none" w:sz="0" w:space="0" w:color="auto"/>
              </w:divBdr>
            </w:div>
            <w:div w:id="841317143">
              <w:marLeft w:val="0"/>
              <w:marRight w:val="0"/>
              <w:marTop w:val="0"/>
              <w:marBottom w:val="0"/>
              <w:divBdr>
                <w:top w:val="none" w:sz="0" w:space="0" w:color="auto"/>
                <w:left w:val="none" w:sz="0" w:space="0" w:color="auto"/>
                <w:bottom w:val="none" w:sz="0" w:space="0" w:color="auto"/>
                <w:right w:val="none" w:sz="0" w:space="0" w:color="auto"/>
              </w:divBdr>
            </w:div>
            <w:div w:id="1200435109">
              <w:marLeft w:val="0"/>
              <w:marRight w:val="0"/>
              <w:marTop w:val="0"/>
              <w:marBottom w:val="0"/>
              <w:divBdr>
                <w:top w:val="none" w:sz="0" w:space="0" w:color="auto"/>
                <w:left w:val="none" w:sz="0" w:space="0" w:color="auto"/>
                <w:bottom w:val="none" w:sz="0" w:space="0" w:color="auto"/>
                <w:right w:val="none" w:sz="0" w:space="0" w:color="auto"/>
              </w:divBdr>
            </w:div>
            <w:div w:id="1644777540">
              <w:marLeft w:val="0"/>
              <w:marRight w:val="0"/>
              <w:marTop w:val="0"/>
              <w:marBottom w:val="0"/>
              <w:divBdr>
                <w:top w:val="none" w:sz="0" w:space="0" w:color="auto"/>
                <w:left w:val="none" w:sz="0" w:space="0" w:color="auto"/>
                <w:bottom w:val="none" w:sz="0" w:space="0" w:color="auto"/>
                <w:right w:val="none" w:sz="0" w:space="0" w:color="auto"/>
              </w:divBdr>
            </w:div>
            <w:div w:id="1805583197">
              <w:marLeft w:val="0"/>
              <w:marRight w:val="0"/>
              <w:marTop w:val="0"/>
              <w:marBottom w:val="0"/>
              <w:divBdr>
                <w:top w:val="none" w:sz="0" w:space="0" w:color="auto"/>
                <w:left w:val="none" w:sz="0" w:space="0" w:color="auto"/>
                <w:bottom w:val="none" w:sz="0" w:space="0" w:color="auto"/>
                <w:right w:val="none" w:sz="0" w:space="0" w:color="auto"/>
              </w:divBdr>
            </w:div>
            <w:div w:id="301034414">
              <w:marLeft w:val="0"/>
              <w:marRight w:val="0"/>
              <w:marTop w:val="0"/>
              <w:marBottom w:val="0"/>
              <w:divBdr>
                <w:top w:val="none" w:sz="0" w:space="0" w:color="auto"/>
                <w:left w:val="none" w:sz="0" w:space="0" w:color="auto"/>
                <w:bottom w:val="none" w:sz="0" w:space="0" w:color="auto"/>
                <w:right w:val="none" w:sz="0" w:space="0" w:color="auto"/>
              </w:divBdr>
            </w:div>
            <w:div w:id="489102785">
              <w:marLeft w:val="0"/>
              <w:marRight w:val="0"/>
              <w:marTop w:val="0"/>
              <w:marBottom w:val="0"/>
              <w:divBdr>
                <w:top w:val="none" w:sz="0" w:space="0" w:color="auto"/>
                <w:left w:val="none" w:sz="0" w:space="0" w:color="auto"/>
                <w:bottom w:val="none" w:sz="0" w:space="0" w:color="auto"/>
                <w:right w:val="none" w:sz="0" w:space="0" w:color="auto"/>
              </w:divBdr>
            </w:div>
            <w:div w:id="2100364288">
              <w:marLeft w:val="0"/>
              <w:marRight w:val="0"/>
              <w:marTop w:val="0"/>
              <w:marBottom w:val="0"/>
              <w:divBdr>
                <w:top w:val="none" w:sz="0" w:space="0" w:color="auto"/>
                <w:left w:val="none" w:sz="0" w:space="0" w:color="auto"/>
                <w:bottom w:val="none" w:sz="0" w:space="0" w:color="auto"/>
                <w:right w:val="none" w:sz="0" w:space="0" w:color="auto"/>
              </w:divBdr>
            </w:div>
            <w:div w:id="150096668">
              <w:marLeft w:val="0"/>
              <w:marRight w:val="0"/>
              <w:marTop w:val="0"/>
              <w:marBottom w:val="0"/>
              <w:divBdr>
                <w:top w:val="none" w:sz="0" w:space="0" w:color="auto"/>
                <w:left w:val="none" w:sz="0" w:space="0" w:color="auto"/>
                <w:bottom w:val="none" w:sz="0" w:space="0" w:color="auto"/>
                <w:right w:val="none" w:sz="0" w:space="0" w:color="auto"/>
              </w:divBdr>
            </w:div>
            <w:div w:id="2131849844">
              <w:marLeft w:val="0"/>
              <w:marRight w:val="0"/>
              <w:marTop w:val="0"/>
              <w:marBottom w:val="0"/>
              <w:divBdr>
                <w:top w:val="none" w:sz="0" w:space="0" w:color="auto"/>
                <w:left w:val="none" w:sz="0" w:space="0" w:color="auto"/>
                <w:bottom w:val="none" w:sz="0" w:space="0" w:color="auto"/>
                <w:right w:val="none" w:sz="0" w:space="0" w:color="auto"/>
              </w:divBdr>
            </w:div>
            <w:div w:id="1863283674">
              <w:marLeft w:val="0"/>
              <w:marRight w:val="0"/>
              <w:marTop w:val="0"/>
              <w:marBottom w:val="0"/>
              <w:divBdr>
                <w:top w:val="none" w:sz="0" w:space="0" w:color="auto"/>
                <w:left w:val="none" w:sz="0" w:space="0" w:color="auto"/>
                <w:bottom w:val="none" w:sz="0" w:space="0" w:color="auto"/>
                <w:right w:val="none" w:sz="0" w:space="0" w:color="auto"/>
              </w:divBdr>
            </w:div>
            <w:div w:id="411046424">
              <w:marLeft w:val="0"/>
              <w:marRight w:val="0"/>
              <w:marTop w:val="0"/>
              <w:marBottom w:val="0"/>
              <w:divBdr>
                <w:top w:val="none" w:sz="0" w:space="0" w:color="auto"/>
                <w:left w:val="none" w:sz="0" w:space="0" w:color="auto"/>
                <w:bottom w:val="none" w:sz="0" w:space="0" w:color="auto"/>
                <w:right w:val="none" w:sz="0" w:space="0" w:color="auto"/>
              </w:divBdr>
            </w:div>
            <w:div w:id="5706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383">
      <w:bodyDiv w:val="1"/>
      <w:marLeft w:val="0"/>
      <w:marRight w:val="0"/>
      <w:marTop w:val="0"/>
      <w:marBottom w:val="0"/>
      <w:divBdr>
        <w:top w:val="none" w:sz="0" w:space="0" w:color="auto"/>
        <w:left w:val="none" w:sz="0" w:space="0" w:color="auto"/>
        <w:bottom w:val="none" w:sz="0" w:space="0" w:color="auto"/>
        <w:right w:val="none" w:sz="0" w:space="0" w:color="auto"/>
      </w:divBdr>
    </w:div>
    <w:div w:id="1621064305">
      <w:bodyDiv w:val="1"/>
      <w:marLeft w:val="0"/>
      <w:marRight w:val="0"/>
      <w:marTop w:val="0"/>
      <w:marBottom w:val="0"/>
      <w:divBdr>
        <w:top w:val="none" w:sz="0" w:space="0" w:color="auto"/>
        <w:left w:val="none" w:sz="0" w:space="0" w:color="auto"/>
        <w:bottom w:val="none" w:sz="0" w:space="0" w:color="auto"/>
        <w:right w:val="none" w:sz="0" w:space="0" w:color="auto"/>
      </w:divBdr>
    </w:div>
    <w:div w:id="1621181854">
      <w:bodyDiv w:val="1"/>
      <w:marLeft w:val="0"/>
      <w:marRight w:val="0"/>
      <w:marTop w:val="0"/>
      <w:marBottom w:val="0"/>
      <w:divBdr>
        <w:top w:val="none" w:sz="0" w:space="0" w:color="auto"/>
        <w:left w:val="none" w:sz="0" w:space="0" w:color="auto"/>
        <w:bottom w:val="none" w:sz="0" w:space="0" w:color="auto"/>
        <w:right w:val="none" w:sz="0" w:space="0" w:color="auto"/>
      </w:divBdr>
    </w:div>
    <w:div w:id="1621566062">
      <w:bodyDiv w:val="1"/>
      <w:marLeft w:val="0"/>
      <w:marRight w:val="0"/>
      <w:marTop w:val="0"/>
      <w:marBottom w:val="0"/>
      <w:divBdr>
        <w:top w:val="none" w:sz="0" w:space="0" w:color="auto"/>
        <w:left w:val="none" w:sz="0" w:space="0" w:color="auto"/>
        <w:bottom w:val="none" w:sz="0" w:space="0" w:color="auto"/>
        <w:right w:val="none" w:sz="0" w:space="0" w:color="auto"/>
      </w:divBdr>
    </w:div>
    <w:div w:id="1621568642">
      <w:bodyDiv w:val="1"/>
      <w:marLeft w:val="0"/>
      <w:marRight w:val="0"/>
      <w:marTop w:val="0"/>
      <w:marBottom w:val="0"/>
      <w:divBdr>
        <w:top w:val="none" w:sz="0" w:space="0" w:color="auto"/>
        <w:left w:val="none" w:sz="0" w:space="0" w:color="auto"/>
        <w:bottom w:val="none" w:sz="0" w:space="0" w:color="auto"/>
        <w:right w:val="none" w:sz="0" w:space="0" w:color="auto"/>
      </w:divBdr>
    </w:div>
    <w:div w:id="1623268830">
      <w:bodyDiv w:val="1"/>
      <w:marLeft w:val="0"/>
      <w:marRight w:val="0"/>
      <w:marTop w:val="0"/>
      <w:marBottom w:val="0"/>
      <w:divBdr>
        <w:top w:val="none" w:sz="0" w:space="0" w:color="auto"/>
        <w:left w:val="none" w:sz="0" w:space="0" w:color="auto"/>
        <w:bottom w:val="none" w:sz="0" w:space="0" w:color="auto"/>
        <w:right w:val="none" w:sz="0" w:space="0" w:color="auto"/>
      </w:divBdr>
    </w:div>
    <w:div w:id="1623919429">
      <w:bodyDiv w:val="1"/>
      <w:marLeft w:val="0"/>
      <w:marRight w:val="0"/>
      <w:marTop w:val="0"/>
      <w:marBottom w:val="0"/>
      <w:divBdr>
        <w:top w:val="none" w:sz="0" w:space="0" w:color="auto"/>
        <w:left w:val="none" w:sz="0" w:space="0" w:color="auto"/>
        <w:bottom w:val="none" w:sz="0" w:space="0" w:color="auto"/>
        <w:right w:val="none" w:sz="0" w:space="0" w:color="auto"/>
      </w:divBdr>
    </w:div>
    <w:div w:id="1624379959">
      <w:bodyDiv w:val="1"/>
      <w:marLeft w:val="0"/>
      <w:marRight w:val="0"/>
      <w:marTop w:val="0"/>
      <w:marBottom w:val="0"/>
      <w:divBdr>
        <w:top w:val="none" w:sz="0" w:space="0" w:color="auto"/>
        <w:left w:val="none" w:sz="0" w:space="0" w:color="auto"/>
        <w:bottom w:val="none" w:sz="0" w:space="0" w:color="auto"/>
        <w:right w:val="none" w:sz="0" w:space="0" w:color="auto"/>
      </w:divBdr>
    </w:div>
    <w:div w:id="1625231855">
      <w:bodyDiv w:val="1"/>
      <w:marLeft w:val="0"/>
      <w:marRight w:val="0"/>
      <w:marTop w:val="0"/>
      <w:marBottom w:val="0"/>
      <w:divBdr>
        <w:top w:val="none" w:sz="0" w:space="0" w:color="auto"/>
        <w:left w:val="none" w:sz="0" w:space="0" w:color="auto"/>
        <w:bottom w:val="none" w:sz="0" w:space="0" w:color="auto"/>
        <w:right w:val="none" w:sz="0" w:space="0" w:color="auto"/>
      </w:divBdr>
    </w:div>
    <w:div w:id="1629580279">
      <w:bodyDiv w:val="1"/>
      <w:marLeft w:val="0"/>
      <w:marRight w:val="0"/>
      <w:marTop w:val="0"/>
      <w:marBottom w:val="0"/>
      <w:divBdr>
        <w:top w:val="none" w:sz="0" w:space="0" w:color="auto"/>
        <w:left w:val="none" w:sz="0" w:space="0" w:color="auto"/>
        <w:bottom w:val="none" w:sz="0" w:space="0" w:color="auto"/>
        <w:right w:val="none" w:sz="0" w:space="0" w:color="auto"/>
      </w:divBdr>
    </w:div>
    <w:div w:id="1630891086">
      <w:bodyDiv w:val="1"/>
      <w:marLeft w:val="0"/>
      <w:marRight w:val="0"/>
      <w:marTop w:val="0"/>
      <w:marBottom w:val="0"/>
      <w:divBdr>
        <w:top w:val="none" w:sz="0" w:space="0" w:color="auto"/>
        <w:left w:val="none" w:sz="0" w:space="0" w:color="auto"/>
        <w:bottom w:val="none" w:sz="0" w:space="0" w:color="auto"/>
        <w:right w:val="none" w:sz="0" w:space="0" w:color="auto"/>
      </w:divBdr>
    </w:div>
    <w:div w:id="1631323614">
      <w:bodyDiv w:val="1"/>
      <w:marLeft w:val="0"/>
      <w:marRight w:val="0"/>
      <w:marTop w:val="0"/>
      <w:marBottom w:val="0"/>
      <w:divBdr>
        <w:top w:val="none" w:sz="0" w:space="0" w:color="auto"/>
        <w:left w:val="none" w:sz="0" w:space="0" w:color="auto"/>
        <w:bottom w:val="none" w:sz="0" w:space="0" w:color="auto"/>
        <w:right w:val="none" w:sz="0" w:space="0" w:color="auto"/>
      </w:divBdr>
    </w:div>
    <w:div w:id="1631671165">
      <w:bodyDiv w:val="1"/>
      <w:marLeft w:val="0"/>
      <w:marRight w:val="0"/>
      <w:marTop w:val="0"/>
      <w:marBottom w:val="0"/>
      <w:divBdr>
        <w:top w:val="none" w:sz="0" w:space="0" w:color="auto"/>
        <w:left w:val="none" w:sz="0" w:space="0" w:color="auto"/>
        <w:bottom w:val="none" w:sz="0" w:space="0" w:color="auto"/>
        <w:right w:val="none" w:sz="0" w:space="0" w:color="auto"/>
      </w:divBdr>
    </w:div>
    <w:div w:id="1633704663">
      <w:bodyDiv w:val="1"/>
      <w:marLeft w:val="0"/>
      <w:marRight w:val="0"/>
      <w:marTop w:val="0"/>
      <w:marBottom w:val="0"/>
      <w:divBdr>
        <w:top w:val="none" w:sz="0" w:space="0" w:color="auto"/>
        <w:left w:val="none" w:sz="0" w:space="0" w:color="auto"/>
        <w:bottom w:val="none" w:sz="0" w:space="0" w:color="auto"/>
        <w:right w:val="none" w:sz="0" w:space="0" w:color="auto"/>
      </w:divBdr>
    </w:div>
    <w:div w:id="1637905010">
      <w:bodyDiv w:val="1"/>
      <w:marLeft w:val="0"/>
      <w:marRight w:val="0"/>
      <w:marTop w:val="0"/>
      <w:marBottom w:val="0"/>
      <w:divBdr>
        <w:top w:val="none" w:sz="0" w:space="0" w:color="auto"/>
        <w:left w:val="none" w:sz="0" w:space="0" w:color="auto"/>
        <w:bottom w:val="none" w:sz="0" w:space="0" w:color="auto"/>
        <w:right w:val="none" w:sz="0" w:space="0" w:color="auto"/>
      </w:divBdr>
    </w:div>
    <w:div w:id="1639527171">
      <w:bodyDiv w:val="1"/>
      <w:marLeft w:val="0"/>
      <w:marRight w:val="0"/>
      <w:marTop w:val="0"/>
      <w:marBottom w:val="0"/>
      <w:divBdr>
        <w:top w:val="none" w:sz="0" w:space="0" w:color="auto"/>
        <w:left w:val="none" w:sz="0" w:space="0" w:color="auto"/>
        <w:bottom w:val="none" w:sz="0" w:space="0" w:color="auto"/>
        <w:right w:val="none" w:sz="0" w:space="0" w:color="auto"/>
      </w:divBdr>
    </w:div>
    <w:div w:id="1639648968">
      <w:bodyDiv w:val="1"/>
      <w:marLeft w:val="0"/>
      <w:marRight w:val="0"/>
      <w:marTop w:val="0"/>
      <w:marBottom w:val="0"/>
      <w:divBdr>
        <w:top w:val="none" w:sz="0" w:space="0" w:color="auto"/>
        <w:left w:val="none" w:sz="0" w:space="0" w:color="auto"/>
        <w:bottom w:val="none" w:sz="0" w:space="0" w:color="auto"/>
        <w:right w:val="none" w:sz="0" w:space="0" w:color="auto"/>
      </w:divBdr>
    </w:div>
    <w:div w:id="1644237621">
      <w:bodyDiv w:val="1"/>
      <w:marLeft w:val="0"/>
      <w:marRight w:val="0"/>
      <w:marTop w:val="0"/>
      <w:marBottom w:val="0"/>
      <w:divBdr>
        <w:top w:val="none" w:sz="0" w:space="0" w:color="auto"/>
        <w:left w:val="none" w:sz="0" w:space="0" w:color="auto"/>
        <w:bottom w:val="none" w:sz="0" w:space="0" w:color="auto"/>
        <w:right w:val="none" w:sz="0" w:space="0" w:color="auto"/>
      </w:divBdr>
    </w:div>
    <w:div w:id="1645041062">
      <w:bodyDiv w:val="1"/>
      <w:marLeft w:val="0"/>
      <w:marRight w:val="0"/>
      <w:marTop w:val="0"/>
      <w:marBottom w:val="0"/>
      <w:divBdr>
        <w:top w:val="none" w:sz="0" w:space="0" w:color="auto"/>
        <w:left w:val="none" w:sz="0" w:space="0" w:color="auto"/>
        <w:bottom w:val="none" w:sz="0" w:space="0" w:color="auto"/>
        <w:right w:val="none" w:sz="0" w:space="0" w:color="auto"/>
      </w:divBdr>
    </w:div>
    <w:div w:id="1646273297">
      <w:bodyDiv w:val="1"/>
      <w:marLeft w:val="0"/>
      <w:marRight w:val="0"/>
      <w:marTop w:val="0"/>
      <w:marBottom w:val="0"/>
      <w:divBdr>
        <w:top w:val="none" w:sz="0" w:space="0" w:color="auto"/>
        <w:left w:val="none" w:sz="0" w:space="0" w:color="auto"/>
        <w:bottom w:val="none" w:sz="0" w:space="0" w:color="auto"/>
        <w:right w:val="none" w:sz="0" w:space="0" w:color="auto"/>
      </w:divBdr>
    </w:div>
    <w:div w:id="1647316640">
      <w:bodyDiv w:val="1"/>
      <w:marLeft w:val="0"/>
      <w:marRight w:val="0"/>
      <w:marTop w:val="0"/>
      <w:marBottom w:val="0"/>
      <w:divBdr>
        <w:top w:val="none" w:sz="0" w:space="0" w:color="auto"/>
        <w:left w:val="none" w:sz="0" w:space="0" w:color="auto"/>
        <w:bottom w:val="none" w:sz="0" w:space="0" w:color="auto"/>
        <w:right w:val="none" w:sz="0" w:space="0" w:color="auto"/>
      </w:divBdr>
    </w:div>
    <w:div w:id="1648436498">
      <w:bodyDiv w:val="1"/>
      <w:marLeft w:val="0"/>
      <w:marRight w:val="0"/>
      <w:marTop w:val="0"/>
      <w:marBottom w:val="0"/>
      <w:divBdr>
        <w:top w:val="none" w:sz="0" w:space="0" w:color="auto"/>
        <w:left w:val="none" w:sz="0" w:space="0" w:color="auto"/>
        <w:bottom w:val="none" w:sz="0" w:space="0" w:color="auto"/>
        <w:right w:val="none" w:sz="0" w:space="0" w:color="auto"/>
      </w:divBdr>
    </w:div>
    <w:div w:id="1650092177">
      <w:bodyDiv w:val="1"/>
      <w:marLeft w:val="0"/>
      <w:marRight w:val="0"/>
      <w:marTop w:val="0"/>
      <w:marBottom w:val="0"/>
      <w:divBdr>
        <w:top w:val="none" w:sz="0" w:space="0" w:color="auto"/>
        <w:left w:val="none" w:sz="0" w:space="0" w:color="auto"/>
        <w:bottom w:val="none" w:sz="0" w:space="0" w:color="auto"/>
        <w:right w:val="none" w:sz="0" w:space="0" w:color="auto"/>
      </w:divBdr>
    </w:div>
    <w:div w:id="1655795899">
      <w:bodyDiv w:val="1"/>
      <w:marLeft w:val="0"/>
      <w:marRight w:val="0"/>
      <w:marTop w:val="0"/>
      <w:marBottom w:val="0"/>
      <w:divBdr>
        <w:top w:val="none" w:sz="0" w:space="0" w:color="auto"/>
        <w:left w:val="none" w:sz="0" w:space="0" w:color="auto"/>
        <w:bottom w:val="none" w:sz="0" w:space="0" w:color="auto"/>
        <w:right w:val="none" w:sz="0" w:space="0" w:color="auto"/>
      </w:divBdr>
    </w:div>
    <w:div w:id="1656910572">
      <w:bodyDiv w:val="1"/>
      <w:marLeft w:val="0"/>
      <w:marRight w:val="0"/>
      <w:marTop w:val="0"/>
      <w:marBottom w:val="0"/>
      <w:divBdr>
        <w:top w:val="none" w:sz="0" w:space="0" w:color="auto"/>
        <w:left w:val="none" w:sz="0" w:space="0" w:color="auto"/>
        <w:bottom w:val="none" w:sz="0" w:space="0" w:color="auto"/>
        <w:right w:val="none" w:sz="0" w:space="0" w:color="auto"/>
      </w:divBdr>
    </w:div>
    <w:div w:id="1657875812">
      <w:bodyDiv w:val="1"/>
      <w:marLeft w:val="0"/>
      <w:marRight w:val="0"/>
      <w:marTop w:val="0"/>
      <w:marBottom w:val="0"/>
      <w:divBdr>
        <w:top w:val="none" w:sz="0" w:space="0" w:color="auto"/>
        <w:left w:val="none" w:sz="0" w:space="0" w:color="auto"/>
        <w:bottom w:val="none" w:sz="0" w:space="0" w:color="auto"/>
        <w:right w:val="none" w:sz="0" w:space="0" w:color="auto"/>
      </w:divBdr>
    </w:div>
    <w:div w:id="1658075159">
      <w:bodyDiv w:val="1"/>
      <w:marLeft w:val="0"/>
      <w:marRight w:val="0"/>
      <w:marTop w:val="0"/>
      <w:marBottom w:val="0"/>
      <w:divBdr>
        <w:top w:val="none" w:sz="0" w:space="0" w:color="auto"/>
        <w:left w:val="none" w:sz="0" w:space="0" w:color="auto"/>
        <w:bottom w:val="none" w:sz="0" w:space="0" w:color="auto"/>
        <w:right w:val="none" w:sz="0" w:space="0" w:color="auto"/>
      </w:divBdr>
    </w:div>
    <w:div w:id="1658218603">
      <w:bodyDiv w:val="1"/>
      <w:marLeft w:val="0"/>
      <w:marRight w:val="0"/>
      <w:marTop w:val="0"/>
      <w:marBottom w:val="0"/>
      <w:divBdr>
        <w:top w:val="none" w:sz="0" w:space="0" w:color="auto"/>
        <w:left w:val="none" w:sz="0" w:space="0" w:color="auto"/>
        <w:bottom w:val="none" w:sz="0" w:space="0" w:color="auto"/>
        <w:right w:val="none" w:sz="0" w:space="0" w:color="auto"/>
      </w:divBdr>
    </w:div>
    <w:div w:id="1661690677">
      <w:bodyDiv w:val="1"/>
      <w:marLeft w:val="0"/>
      <w:marRight w:val="0"/>
      <w:marTop w:val="0"/>
      <w:marBottom w:val="0"/>
      <w:divBdr>
        <w:top w:val="none" w:sz="0" w:space="0" w:color="auto"/>
        <w:left w:val="none" w:sz="0" w:space="0" w:color="auto"/>
        <w:bottom w:val="none" w:sz="0" w:space="0" w:color="auto"/>
        <w:right w:val="none" w:sz="0" w:space="0" w:color="auto"/>
      </w:divBdr>
    </w:div>
    <w:div w:id="1661690734">
      <w:bodyDiv w:val="1"/>
      <w:marLeft w:val="0"/>
      <w:marRight w:val="0"/>
      <w:marTop w:val="0"/>
      <w:marBottom w:val="0"/>
      <w:divBdr>
        <w:top w:val="none" w:sz="0" w:space="0" w:color="auto"/>
        <w:left w:val="none" w:sz="0" w:space="0" w:color="auto"/>
        <w:bottom w:val="none" w:sz="0" w:space="0" w:color="auto"/>
        <w:right w:val="none" w:sz="0" w:space="0" w:color="auto"/>
      </w:divBdr>
    </w:div>
    <w:div w:id="1661886579">
      <w:bodyDiv w:val="1"/>
      <w:marLeft w:val="0"/>
      <w:marRight w:val="0"/>
      <w:marTop w:val="0"/>
      <w:marBottom w:val="0"/>
      <w:divBdr>
        <w:top w:val="none" w:sz="0" w:space="0" w:color="auto"/>
        <w:left w:val="none" w:sz="0" w:space="0" w:color="auto"/>
        <w:bottom w:val="none" w:sz="0" w:space="0" w:color="auto"/>
        <w:right w:val="none" w:sz="0" w:space="0" w:color="auto"/>
      </w:divBdr>
    </w:div>
    <w:div w:id="1661958461">
      <w:bodyDiv w:val="1"/>
      <w:marLeft w:val="0"/>
      <w:marRight w:val="0"/>
      <w:marTop w:val="0"/>
      <w:marBottom w:val="0"/>
      <w:divBdr>
        <w:top w:val="none" w:sz="0" w:space="0" w:color="auto"/>
        <w:left w:val="none" w:sz="0" w:space="0" w:color="auto"/>
        <w:bottom w:val="none" w:sz="0" w:space="0" w:color="auto"/>
        <w:right w:val="none" w:sz="0" w:space="0" w:color="auto"/>
      </w:divBdr>
    </w:div>
    <w:div w:id="1664893742">
      <w:bodyDiv w:val="1"/>
      <w:marLeft w:val="0"/>
      <w:marRight w:val="0"/>
      <w:marTop w:val="0"/>
      <w:marBottom w:val="0"/>
      <w:divBdr>
        <w:top w:val="none" w:sz="0" w:space="0" w:color="auto"/>
        <w:left w:val="none" w:sz="0" w:space="0" w:color="auto"/>
        <w:bottom w:val="none" w:sz="0" w:space="0" w:color="auto"/>
        <w:right w:val="none" w:sz="0" w:space="0" w:color="auto"/>
      </w:divBdr>
    </w:div>
    <w:div w:id="1667902688">
      <w:bodyDiv w:val="1"/>
      <w:marLeft w:val="0"/>
      <w:marRight w:val="0"/>
      <w:marTop w:val="0"/>
      <w:marBottom w:val="0"/>
      <w:divBdr>
        <w:top w:val="none" w:sz="0" w:space="0" w:color="auto"/>
        <w:left w:val="none" w:sz="0" w:space="0" w:color="auto"/>
        <w:bottom w:val="none" w:sz="0" w:space="0" w:color="auto"/>
        <w:right w:val="none" w:sz="0" w:space="0" w:color="auto"/>
      </w:divBdr>
    </w:div>
    <w:div w:id="1671984548">
      <w:bodyDiv w:val="1"/>
      <w:marLeft w:val="0"/>
      <w:marRight w:val="0"/>
      <w:marTop w:val="0"/>
      <w:marBottom w:val="0"/>
      <w:divBdr>
        <w:top w:val="none" w:sz="0" w:space="0" w:color="auto"/>
        <w:left w:val="none" w:sz="0" w:space="0" w:color="auto"/>
        <w:bottom w:val="none" w:sz="0" w:space="0" w:color="auto"/>
        <w:right w:val="none" w:sz="0" w:space="0" w:color="auto"/>
      </w:divBdr>
    </w:div>
    <w:div w:id="1672028398">
      <w:bodyDiv w:val="1"/>
      <w:marLeft w:val="0"/>
      <w:marRight w:val="0"/>
      <w:marTop w:val="0"/>
      <w:marBottom w:val="0"/>
      <w:divBdr>
        <w:top w:val="none" w:sz="0" w:space="0" w:color="auto"/>
        <w:left w:val="none" w:sz="0" w:space="0" w:color="auto"/>
        <w:bottom w:val="none" w:sz="0" w:space="0" w:color="auto"/>
        <w:right w:val="none" w:sz="0" w:space="0" w:color="auto"/>
      </w:divBdr>
    </w:div>
    <w:div w:id="1677994795">
      <w:bodyDiv w:val="1"/>
      <w:marLeft w:val="0"/>
      <w:marRight w:val="0"/>
      <w:marTop w:val="0"/>
      <w:marBottom w:val="0"/>
      <w:divBdr>
        <w:top w:val="none" w:sz="0" w:space="0" w:color="auto"/>
        <w:left w:val="none" w:sz="0" w:space="0" w:color="auto"/>
        <w:bottom w:val="none" w:sz="0" w:space="0" w:color="auto"/>
        <w:right w:val="none" w:sz="0" w:space="0" w:color="auto"/>
      </w:divBdr>
    </w:div>
    <w:div w:id="1681227368">
      <w:bodyDiv w:val="1"/>
      <w:marLeft w:val="0"/>
      <w:marRight w:val="0"/>
      <w:marTop w:val="0"/>
      <w:marBottom w:val="0"/>
      <w:divBdr>
        <w:top w:val="none" w:sz="0" w:space="0" w:color="auto"/>
        <w:left w:val="none" w:sz="0" w:space="0" w:color="auto"/>
        <w:bottom w:val="none" w:sz="0" w:space="0" w:color="auto"/>
        <w:right w:val="none" w:sz="0" w:space="0" w:color="auto"/>
      </w:divBdr>
    </w:div>
    <w:div w:id="1687555028">
      <w:bodyDiv w:val="1"/>
      <w:marLeft w:val="0"/>
      <w:marRight w:val="0"/>
      <w:marTop w:val="0"/>
      <w:marBottom w:val="0"/>
      <w:divBdr>
        <w:top w:val="none" w:sz="0" w:space="0" w:color="auto"/>
        <w:left w:val="none" w:sz="0" w:space="0" w:color="auto"/>
        <w:bottom w:val="none" w:sz="0" w:space="0" w:color="auto"/>
        <w:right w:val="none" w:sz="0" w:space="0" w:color="auto"/>
      </w:divBdr>
    </w:div>
    <w:div w:id="1688942284">
      <w:bodyDiv w:val="1"/>
      <w:marLeft w:val="0"/>
      <w:marRight w:val="0"/>
      <w:marTop w:val="0"/>
      <w:marBottom w:val="0"/>
      <w:divBdr>
        <w:top w:val="none" w:sz="0" w:space="0" w:color="auto"/>
        <w:left w:val="none" w:sz="0" w:space="0" w:color="auto"/>
        <w:bottom w:val="none" w:sz="0" w:space="0" w:color="auto"/>
        <w:right w:val="none" w:sz="0" w:space="0" w:color="auto"/>
      </w:divBdr>
    </w:div>
    <w:div w:id="1689990504">
      <w:bodyDiv w:val="1"/>
      <w:marLeft w:val="0"/>
      <w:marRight w:val="0"/>
      <w:marTop w:val="0"/>
      <w:marBottom w:val="0"/>
      <w:divBdr>
        <w:top w:val="none" w:sz="0" w:space="0" w:color="auto"/>
        <w:left w:val="none" w:sz="0" w:space="0" w:color="auto"/>
        <w:bottom w:val="none" w:sz="0" w:space="0" w:color="auto"/>
        <w:right w:val="none" w:sz="0" w:space="0" w:color="auto"/>
      </w:divBdr>
      <w:divsChild>
        <w:div w:id="338626800">
          <w:marLeft w:val="0"/>
          <w:marRight w:val="0"/>
          <w:marTop w:val="0"/>
          <w:marBottom w:val="0"/>
          <w:divBdr>
            <w:top w:val="none" w:sz="0" w:space="0" w:color="auto"/>
            <w:left w:val="none" w:sz="0" w:space="0" w:color="auto"/>
            <w:bottom w:val="none" w:sz="0" w:space="0" w:color="auto"/>
            <w:right w:val="none" w:sz="0" w:space="0" w:color="auto"/>
          </w:divBdr>
        </w:div>
      </w:divsChild>
    </w:div>
    <w:div w:id="1691762545">
      <w:bodyDiv w:val="1"/>
      <w:marLeft w:val="0"/>
      <w:marRight w:val="0"/>
      <w:marTop w:val="0"/>
      <w:marBottom w:val="0"/>
      <w:divBdr>
        <w:top w:val="none" w:sz="0" w:space="0" w:color="auto"/>
        <w:left w:val="none" w:sz="0" w:space="0" w:color="auto"/>
        <w:bottom w:val="none" w:sz="0" w:space="0" w:color="auto"/>
        <w:right w:val="none" w:sz="0" w:space="0" w:color="auto"/>
      </w:divBdr>
    </w:div>
    <w:div w:id="1691830572">
      <w:bodyDiv w:val="1"/>
      <w:marLeft w:val="0"/>
      <w:marRight w:val="0"/>
      <w:marTop w:val="0"/>
      <w:marBottom w:val="0"/>
      <w:divBdr>
        <w:top w:val="none" w:sz="0" w:space="0" w:color="auto"/>
        <w:left w:val="none" w:sz="0" w:space="0" w:color="auto"/>
        <w:bottom w:val="none" w:sz="0" w:space="0" w:color="auto"/>
        <w:right w:val="none" w:sz="0" w:space="0" w:color="auto"/>
      </w:divBdr>
    </w:div>
    <w:div w:id="1692952798">
      <w:bodyDiv w:val="1"/>
      <w:marLeft w:val="0"/>
      <w:marRight w:val="0"/>
      <w:marTop w:val="0"/>
      <w:marBottom w:val="0"/>
      <w:divBdr>
        <w:top w:val="none" w:sz="0" w:space="0" w:color="auto"/>
        <w:left w:val="none" w:sz="0" w:space="0" w:color="auto"/>
        <w:bottom w:val="none" w:sz="0" w:space="0" w:color="auto"/>
        <w:right w:val="none" w:sz="0" w:space="0" w:color="auto"/>
      </w:divBdr>
    </w:div>
    <w:div w:id="1693069604">
      <w:bodyDiv w:val="1"/>
      <w:marLeft w:val="0"/>
      <w:marRight w:val="0"/>
      <w:marTop w:val="0"/>
      <w:marBottom w:val="0"/>
      <w:divBdr>
        <w:top w:val="none" w:sz="0" w:space="0" w:color="auto"/>
        <w:left w:val="none" w:sz="0" w:space="0" w:color="auto"/>
        <w:bottom w:val="none" w:sz="0" w:space="0" w:color="auto"/>
        <w:right w:val="none" w:sz="0" w:space="0" w:color="auto"/>
      </w:divBdr>
    </w:div>
    <w:div w:id="1693527913">
      <w:bodyDiv w:val="1"/>
      <w:marLeft w:val="0"/>
      <w:marRight w:val="0"/>
      <w:marTop w:val="0"/>
      <w:marBottom w:val="0"/>
      <w:divBdr>
        <w:top w:val="none" w:sz="0" w:space="0" w:color="auto"/>
        <w:left w:val="none" w:sz="0" w:space="0" w:color="auto"/>
        <w:bottom w:val="none" w:sz="0" w:space="0" w:color="auto"/>
        <w:right w:val="none" w:sz="0" w:space="0" w:color="auto"/>
      </w:divBdr>
    </w:div>
    <w:div w:id="1696727937">
      <w:bodyDiv w:val="1"/>
      <w:marLeft w:val="0"/>
      <w:marRight w:val="0"/>
      <w:marTop w:val="0"/>
      <w:marBottom w:val="0"/>
      <w:divBdr>
        <w:top w:val="none" w:sz="0" w:space="0" w:color="auto"/>
        <w:left w:val="none" w:sz="0" w:space="0" w:color="auto"/>
        <w:bottom w:val="none" w:sz="0" w:space="0" w:color="auto"/>
        <w:right w:val="none" w:sz="0" w:space="0" w:color="auto"/>
      </w:divBdr>
    </w:div>
    <w:div w:id="1699088636">
      <w:bodyDiv w:val="1"/>
      <w:marLeft w:val="0"/>
      <w:marRight w:val="0"/>
      <w:marTop w:val="0"/>
      <w:marBottom w:val="0"/>
      <w:divBdr>
        <w:top w:val="none" w:sz="0" w:space="0" w:color="auto"/>
        <w:left w:val="none" w:sz="0" w:space="0" w:color="auto"/>
        <w:bottom w:val="none" w:sz="0" w:space="0" w:color="auto"/>
        <w:right w:val="none" w:sz="0" w:space="0" w:color="auto"/>
      </w:divBdr>
    </w:div>
    <w:div w:id="1699626352">
      <w:bodyDiv w:val="1"/>
      <w:marLeft w:val="0"/>
      <w:marRight w:val="0"/>
      <w:marTop w:val="0"/>
      <w:marBottom w:val="0"/>
      <w:divBdr>
        <w:top w:val="none" w:sz="0" w:space="0" w:color="auto"/>
        <w:left w:val="none" w:sz="0" w:space="0" w:color="auto"/>
        <w:bottom w:val="none" w:sz="0" w:space="0" w:color="auto"/>
        <w:right w:val="none" w:sz="0" w:space="0" w:color="auto"/>
      </w:divBdr>
    </w:div>
    <w:div w:id="1700010252">
      <w:bodyDiv w:val="1"/>
      <w:marLeft w:val="0"/>
      <w:marRight w:val="0"/>
      <w:marTop w:val="0"/>
      <w:marBottom w:val="0"/>
      <w:divBdr>
        <w:top w:val="none" w:sz="0" w:space="0" w:color="auto"/>
        <w:left w:val="none" w:sz="0" w:space="0" w:color="auto"/>
        <w:bottom w:val="none" w:sz="0" w:space="0" w:color="auto"/>
        <w:right w:val="none" w:sz="0" w:space="0" w:color="auto"/>
      </w:divBdr>
      <w:divsChild>
        <w:div w:id="484473243">
          <w:marLeft w:val="0"/>
          <w:marRight w:val="0"/>
          <w:marTop w:val="0"/>
          <w:marBottom w:val="0"/>
          <w:divBdr>
            <w:top w:val="none" w:sz="0" w:space="0" w:color="auto"/>
            <w:left w:val="none" w:sz="0" w:space="0" w:color="auto"/>
            <w:bottom w:val="none" w:sz="0" w:space="0" w:color="auto"/>
            <w:right w:val="none" w:sz="0" w:space="0" w:color="auto"/>
          </w:divBdr>
          <w:divsChild>
            <w:div w:id="118302677">
              <w:marLeft w:val="0"/>
              <w:marRight w:val="0"/>
              <w:marTop w:val="0"/>
              <w:marBottom w:val="0"/>
              <w:divBdr>
                <w:top w:val="none" w:sz="0" w:space="0" w:color="auto"/>
                <w:left w:val="none" w:sz="0" w:space="0" w:color="auto"/>
                <w:bottom w:val="none" w:sz="0" w:space="0" w:color="auto"/>
                <w:right w:val="none" w:sz="0" w:space="0" w:color="auto"/>
              </w:divBdr>
            </w:div>
            <w:div w:id="810288330">
              <w:marLeft w:val="0"/>
              <w:marRight w:val="0"/>
              <w:marTop w:val="0"/>
              <w:marBottom w:val="0"/>
              <w:divBdr>
                <w:top w:val="none" w:sz="0" w:space="0" w:color="auto"/>
                <w:left w:val="none" w:sz="0" w:space="0" w:color="auto"/>
                <w:bottom w:val="none" w:sz="0" w:space="0" w:color="auto"/>
                <w:right w:val="none" w:sz="0" w:space="0" w:color="auto"/>
              </w:divBdr>
            </w:div>
            <w:div w:id="1355962506">
              <w:marLeft w:val="0"/>
              <w:marRight w:val="0"/>
              <w:marTop w:val="0"/>
              <w:marBottom w:val="0"/>
              <w:divBdr>
                <w:top w:val="none" w:sz="0" w:space="0" w:color="auto"/>
                <w:left w:val="none" w:sz="0" w:space="0" w:color="auto"/>
                <w:bottom w:val="none" w:sz="0" w:space="0" w:color="auto"/>
                <w:right w:val="none" w:sz="0" w:space="0" w:color="auto"/>
              </w:divBdr>
            </w:div>
            <w:div w:id="1264145622">
              <w:marLeft w:val="0"/>
              <w:marRight w:val="0"/>
              <w:marTop w:val="0"/>
              <w:marBottom w:val="0"/>
              <w:divBdr>
                <w:top w:val="none" w:sz="0" w:space="0" w:color="auto"/>
                <w:left w:val="none" w:sz="0" w:space="0" w:color="auto"/>
                <w:bottom w:val="none" w:sz="0" w:space="0" w:color="auto"/>
                <w:right w:val="none" w:sz="0" w:space="0" w:color="auto"/>
              </w:divBdr>
            </w:div>
            <w:div w:id="936331434">
              <w:marLeft w:val="0"/>
              <w:marRight w:val="0"/>
              <w:marTop w:val="0"/>
              <w:marBottom w:val="0"/>
              <w:divBdr>
                <w:top w:val="none" w:sz="0" w:space="0" w:color="auto"/>
                <w:left w:val="none" w:sz="0" w:space="0" w:color="auto"/>
                <w:bottom w:val="none" w:sz="0" w:space="0" w:color="auto"/>
                <w:right w:val="none" w:sz="0" w:space="0" w:color="auto"/>
              </w:divBdr>
            </w:div>
            <w:div w:id="815538199">
              <w:marLeft w:val="0"/>
              <w:marRight w:val="0"/>
              <w:marTop w:val="0"/>
              <w:marBottom w:val="0"/>
              <w:divBdr>
                <w:top w:val="none" w:sz="0" w:space="0" w:color="auto"/>
                <w:left w:val="none" w:sz="0" w:space="0" w:color="auto"/>
                <w:bottom w:val="none" w:sz="0" w:space="0" w:color="auto"/>
                <w:right w:val="none" w:sz="0" w:space="0" w:color="auto"/>
              </w:divBdr>
            </w:div>
            <w:div w:id="305012146">
              <w:marLeft w:val="0"/>
              <w:marRight w:val="0"/>
              <w:marTop w:val="0"/>
              <w:marBottom w:val="0"/>
              <w:divBdr>
                <w:top w:val="none" w:sz="0" w:space="0" w:color="auto"/>
                <w:left w:val="none" w:sz="0" w:space="0" w:color="auto"/>
                <w:bottom w:val="none" w:sz="0" w:space="0" w:color="auto"/>
                <w:right w:val="none" w:sz="0" w:space="0" w:color="auto"/>
              </w:divBdr>
            </w:div>
            <w:div w:id="9702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20989">
      <w:bodyDiv w:val="1"/>
      <w:marLeft w:val="0"/>
      <w:marRight w:val="0"/>
      <w:marTop w:val="0"/>
      <w:marBottom w:val="0"/>
      <w:divBdr>
        <w:top w:val="none" w:sz="0" w:space="0" w:color="auto"/>
        <w:left w:val="none" w:sz="0" w:space="0" w:color="auto"/>
        <w:bottom w:val="none" w:sz="0" w:space="0" w:color="auto"/>
        <w:right w:val="none" w:sz="0" w:space="0" w:color="auto"/>
      </w:divBdr>
    </w:div>
    <w:div w:id="1701394569">
      <w:bodyDiv w:val="1"/>
      <w:marLeft w:val="0"/>
      <w:marRight w:val="0"/>
      <w:marTop w:val="0"/>
      <w:marBottom w:val="0"/>
      <w:divBdr>
        <w:top w:val="none" w:sz="0" w:space="0" w:color="auto"/>
        <w:left w:val="none" w:sz="0" w:space="0" w:color="auto"/>
        <w:bottom w:val="none" w:sz="0" w:space="0" w:color="auto"/>
        <w:right w:val="none" w:sz="0" w:space="0" w:color="auto"/>
      </w:divBdr>
    </w:div>
    <w:div w:id="1704086994">
      <w:bodyDiv w:val="1"/>
      <w:marLeft w:val="0"/>
      <w:marRight w:val="0"/>
      <w:marTop w:val="0"/>
      <w:marBottom w:val="0"/>
      <w:divBdr>
        <w:top w:val="none" w:sz="0" w:space="0" w:color="auto"/>
        <w:left w:val="none" w:sz="0" w:space="0" w:color="auto"/>
        <w:bottom w:val="none" w:sz="0" w:space="0" w:color="auto"/>
        <w:right w:val="none" w:sz="0" w:space="0" w:color="auto"/>
      </w:divBdr>
    </w:div>
    <w:div w:id="1709377785">
      <w:bodyDiv w:val="1"/>
      <w:marLeft w:val="0"/>
      <w:marRight w:val="0"/>
      <w:marTop w:val="0"/>
      <w:marBottom w:val="0"/>
      <w:divBdr>
        <w:top w:val="none" w:sz="0" w:space="0" w:color="auto"/>
        <w:left w:val="none" w:sz="0" w:space="0" w:color="auto"/>
        <w:bottom w:val="none" w:sz="0" w:space="0" w:color="auto"/>
        <w:right w:val="none" w:sz="0" w:space="0" w:color="auto"/>
      </w:divBdr>
    </w:div>
    <w:div w:id="1710110060">
      <w:bodyDiv w:val="1"/>
      <w:marLeft w:val="0"/>
      <w:marRight w:val="0"/>
      <w:marTop w:val="0"/>
      <w:marBottom w:val="0"/>
      <w:divBdr>
        <w:top w:val="none" w:sz="0" w:space="0" w:color="auto"/>
        <w:left w:val="none" w:sz="0" w:space="0" w:color="auto"/>
        <w:bottom w:val="none" w:sz="0" w:space="0" w:color="auto"/>
        <w:right w:val="none" w:sz="0" w:space="0" w:color="auto"/>
      </w:divBdr>
    </w:div>
    <w:div w:id="1710179361">
      <w:bodyDiv w:val="1"/>
      <w:marLeft w:val="0"/>
      <w:marRight w:val="0"/>
      <w:marTop w:val="0"/>
      <w:marBottom w:val="0"/>
      <w:divBdr>
        <w:top w:val="none" w:sz="0" w:space="0" w:color="auto"/>
        <w:left w:val="none" w:sz="0" w:space="0" w:color="auto"/>
        <w:bottom w:val="none" w:sz="0" w:space="0" w:color="auto"/>
        <w:right w:val="none" w:sz="0" w:space="0" w:color="auto"/>
      </w:divBdr>
    </w:div>
    <w:div w:id="1711101192">
      <w:bodyDiv w:val="1"/>
      <w:marLeft w:val="0"/>
      <w:marRight w:val="0"/>
      <w:marTop w:val="0"/>
      <w:marBottom w:val="0"/>
      <w:divBdr>
        <w:top w:val="none" w:sz="0" w:space="0" w:color="auto"/>
        <w:left w:val="none" w:sz="0" w:space="0" w:color="auto"/>
        <w:bottom w:val="none" w:sz="0" w:space="0" w:color="auto"/>
        <w:right w:val="none" w:sz="0" w:space="0" w:color="auto"/>
      </w:divBdr>
    </w:div>
    <w:div w:id="1713918993">
      <w:bodyDiv w:val="1"/>
      <w:marLeft w:val="0"/>
      <w:marRight w:val="0"/>
      <w:marTop w:val="0"/>
      <w:marBottom w:val="0"/>
      <w:divBdr>
        <w:top w:val="none" w:sz="0" w:space="0" w:color="auto"/>
        <w:left w:val="none" w:sz="0" w:space="0" w:color="auto"/>
        <w:bottom w:val="none" w:sz="0" w:space="0" w:color="auto"/>
        <w:right w:val="none" w:sz="0" w:space="0" w:color="auto"/>
      </w:divBdr>
    </w:div>
    <w:div w:id="1714116870">
      <w:bodyDiv w:val="1"/>
      <w:marLeft w:val="0"/>
      <w:marRight w:val="0"/>
      <w:marTop w:val="0"/>
      <w:marBottom w:val="0"/>
      <w:divBdr>
        <w:top w:val="none" w:sz="0" w:space="0" w:color="auto"/>
        <w:left w:val="none" w:sz="0" w:space="0" w:color="auto"/>
        <w:bottom w:val="none" w:sz="0" w:space="0" w:color="auto"/>
        <w:right w:val="none" w:sz="0" w:space="0" w:color="auto"/>
      </w:divBdr>
    </w:div>
    <w:div w:id="1714499462">
      <w:bodyDiv w:val="1"/>
      <w:marLeft w:val="0"/>
      <w:marRight w:val="0"/>
      <w:marTop w:val="0"/>
      <w:marBottom w:val="0"/>
      <w:divBdr>
        <w:top w:val="none" w:sz="0" w:space="0" w:color="auto"/>
        <w:left w:val="none" w:sz="0" w:space="0" w:color="auto"/>
        <w:bottom w:val="none" w:sz="0" w:space="0" w:color="auto"/>
        <w:right w:val="none" w:sz="0" w:space="0" w:color="auto"/>
      </w:divBdr>
    </w:div>
    <w:div w:id="1715419588">
      <w:bodyDiv w:val="1"/>
      <w:marLeft w:val="0"/>
      <w:marRight w:val="0"/>
      <w:marTop w:val="0"/>
      <w:marBottom w:val="0"/>
      <w:divBdr>
        <w:top w:val="none" w:sz="0" w:space="0" w:color="auto"/>
        <w:left w:val="none" w:sz="0" w:space="0" w:color="auto"/>
        <w:bottom w:val="none" w:sz="0" w:space="0" w:color="auto"/>
        <w:right w:val="none" w:sz="0" w:space="0" w:color="auto"/>
      </w:divBdr>
    </w:div>
    <w:div w:id="1717700064">
      <w:bodyDiv w:val="1"/>
      <w:marLeft w:val="0"/>
      <w:marRight w:val="0"/>
      <w:marTop w:val="0"/>
      <w:marBottom w:val="0"/>
      <w:divBdr>
        <w:top w:val="none" w:sz="0" w:space="0" w:color="auto"/>
        <w:left w:val="none" w:sz="0" w:space="0" w:color="auto"/>
        <w:bottom w:val="none" w:sz="0" w:space="0" w:color="auto"/>
        <w:right w:val="none" w:sz="0" w:space="0" w:color="auto"/>
      </w:divBdr>
    </w:div>
    <w:div w:id="1722248056">
      <w:bodyDiv w:val="1"/>
      <w:marLeft w:val="0"/>
      <w:marRight w:val="0"/>
      <w:marTop w:val="0"/>
      <w:marBottom w:val="0"/>
      <w:divBdr>
        <w:top w:val="none" w:sz="0" w:space="0" w:color="auto"/>
        <w:left w:val="none" w:sz="0" w:space="0" w:color="auto"/>
        <w:bottom w:val="none" w:sz="0" w:space="0" w:color="auto"/>
        <w:right w:val="none" w:sz="0" w:space="0" w:color="auto"/>
      </w:divBdr>
    </w:div>
    <w:div w:id="1723360827">
      <w:bodyDiv w:val="1"/>
      <w:marLeft w:val="0"/>
      <w:marRight w:val="0"/>
      <w:marTop w:val="0"/>
      <w:marBottom w:val="0"/>
      <w:divBdr>
        <w:top w:val="none" w:sz="0" w:space="0" w:color="auto"/>
        <w:left w:val="none" w:sz="0" w:space="0" w:color="auto"/>
        <w:bottom w:val="none" w:sz="0" w:space="0" w:color="auto"/>
        <w:right w:val="none" w:sz="0" w:space="0" w:color="auto"/>
      </w:divBdr>
    </w:div>
    <w:div w:id="1725370726">
      <w:bodyDiv w:val="1"/>
      <w:marLeft w:val="0"/>
      <w:marRight w:val="0"/>
      <w:marTop w:val="0"/>
      <w:marBottom w:val="0"/>
      <w:divBdr>
        <w:top w:val="none" w:sz="0" w:space="0" w:color="auto"/>
        <w:left w:val="none" w:sz="0" w:space="0" w:color="auto"/>
        <w:bottom w:val="none" w:sz="0" w:space="0" w:color="auto"/>
        <w:right w:val="none" w:sz="0" w:space="0" w:color="auto"/>
      </w:divBdr>
    </w:div>
    <w:div w:id="1728410866">
      <w:bodyDiv w:val="1"/>
      <w:marLeft w:val="0"/>
      <w:marRight w:val="0"/>
      <w:marTop w:val="0"/>
      <w:marBottom w:val="0"/>
      <w:divBdr>
        <w:top w:val="none" w:sz="0" w:space="0" w:color="auto"/>
        <w:left w:val="none" w:sz="0" w:space="0" w:color="auto"/>
        <w:bottom w:val="none" w:sz="0" w:space="0" w:color="auto"/>
        <w:right w:val="none" w:sz="0" w:space="0" w:color="auto"/>
      </w:divBdr>
    </w:div>
    <w:div w:id="1728411666">
      <w:bodyDiv w:val="1"/>
      <w:marLeft w:val="0"/>
      <w:marRight w:val="0"/>
      <w:marTop w:val="0"/>
      <w:marBottom w:val="0"/>
      <w:divBdr>
        <w:top w:val="none" w:sz="0" w:space="0" w:color="auto"/>
        <w:left w:val="none" w:sz="0" w:space="0" w:color="auto"/>
        <w:bottom w:val="none" w:sz="0" w:space="0" w:color="auto"/>
        <w:right w:val="none" w:sz="0" w:space="0" w:color="auto"/>
      </w:divBdr>
    </w:div>
    <w:div w:id="1732651165">
      <w:bodyDiv w:val="1"/>
      <w:marLeft w:val="0"/>
      <w:marRight w:val="0"/>
      <w:marTop w:val="0"/>
      <w:marBottom w:val="0"/>
      <w:divBdr>
        <w:top w:val="none" w:sz="0" w:space="0" w:color="auto"/>
        <w:left w:val="none" w:sz="0" w:space="0" w:color="auto"/>
        <w:bottom w:val="none" w:sz="0" w:space="0" w:color="auto"/>
        <w:right w:val="none" w:sz="0" w:space="0" w:color="auto"/>
      </w:divBdr>
    </w:div>
    <w:div w:id="1734741287">
      <w:bodyDiv w:val="1"/>
      <w:marLeft w:val="0"/>
      <w:marRight w:val="0"/>
      <w:marTop w:val="0"/>
      <w:marBottom w:val="0"/>
      <w:divBdr>
        <w:top w:val="none" w:sz="0" w:space="0" w:color="auto"/>
        <w:left w:val="none" w:sz="0" w:space="0" w:color="auto"/>
        <w:bottom w:val="none" w:sz="0" w:space="0" w:color="auto"/>
        <w:right w:val="none" w:sz="0" w:space="0" w:color="auto"/>
      </w:divBdr>
    </w:div>
    <w:div w:id="1738816704">
      <w:bodyDiv w:val="1"/>
      <w:marLeft w:val="0"/>
      <w:marRight w:val="0"/>
      <w:marTop w:val="0"/>
      <w:marBottom w:val="0"/>
      <w:divBdr>
        <w:top w:val="none" w:sz="0" w:space="0" w:color="auto"/>
        <w:left w:val="none" w:sz="0" w:space="0" w:color="auto"/>
        <w:bottom w:val="none" w:sz="0" w:space="0" w:color="auto"/>
        <w:right w:val="none" w:sz="0" w:space="0" w:color="auto"/>
      </w:divBdr>
    </w:div>
    <w:div w:id="1738824848">
      <w:bodyDiv w:val="1"/>
      <w:marLeft w:val="0"/>
      <w:marRight w:val="0"/>
      <w:marTop w:val="0"/>
      <w:marBottom w:val="0"/>
      <w:divBdr>
        <w:top w:val="none" w:sz="0" w:space="0" w:color="auto"/>
        <w:left w:val="none" w:sz="0" w:space="0" w:color="auto"/>
        <w:bottom w:val="none" w:sz="0" w:space="0" w:color="auto"/>
        <w:right w:val="none" w:sz="0" w:space="0" w:color="auto"/>
      </w:divBdr>
    </w:div>
    <w:div w:id="1742480720">
      <w:bodyDiv w:val="1"/>
      <w:marLeft w:val="0"/>
      <w:marRight w:val="0"/>
      <w:marTop w:val="0"/>
      <w:marBottom w:val="0"/>
      <w:divBdr>
        <w:top w:val="none" w:sz="0" w:space="0" w:color="auto"/>
        <w:left w:val="none" w:sz="0" w:space="0" w:color="auto"/>
        <w:bottom w:val="none" w:sz="0" w:space="0" w:color="auto"/>
        <w:right w:val="none" w:sz="0" w:space="0" w:color="auto"/>
      </w:divBdr>
    </w:div>
    <w:div w:id="1743143683">
      <w:bodyDiv w:val="1"/>
      <w:marLeft w:val="0"/>
      <w:marRight w:val="0"/>
      <w:marTop w:val="0"/>
      <w:marBottom w:val="0"/>
      <w:divBdr>
        <w:top w:val="none" w:sz="0" w:space="0" w:color="auto"/>
        <w:left w:val="none" w:sz="0" w:space="0" w:color="auto"/>
        <w:bottom w:val="none" w:sz="0" w:space="0" w:color="auto"/>
        <w:right w:val="none" w:sz="0" w:space="0" w:color="auto"/>
      </w:divBdr>
    </w:div>
    <w:div w:id="1743943816">
      <w:bodyDiv w:val="1"/>
      <w:marLeft w:val="0"/>
      <w:marRight w:val="0"/>
      <w:marTop w:val="0"/>
      <w:marBottom w:val="0"/>
      <w:divBdr>
        <w:top w:val="none" w:sz="0" w:space="0" w:color="auto"/>
        <w:left w:val="none" w:sz="0" w:space="0" w:color="auto"/>
        <w:bottom w:val="none" w:sz="0" w:space="0" w:color="auto"/>
        <w:right w:val="none" w:sz="0" w:space="0" w:color="auto"/>
      </w:divBdr>
    </w:div>
    <w:div w:id="1747991642">
      <w:bodyDiv w:val="1"/>
      <w:marLeft w:val="0"/>
      <w:marRight w:val="0"/>
      <w:marTop w:val="0"/>
      <w:marBottom w:val="0"/>
      <w:divBdr>
        <w:top w:val="none" w:sz="0" w:space="0" w:color="auto"/>
        <w:left w:val="none" w:sz="0" w:space="0" w:color="auto"/>
        <w:bottom w:val="none" w:sz="0" w:space="0" w:color="auto"/>
        <w:right w:val="none" w:sz="0" w:space="0" w:color="auto"/>
      </w:divBdr>
    </w:div>
    <w:div w:id="1748916254">
      <w:bodyDiv w:val="1"/>
      <w:marLeft w:val="0"/>
      <w:marRight w:val="0"/>
      <w:marTop w:val="0"/>
      <w:marBottom w:val="0"/>
      <w:divBdr>
        <w:top w:val="none" w:sz="0" w:space="0" w:color="auto"/>
        <w:left w:val="none" w:sz="0" w:space="0" w:color="auto"/>
        <w:bottom w:val="none" w:sz="0" w:space="0" w:color="auto"/>
        <w:right w:val="none" w:sz="0" w:space="0" w:color="auto"/>
      </w:divBdr>
    </w:div>
    <w:div w:id="1754160056">
      <w:bodyDiv w:val="1"/>
      <w:marLeft w:val="0"/>
      <w:marRight w:val="0"/>
      <w:marTop w:val="0"/>
      <w:marBottom w:val="0"/>
      <w:divBdr>
        <w:top w:val="none" w:sz="0" w:space="0" w:color="auto"/>
        <w:left w:val="none" w:sz="0" w:space="0" w:color="auto"/>
        <w:bottom w:val="none" w:sz="0" w:space="0" w:color="auto"/>
        <w:right w:val="none" w:sz="0" w:space="0" w:color="auto"/>
      </w:divBdr>
    </w:div>
    <w:div w:id="1754427528">
      <w:bodyDiv w:val="1"/>
      <w:marLeft w:val="0"/>
      <w:marRight w:val="0"/>
      <w:marTop w:val="0"/>
      <w:marBottom w:val="0"/>
      <w:divBdr>
        <w:top w:val="none" w:sz="0" w:space="0" w:color="auto"/>
        <w:left w:val="none" w:sz="0" w:space="0" w:color="auto"/>
        <w:bottom w:val="none" w:sz="0" w:space="0" w:color="auto"/>
        <w:right w:val="none" w:sz="0" w:space="0" w:color="auto"/>
      </w:divBdr>
    </w:div>
    <w:div w:id="1754693271">
      <w:bodyDiv w:val="1"/>
      <w:marLeft w:val="0"/>
      <w:marRight w:val="0"/>
      <w:marTop w:val="0"/>
      <w:marBottom w:val="0"/>
      <w:divBdr>
        <w:top w:val="none" w:sz="0" w:space="0" w:color="auto"/>
        <w:left w:val="none" w:sz="0" w:space="0" w:color="auto"/>
        <w:bottom w:val="none" w:sz="0" w:space="0" w:color="auto"/>
        <w:right w:val="none" w:sz="0" w:space="0" w:color="auto"/>
      </w:divBdr>
    </w:div>
    <w:div w:id="1755932895">
      <w:bodyDiv w:val="1"/>
      <w:marLeft w:val="0"/>
      <w:marRight w:val="0"/>
      <w:marTop w:val="0"/>
      <w:marBottom w:val="0"/>
      <w:divBdr>
        <w:top w:val="none" w:sz="0" w:space="0" w:color="auto"/>
        <w:left w:val="none" w:sz="0" w:space="0" w:color="auto"/>
        <w:bottom w:val="none" w:sz="0" w:space="0" w:color="auto"/>
        <w:right w:val="none" w:sz="0" w:space="0" w:color="auto"/>
      </w:divBdr>
    </w:div>
    <w:div w:id="1756778903">
      <w:bodyDiv w:val="1"/>
      <w:marLeft w:val="0"/>
      <w:marRight w:val="0"/>
      <w:marTop w:val="0"/>
      <w:marBottom w:val="0"/>
      <w:divBdr>
        <w:top w:val="none" w:sz="0" w:space="0" w:color="auto"/>
        <w:left w:val="none" w:sz="0" w:space="0" w:color="auto"/>
        <w:bottom w:val="none" w:sz="0" w:space="0" w:color="auto"/>
        <w:right w:val="none" w:sz="0" w:space="0" w:color="auto"/>
      </w:divBdr>
    </w:div>
    <w:div w:id="1757626985">
      <w:bodyDiv w:val="1"/>
      <w:marLeft w:val="0"/>
      <w:marRight w:val="0"/>
      <w:marTop w:val="0"/>
      <w:marBottom w:val="0"/>
      <w:divBdr>
        <w:top w:val="none" w:sz="0" w:space="0" w:color="auto"/>
        <w:left w:val="none" w:sz="0" w:space="0" w:color="auto"/>
        <w:bottom w:val="none" w:sz="0" w:space="0" w:color="auto"/>
        <w:right w:val="none" w:sz="0" w:space="0" w:color="auto"/>
      </w:divBdr>
    </w:div>
    <w:div w:id="1760833762">
      <w:bodyDiv w:val="1"/>
      <w:marLeft w:val="0"/>
      <w:marRight w:val="0"/>
      <w:marTop w:val="0"/>
      <w:marBottom w:val="0"/>
      <w:divBdr>
        <w:top w:val="none" w:sz="0" w:space="0" w:color="auto"/>
        <w:left w:val="none" w:sz="0" w:space="0" w:color="auto"/>
        <w:bottom w:val="none" w:sz="0" w:space="0" w:color="auto"/>
        <w:right w:val="none" w:sz="0" w:space="0" w:color="auto"/>
      </w:divBdr>
    </w:div>
    <w:div w:id="1762334311">
      <w:bodyDiv w:val="1"/>
      <w:marLeft w:val="0"/>
      <w:marRight w:val="0"/>
      <w:marTop w:val="0"/>
      <w:marBottom w:val="0"/>
      <w:divBdr>
        <w:top w:val="none" w:sz="0" w:space="0" w:color="auto"/>
        <w:left w:val="none" w:sz="0" w:space="0" w:color="auto"/>
        <w:bottom w:val="none" w:sz="0" w:space="0" w:color="auto"/>
        <w:right w:val="none" w:sz="0" w:space="0" w:color="auto"/>
      </w:divBdr>
    </w:div>
    <w:div w:id="1763601251">
      <w:bodyDiv w:val="1"/>
      <w:marLeft w:val="0"/>
      <w:marRight w:val="0"/>
      <w:marTop w:val="0"/>
      <w:marBottom w:val="0"/>
      <w:divBdr>
        <w:top w:val="none" w:sz="0" w:space="0" w:color="auto"/>
        <w:left w:val="none" w:sz="0" w:space="0" w:color="auto"/>
        <w:bottom w:val="none" w:sz="0" w:space="0" w:color="auto"/>
        <w:right w:val="none" w:sz="0" w:space="0" w:color="auto"/>
      </w:divBdr>
    </w:div>
    <w:div w:id="1765108470">
      <w:bodyDiv w:val="1"/>
      <w:marLeft w:val="0"/>
      <w:marRight w:val="0"/>
      <w:marTop w:val="0"/>
      <w:marBottom w:val="0"/>
      <w:divBdr>
        <w:top w:val="none" w:sz="0" w:space="0" w:color="auto"/>
        <w:left w:val="none" w:sz="0" w:space="0" w:color="auto"/>
        <w:bottom w:val="none" w:sz="0" w:space="0" w:color="auto"/>
        <w:right w:val="none" w:sz="0" w:space="0" w:color="auto"/>
      </w:divBdr>
    </w:div>
    <w:div w:id="1767579722">
      <w:bodyDiv w:val="1"/>
      <w:marLeft w:val="0"/>
      <w:marRight w:val="0"/>
      <w:marTop w:val="0"/>
      <w:marBottom w:val="0"/>
      <w:divBdr>
        <w:top w:val="none" w:sz="0" w:space="0" w:color="auto"/>
        <w:left w:val="none" w:sz="0" w:space="0" w:color="auto"/>
        <w:bottom w:val="none" w:sz="0" w:space="0" w:color="auto"/>
        <w:right w:val="none" w:sz="0" w:space="0" w:color="auto"/>
      </w:divBdr>
    </w:div>
    <w:div w:id="1768498964">
      <w:bodyDiv w:val="1"/>
      <w:marLeft w:val="0"/>
      <w:marRight w:val="0"/>
      <w:marTop w:val="0"/>
      <w:marBottom w:val="0"/>
      <w:divBdr>
        <w:top w:val="none" w:sz="0" w:space="0" w:color="auto"/>
        <w:left w:val="none" w:sz="0" w:space="0" w:color="auto"/>
        <w:bottom w:val="none" w:sz="0" w:space="0" w:color="auto"/>
        <w:right w:val="none" w:sz="0" w:space="0" w:color="auto"/>
      </w:divBdr>
    </w:div>
    <w:div w:id="1768572942">
      <w:bodyDiv w:val="1"/>
      <w:marLeft w:val="0"/>
      <w:marRight w:val="0"/>
      <w:marTop w:val="0"/>
      <w:marBottom w:val="0"/>
      <w:divBdr>
        <w:top w:val="none" w:sz="0" w:space="0" w:color="auto"/>
        <w:left w:val="none" w:sz="0" w:space="0" w:color="auto"/>
        <w:bottom w:val="none" w:sz="0" w:space="0" w:color="auto"/>
        <w:right w:val="none" w:sz="0" w:space="0" w:color="auto"/>
      </w:divBdr>
    </w:div>
    <w:div w:id="1772122276">
      <w:bodyDiv w:val="1"/>
      <w:marLeft w:val="0"/>
      <w:marRight w:val="0"/>
      <w:marTop w:val="0"/>
      <w:marBottom w:val="0"/>
      <w:divBdr>
        <w:top w:val="none" w:sz="0" w:space="0" w:color="auto"/>
        <w:left w:val="none" w:sz="0" w:space="0" w:color="auto"/>
        <w:bottom w:val="none" w:sz="0" w:space="0" w:color="auto"/>
        <w:right w:val="none" w:sz="0" w:space="0" w:color="auto"/>
      </w:divBdr>
    </w:div>
    <w:div w:id="1774934483">
      <w:bodyDiv w:val="1"/>
      <w:marLeft w:val="0"/>
      <w:marRight w:val="0"/>
      <w:marTop w:val="0"/>
      <w:marBottom w:val="0"/>
      <w:divBdr>
        <w:top w:val="none" w:sz="0" w:space="0" w:color="auto"/>
        <w:left w:val="none" w:sz="0" w:space="0" w:color="auto"/>
        <w:bottom w:val="none" w:sz="0" w:space="0" w:color="auto"/>
        <w:right w:val="none" w:sz="0" w:space="0" w:color="auto"/>
      </w:divBdr>
    </w:div>
    <w:div w:id="1781758095">
      <w:bodyDiv w:val="1"/>
      <w:marLeft w:val="0"/>
      <w:marRight w:val="0"/>
      <w:marTop w:val="0"/>
      <w:marBottom w:val="0"/>
      <w:divBdr>
        <w:top w:val="none" w:sz="0" w:space="0" w:color="auto"/>
        <w:left w:val="none" w:sz="0" w:space="0" w:color="auto"/>
        <w:bottom w:val="none" w:sz="0" w:space="0" w:color="auto"/>
        <w:right w:val="none" w:sz="0" w:space="0" w:color="auto"/>
      </w:divBdr>
    </w:div>
    <w:div w:id="1781872753">
      <w:bodyDiv w:val="1"/>
      <w:marLeft w:val="0"/>
      <w:marRight w:val="0"/>
      <w:marTop w:val="0"/>
      <w:marBottom w:val="0"/>
      <w:divBdr>
        <w:top w:val="none" w:sz="0" w:space="0" w:color="auto"/>
        <w:left w:val="none" w:sz="0" w:space="0" w:color="auto"/>
        <w:bottom w:val="none" w:sz="0" w:space="0" w:color="auto"/>
        <w:right w:val="none" w:sz="0" w:space="0" w:color="auto"/>
      </w:divBdr>
    </w:div>
    <w:div w:id="1786343105">
      <w:bodyDiv w:val="1"/>
      <w:marLeft w:val="0"/>
      <w:marRight w:val="0"/>
      <w:marTop w:val="0"/>
      <w:marBottom w:val="0"/>
      <w:divBdr>
        <w:top w:val="none" w:sz="0" w:space="0" w:color="auto"/>
        <w:left w:val="none" w:sz="0" w:space="0" w:color="auto"/>
        <w:bottom w:val="none" w:sz="0" w:space="0" w:color="auto"/>
        <w:right w:val="none" w:sz="0" w:space="0" w:color="auto"/>
      </w:divBdr>
      <w:divsChild>
        <w:div w:id="1167089343">
          <w:marLeft w:val="0"/>
          <w:marRight w:val="0"/>
          <w:marTop w:val="0"/>
          <w:marBottom w:val="0"/>
          <w:divBdr>
            <w:top w:val="none" w:sz="0" w:space="0" w:color="auto"/>
            <w:left w:val="none" w:sz="0" w:space="0" w:color="auto"/>
            <w:bottom w:val="none" w:sz="0" w:space="0" w:color="auto"/>
            <w:right w:val="none" w:sz="0" w:space="0" w:color="auto"/>
          </w:divBdr>
        </w:div>
      </w:divsChild>
    </w:div>
    <w:div w:id="1786652426">
      <w:bodyDiv w:val="1"/>
      <w:marLeft w:val="0"/>
      <w:marRight w:val="0"/>
      <w:marTop w:val="0"/>
      <w:marBottom w:val="0"/>
      <w:divBdr>
        <w:top w:val="none" w:sz="0" w:space="0" w:color="auto"/>
        <w:left w:val="none" w:sz="0" w:space="0" w:color="auto"/>
        <w:bottom w:val="none" w:sz="0" w:space="0" w:color="auto"/>
        <w:right w:val="none" w:sz="0" w:space="0" w:color="auto"/>
      </w:divBdr>
    </w:div>
    <w:div w:id="1787650065">
      <w:bodyDiv w:val="1"/>
      <w:marLeft w:val="0"/>
      <w:marRight w:val="0"/>
      <w:marTop w:val="0"/>
      <w:marBottom w:val="0"/>
      <w:divBdr>
        <w:top w:val="none" w:sz="0" w:space="0" w:color="auto"/>
        <w:left w:val="none" w:sz="0" w:space="0" w:color="auto"/>
        <w:bottom w:val="none" w:sz="0" w:space="0" w:color="auto"/>
        <w:right w:val="none" w:sz="0" w:space="0" w:color="auto"/>
      </w:divBdr>
    </w:div>
    <w:div w:id="1790121721">
      <w:bodyDiv w:val="1"/>
      <w:marLeft w:val="0"/>
      <w:marRight w:val="0"/>
      <w:marTop w:val="0"/>
      <w:marBottom w:val="0"/>
      <w:divBdr>
        <w:top w:val="none" w:sz="0" w:space="0" w:color="auto"/>
        <w:left w:val="none" w:sz="0" w:space="0" w:color="auto"/>
        <w:bottom w:val="none" w:sz="0" w:space="0" w:color="auto"/>
        <w:right w:val="none" w:sz="0" w:space="0" w:color="auto"/>
      </w:divBdr>
    </w:div>
    <w:div w:id="1800491533">
      <w:bodyDiv w:val="1"/>
      <w:marLeft w:val="0"/>
      <w:marRight w:val="0"/>
      <w:marTop w:val="0"/>
      <w:marBottom w:val="0"/>
      <w:divBdr>
        <w:top w:val="none" w:sz="0" w:space="0" w:color="auto"/>
        <w:left w:val="none" w:sz="0" w:space="0" w:color="auto"/>
        <w:bottom w:val="none" w:sz="0" w:space="0" w:color="auto"/>
        <w:right w:val="none" w:sz="0" w:space="0" w:color="auto"/>
      </w:divBdr>
    </w:div>
    <w:div w:id="1805417665">
      <w:bodyDiv w:val="1"/>
      <w:marLeft w:val="0"/>
      <w:marRight w:val="0"/>
      <w:marTop w:val="0"/>
      <w:marBottom w:val="0"/>
      <w:divBdr>
        <w:top w:val="none" w:sz="0" w:space="0" w:color="auto"/>
        <w:left w:val="none" w:sz="0" w:space="0" w:color="auto"/>
        <w:bottom w:val="none" w:sz="0" w:space="0" w:color="auto"/>
        <w:right w:val="none" w:sz="0" w:space="0" w:color="auto"/>
      </w:divBdr>
    </w:div>
    <w:div w:id="1807622971">
      <w:bodyDiv w:val="1"/>
      <w:marLeft w:val="0"/>
      <w:marRight w:val="0"/>
      <w:marTop w:val="0"/>
      <w:marBottom w:val="0"/>
      <w:divBdr>
        <w:top w:val="none" w:sz="0" w:space="0" w:color="auto"/>
        <w:left w:val="none" w:sz="0" w:space="0" w:color="auto"/>
        <w:bottom w:val="none" w:sz="0" w:space="0" w:color="auto"/>
        <w:right w:val="none" w:sz="0" w:space="0" w:color="auto"/>
      </w:divBdr>
    </w:div>
    <w:div w:id="1811821390">
      <w:bodyDiv w:val="1"/>
      <w:marLeft w:val="0"/>
      <w:marRight w:val="0"/>
      <w:marTop w:val="0"/>
      <w:marBottom w:val="0"/>
      <w:divBdr>
        <w:top w:val="none" w:sz="0" w:space="0" w:color="auto"/>
        <w:left w:val="none" w:sz="0" w:space="0" w:color="auto"/>
        <w:bottom w:val="none" w:sz="0" w:space="0" w:color="auto"/>
        <w:right w:val="none" w:sz="0" w:space="0" w:color="auto"/>
      </w:divBdr>
    </w:div>
    <w:div w:id="1812140068">
      <w:bodyDiv w:val="1"/>
      <w:marLeft w:val="0"/>
      <w:marRight w:val="0"/>
      <w:marTop w:val="0"/>
      <w:marBottom w:val="0"/>
      <w:divBdr>
        <w:top w:val="none" w:sz="0" w:space="0" w:color="auto"/>
        <w:left w:val="none" w:sz="0" w:space="0" w:color="auto"/>
        <w:bottom w:val="none" w:sz="0" w:space="0" w:color="auto"/>
        <w:right w:val="none" w:sz="0" w:space="0" w:color="auto"/>
      </w:divBdr>
    </w:div>
    <w:div w:id="1814982617">
      <w:bodyDiv w:val="1"/>
      <w:marLeft w:val="0"/>
      <w:marRight w:val="0"/>
      <w:marTop w:val="0"/>
      <w:marBottom w:val="0"/>
      <w:divBdr>
        <w:top w:val="none" w:sz="0" w:space="0" w:color="auto"/>
        <w:left w:val="none" w:sz="0" w:space="0" w:color="auto"/>
        <w:bottom w:val="none" w:sz="0" w:space="0" w:color="auto"/>
        <w:right w:val="none" w:sz="0" w:space="0" w:color="auto"/>
      </w:divBdr>
    </w:div>
    <w:div w:id="1816675237">
      <w:bodyDiv w:val="1"/>
      <w:marLeft w:val="0"/>
      <w:marRight w:val="0"/>
      <w:marTop w:val="0"/>
      <w:marBottom w:val="0"/>
      <w:divBdr>
        <w:top w:val="none" w:sz="0" w:space="0" w:color="auto"/>
        <w:left w:val="none" w:sz="0" w:space="0" w:color="auto"/>
        <w:bottom w:val="none" w:sz="0" w:space="0" w:color="auto"/>
        <w:right w:val="none" w:sz="0" w:space="0" w:color="auto"/>
      </w:divBdr>
    </w:div>
    <w:div w:id="1825781691">
      <w:bodyDiv w:val="1"/>
      <w:marLeft w:val="0"/>
      <w:marRight w:val="0"/>
      <w:marTop w:val="0"/>
      <w:marBottom w:val="0"/>
      <w:divBdr>
        <w:top w:val="none" w:sz="0" w:space="0" w:color="auto"/>
        <w:left w:val="none" w:sz="0" w:space="0" w:color="auto"/>
        <w:bottom w:val="none" w:sz="0" w:space="0" w:color="auto"/>
        <w:right w:val="none" w:sz="0" w:space="0" w:color="auto"/>
      </w:divBdr>
    </w:div>
    <w:div w:id="1827356561">
      <w:bodyDiv w:val="1"/>
      <w:marLeft w:val="0"/>
      <w:marRight w:val="0"/>
      <w:marTop w:val="0"/>
      <w:marBottom w:val="0"/>
      <w:divBdr>
        <w:top w:val="none" w:sz="0" w:space="0" w:color="auto"/>
        <w:left w:val="none" w:sz="0" w:space="0" w:color="auto"/>
        <w:bottom w:val="none" w:sz="0" w:space="0" w:color="auto"/>
        <w:right w:val="none" w:sz="0" w:space="0" w:color="auto"/>
      </w:divBdr>
    </w:div>
    <w:div w:id="1832285039">
      <w:bodyDiv w:val="1"/>
      <w:marLeft w:val="0"/>
      <w:marRight w:val="0"/>
      <w:marTop w:val="0"/>
      <w:marBottom w:val="0"/>
      <w:divBdr>
        <w:top w:val="none" w:sz="0" w:space="0" w:color="auto"/>
        <w:left w:val="none" w:sz="0" w:space="0" w:color="auto"/>
        <w:bottom w:val="none" w:sz="0" w:space="0" w:color="auto"/>
        <w:right w:val="none" w:sz="0" w:space="0" w:color="auto"/>
      </w:divBdr>
      <w:divsChild>
        <w:div w:id="2140604449">
          <w:marLeft w:val="0"/>
          <w:marRight w:val="0"/>
          <w:marTop w:val="0"/>
          <w:marBottom w:val="0"/>
          <w:divBdr>
            <w:top w:val="none" w:sz="0" w:space="0" w:color="auto"/>
            <w:left w:val="none" w:sz="0" w:space="0" w:color="auto"/>
            <w:bottom w:val="none" w:sz="0" w:space="0" w:color="auto"/>
            <w:right w:val="none" w:sz="0" w:space="0" w:color="auto"/>
          </w:divBdr>
        </w:div>
      </w:divsChild>
    </w:div>
    <w:div w:id="1832520212">
      <w:bodyDiv w:val="1"/>
      <w:marLeft w:val="0"/>
      <w:marRight w:val="0"/>
      <w:marTop w:val="0"/>
      <w:marBottom w:val="0"/>
      <w:divBdr>
        <w:top w:val="none" w:sz="0" w:space="0" w:color="auto"/>
        <w:left w:val="none" w:sz="0" w:space="0" w:color="auto"/>
        <w:bottom w:val="none" w:sz="0" w:space="0" w:color="auto"/>
        <w:right w:val="none" w:sz="0" w:space="0" w:color="auto"/>
      </w:divBdr>
    </w:div>
    <w:div w:id="1833451920">
      <w:bodyDiv w:val="1"/>
      <w:marLeft w:val="0"/>
      <w:marRight w:val="0"/>
      <w:marTop w:val="0"/>
      <w:marBottom w:val="0"/>
      <w:divBdr>
        <w:top w:val="none" w:sz="0" w:space="0" w:color="auto"/>
        <w:left w:val="none" w:sz="0" w:space="0" w:color="auto"/>
        <w:bottom w:val="none" w:sz="0" w:space="0" w:color="auto"/>
        <w:right w:val="none" w:sz="0" w:space="0" w:color="auto"/>
      </w:divBdr>
    </w:div>
    <w:div w:id="1838230093">
      <w:bodyDiv w:val="1"/>
      <w:marLeft w:val="0"/>
      <w:marRight w:val="0"/>
      <w:marTop w:val="0"/>
      <w:marBottom w:val="0"/>
      <w:divBdr>
        <w:top w:val="none" w:sz="0" w:space="0" w:color="auto"/>
        <w:left w:val="none" w:sz="0" w:space="0" w:color="auto"/>
        <w:bottom w:val="none" w:sz="0" w:space="0" w:color="auto"/>
        <w:right w:val="none" w:sz="0" w:space="0" w:color="auto"/>
      </w:divBdr>
    </w:div>
    <w:div w:id="1838380117">
      <w:bodyDiv w:val="1"/>
      <w:marLeft w:val="0"/>
      <w:marRight w:val="0"/>
      <w:marTop w:val="0"/>
      <w:marBottom w:val="0"/>
      <w:divBdr>
        <w:top w:val="none" w:sz="0" w:space="0" w:color="auto"/>
        <w:left w:val="none" w:sz="0" w:space="0" w:color="auto"/>
        <w:bottom w:val="none" w:sz="0" w:space="0" w:color="auto"/>
        <w:right w:val="none" w:sz="0" w:space="0" w:color="auto"/>
      </w:divBdr>
    </w:div>
    <w:div w:id="1838958412">
      <w:bodyDiv w:val="1"/>
      <w:marLeft w:val="0"/>
      <w:marRight w:val="0"/>
      <w:marTop w:val="0"/>
      <w:marBottom w:val="0"/>
      <w:divBdr>
        <w:top w:val="none" w:sz="0" w:space="0" w:color="auto"/>
        <w:left w:val="none" w:sz="0" w:space="0" w:color="auto"/>
        <w:bottom w:val="none" w:sz="0" w:space="0" w:color="auto"/>
        <w:right w:val="none" w:sz="0" w:space="0" w:color="auto"/>
      </w:divBdr>
    </w:div>
    <w:div w:id="1840077705">
      <w:bodyDiv w:val="1"/>
      <w:marLeft w:val="0"/>
      <w:marRight w:val="0"/>
      <w:marTop w:val="0"/>
      <w:marBottom w:val="0"/>
      <w:divBdr>
        <w:top w:val="none" w:sz="0" w:space="0" w:color="auto"/>
        <w:left w:val="none" w:sz="0" w:space="0" w:color="auto"/>
        <w:bottom w:val="none" w:sz="0" w:space="0" w:color="auto"/>
        <w:right w:val="none" w:sz="0" w:space="0" w:color="auto"/>
      </w:divBdr>
    </w:div>
    <w:div w:id="1840996238">
      <w:bodyDiv w:val="1"/>
      <w:marLeft w:val="0"/>
      <w:marRight w:val="0"/>
      <w:marTop w:val="0"/>
      <w:marBottom w:val="0"/>
      <w:divBdr>
        <w:top w:val="none" w:sz="0" w:space="0" w:color="auto"/>
        <w:left w:val="none" w:sz="0" w:space="0" w:color="auto"/>
        <w:bottom w:val="none" w:sz="0" w:space="0" w:color="auto"/>
        <w:right w:val="none" w:sz="0" w:space="0" w:color="auto"/>
      </w:divBdr>
    </w:div>
    <w:div w:id="1842501868">
      <w:bodyDiv w:val="1"/>
      <w:marLeft w:val="0"/>
      <w:marRight w:val="0"/>
      <w:marTop w:val="0"/>
      <w:marBottom w:val="0"/>
      <w:divBdr>
        <w:top w:val="none" w:sz="0" w:space="0" w:color="auto"/>
        <w:left w:val="none" w:sz="0" w:space="0" w:color="auto"/>
        <w:bottom w:val="none" w:sz="0" w:space="0" w:color="auto"/>
        <w:right w:val="none" w:sz="0" w:space="0" w:color="auto"/>
      </w:divBdr>
    </w:div>
    <w:div w:id="1842620650">
      <w:bodyDiv w:val="1"/>
      <w:marLeft w:val="0"/>
      <w:marRight w:val="0"/>
      <w:marTop w:val="0"/>
      <w:marBottom w:val="0"/>
      <w:divBdr>
        <w:top w:val="none" w:sz="0" w:space="0" w:color="auto"/>
        <w:left w:val="none" w:sz="0" w:space="0" w:color="auto"/>
        <w:bottom w:val="none" w:sz="0" w:space="0" w:color="auto"/>
        <w:right w:val="none" w:sz="0" w:space="0" w:color="auto"/>
      </w:divBdr>
    </w:div>
    <w:div w:id="1844008814">
      <w:bodyDiv w:val="1"/>
      <w:marLeft w:val="0"/>
      <w:marRight w:val="0"/>
      <w:marTop w:val="0"/>
      <w:marBottom w:val="0"/>
      <w:divBdr>
        <w:top w:val="none" w:sz="0" w:space="0" w:color="auto"/>
        <w:left w:val="none" w:sz="0" w:space="0" w:color="auto"/>
        <w:bottom w:val="none" w:sz="0" w:space="0" w:color="auto"/>
        <w:right w:val="none" w:sz="0" w:space="0" w:color="auto"/>
      </w:divBdr>
    </w:div>
    <w:div w:id="1845631168">
      <w:bodyDiv w:val="1"/>
      <w:marLeft w:val="0"/>
      <w:marRight w:val="0"/>
      <w:marTop w:val="0"/>
      <w:marBottom w:val="0"/>
      <w:divBdr>
        <w:top w:val="none" w:sz="0" w:space="0" w:color="auto"/>
        <w:left w:val="none" w:sz="0" w:space="0" w:color="auto"/>
        <w:bottom w:val="none" w:sz="0" w:space="0" w:color="auto"/>
        <w:right w:val="none" w:sz="0" w:space="0" w:color="auto"/>
      </w:divBdr>
    </w:div>
    <w:div w:id="1848666167">
      <w:bodyDiv w:val="1"/>
      <w:marLeft w:val="0"/>
      <w:marRight w:val="0"/>
      <w:marTop w:val="0"/>
      <w:marBottom w:val="0"/>
      <w:divBdr>
        <w:top w:val="none" w:sz="0" w:space="0" w:color="auto"/>
        <w:left w:val="none" w:sz="0" w:space="0" w:color="auto"/>
        <w:bottom w:val="none" w:sz="0" w:space="0" w:color="auto"/>
        <w:right w:val="none" w:sz="0" w:space="0" w:color="auto"/>
      </w:divBdr>
    </w:div>
    <w:div w:id="1848670988">
      <w:bodyDiv w:val="1"/>
      <w:marLeft w:val="0"/>
      <w:marRight w:val="0"/>
      <w:marTop w:val="0"/>
      <w:marBottom w:val="0"/>
      <w:divBdr>
        <w:top w:val="none" w:sz="0" w:space="0" w:color="auto"/>
        <w:left w:val="none" w:sz="0" w:space="0" w:color="auto"/>
        <w:bottom w:val="none" w:sz="0" w:space="0" w:color="auto"/>
        <w:right w:val="none" w:sz="0" w:space="0" w:color="auto"/>
      </w:divBdr>
    </w:div>
    <w:div w:id="1850674372">
      <w:bodyDiv w:val="1"/>
      <w:marLeft w:val="0"/>
      <w:marRight w:val="0"/>
      <w:marTop w:val="0"/>
      <w:marBottom w:val="0"/>
      <w:divBdr>
        <w:top w:val="none" w:sz="0" w:space="0" w:color="auto"/>
        <w:left w:val="none" w:sz="0" w:space="0" w:color="auto"/>
        <w:bottom w:val="none" w:sz="0" w:space="0" w:color="auto"/>
        <w:right w:val="none" w:sz="0" w:space="0" w:color="auto"/>
      </w:divBdr>
    </w:div>
    <w:div w:id="1852524335">
      <w:bodyDiv w:val="1"/>
      <w:marLeft w:val="0"/>
      <w:marRight w:val="0"/>
      <w:marTop w:val="0"/>
      <w:marBottom w:val="0"/>
      <w:divBdr>
        <w:top w:val="none" w:sz="0" w:space="0" w:color="auto"/>
        <w:left w:val="none" w:sz="0" w:space="0" w:color="auto"/>
        <w:bottom w:val="none" w:sz="0" w:space="0" w:color="auto"/>
        <w:right w:val="none" w:sz="0" w:space="0" w:color="auto"/>
      </w:divBdr>
    </w:div>
    <w:div w:id="1853183338">
      <w:bodyDiv w:val="1"/>
      <w:marLeft w:val="0"/>
      <w:marRight w:val="0"/>
      <w:marTop w:val="0"/>
      <w:marBottom w:val="0"/>
      <w:divBdr>
        <w:top w:val="none" w:sz="0" w:space="0" w:color="auto"/>
        <w:left w:val="none" w:sz="0" w:space="0" w:color="auto"/>
        <w:bottom w:val="none" w:sz="0" w:space="0" w:color="auto"/>
        <w:right w:val="none" w:sz="0" w:space="0" w:color="auto"/>
      </w:divBdr>
    </w:div>
    <w:div w:id="1859154708">
      <w:bodyDiv w:val="1"/>
      <w:marLeft w:val="0"/>
      <w:marRight w:val="0"/>
      <w:marTop w:val="0"/>
      <w:marBottom w:val="0"/>
      <w:divBdr>
        <w:top w:val="none" w:sz="0" w:space="0" w:color="auto"/>
        <w:left w:val="none" w:sz="0" w:space="0" w:color="auto"/>
        <w:bottom w:val="none" w:sz="0" w:space="0" w:color="auto"/>
        <w:right w:val="none" w:sz="0" w:space="0" w:color="auto"/>
      </w:divBdr>
    </w:div>
    <w:div w:id="1863083050">
      <w:bodyDiv w:val="1"/>
      <w:marLeft w:val="0"/>
      <w:marRight w:val="0"/>
      <w:marTop w:val="0"/>
      <w:marBottom w:val="0"/>
      <w:divBdr>
        <w:top w:val="none" w:sz="0" w:space="0" w:color="auto"/>
        <w:left w:val="none" w:sz="0" w:space="0" w:color="auto"/>
        <w:bottom w:val="none" w:sz="0" w:space="0" w:color="auto"/>
        <w:right w:val="none" w:sz="0" w:space="0" w:color="auto"/>
      </w:divBdr>
    </w:div>
    <w:div w:id="1865288170">
      <w:bodyDiv w:val="1"/>
      <w:marLeft w:val="0"/>
      <w:marRight w:val="0"/>
      <w:marTop w:val="0"/>
      <w:marBottom w:val="0"/>
      <w:divBdr>
        <w:top w:val="none" w:sz="0" w:space="0" w:color="auto"/>
        <w:left w:val="none" w:sz="0" w:space="0" w:color="auto"/>
        <w:bottom w:val="none" w:sz="0" w:space="0" w:color="auto"/>
        <w:right w:val="none" w:sz="0" w:space="0" w:color="auto"/>
      </w:divBdr>
    </w:div>
    <w:div w:id="1865628503">
      <w:bodyDiv w:val="1"/>
      <w:marLeft w:val="0"/>
      <w:marRight w:val="0"/>
      <w:marTop w:val="0"/>
      <w:marBottom w:val="0"/>
      <w:divBdr>
        <w:top w:val="none" w:sz="0" w:space="0" w:color="auto"/>
        <w:left w:val="none" w:sz="0" w:space="0" w:color="auto"/>
        <w:bottom w:val="none" w:sz="0" w:space="0" w:color="auto"/>
        <w:right w:val="none" w:sz="0" w:space="0" w:color="auto"/>
      </w:divBdr>
    </w:div>
    <w:div w:id="1867938140">
      <w:bodyDiv w:val="1"/>
      <w:marLeft w:val="0"/>
      <w:marRight w:val="0"/>
      <w:marTop w:val="0"/>
      <w:marBottom w:val="0"/>
      <w:divBdr>
        <w:top w:val="none" w:sz="0" w:space="0" w:color="auto"/>
        <w:left w:val="none" w:sz="0" w:space="0" w:color="auto"/>
        <w:bottom w:val="none" w:sz="0" w:space="0" w:color="auto"/>
        <w:right w:val="none" w:sz="0" w:space="0" w:color="auto"/>
      </w:divBdr>
    </w:div>
    <w:div w:id="1868104121">
      <w:bodyDiv w:val="1"/>
      <w:marLeft w:val="0"/>
      <w:marRight w:val="0"/>
      <w:marTop w:val="0"/>
      <w:marBottom w:val="0"/>
      <w:divBdr>
        <w:top w:val="none" w:sz="0" w:space="0" w:color="auto"/>
        <w:left w:val="none" w:sz="0" w:space="0" w:color="auto"/>
        <w:bottom w:val="none" w:sz="0" w:space="0" w:color="auto"/>
        <w:right w:val="none" w:sz="0" w:space="0" w:color="auto"/>
      </w:divBdr>
    </w:div>
    <w:div w:id="1870333078">
      <w:bodyDiv w:val="1"/>
      <w:marLeft w:val="0"/>
      <w:marRight w:val="0"/>
      <w:marTop w:val="0"/>
      <w:marBottom w:val="0"/>
      <w:divBdr>
        <w:top w:val="none" w:sz="0" w:space="0" w:color="auto"/>
        <w:left w:val="none" w:sz="0" w:space="0" w:color="auto"/>
        <w:bottom w:val="none" w:sz="0" w:space="0" w:color="auto"/>
        <w:right w:val="none" w:sz="0" w:space="0" w:color="auto"/>
      </w:divBdr>
    </w:div>
    <w:div w:id="1871264042">
      <w:bodyDiv w:val="1"/>
      <w:marLeft w:val="0"/>
      <w:marRight w:val="0"/>
      <w:marTop w:val="0"/>
      <w:marBottom w:val="0"/>
      <w:divBdr>
        <w:top w:val="none" w:sz="0" w:space="0" w:color="auto"/>
        <w:left w:val="none" w:sz="0" w:space="0" w:color="auto"/>
        <w:bottom w:val="none" w:sz="0" w:space="0" w:color="auto"/>
        <w:right w:val="none" w:sz="0" w:space="0" w:color="auto"/>
      </w:divBdr>
    </w:div>
    <w:div w:id="1873418095">
      <w:bodyDiv w:val="1"/>
      <w:marLeft w:val="0"/>
      <w:marRight w:val="0"/>
      <w:marTop w:val="0"/>
      <w:marBottom w:val="0"/>
      <w:divBdr>
        <w:top w:val="none" w:sz="0" w:space="0" w:color="auto"/>
        <w:left w:val="none" w:sz="0" w:space="0" w:color="auto"/>
        <w:bottom w:val="none" w:sz="0" w:space="0" w:color="auto"/>
        <w:right w:val="none" w:sz="0" w:space="0" w:color="auto"/>
      </w:divBdr>
    </w:div>
    <w:div w:id="1875537993">
      <w:bodyDiv w:val="1"/>
      <w:marLeft w:val="0"/>
      <w:marRight w:val="0"/>
      <w:marTop w:val="0"/>
      <w:marBottom w:val="0"/>
      <w:divBdr>
        <w:top w:val="none" w:sz="0" w:space="0" w:color="auto"/>
        <w:left w:val="none" w:sz="0" w:space="0" w:color="auto"/>
        <w:bottom w:val="none" w:sz="0" w:space="0" w:color="auto"/>
        <w:right w:val="none" w:sz="0" w:space="0" w:color="auto"/>
      </w:divBdr>
    </w:div>
    <w:div w:id="1876187202">
      <w:bodyDiv w:val="1"/>
      <w:marLeft w:val="0"/>
      <w:marRight w:val="0"/>
      <w:marTop w:val="0"/>
      <w:marBottom w:val="0"/>
      <w:divBdr>
        <w:top w:val="none" w:sz="0" w:space="0" w:color="auto"/>
        <w:left w:val="none" w:sz="0" w:space="0" w:color="auto"/>
        <w:bottom w:val="none" w:sz="0" w:space="0" w:color="auto"/>
        <w:right w:val="none" w:sz="0" w:space="0" w:color="auto"/>
      </w:divBdr>
    </w:div>
    <w:div w:id="1876577241">
      <w:bodyDiv w:val="1"/>
      <w:marLeft w:val="0"/>
      <w:marRight w:val="0"/>
      <w:marTop w:val="0"/>
      <w:marBottom w:val="0"/>
      <w:divBdr>
        <w:top w:val="none" w:sz="0" w:space="0" w:color="auto"/>
        <w:left w:val="none" w:sz="0" w:space="0" w:color="auto"/>
        <w:bottom w:val="none" w:sz="0" w:space="0" w:color="auto"/>
        <w:right w:val="none" w:sz="0" w:space="0" w:color="auto"/>
      </w:divBdr>
    </w:div>
    <w:div w:id="1877889807">
      <w:bodyDiv w:val="1"/>
      <w:marLeft w:val="0"/>
      <w:marRight w:val="0"/>
      <w:marTop w:val="0"/>
      <w:marBottom w:val="0"/>
      <w:divBdr>
        <w:top w:val="none" w:sz="0" w:space="0" w:color="auto"/>
        <w:left w:val="none" w:sz="0" w:space="0" w:color="auto"/>
        <w:bottom w:val="none" w:sz="0" w:space="0" w:color="auto"/>
        <w:right w:val="none" w:sz="0" w:space="0" w:color="auto"/>
      </w:divBdr>
    </w:div>
    <w:div w:id="1881818284">
      <w:bodyDiv w:val="1"/>
      <w:marLeft w:val="0"/>
      <w:marRight w:val="0"/>
      <w:marTop w:val="0"/>
      <w:marBottom w:val="0"/>
      <w:divBdr>
        <w:top w:val="none" w:sz="0" w:space="0" w:color="auto"/>
        <w:left w:val="none" w:sz="0" w:space="0" w:color="auto"/>
        <w:bottom w:val="none" w:sz="0" w:space="0" w:color="auto"/>
        <w:right w:val="none" w:sz="0" w:space="0" w:color="auto"/>
      </w:divBdr>
    </w:div>
    <w:div w:id="1883055095">
      <w:bodyDiv w:val="1"/>
      <w:marLeft w:val="0"/>
      <w:marRight w:val="0"/>
      <w:marTop w:val="0"/>
      <w:marBottom w:val="0"/>
      <w:divBdr>
        <w:top w:val="none" w:sz="0" w:space="0" w:color="auto"/>
        <w:left w:val="none" w:sz="0" w:space="0" w:color="auto"/>
        <w:bottom w:val="none" w:sz="0" w:space="0" w:color="auto"/>
        <w:right w:val="none" w:sz="0" w:space="0" w:color="auto"/>
      </w:divBdr>
    </w:div>
    <w:div w:id="1884362113">
      <w:bodyDiv w:val="1"/>
      <w:marLeft w:val="0"/>
      <w:marRight w:val="0"/>
      <w:marTop w:val="0"/>
      <w:marBottom w:val="0"/>
      <w:divBdr>
        <w:top w:val="none" w:sz="0" w:space="0" w:color="auto"/>
        <w:left w:val="none" w:sz="0" w:space="0" w:color="auto"/>
        <w:bottom w:val="none" w:sz="0" w:space="0" w:color="auto"/>
        <w:right w:val="none" w:sz="0" w:space="0" w:color="auto"/>
      </w:divBdr>
    </w:div>
    <w:div w:id="1885021683">
      <w:bodyDiv w:val="1"/>
      <w:marLeft w:val="0"/>
      <w:marRight w:val="0"/>
      <w:marTop w:val="0"/>
      <w:marBottom w:val="0"/>
      <w:divBdr>
        <w:top w:val="none" w:sz="0" w:space="0" w:color="auto"/>
        <w:left w:val="none" w:sz="0" w:space="0" w:color="auto"/>
        <w:bottom w:val="none" w:sz="0" w:space="0" w:color="auto"/>
        <w:right w:val="none" w:sz="0" w:space="0" w:color="auto"/>
      </w:divBdr>
    </w:div>
    <w:div w:id="1886060553">
      <w:bodyDiv w:val="1"/>
      <w:marLeft w:val="0"/>
      <w:marRight w:val="0"/>
      <w:marTop w:val="0"/>
      <w:marBottom w:val="0"/>
      <w:divBdr>
        <w:top w:val="none" w:sz="0" w:space="0" w:color="auto"/>
        <w:left w:val="none" w:sz="0" w:space="0" w:color="auto"/>
        <w:bottom w:val="none" w:sz="0" w:space="0" w:color="auto"/>
        <w:right w:val="none" w:sz="0" w:space="0" w:color="auto"/>
      </w:divBdr>
    </w:div>
    <w:div w:id="1888102856">
      <w:bodyDiv w:val="1"/>
      <w:marLeft w:val="0"/>
      <w:marRight w:val="0"/>
      <w:marTop w:val="0"/>
      <w:marBottom w:val="0"/>
      <w:divBdr>
        <w:top w:val="none" w:sz="0" w:space="0" w:color="auto"/>
        <w:left w:val="none" w:sz="0" w:space="0" w:color="auto"/>
        <w:bottom w:val="none" w:sz="0" w:space="0" w:color="auto"/>
        <w:right w:val="none" w:sz="0" w:space="0" w:color="auto"/>
      </w:divBdr>
    </w:div>
    <w:div w:id="1888294617">
      <w:bodyDiv w:val="1"/>
      <w:marLeft w:val="0"/>
      <w:marRight w:val="0"/>
      <w:marTop w:val="0"/>
      <w:marBottom w:val="0"/>
      <w:divBdr>
        <w:top w:val="none" w:sz="0" w:space="0" w:color="auto"/>
        <w:left w:val="none" w:sz="0" w:space="0" w:color="auto"/>
        <w:bottom w:val="none" w:sz="0" w:space="0" w:color="auto"/>
        <w:right w:val="none" w:sz="0" w:space="0" w:color="auto"/>
      </w:divBdr>
    </w:div>
    <w:div w:id="1895004277">
      <w:bodyDiv w:val="1"/>
      <w:marLeft w:val="0"/>
      <w:marRight w:val="0"/>
      <w:marTop w:val="0"/>
      <w:marBottom w:val="0"/>
      <w:divBdr>
        <w:top w:val="none" w:sz="0" w:space="0" w:color="auto"/>
        <w:left w:val="none" w:sz="0" w:space="0" w:color="auto"/>
        <w:bottom w:val="none" w:sz="0" w:space="0" w:color="auto"/>
        <w:right w:val="none" w:sz="0" w:space="0" w:color="auto"/>
      </w:divBdr>
    </w:div>
    <w:div w:id="1899707421">
      <w:bodyDiv w:val="1"/>
      <w:marLeft w:val="0"/>
      <w:marRight w:val="0"/>
      <w:marTop w:val="0"/>
      <w:marBottom w:val="0"/>
      <w:divBdr>
        <w:top w:val="none" w:sz="0" w:space="0" w:color="auto"/>
        <w:left w:val="none" w:sz="0" w:space="0" w:color="auto"/>
        <w:bottom w:val="none" w:sz="0" w:space="0" w:color="auto"/>
        <w:right w:val="none" w:sz="0" w:space="0" w:color="auto"/>
      </w:divBdr>
    </w:div>
    <w:div w:id="1901283064">
      <w:bodyDiv w:val="1"/>
      <w:marLeft w:val="0"/>
      <w:marRight w:val="0"/>
      <w:marTop w:val="0"/>
      <w:marBottom w:val="0"/>
      <w:divBdr>
        <w:top w:val="none" w:sz="0" w:space="0" w:color="auto"/>
        <w:left w:val="none" w:sz="0" w:space="0" w:color="auto"/>
        <w:bottom w:val="none" w:sz="0" w:space="0" w:color="auto"/>
        <w:right w:val="none" w:sz="0" w:space="0" w:color="auto"/>
      </w:divBdr>
    </w:div>
    <w:div w:id="1903444233">
      <w:bodyDiv w:val="1"/>
      <w:marLeft w:val="0"/>
      <w:marRight w:val="0"/>
      <w:marTop w:val="0"/>
      <w:marBottom w:val="0"/>
      <w:divBdr>
        <w:top w:val="none" w:sz="0" w:space="0" w:color="auto"/>
        <w:left w:val="none" w:sz="0" w:space="0" w:color="auto"/>
        <w:bottom w:val="none" w:sz="0" w:space="0" w:color="auto"/>
        <w:right w:val="none" w:sz="0" w:space="0" w:color="auto"/>
      </w:divBdr>
    </w:div>
    <w:div w:id="1905489353">
      <w:bodyDiv w:val="1"/>
      <w:marLeft w:val="0"/>
      <w:marRight w:val="0"/>
      <w:marTop w:val="0"/>
      <w:marBottom w:val="0"/>
      <w:divBdr>
        <w:top w:val="none" w:sz="0" w:space="0" w:color="auto"/>
        <w:left w:val="none" w:sz="0" w:space="0" w:color="auto"/>
        <w:bottom w:val="none" w:sz="0" w:space="0" w:color="auto"/>
        <w:right w:val="none" w:sz="0" w:space="0" w:color="auto"/>
      </w:divBdr>
    </w:div>
    <w:div w:id="1908103766">
      <w:bodyDiv w:val="1"/>
      <w:marLeft w:val="0"/>
      <w:marRight w:val="0"/>
      <w:marTop w:val="0"/>
      <w:marBottom w:val="0"/>
      <w:divBdr>
        <w:top w:val="none" w:sz="0" w:space="0" w:color="auto"/>
        <w:left w:val="none" w:sz="0" w:space="0" w:color="auto"/>
        <w:bottom w:val="none" w:sz="0" w:space="0" w:color="auto"/>
        <w:right w:val="none" w:sz="0" w:space="0" w:color="auto"/>
      </w:divBdr>
    </w:div>
    <w:div w:id="1911038035">
      <w:bodyDiv w:val="1"/>
      <w:marLeft w:val="0"/>
      <w:marRight w:val="0"/>
      <w:marTop w:val="0"/>
      <w:marBottom w:val="0"/>
      <w:divBdr>
        <w:top w:val="none" w:sz="0" w:space="0" w:color="auto"/>
        <w:left w:val="none" w:sz="0" w:space="0" w:color="auto"/>
        <w:bottom w:val="none" w:sz="0" w:space="0" w:color="auto"/>
        <w:right w:val="none" w:sz="0" w:space="0" w:color="auto"/>
      </w:divBdr>
    </w:div>
    <w:div w:id="1912884105">
      <w:bodyDiv w:val="1"/>
      <w:marLeft w:val="0"/>
      <w:marRight w:val="0"/>
      <w:marTop w:val="0"/>
      <w:marBottom w:val="0"/>
      <w:divBdr>
        <w:top w:val="none" w:sz="0" w:space="0" w:color="auto"/>
        <w:left w:val="none" w:sz="0" w:space="0" w:color="auto"/>
        <w:bottom w:val="none" w:sz="0" w:space="0" w:color="auto"/>
        <w:right w:val="none" w:sz="0" w:space="0" w:color="auto"/>
      </w:divBdr>
    </w:div>
    <w:div w:id="1915892714">
      <w:bodyDiv w:val="1"/>
      <w:marLeft w:val="0"/>
      <w:marRight w:val="0"/>
      <w:marTop w:val="0"/>
      <w:marBottom w:val="0"/>
      <w:divBdr>
        <w:top w:val="none" w:sz="0" w:space="0" w:color="auto"/>
        <w:left w:val="none" w:sz="0" w:space="0" w:color="auto"/>
        <w:bottom w:val="none" w:sz="0" w:space="0" w:color="auto"/>
        <w:right w:val="none" w:sz="0" w:space="0" w:color="auto"/>
      </w:divBdr>
    </w:div>
    <w:div w:id="1916740530">
      <w:bodyDiv w:val="1"/>
      <w:marLeft w:val="0"/>
      <w:marRight w:val="0"/>
      <w:marTop w:val="0"/>
      <w:marBottom w:val="0"/>
      <w:divBdr>
        <w:top w:val="none" w:sz="0" w:space="0" w:color="auto"/>
        <w:left w:val="none" w:sz="0" w:space="0" w:color="auto"/>
        <w:bottom w:val="none" w:sz="0" w:space="0" w:color="auto"/>
        <w:right w:val="none" w:sz="0" w:space="0" w:color="auto"/>
      </w:divBdr>
    </w:div>
    <w:div w:id="1917746289">
      <w:bodyDiv w:val="1"/>
      <w:marLeft w:val="0"/>
      <w:marRight w:val="0"/>
      <w:marTop w:val="0"/>
      <w:marBottom w:val="0"/>
      <w:divBdr>
        <w:top w:val="none" w:sz="0" w:space="0" w:color="auto"/>
        <w:left w:val="none" w:sz="0" w:space="0" w:color="auto"/>
        <w:bottom w:val="none" w:sz="0" w:space="0" w:color="auto"/>
        <w:right w:val="none" w:sz="0" w:space="0" w:color="auto"/>
      </w:divBdr>
    </w:div>
    <w:div w:id="1918126029">
      <w:bodyDiv w:val="1"/>
      <w:marLeft w:val="0"/>
      <w:marRight w:val="0"/>
      <w:marTop w:val="0"/>
      <w:marBottom w:val="0"/>
      <w:divBdr>
        <w:top w:val="none" w:sz="0" w:space="0" w:color="auto"/>
        <w:left w:val="none" w:sz="0" w:space="0" w:color="auto"/>
        <w:bottom w:val="none" w:sz="0" w:space="0" w:color="auto"/>
        <w:right w:val="none" w:sz="0" w:space="0" w:color="auto"/>
      </w:divBdr>
    </w:div>
    <w:div w:id="1920091349">
      <w:bodyDiv w:val="1"/>
      <w:marLeft w:val="0"/>
      <w:marRight w:val="0"/>
      <w:marTop w:val="0"/>
      <w:marBottom w:val="0"/>
      <w:divBdr>
        <w:top w:val="none" w:sz="0" w:space="0" w:color="auto"/>
        <w:left w:val="none" w:sz="0" w:space="0" w:color="auto"/>
        <w:bottom w:val="none" w:sz="0" w:space="0" w:color="auto"/>
        <w:right w:val="none" w:sz="0" w:space="0" w:color="auto"/>
      </w:divBdr>
    </w:div>
    <w:div w:id="1921060424">
      <w:bodyDiv w:val="1"/>
      <w:marLeft w:val="0"/>
      <w:marRight w:val="0"/>
      <w:marTop w:val="0"/>
      <w:marBottom w:val="0"/>
      <w:divBdr>
        <w:top w:val="none" w:sz="0" w:space="0" w:color="auto"/>
        <w:left w:val="none" w:sz="0" w:space="0" w:color="auto"/>
        <w:bottom w:val="none" w:sz="0" w:space="0" w:color="auto"/>
        <w:right w:val="none" w:sz="0" w:space="0" w:color="auto"/>
      </w:divBdr>
    </w:div>
    <w:div w:id="1923904094">
      <w:bodyDiv w:val="1"/>
      <w:marLeft w:val="0"/>
      <w:marRight w:val="0"/>
      <w:marTop w:val="0"/>
      <w:marBottom w:val="0"/>
      <w:divBdr>
        <w:top w:val="none" w:sz="0" w:space="0" w:color="auto"/>
        <w:left w:val="none" w:sz="0" w:space="0" w:color="auto"/>
        <w:bottom w:val="none" w:sz="0" w:space="0" w:color="auto"/>
        <w:right w:val="none" w:sz="0" w:space="0" w:color="auto"/>
      </w:divBdr>
    </w:div>
    <w:div w:id="1924946274">
      <w:bodyDiv w:val="1"/>
      <w:marLeft w:val="0"/>
      <w:marRight w:val="0"/>
      <w:marTop w:val="0"/>
      <w:marBottom w:val="0"/>
      <w:divBdr>
        <w:top w:val="none" w:sz="0" w:space="0" w:color="auto"/>
        <w:left w:val="none" w:sz="0" w:space="0" w:color="auto"/>
        <w:bottom w:val="none" w:sz="0" w:space="0" w:color="auto"/>
        <w:right w:val="none" w:sz="0" w:space="0" w:color="auto"/>
      </w:divBdr>
    </w:div>
    <w:div w:id="1926379182">
      <w:bodyDiv w:val="1"/>
      <w:marLeft w:val="0"/>
      <w:marRight w:val="0"/>
      <w:marTop w:val="0"/>
      <w:marBottom w:val="0"/>
      <w:divBdr>
        <w:top w:val="none" w:sz="0" w:space="0" w:color="auto"/>
        <w:left w:val="none" w:sz="0" w:space="0" w:color="auto"/>
        <w:bottom w:val="none" w:sz="0" w:space="0" w:color="auto"/>
        <w:right w:val="none" w:sz="0" w:space="0" w:color="auto"/>
      </w:divBdr>
    </w:div>
    <w:div w:id="1926725005">
      <w:bodyDiv w:val="1"/>
      <w:marLeft w:val="0"/>
      <w:marRight w:val="0"/>
      <w:marTop w:val="0"/>
      <w:marBottom w:val="0"/>
      <w:divBdr>
        <w:top w:val="none" w:sz="0" w:space="0" w:color="auto"/>
        <w:left w:val="none" w:sz="0" w:space="0" w:color="auto"/>
        <w:bottom w:val="none" w:sz="0" w:space="0" w:color="auto"/>
        <w:right w:val="none" w:sz="0" w:space="0" w:color="auto"/>
      </w:divBdr>
    </w:div>
    <w:div w:id="1926987214">
      <w:bodyDiv w:val="1"/>
      <w:marLeft w:val="0"/>
      <w:marRight w:val="0"/>
      <w:marTop w:val="0"/>
      <w:marBottom w:val="0"/>
      <w:divBdr>
        <w:top w:val="none" w:sz="0" w:space="0" w:color="auto"/>
        <w:left w:val="none" w:sz="0" w:space="0" w:color="auto"/>
        <w:bottom w:val="none" w:sz="0" w:space="0" w:color="auto"/>
        <w:right w:val="none" w:sz="0" w:space="0" w:color="auto"/>
      </w:divBdr>
    </w:div>
    <w:div w:id="1928809966">
      <w:bodyDiv w:val="1"/>
      <w:marLeft w:val="0"/>
      <w:marRight w:val="0"/>
      <w:marTop w:val="0"/>
      <w:marBottom w:val="0"/>
      <w:divBdr>
        <w:top w:val="none" w:sz="0" w:space="0" w:color="auto"/>
        <w:left w:val="none" w:sz="0" w:space="0" w:color="auto"/>
        <w:bottom w:val="none" w:sz="0" w:space="0" w:color="auto"/>
        <w:right w:val="none" w:sz="0" w:space="0" w:color="auto"/>
      </w:divBdr>
    </w:div>
    <w:div w:id="1929076996">
      <w:bodyDiv w:val="1"/>
      <w:marLeft w:val="0"/>
      <w:marRight w:val="0"/>
      <w:marTop w:val="0"/>
      <w:marBottom w:val="0"/>
      <w:divBdr>
        <w:top w:val="none" w:sz="0" w:space="0" w:color="auto"/>
        <w:left w:val="none" w:sz="0" w:space="0" w:color="auto"/>
        <w:bottom w:val="none" w:sz="0" w:space="0" w:color="auto"/>
        <w:right w:val="none" w:sz="0" w:space="0" w:color="auto"/>
      </w:divBdr>
    </w:div>
    <w:div w:id="1929388466">
      <w:bodyDiv w:val="1"/>
      <w:marLeft w:val="0"/>
      <w:marRight w:val="0"/>
      <w:marTop w:val="0"/>
      <w:marBottom w:val="0"/>
      <w:divBdr>
        <w:top w:val="none" w:sz="0" w:space="0" w:color="auto"/>
        <w:left w:val="none" w:sz="0" w:space="0" w:color="auto"/>
        <w:bottom w:val="none" w:sz="0" w:space="0" w:color="auto"/>
        <w:right w:val="none" w:sz="0" w:space="0" w:color="auto"/>
      </w:divBdr>
    </w:div>
    <w:div w:id="1932421502">
      <w:bodyDiv w:val="1"/>
      <w:marLeft w:val="0"/>
      <w:marRight w:val="0"/>
      <w:marTop w:val="0"/>
      <w:marBottom w:val="0"/>
      <w:divBdr>
        <w:top w:val="none" w:sz="0" w:space="0" w:color="auto"/>
        <w:left w:val="none" w:sz="0" w:space="0" w:color="auto"/>
        <w:bottom w:val="none" w:sz="0" w:space="0" w:color="auto"/>
        <w:right w:val="none" w:sz="0" w:space="0" w:color="auto"/>
      </w:divBdr>
    </w:div>
    <w:div w:id="1934238515">
      <w:bodyDiv w:val="1"/>
      <w:marLeft w:val="0"/>
      <w:marRight w:val="0"/>
      <w:marTop w:val="0"/>
      <w:marBottom w:val="0"/>
      <w:divBdr>
        <w:top w:val="none" w:sz="0" w:space="0" w:color="auto"/>
        <w:left w:val="none" w:sz="0" w:space="0" w:color="auto"/>
        <w:bottom w:val="none" w:sz="0" w:space="0" w:color="auto"/>
        <w:right w:val="none" w:sz="0" w:space="0" w:color="auto"/>
      </w:divBdr>
    </w:div>
    <w:div w:id="1934705159">
      <w:bodyDiv w:val="1"/>
      <w:marLeft w:val="0"/>
      <w:marRight w:val="0"/>
      <w:marTop w:val="0"/>
      <w:marBottom w:val="0"/>
      <w:divBdr>
        <w:top w:val="none" w:sz="0" w:space="0" w:color="auto"/>
        <w:left w:val="none" w:sz="0" w:space="0" w:color="auto"/>
        <w:bottom w:val="none" w:sz="0" w:space="0" w:color="auto"/>
        <w:right w:val="none" w:sz="0" w:space="0" w:color="auto"/>
      </w:divBdr>
    </w:div>
    <w:div w:id="1935744638">
      <w:bodyDiv w:val="1"/>
      <w:marLeft w:val="0"/>
      <w:marRight w:val="0"/>
      <w:marTop w:val="0"/>
      <w:marBottom w:val="0"/>
      <w:divBdr>
        <w:top w:val="none" w:sz="0" w:space="0" w:color="auto"/>
        <w:left w:val="none" w:sz="0" w:space="0" w:color="auto"/>
        <w:bottom w:val="none" w:sz="0" w:space="0" w:color="auto"/>
        <w:right w:val="none" w:sz="0" w:space="0" w:color="auto"/>
      </w:divBdr>
      <w:divsChild>
        <w:div w:id="1817335116">
          <w:marLeft w:val="0"/>
          <w:marRight w:val="0"/>
          <w:marTop w:val="0"/>
          <w:marBottom w:val="0"/>
          <w:divBdr>
            <w:top w:val="none" w:sz="0" w:space="0" w:color="auto"/>
            <w:left w:val="none" w:sz="0" w:space="0" w:color="auto"/>
            <w:bottom w:val="none" w:sz="0" w:space="0" w:color="auto"/>
            <w:right w:val="none" w:sz="0" w:space="0" w:color="auto"/>
          </w:divBdr>
        </w:div>
      </w:divsChild>
    </w:div>
    <w:div w:id="1936134761">
      <w:bodyDiv w:val="1"/>
      <w:marLeft w:val="0"/>
      <w:marRight w:val="0"/>
      <w:marTop w:val="0"/>
      <w:marBottom w:val="0"/>
      <w:divBdr>
        <w:top w:val="none" w:sz="0" w:space="0" w:color="auto"/>
        <w:left w:val="none" w:sz="0" w:space="0" w:color="auto"/>
        <w:bottom w:val="none" w:sz="0" w:space="0" w:color="auto"/>
        <w:right w:val="none" w:sz="0" w:space="0" w:color="auto"/>
      </w:divBdr>
    </w:div>
    <w:div w:id="1937057226">
      <w:bodyDiv w:val="1"/>
      <w:marLeft w:val="0"/>
      <w:marRight w:val="0"/>
      <w:marTop w:val="0"/>
      <w:marBottom w:val="0"/>
      <w:divBdr>
        <w:top w:val="none" w:sz="0" w:space="0" w:color="auto"/>
        <w:left w:val="none" w:sz="0" w:space="0" w:color="auto"/>
        <w:bottom w:val="none" w:sz="0" w:space="0" w:color="auto"/>
        <w:right w:val="none" w:sz="0" w:space="0" w:color="auto"/>
      </w:divBdr>
    </w:div>
    <w:div w:id="1937710110">
      <w:bodyDiv w:val="1"/>
      <w:marLeft w:val="0"/>
      <w:marRight w:val="0"/>
      <w:marTop w:val="0"/>
      <w:marBottom w:val="0"/>
      <w:divBdr>
        <w:top w:val="none" w:sz="0" w:space="0" w:color="auto"/>
        <w:left w:val="none" w:sz="0" w:space="0" w:color="auto"/>
        <w:bottom w:val="none" w:sz="0" w:space="0" w:color="auto"/>
        <w:right w:val="none" w:sz="0" w:space="0" w:color="auto"/>
      </w:divBdr>
      <w:divsChild>
        <w:div w:id="1899509290">
          <w:marLeft w:val="0"/>
          <w:marRight w:val="0"/>
          <w:marTop w:val="0"/>
          <w:marBottom w:val="0"/>
          <w:divBdr>
            <w:top w:val="none" w:sz="0" w:space="0" w:color="auto"/>
            <w:left w:val="none" w:sz="0" w:space="0" w:color="auto"/>
            <w:bottom w:val="none" w:sz="0" w:space="0" w:color="auto"/>
            <w:right w:val="none" w:sz="0" w:space="0" w:color="auto"/>
          </w:divBdr>
        </w:div>
      </w:divsChild>
    </w:div>
    <w:div w:id="1938322005">
      <w:bodyDiv w:val="1"/>
      <w:marLeft w:val="0"/>
      <w:marRight w:val="0"/>
      <w:marTop w:val="0"/>
      <w:marBottom w:val="0"/>
      <w:divBdr>
        <w:top w:val="none" w:sz="0" w:space="0" w:color="auto"/>
        <w:left w:val="none" w:sz="0" w:space="0" w:color="auto"/>
        <w:bottom w:val="none" w:sz="0" w:space="0" w:color="auto"/>
        <w:right w:val="none" w:sz="0" w:space="0" w:color="auto"/>
      </w:divBdr>
    </w:div>
    <w:div w:id="1939364033">
      <w:bodyDiv w:val="1"/>
      <w:marLeft w:val="0"/>
      <w:marRight w:val="0"/>
      <w:marTop w:val="0"/>
      <w:marBottom w:val="0"/>
      <w:divBdr>
        <w:top w:val="none" w:sz="0" w:space="0" w:color="auto"/>
        <w:left w:val="none" w:sz="0" w:space="0" w:color="auto"/>
        <w:bottom w:val="none" w:sz="0" w:space="0" w:color="auto"/>
        <w:right w:val="none" w:sz="0" w:space="0" w:color="auto"/>
      </w:divBdr>
    </w:div>
    <w:div w:id="1943298187">
      <w:bodyDiv w:val="1"/>
      <w:marLeft w:val="0"/>
      <w:marRight w:val="0"/>
      <w:marTop w:val="0"/>
      <w:marBottom w:val="0"/>
      <w:divBdr>
        <w:top w:val="none" w:sz="0" w:space="0" w:color="auto"/>
        <w:left w:val="none" w:sz="0" w:space="0" w:color="auto"/>
        <w:bottom w:val="none" w:sz="0" w:space="0" w:color="auto"/>
        <w:right w:val="none" w:sz="0" w:space="0" w:color="auto"/>
      </w:divBdr>
    </w:div>
    <w:div w:id="1944650110">
      <w:bodyDiv w:val="1"/>
      <w:marLeft w:val="0"/>
      <w:marRight w:val="0"/>
      <w:marTop w:val="0"/>
      <w:marBottom w:val="0"/>
      <w:divBdr>
        <w:top w:val="none" w:sz="0" w:space="0" w:color="auto"/>
        <w:left w:val="none" w:sz="0" w:space="0" w:color="auto"/>
        <w:bottom w:val="none" w:sz="0" w:space="0" w:color="auto"/>
        <w:right w:val="none" w:sz="0" w:space="0" w:color="auto"/>
      </w:divBdr>
    </w:div>
    <w:div w:id="1944681795">
      <w:bodyDiv w:val="1"/>
      <w:marLeft w:val="0"/>
      <w:marRight w:val="0"/>
      <w:marTop w:val="0"/>
      <w:marBottom w:val="0"/>
      <w:divBdr>
        <w:top w:val="none" w:sz="0" w:space="0" w:color="auto"/>
        <w:left w:val="none" w:sz="0" w:space="0" w:color="auto"/>
        <w:bottom w:val="none" w:sz="0" w:space="0" w:color="auto"/>
        <w:right w:val="none" w:sz="0" w:space="0" w:color="auto"/>
      </w:divBdr>
    </w:div>
    <w:div w:id="1945918322">
      <w:bodyDiv w:val="1"/>
      <w:marLeft w:val="0"/>
      <w:marRight w:val="0"/>
      <w:marTop w:val="0"/>
      <w:marBottom w:val="0"/>
      <w:divBdr>
        <w:top w:val="none" w:sz="0" w:space="0" w:color="auto"/>
        <w:left w:val="none" w:sz="0" w:space="0" w:color="auto"/>
        <w:bottom w:val="none" w:sz="0" w:space="0" w:color="auto"/>
        <w:right w:val="none" w:sz="0" w:space="0" w:color="auto"/>
      </w:divBdr>
    </w:div>
    <w:div w:id="1948124058">
      <w:bodyDiv w:val="1"/>
      <w:marLeft w:val="0"/>
      <w:marRight w:val="0"/>
      <w:marTop w:val="0"/>
      <w:marBottom w:val="0"/>
      <w:divBdr>
        <w:top w:val="none" w:sz="0" w:space="0" w:color="auto"/>
        <w:left w:val="none" w:sz="0" w:space="0" w:color="auto"/>
        <w:bottom w:val="none" w:sz="0" w:space="0" w:color="auto"/>
        <w:right w:val="none" w:sz="0" w:space="0" w:color="auto"/>
      </w:divBdr>
    </w:div>
    <w:div w:id="1948460107">
      <w:bodyDiv w:val="1"/>
      <w:marLeft w:val="0"/>
      <w:marRight w:val="0"/>
      <w:marTop w:val="0"/>
      <w:marBottom w:val="0"/>
      <w:divBdr>
        <w:top w:val="none" w:sz="0" w:space="0" w:color="auto"/>
        <w:left w:val="none" w:sz="0" w:space="0" w:color="auto"/>
        <w:bottom w:val="none" w:sz="0" w:space="0" w:color="auto"/>
        <w:right w:val="none" w:sz="0" w:space="0" w:color="auto"/>
      </w:divBdr>
    </w:div>
    <w:div w:id="1952936056">
      <w:bodyDiv w:val="1"/>
      <w:marLeft w:val="0"/>
      <w:marRight w:val="0"/>
      <w:marTop w:val="0"/>
      <w:marBottom w:val="0"/>
      <w:divBdr>
        <w:top w:val="none" w:sz="0" w:space="0" w:color="auto"/>
        <w:left w:val="none" w:sz="0" w:space="0" w:color="auto"/>
        <w:bottom w:val="none" w:sz="0" w:space="0" w:color="auto"/>
        <w:right w:val="none" w:sz="0" w:space="0" w:color="auto"/>
      </w:divBdr>
      <w:divsChild>
        <w:div w:id="1281256438">
          <w:marLeft w:val="0"/>
          <w:marRight w:val="0"/>
          <w:marTop w:val="0"/>
          <w:marBottom w:val="0"/>
          <w:divBdr>
            <w:top w:val="none" w:sz="0" w:space="0" w:color="auto"/>
            <w:left w:val="none" w:sz="0" w:space="0" w:color="auto"/>
            <w:bottom w:val="none" w:sz="0" w:space="0" w:color="auto"/>
            <w:right w:val="none" w:sz="0" w:space="0" w:color="auto"/>
          </w:divBdr>
        </w:div>
      </w:divsChild>
    </w:div>
    <w:div w:id="1955211611">
      <w:bodyDiv w:val="1"/>
      <w:marLeft w:val="0"/>
      <w:marRight w:val="0"/>
      <w:marTop w:val="0"/>
      <w:marBottom w:val="0"/>
      <w:divBdr>
        <w:top w:val="none" w:sz="0" w:space="0" w:color="auto"/>
        <w:left w:val="none" w:sz="0" w:space="0" w:color="auto"/>
        <w:bottom w:val="none" w:sz="0" w:space="0" w:color="auto"/>
        <w:right w:val="none" w:sz="0" w:space="0" w:color="auto"/>
      </w:divBdr>
    </w:div>
    <w:div w:id="1955626548">
      <w:bodyDiv w:val="1"/>
      <w:marLeft w:val="0"/>
      <w:marRight w:val="0"/>
      <w:marTop w:val="0"/>
      <w:marBottom w:val="0"/>
      <w:divBdr>
        <w:top w:val="none" w:sz="0" w:space="0" w:color="auto"/>
        <w:left w:val="none" w:sz="0" w:space="0" w:color="auto"/>
        <w:bottom w:val="none" w:sz="0" w:space="0" w:color="auto"/>
        <w:right w:val="none" w:sz="0" w:space="0" w:color="auto"/>
      </w:divBdr>
    </w:div>
    <w:div w:id="1957591240">
      <w:bodyDiv w:val="1"/>
      <w:marLeft w:val="0"/>
      <w:marRight w:val="0"/>
      <w:marTop w:val="0"/>
      <w:marBottom w:val="0"/>
      <w:divBdr>
        <w:top w:val="none" w:sz="0" w:space="0" w:color="auto"/>
        <w:left w:val="none" w:sz="0" w:space="0" w:color="auto"/>
        <w:bottom w:val="none" w:sz="0" w:space="0" w:color="auto"/>
        <w:right w:val="none" w:sz="0" w:space="0" w:color="auto"/>
      </w:divBdr>
    </w:div>
    <w:div w:id="1960409243">
      <w:bodyDiv w:val="1"/>
      <w:marLeft w:val="0"/>
      <w:marRight w:val="0"/>
      <w:marTop w:val="0"/>
      <w:marBottom w:val="0"/>
      <w:divBdr>
        <w:top w:val="none" w:sz="0" w:space="0" w:color="auto"/>
        <w:left w:val="none" w:sz="0" w:space="0" w:color="auto"/>
        <w:bottom w:val="none" w:sz="0" w:space="0" w:color="auto"/>
        <w:right w:val="none" w:sz="0" w:space="0" w:color="auto"/>
      </w:divBdr>
    </w:div>
    <w:div w:id="1961449017">
      <w:bodyDiv w:val="1"/>
      <w:marLeft w:val="0"/>
      <w:marRight w:val="0"/>
      <w:marTop w:val="0"/>
      <w:marBottom w:val="0"/>
      <w:divBdr>
        <w:top w:val="none" w:sz="0" w:space="0" w:color="auto"/>
        <w:left w:val="none" w:sz="0" w:space="0" w:color="auto"/>
        <w:bottom w:val="none" w:sz="0" w:space="0" w:color="auto"/>
        <w:right w:val="none" w:sz="0" w:space="0" w:color="auto"/>
      </w:divBdr>
    </w:div>
    <w:div w:id="1962109535">
      <w:bodyDiv w:val="1"/>
      <w:marLeft w:val="0"/>
      <w:marRight w:val="0"/>
      <w:marTop w:val="0"/>
      <w:marBottom w:val="0"/>
      <w:divBdr>
        <w:top w:val="none" w:sz="0" w:space="0" w:color="auto"/>
        <w:left w:val="none" w:sz="0" w:space="0" w:color="auto"/>
        <w:bottom w:val="none" w:sz="0" w:space="0" w:color="auto"/>
        <w:right w:val="none" w:sz="0" w:space="0" w:color="auto"/>
      </w:divBdr>
    </w:div>
    <w:div w:id="1963531078">
      <w:bodyDiv w:val="1"/>
      <w:marLeft w:val="0"/>
      <w:marRight w:val="0"/>
      <w:marTop w:val="0"/>
      <w:marBottom w:val="0"/>
      <w:divBdr>
        <w:top w:val="none" w:sz="0" w:space="0" w:color="auto"/>
        <w:left w:val="none" w:sz="0" w:space="0" w:color="auto"/>
        <w:bottom w:val="none" w:sz="0" w:space="0" w:color="auto"/>
        <w:right w:val="none" w:sz="0" w:space="0" w:color="auto"/>
      </w:divBdr>
    </w:div>
    <w:div w:id="1966958085">
      <w:bodyDiv w:val="1"/>
      <w:marLeft w:val="0"/>
      <w:marRight w:val="0"/>
      <w:marTop w:val="0"/>
      <w:marBottom w:val="0"/>
      <w:divBdr>
        <w:top w:val="none" w:sz="0" w:space="0" w:color="auto"/>
        <w:left w:val="none" w:sz="0" w:space="0" w:color="auto"/>
        <w:bottom w:val="none" w:sz="0" w:space="0" w:color="auto"/>
        <w:right w:val="none" w:sz="0" w:space="0" w:color="auto"/>
      </w:divBdr>
    </w:div>
    <w:div w:id="1967542507">
      <w:bodyDiv w:val="1"/>
      <w:marLeft w:val="0"/>
      <w:marRight w:val="0"/>
      <w:marTop w:val="0"/>
      <w:marBottom w:val="0"/>
      <w:divBdr>
        <w:top w:val="none" w:sz="0" w:space="0" w:color="auto"/>
        <w:left w:val="none" w:sz="0" w:space="0" w:color="auto"/>
        <w:bottom w:val="none" w:sz="0" w:space="0" w:color="auto"/>
        <w:right w:val="none" w:sz="0" w:space="0" w:color="auto"/>
      </w:divBdr>
    </w:div>
    <w:div w:id="1973444341">
      <w:bodyDiv w:val="1"/>
      <w:marLeft w:val="0"/>
      <w:marRight w:val="0"/>
      <w:marTop w:val="0"/>
      <w:marBottom w:val="0"/>
      <w:divBdr>
        <w:top w:val="none" w:sz="0" w:space="0" w:color="auto"/>
        <w:left w:val="none" w:sz="0" w:space="0" w:color="auto"/>
        <w:bottom w:val="none" w:sz="0" w:space="0" w:color="auto"/>
        <w:right w:val="none" w:sz="0" w:space="0" w:color="auto"/>
      </w:divBdr>
    </w:div>
    <w:div w:id="1979266000">
      <w:bodyDiv w:val="1"/>
      <w:marLeft w:val="0"/>
      <w:marRight w:val="0"/>
      <w:marTop w:val="0"/>
      <w:marBottom w:val="0"/>
      <w:divBdr>
        <w:top w:val="none" w:sz="0" w:space="0" w:color="auto"/>
        <w:left w:val="none" w:sz="0" w:space="0" w:color="auto"/>
        <w:bottom w:val="none" w:sz="0" w:space="0" w:color="auto"/>
        <w:right w:val="none" w:sz="0" w:space="0" w:color="auto"/>
      </w:divBdr>
    </w:div>
    <w:div w:id="1983266305">
      <w:bodyDiv w:val="1"/>
      <w:marLeft w:val="0"/>
      <w:marRight w:val="0"/>
      <w:marTop w:val="0"/>
      <w:marBottom w:val="0"/>
      <w:divBdr>
        <w:top w:val="none" w:sz="0" w:space="0" w:color="auto"/>
        <w:left w:val="none" w:sz="0" w:space="0" w:color="auto"/>
        <w:bottom w:val="none" w:sz="0" w:space="0" w:color="auto"/>
        <w:right w:val="none" w:sz="0" w:space="0" w:color="auto"/>
      </w:divBdr>
    </w:div>
    <w:div w:id="1983460086">
      <w:bodyDiv w:val="1"/>
      <w:marLeft w:val="0"/>
      <w:marRight w:val="0"/>
      <w:marTop w:val="0"/>
      <w:marBottom w:val="0"/>
      <w:divBdr>
        <w:top w:val="none" w:sz="0" w:space="0" w:color="auto"/>
        <w:left w:val="none" w:sz="0" w:space="0" w:color="auto"/>
        <w:bottom w:val="none" w:sz="0" w:space="0" w:color="auto"/>
        <w:right w:val="none" w:sz="0" w:space="0" w:color="auto"/>
      </w:divBdr>
    </w:div>
    <w:div w:id="1986229663">
      <w:bodyDiv w:val="1"/>
      <w:marLeft w:val="0"/>
      <w:marRight w:val="0"/>
      <w:marTop w:val="0"/>
      <w:marBottom w:val="0"/>
      <w:divBdr>
        <w:top w:val="none" w:sz="0" w:space="0" w:color="auto"/>
        <w:left w:val="none" w:sz="0" w:space="0" w:color="auto"/>
        <w:bottom w:val="none" w:sz="0" w:space="0" w:color="auto"/>
        <w:right w:val="none" w:sz="0" w:space="0" w:color="auto"/>
      </w:divBdr>
    </w:div>
    <w:div w:id="1986885879">
      <w:bodyDiv w:val="1"/>
      <w:marLeft w:val="0"/>
      <w:marRight w:val="0"/>
      <w:marTop w:val="0"/>
      <w:marBottom w:val="0"/>
      <w:divBdr>
        <w:top w:val="none" w:sz="0" w:space="0" w:color="auto"/>
        <w:left w:val="none" w:sz="0" w:space="0" w:color="auto"/>
        <w:bottom w:val="none" w:sz="0" w:space="0" w:color="auto"/>
        <w:right w:val="none" w:sz="0" w:space="0" w:color="auto"/>
      </w:divBdr>
    </w:div>
    <w:div w:id="1999534050">
      <w:bodyDiv w:val="1"/>
      <w:marLeft w:val="0"/>
      <w:marRight w:val="0"/>
      <w:marTop w:val="0"/>
      <w:marBottom w:val="0"/>
      <w:divBdr>
        <w:top w:val="none" w:sz="0" w:space="0" w:color="auto"/>
        <w:left w:val="none" w:sz="0" w:space="0" w:color="auto"/>
        <w:bottom w:val="none" w:sz="0" w:space="0" w:color="auto"/>
        <w:right w:val="none" w:sz="0" w:space="0" w:color="auto"/>
      </w:divBdr>
    </w:div>
    <w:div w:id="2003385317">
      <w:bodyDiv w:val="1"/>
      <w:marLeft w:val="0"/>
      <w:marRight w:val="0"/>
      <w:marTop w:val="0"/>
      <w:marBottom w:val="0"/>
      <w:divBdr>
        <w:top w:val="none" w:sz="0" w:space="0" w:color="auto"/>
        <w:left w:val="none" w:sz="0" w:space="0" w:color="auto"/>
        <w:bottom w:val="none" w:sz="0" w:space="0" w:color="auto"/>
        <w:right w:val="none" w:sz="0" w:space="0" w:color="auto"/>
      </w:divBdr>
    </w:div>
    <w:div w:id="2004550781">
      <w:bodyDiv w:val="1"/>
      <w:marLeft w:val="0"/>
      <w:marRight w:val="0"/>
      <w:marTop w:val="0"/>
      <w:marBottom w:val="0"/>
      <w:divBdr>
        <w:top w:val="none" w:sz="0" w:space="0" w:color="auto"/>
        <w:left w:val="none" w:sz="0" w:space="0" w:color="auto"/>
        <w:bottom w:val="none" w:sz="0" w:space="0" w:color="auto"/>
        <w:right w:val="none" w:sz="0" w:space="0" w:color="auto"/>
      </w:divBdr>
    </w:div>
    <w:div w:id="2007512724">
      <w:bodyDiv w:val="1"/>
      <w:marLeft w:val="0"/>
      <w:marRight w:val="0"/>
      <w:marTop w:val="0"/>
      <w:marBottom w:val="0"/>
      <w:divBdr>
        <w:top w:val="none" w:sz="0" w:space="0" w:color="auto"/>
        <w:left w:val="none" w:sz="0" w:space="0" w:color="auto"/>
        <w:bottom w:val="none" w:sz="0" w:space="0" w:color="auto"/>
        <w:right w:val="none" w:sz="0" w:space="0" w:color="auto"/>
      </w:divBdr>
    </w:div>
    <w:div w:id="2010133608">
      <w:bodyDiv w:val="1"/>
      <w:marLeft w:val="0"/>
      <w:marRight w:val="0"/>
      <w:marTop w:val="0"/>
      <w:marBottom w:val="0"/>
      <w:divBdr>
        <w:top w:val="none" w:sz="0" w:space="0" w:color="auto"/>
        <w:left w:val="none" w:sz="0" w:space="0" w:color="auto"/>
        <w:bottom w:val="none" w:sz="0" w:space="0" w:color="auto"/>
        <w:right w:val="none" w:sz="0" w:space="0" w:color="auto"/>
      </w:divBdr>
      <w:divsChild>
        <w:div w:id="726074958">
          <w:marLeft w:val="0"/>
          <w:marRight w:val="0"/>
          <w:marTop w:val="0"/>
          <w:marBottom w:val="0"/>
          <w:divBdr>
            <w:top w:val="none" w:sz="0" w:space="0" w:color="auto"/>
            <w:left w:val="none" w:sz="0" w:space="0" w:color="auto"/>
            <w:bottom w:val="none" w:sz="0" w:space="0" w:color="auto"/>
            <w:right w:val="none" w:sz="0" w:space="0" w:color="auto"/>
          </w:divBdr>
          <w:divsChild>
            <w:div w:id="1519850079">
              <w:marLeft w:val="0"/>
              <w:marRight w:val="0"/>
              <w:marTop w:val="0"/>
              <w:marBottom w:val="0"/>
              <w:divBdr>
                <w:top w:val="none" w:sz="0" w:space="0" w:color="auto"/>
                <w:left w:val="none" w:sz="0" w:space="0" w:color="auto"/>
                <w:bottom w:val="none" w:sz="0" w:space="0" w:color="auto"/>
                <w:right w:val="none" w:sz="0" w:space="0" w:color="auto"/>
              </w:divBdr>
            </w:div>
            <w:div w:id="1340891175">
              <w:marLeft w:val="0"/>
              <w:marRight w:val="0"/>
              <w:marTop w:val="0"/>
              <w:marBottom w:val="0"/>
              <w:divBdr>
                <w:top w:val="none" w:sz="0" w:space="0" w:color="auto"/>
                <w:left w:val="none" w:sz="0" w:space="0" w:color="auto"/>
                <w:bottom w:val="none" w:sz="0" w:space="0" w:color="auto"/>
                <w:right w:val="none" w:sz="0" w:space="0" w:color="auto"/>
              </w:divBdr>
            </w:div>
            <w:div w:id="1461537972">
              <w:marLeft w:val="0"/>
              <w:marRight w:val="0"/>
              <w:marTop w:val="0"/>
              <w:marBottom w:val="0"/>
              <w:divBdr>
                <w:top w:val="none" w:sz="0" w:space="0" w:color="auto"/>
                <w:left w:val="none" w:sz="0" w:space="0" w:color="auto"/>
                <w:bottom w:val="none" w:sz="0" w:space="0" w:color="auto"/>
                <w:right w:val="none" w:sz="0" w:space="0" w:color="auto"/>
              </w:divBdr>
            </w:div>
            <w:div w:id="813252253">
              <w:marLeft w:val="0"/>
              <w:marRight w:val="0"/>
              <w:marTop w:val="0"/>
              <w:marBottom w:val="0"/>
              <w:divBdr>
                <w:top w:val="none" w:sz="0" w:space="0" w:color="auto"/>
                <w:left w:val="none" w:sz="0" w:space="0" w:color="auto"/>
                <w:bottom w:val="none" w:sz="0" w:space="0" w:color="auto"/>
                <w:right w:val="none" w:sz="0" w:space="0" w:color="auto"/>
              </w:divBdr>
            </w:div>
            <w:div w:id="519927772">
              <w:marLeft w:val="0"/>
              <w:marRight w:val="0"/>
              <w:marTop w:val="0"/>
              <w:marBottom w:val="0"/>
              <w:divBdr>
                <w:top w:val="none" w:sz="0" w:space="0" w:color="auto"/>
                <w:left w:val="none" w:sz="0" w:space="0" w:color="auto"/>
                <w:bottom w:val="none" w:sz="0" w:space="0" w:color="auto"/>
                <w:right w:val="none" w:sz="0" w:space="0" w:color="auto"/>
              </w:divBdr>
            </w:div>
            <w:div w:id="1549873412">
              <w:marLeft w:val="0"/>
              <w:marRight w:val="0"/>
              <w:marTop w:val="0"/>
              <w:marBottom w:val="0"/>
              <w:divBdr>
                <w:top w:val="none" w:sz="0" w:space="0" w:color="auto"/>
                <w:left w:val="none" w:sz="0" w:space="0" w:color="auto"/>
                <w:bottom w:val="none" w:sz="0" w:space="0" w:color="auto"/>
                <w:right w:val="none" w:sz="0" w:space="0" w:color="auto"/>
              </w:divBdr>
            </w:div>
            <w:div w:id="2121215498">
              <w:marLeft w:val="0"/>
              <w:marRight w:val="0"/>
              <w:marTop w:val="0"/>
              <w:marBottom w:val="0"/>
              <w:divBdr>
                <w:top w:val="none" w:sz="0" w:space="0" w:color="auto"/>
                <w:left w:val="none" w:sz="0" w:space="0" w:color="auto"/>
                <w:bottom w:val="none" w:sz="0" w:space="0" w:color="auto"/>
                <w:right w:val="none" w:sz="0" w:space="0" w:color="auto"/>
              </w:divBdr>
            </w:div>
            <w:div w:id="1160970954">
              <w:marLeft w:val="0"/>
              <w:marRight w:val="0"/>
              <w:marTop w:val="0"/>
              <w:marBottom w:val="0"/>
              <w:divBdr>
                <w:top w:val="none" w:sz="0" w:space="0" w:color="auto"/>
                <w:left w:val="none" w:sz="0" w:space="0" w:color="auto"/>
                <w:bottom w:val="none" w:sz="0" w:space="0" w:color="auto"/>
                <w:right w:val="none" w:sz="0" w:space="0" w:color="auto"/>
              </w:divBdr>
            </w:div>
            <w:div w:id="301930632">
              <w:marLeft w:val="0"/>
              <w:marRight w:val="0"/>
              <w:marTop w:val="0"/>
              <w:marBottom w:val="0"/>
              <w:divBdr>
                <w:top w:val="none" w:sz="0" w:space="0" w:color="auto"/>
                <w:left w:val="none" w:sz="0" w:space="0" w:color="auto"/>
                <w:bottom w:val="none" w:sz="0" w:space="0" w:color="auto"/>
                <w:right w:val="none" w:sz="0" w:space="0" w:color="auto"/>
              </w:divBdr>
            </w:div>
            <w:div w:id="461776293">
              <w:marLeft w:val="0"/>
              <w:marRight w:val="0"/>
              <w:marTop w:val="0"/>
              <w:marBottom w:val="0"/>
              <w:divBdr>
                <w:top w:val="none" w:sz="0" w:space="0" w:color="auto"/>
                <w:left w:val="none" w:sz="0" w:space="0" w:color="auto"/>
                <w:bottom w:val="none" w:sz="0" w:space="0" w:color="auto"/>
                <w:right w:val="none" w:sz="0" w:space="0" w:color="auto"/>
              </w:divBdr>
            </w:div>
            <w:div w:id="1183982217">
              <w:marLeft w:val="0"/>
              <w:marRight w:val="0"/>
              <w:marTop w:val="0"/>
              <w:marBottom w:val="0"/>
              <w:divBdr>
                <w:top w:val="none" w:sz="0" w:space="0" w:color="auto"/>
                <w:left w:val="none" w:sz="0" w:space="0" w:color="auto"/>
                <w:bottom w:val="none" w:sz="0" w:space="0" w:color="auto"/>
                <w:right w:val="none" w:sz="0" w:space="0" w:color="auto"/>
              </w:divBdr>
            </w:div>
            <w:div w:id="1773040524">
              <w:marLeft w:val="0"/>
              <w:marRight w:val="0"/>
              <w:marTop w:val="0"/>
              <w:marBottom w:val="0"/>
              <w:divBdr>
                <w:top w:val="none" w:sz="0" w:space="0" w:color="auto"/>
                <w:left w:val="none" w:sz="0" w:space="0" w:color="auto"/>
                <w:bottom w:val="none" w:sz="0" w:space="0" w:color="auto"/>
                <w:right w:val="none" w:sz="0" w:space="0" w:color="auto"/>
              </w:divBdr>
            </w:div>
            <w:div w:id="1663200466">
              <w:marLeft w:val="0"/>
              <w:marRight w:val="0"/>
              <w:marTop w:val="0"/>
              <w:marBottom w:val="0"/>
              <w:divBdr>
                <w:top w:val="none" w:sz="0" w:space="0" w:color="auto"/>
                <w:left w:val="none" w:sz="0" w:space="0" w:color="auto"/>
                <w:bottom w:val="none" w:sz="0" w:space="0" w:color="auto"/>
                <w:right w:val="none" w:sz="0" w:space="0" w:color="auto"/>
              </w:divBdr>
            </w:div>
            <w:div w:id="1645814025">
              <w:marLeft w:val="0"/>
              <w:marRight w:val="0"/>
              <w:marTop w:val="0"/>
              <w:marBottom w:val="0"/>
              <w:divBdr>
                <w:top w:val="none" w:sz="0" w:space="0" w:color="auto"/>
                <w:left w:val="none" w:sz="0" w:space="0" w:color="auto"/>
                <w:bottom w:val="none" w:sz="0" w:space="0" w:color="auto"/>
                <w:right w:val="none" w:sz="0" w:space="0" w:color="auto"/>
              </w:divBdr>
            </w:div>
            <w:div w:id="15721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81216">
      <w:bodyDiv w:val="1"/>
      <w:marLeft w:val="0"/>
      <w:marRight w:val="0"/>
      <w:marTop w:val="0"/>
      <w:marBottom w:val="0"/>
      <w:divBdr>
        <w:top w:val="none" w:sz="0" w:space="0" w:color="auto"/>
        <w:left w:val="none" w:sz="0" w:space="0" w:color="auto"/>
        <w:bottom w:val="none" w:sz="0" w:space="0" w:color="auto"/>
        <w:right w:val="none" w:sz="0" w:space="0" w:color="auto"/>
      </w:divBdr>
    </w:div>
    <w:div w:id="2018380222">
      <w:bodyDiv w:val="1"/>
      <w:marLeft w:val="0"/>
      <w:marRight w:val="0"/>
      <w:marTop w:val="0"/>
      <w:marBottom w:val="0"/>
      <w:divBdr>
        <w:top w:val="none" w:sz="0" w:space="0" w:color="auto"/>
        <w:left w:val="none" w:sz="0" w:space="0" w:color="auto"/>
        <w:bottom w:val="none" w:sz="0" w:space="0" w:color="auto"/>
        <w:right w:val="none" w:sz="0" w:space="0" w:color="auto"/>
      </w:divBdr>
    </w:div>
    <w:div w:id="2021079526">
      <w:bodyDiv w:val="1"/>
      <w:marLeft w:val="0"/>
      <w:marRight w:val="0"/>
      <w:marTop w:val="0"/>
      <w:marBottom w:val="0"/>
      <w:divBdr>
        <w:top w:val="none" w:sz="0" w:space="0" w:color="auto"/>
        <w:left w:val="none" w:sz="0" w:space="0" w:color="auto"/>
        <w:bottom w:val="none" w:sz="0" w:space="0" w:color="auto"/>
        <w:right w:val="none" w:sz="0" w:space="0" w:color="auto"/>
      </w:divBdr>
    </w:div>
    <w:div w:id="2023582579">
      <w:bodyDiv w:val="1"/>
      <w:marLeft w:val="0"/>
      <w:marRight w:val="0"/>
      <w:marTop w:val="0"/>
      <w:marBottom w:val="0"/>
      <w:divBdr>
        <w:top w:val="none" w:sz="0" w:space="0" w:color="auto"/>
        <w:left w:val="none" w:sz="0" w:space="0" w:color="auto"/>
        <w:bottom w:val="none" w:sz="0" w:space="0" w:color="auto"/>
        <w:right w:val="none" w:sz="0" w:space="0" w:color="auto"/>
      </w:divBdr>
    </w:div>
    <w:div w:id="2026982638">
      <w:bodyDiv w:val="1"/>
      <w:marLeft w:val="0"/>
      <w:marRight w:val="0"/>
      <w:marTop w:val="0"/>
      <w:marBottom w:val="0"/>
      <w:divBdr>
        <w:top w:val="none" w:sz="0" w:space="0" w:color="auto"/>
        <w:left w:val="none" w:sz="0" w:space="0" w:color="auto"/>
        <w:bottom w:val="none" w:sz="0" w:space="0" w:color="auto"/>
        <w:right w:val="none" w:sz="0" w:space="0" w:color="auto"/>
      </w:divBdr>
      <w:divsChild>
        <w:div w:id="1051539626">
          <w:marLeft w:val="0"/>
          <w:marRight w:val="0"/>
          <w:marTop w:val="0"/>
          <w:marBottom w:val="0"/>
          <w:divBdr>
            <w:top w:val="none" w:sz="0" w:space="0" w:color="auto"/>
            <w:left w:val="none" w:sz="0" w:space="0" w:color="auto"/>
            <w:bottom w:val="none" w:sz="0" w:space="0" w:color="auto"/>
            <w:right w:val="none" w:sz="0" w:space="0" w:color="auto"/>
          </w:divBdr>
        </w:div>
      </w:divsChild>
    </w:div>
    <w:div w:id="2029328903">
      <w:bodyDiv w:val="1"/>
      <w:marLeft w:val="0"/>
      <w:marRight w:val="0"/>
      <w:marTop w:val="0"/>
      <w:marBottom w:val="0"/>
      <w:divBdr>
        <w:top w:val="none" w:sz="0" w:space="0" w:color="auto"/>
        <w:left w:val="none" w:sz="0" w:space="0" w:color="auto"/>
        <w:bottom w:val="none" w:sz="0" w:space="0" w:color="auto"/>
        <w:right w:val="none" w:sz="0" w:space="0" w:color="auto"/>
      </w:divBdr>
    </w:div>
    <w:div w:id="2031952953">
      <w:bodyDiv w:val="1"/>
      <w:marLeft w:val="0"/>
      <w:marRight w:val="0"/>
      <w:marTop w:val="0"/>
      <w:marBottom w:val="0"/>
      <w:divBdr>
        <w:top w:val="none" w:sz="0" w:space="0" w:color="auto"/>
        <w:left w:val="none" w:sz="0" w:space="0" w:color="auto"/>
        <w:bottom w:val="none" w:sz="0" w:space="0" w:color="auto"/>
        <w:right w:val="none" w:sz="0" w:space="0" w:color="auto"/>
      </w:divBdr>
    </w:div>
    <w:div w:id="2033024090">
      <w:bodyDiv w:val="1"/>
      <w:marLeft w:val="0"/>
      <w:marRight w:val="0"/>
      <w:marTop w:val="0"/>
      <w:marBottom w:val="0"/>
      <w:divBdr>
        <w:top w:val="none" w:sz="0" w:space="0" w:color="auto"/>
        <w:left w:val="none" w:sz="0" w:space="0" w:color="auto"/>
        <w:bottom w:val="none" w:sz="0" w:space="0" w:color="auto"/>
        <w:right w:val="none" w:sz="0" w:space="0" w:color="auto"/>
      </w:divBdr>
    </w:div>
    <w:div w:id="2033533337">
      <w:bodyDiv w:val="1"/>
      <w:marLeft w:val="0"/>
      <w:marRight w:val="0"/>
      <w:marTop w:val="0"/>
      <w:marBottom w:val="0"/>
      <w:divBdr>
        <w:top w:val="none" w:sz="0" w:space="0" w:color="auto"/>
        <w:left w:val="none" w:sz="0" w:space="0" w:color="auto"/>
        <w:bottom w:val="none" w:sz="0" w:space="0" w:color="auto"/>
        <w:right w:val="none" w:sz="0" w:space="0" w:color="auto"/>
      </w:divBdr>
    </w:div>
    <w:div w:id="2033648551">
      <w:bodyDiv w:val="1"/>
      <w:marLeft w:val="0"/>
      <w:marRight w:val="0"/>
      <w:marTop w:val="0"/>
      <w:marBottom w:val="0"/>
      <w:divBdr>
        <w:top w:val="none" w:sz="0" w:space="0" w:color="auto"/>
        <w:left w:val="none" w:sz="0" w:space="0" w:color="auto"/>
        <w:bottom w:val="none" w:sz="0" w:space="0" w:color="auto"/>
        <w:right w:val="none" w:sz="0" w:space="0" w:color="auto"/>
      </w:divBdr>
    </w:div>
    <w:div w:id="2033653074">
      <w:bodyDiv w:val="1"/>
      <w:marLeft w:val="0"/>
      <w:marRight w:val="0"/>
      <w:marTop w:val="0"/>
      <w:marBottom w:val="0"/>
      <w:divBdr>
        <w:top w:val="none" w:sz="0" w:space="0" w:color="auto"/>
        <w:left w:val="none" w:sz="0" w:space="0" w:color="auto"/>
        <w:bottom w:val="none" w:sz="0" w:space="0" w:color="auto"/>
        <w:right w:val="none" w:sz="0" w:space="0" w:color="auto"/>
      </w:divBdr>
    </w:div>
    <w:div w:id="2033870385">
      <w:bodyDiv w:val="1"/>
      <w:marLeft w:val="0"/>
      <w:marRight w:val="0"/>
      <w:marTop w:val="0"/>
      <w:marBottom w:val="0"/>
      <w:divBdr>
        <w:top w:val="none" w:sz="0" w:space="0" w:color="auto"/>
        <w:left w:val="none" w:sz="0" w:space="0" w:color="auto"/>
        <w:bottom w:val="none" w:sz="0" w:space="0" w:color="auto"/>
        <w:right w:val="none" w:sz="0" w:space="0" w:color="auto"/>
      </w:divBdr>
    </w:div>
    <w:div w:id="2034572763">
      <w:bodyDiv w:val="1"/>
      <w:marLeft w:val="0"/>
      <w:marRight w:val="0"/>
      <w:marTop w:val="0"/>
      <w:marBottom w:val="0"/>
      <w:divBdr>
        <w:top w:val="none" w:sz="0" w:space="0" w:color="auto"/>
        <w:left w:val="none" w:sz="0" w:space="0" w:color="auto"/>
        <w:bottom w:val="none" w:sz="0" w:space="0" w:color="auto"/>
        <w:right w:val="none" w:sz="0" w:space="0" w:color="auto"/>
      </w:divBdr>
    </w:div>
    <w:div w:id="2035497197">
      <w:bodyDiv w:val="1"/>
      <w:marLeft w:val="0"/>
      <w:marRight w:val="0"/>
      <w:marTop w:val="0"/>
      <w:marBottom w:val="0"/>
      <w:divBdr>
        <w:top w:val="none" w:sz="0" w:space="0" w:color="auto"/>
        <w:left w:val="none" w:sz="0" w:space="0" w:color="auto"/>
        <w:bottom w:val="none" w:sz="0" w:space="0" w:color="auto"/>
        <w:right w:val="none" w:sz="0" w:space="0" w:color="auto"/>
      </w:divBdr>
    </w:div>
    <w:div w:id="2036156608">
      <w:bodyDiv w:val="1"/>
      <w:marLeft w:val="0"/>
      <w:marRight w:val="0"/>
      <w:marTop w:val="0"/>
      <w:marBottom w:val="0"/>
      <w:divBdr>
        <w:top w:val="none" w:sz="0" w:space="0" w:color="auto"/>
        <w:left w:val="none" w:sz="0" w:space="0" w:color="auto"/>
        <w:bottom w:val="none" w:sz="0" w:space="0" w:color="auto"/>
        <w:right w:val="none" w:sz="0" w:space="0" w:color="auto"/>
      </w:divBdr>
    </w:div>
    <w:div w:id="2042238620">
      <w:bodyDiv w:val="1"/>
      <w:marLeft w:val="0"/>
      <w:marRight w:val="0"/>
      <w:marTop w:val="0"/>
      <w:marBottom w:val="0"/>
      <w:divBdr>
        <w:top w:val="none" w:sz="0" w:space="0" w:color="auto"/>
        <w:left w:val="none" w:sz="0" w:space="0" w:color="auto"/>
        <w:bottom w:val="none" w:sz="0" w:space="0" w:color="auto"/>
        <w:right w:val="none" w:sz="0" w:space="0" w:color="auto"/>
      </w:divBdr>
    </w:div>
    <w:div w:id="2042627519">
      <w:bodyDiv w:val="1"/>
      <w:marLeft w:val="0"/>
      <w:marRight w:val="0"/>
      <w:marTop w:val="0"/>
      <w:marBottom w:val="0"/>
      <w:divBdr>
        <w:top w:val="none" w:sz="0" w:space="0" w:color="auto"/>
        <w:left w:val="none" w:sz="0" w:space="0" w:color="auto"/>
        <w:bottom w:val="none" w:sz="0" w:space="0" w:color="auto"/>
        <w:right w:val="none" w:sz="0" w:space="0" w:color="auto"/>
      </w:divBdr>
    </w:div>
    <w:div w:id="2045053897">
      <w:bodyDiv w:val="1"/>
      <w:marLeft w:val="0"/>
      <w:marRight w:val="0"/>
      <w:marTop w:val="0"/>
      <w:marBottom w:val="0"/>
      <w:divBdr>
        <w:top w:val="none" w:sz="0" w:space="0" w:color="auto"/>
        <w:left w:val="none" w:sz="0" w:space="0" w:color="auto"/>
        <w:bottom w:val="none" w:sz="0" w:space="0" w:color="auto"/>
        <w:right w:val="none" w:sz="0" w:space="0" w:color="auto"/>
      </w:divBdr>
    </w:div>
    <w:div w:id="2046834248">
      <w:bodyDiv w:val="1"/>
      <w:marLeft w:val="0"/>
      <w:marRight w:val="0"/>
      <w:marTop w:val="0"/>
      <w:marBottom w:val="0"/>
      <w:divBdr>
        <w:top w:val="none" w:sz="0" w:space="0" w:color="auto"/>
        <w:left w:val="none" w:sz="0" w:space="0" w:color="auto"/>
        <w:bottom w:val="none" w:sz="0" w:space="0" w:color="auto"/>
        <w:right w:val="none" w:sz="0" w:space="0" w:color="auto"/>
      </w:divBdr>
    </w:div>
    <w:div w:id="2048019861">
      <w:bodyDiv w:val="1"/>
      <w:marLeft w:val="0"/>
      <w:marRight w:val="0"/>
      <w:marTop w:val="0"/>
      <w:marBottom w:val="0"/>
      <w:divBdr>
        <w:top w:val="none" w:sz="0" w:space="0" w:color="auto"/>
        <w:left w:val="none" w:sz="0" w:space="0" w:color="auto"/>
        <w:bottom w:val="none" w:sz="0" w:space="0" w:color="auto"/>
        <w:right w:val="none" w:sz="0" w:space="0" w:color="auto"/>
      </w:divBdr>
    </w:div>
    <w:div w:id="2049063421">
      <w:bodyDiv w:val="1"/>
      <w:marLeft w:val="0"/>
      <w:marRight w:val="0"/>
      <w:marTop w:val="0"/>
      <w:marBottom w:val="0"/>
      <w:divBdr>
        <w:top w:val="none" w:sz="0" w:space="0" w:color="auto"/>
        <w:left w:val="none" w:sz="0" w:space="0" w:color="auto"/>
        <w:bottom w:val="none" w:sz="0" w:space="0" w:color="auto"/>
        <w:right w:val="none" w:sz="0" w:space="0" w:color="auto"/>
      </w:divBdr>
    </w:div>
    <w:div w:id="2053572555">
      <w:bodyDiv w:val="1"/>
      <w:marLeft w:val="0"/>
      <w:marRight w:val="0"/>
      <w:marTop w:val="0"/>
      <w:marBottom w:val="0"/>
      <w:divBdr>
        <w:top w:val="none" w:sz="0" w:space="0" w:color="auto"/>
        <w:left w:val="none" w:sz="0" w:space="0" w:color="auto"/>
        <w:bottom w:val="none" w:sz="0" w:space="0" w:color="auto"/>
        <w:right w:val="none" w:sz="0" w:space="0" w:color="auto"/>
      </w:divBdr>
    </w:div>
    <w:div w:id="2056730151">
      <w:bodyDiv w:val="1"/>
      <w:marLeft w:val="0"/>
      <w:marRight w:val="0"/>
      <w:marTop w:val="0"/>
      <w:marBottom w:val="0"/>
      <w:divBdr>
        <w:top w:val="none" w:sz="0" w:space="0" w:color="auto"/>
        <w:left w:val="none" w:sz="0" w:space="0" w:color="auto"/>
        <w:bottom w:val="none" w:sz="0" w:space="0" w:color="auto"/>
        <w:right w:val="none" w:sz="0" w:space="0" w:color="auto"/>
      </w:divBdr>
    </w:div>
    <w:div w:id="2058699404">
      <w:bodyDiv w:val="1"/>
      <w:marLeft w:val="0"/>
      <w:marRight w:val="0"/>
      <w:marTop w:val="0"/>
      <w:marBottom w:val="0"/>
      <w:divBdr>
        <w:top w:val="none" w:sz="0" w:space="0" w:color="auto"/>
        <w:left w:val="none" w:sz="0" w:space="0" w:color="auto"/>
        <w:bottom w:val="none" w:sz="0" w:space="0" w:color="auto"/>
        <w:right w:val="none" w:sz="0" w:space="0" w:color="auto"/>
      </w:divBdr>
    </w:div>
    <w:div w:id="2060979211">
      <w:bodyDiv w:val="1"/>
      <w:marLeft w:val="0"/>
      <w:marRight w:val="0"/>
      <w:marTop w:val="0"/>
      <w:marBottom w:val="0"/>
      <w:divBdr>
        <w:top w:val="none" w:sz="0" w:space="0" w:color="auto"/>
        <w:left w:val="none" w:sz="0" w:space="0" w:color="auto"/>
        <w:bottom w:val="none" w:sz="0" w:space="0" w:color="auto"/>
        <w:right w:val="none" w:sz="0" w:space="0" w:color="auto"/>
      </w:divBdr>
    </w:div>
    <w:div w:id="2061316315">
      <w:bodyDiv w:val="1"/>
      <w:marLeft w:val="0"/>
      <w:marRight w:val="0"/>
      <w:marTop w:val="0"/>
      <w:marBottom w:val="0"/>
      <w:divBdr>
        <w:top w:val="none" w:sz="0" w:space="0" w:color="auto"/>
        <w:left w:val="none" w:sz="0" w:space="0" w:color="auto"/>
        <w:bottom w:val="none" w:sz="0" w:space="0" w:color="auto"/>
        <w:right w:val="none" w:sz="0" w:space="0" w:color="auto"/>
      </w:divBdr>
    </w:div>
    <w:div w:id="2062820760">
      <w:bodyDiv w:val="1"/>
      <w:marLeft w:val="0"/>
      <w:marRight w:val="0"/>
      <w:marTop w:val="0"/>
      <w:marBottom w:val="0"/>
      <w:divBdr>
        <w:top w:val="none" w:sz="0" w:space="0" w:color="auto"/>
        <w:left w:val="none" w:sz="0" w:space="0" w:color="auto"/>
        <w:bottom w:val="none" w:sz="0" w:space="0" w:color="auto"/>
        <w:right w:val="none" w:sz="0" w:space="0" w:color="auto"/>
      </w:divBdr>
    </w:div>
    <w:div w:id="2063284341">
      <w:bodyDiv w:val="1"/>
      <w:marLeft w:val="0"/>
      <w:marRight w:val="0"/>
      <w:marTop w:val="0"/>
      <w:marBottom w:val="0"/>
      <w:divBdr>
        <w:top w:val="none" w:sz="0" w:space="0" w:color="auto"/>
        <w:left w:val="none" w:sz="0" w:space="0" w:color="auto"/>
        <w:bottom w:val="none" w:sz="0" w:space="0" w:color="auto"/>
        <w:right w:val="none" w:sz="0" w:space="0" w:color="auto"/>
      </w:divBdr>
    </w:div>
    <w:div w:id="2064139209">
      <w:bodyDiv w:val="1"/>
      <w:marLeft w:val="0"/>
      <w:marRight w:val="0"/>
      <w:marTop w:val="0"/>
      <w:marBottom w:val="0"/>
      <w:divBdr>
        <w:top w:val="none" w:sz="0" w:space="0" w:color="auto"/>
        <w:left w:val="none" w:sz="0" w:space="0" w:color="auto"/>
        <w:bottom w:val="none" w:sz="0" w:space="0" w:color="auto"/>
        <w:right w:val="none" w:sz="0" w:space="0" w:color="auto"/>
      </w:divBdr>
    </w:div>
    <w:div w:id="2066099673">
      <w:bodyDiv w:val="1"/>
      <w:marLeft w:val="0"/>
      <w:marRight w:val="0"/>
      <w:marTop w:val="0"/>
      <w:marBottom w:val="0"/>
      <w:divBdr>
        <w:top w:val="none" w:sz="0" w:space="0" w:color="auto"/>
        <w:left w:val="none" w:sz="0" w:space="0" w:color="auto"/>
        <w:bottom w:val="none" w:sz="0" w:space="0" w:color="auto"/>
        <w:right w:val="none" w:sz="0" w:space="0" w:color="auto"/>
      </w:divBdr>
    </w:div>
    <w:div w:id="2067028965">
      <w:bodyDiv w:val="1"/>
      <w:marLeft w:val="0"/>
      <w:marRight w:val="0"/>
      <w:marTop w:val="0"/>
      <w:marBottom w:val="0"/>
      <w:divBdr>
        <w:top w:val="none" w:sz="0" w:space="0" w:color="auto"/>
        <w:left w:val="none" w:sz="0" w:space="0" w:color="auto"/>
        <w:bottom w:val="none" w:sz="0" w:space="0" w:color="auto"/>
        <w:right w:val="none" w:sz="0" w:space="0" w:color="auto"/>
      </w:divBdr>
    </w:div>
    <w:div w:id="2067096604">
      <w:bodyDiv w:val="1"/>
      <w:marLeft w:val="0"/>
      <w:marRight w:val="0"/>
      <w:marTop w:val="0"/>
      <w:marBottom w:val="0"/>
      <w:divBdr>
        <w:top w:val="none" w:sz="0" w:space="0" w:color="auto"/>
        <w:left w:val="none" w:sz="0" w:space="0" w:color="auto"/>
        <w:bottom w:val="none" w:sz="0" w:space="0" w:color="auto"/>
        <w:right w:val="none" w:sz="0" w:space="0" w:color="auto"/>
      </w:divBdr>
    </w:div>
    <w:div w:id="2067727586">
      <w:bodyDiv w:val="1"/>
      <w:marLeft w:val="0"/>
      <w:marRight w:val="0"/>
      <w:marTop w:val="0"/>
      <w:marBottom w:val="0"/>
      <w:divBdr>
        <w:top w:val="none" w:sz="0" w:space="0" w:color="auto"/>
        <w:left w:val="none" w:sz="0" w:space="0" w:color="auto"/>
        <w:bottom w:val="none" w:sz="0" w:space="0" w:color="auto"/>
        <w:right w:val="none" w:sz="0" w:space="0" w:color="auto"/>
      </w:divBdr>
    </w:div>
    <w:div w:id="2070768274">
      <w:bodyDiv w:val="1"/>
      <w:marLeft w:val="0"/>
      <w:marRight w:val="0"/>
      <w:marTop w:val="0"/>
      <w:marBottom w:val="0"/>
      <w:divBdr>
        <w:top w:val="none" w:sz="0" w:space="0" w:color="auto"/>
        <w:left w:val="none" w:sz="0" w:space="0" w:color="auto"/>
        <w:bottom w:val="none" w:sz="0" w:space="0" w:color="auto"/>
        <w:right w:val="none" w:sz="0" w:space="0" w:color="auto"/>
      </w:divBdr>
    </w:div>
    <w:div w:id="2076393072">
      <w:bodyDiv w:val="1"/>
      <w:marLeft w:val="0"/>
      <w:marRight w:val="0"/>
      <w:marTop w:val="0"/>
      <w:marBottom w:val="0"/>
      <w:divBdr>
        <w:top w:val="none" w:sz="0" w:space="0" w:color="auto"/>
        <w:left w:val="none" w:sz="0" w:space="0" w:color="auto"/>
        <w:bottom w:val="none" w:sz="0" w:space="0" w:color="auto"/>
        <w:right w:val="none" w:sz="0" w:space="0" w:color="auto"/>
      </w:divBdr>
    </w:div>
    <w:div w:id="2077820254">
      <w:bodyDiv w:val="1"/>
      <w:marLeft w:val="0"/>
      <w:marRight w:val="0"/>
      <w:marTop w:val="0"/>
      <w:marBottom w:val="0"/>
      <w:divBdr>
        <w:top w:val="none" w:sz="0" w:space="0" w:color="auto"/>
        <w:left w:val="none" w:sz="0" w:space="0" w:color="auto"/>
        <w:bottom w:val="none" w:sz="0" w:space="0" w:color="auto"/>
        <w:right w:val="none" w:sz="0" w:space="0" w:color="auto"/>
      </w:divBdr>
    </w:div>
    <w:div w:id="2078476616">
      <w:bodyDiv w:val="1"/>
      <w:marLeft w:val="0"/>
      <w:marRight w:val="0"/>
      <w:marTop w:val="0"/>
      <w:marBottom w:val="0"/>
      <w:divBdr>
        <w:top w:val="none" w:sz="0" w:space="0" w:color="auto"/>
        <w:left w:val="none" w:sz="0" w:space="0" w:color="auto"/>
        <w:bottom w:val="none" w:sz="0" w:space="0" w:color="auto"/>
        <w:right w:val="none" w:sz="0" w:space="0" w:color="auto"/>
      </w:divBdr>
    </w:div>
    <w:div w:id="2078480659">
      <w:bodyDiv w:val="1"/>
      <w:marLeft w:val="0"/>
      <w:marRight w:val="0"/>
      <w:marTop w:val="0"/>
      <w:marBottom w:val="0"/>
      <w:divBdr>
        <w:top w:val="none" w:sz="0" w:space="0" w:color="auto"/>
        <w:left w:val="none" w:sz="0" w:space="0" w:color="auto"/>
        <w:bottom w:val="none" w:sz="0" w:space="0" w:color="auto"/>
        <w:right w:val="none" w:sz="0" w:space="0" w:color="auto"/>
      </w:divBdr>
    </w:div>
    <w:div w:id="2081904861">
      <w:bodyDiv w:val="1"/>
      <w:marLeft w:val="0"/>
      <w:marRight w:val="0"/>
      <w:marTop w:val="0"/>
      <w:marBottom w:val="0"/>
      <w:divBdr>
        <w:top w:val="none" w:sz="0" w:space="0" w:color="auto"/>
        <w:left w:val="none" w:sz="0" w:space="0" w:color="auto"/>
        <w:bottom w:val="none" w:sz="0" w:space="0" w:color="auto"/>
        <w:right w:val="none" w:sz="0" w:space="0" w:color="auto"/>
      </w:divBdr>
    </w:div>
    <w:div w:id="2083021378">
      <w:bodyDiv w:val="1"/>
      <w:marLeft w:val="0"/>
      <w:marRight w:val="0"/>
      <w:marTop w:val="0"/>
      <w:marBottom w:val="0"/>
      <w:divBdr>
        <w:top w:val="none" w:sz="0" w:space="0" w:color="auto"/>
        <w:left w:val="none" w:sz="0" w:space="0" w:color="auto"/>
        <w:bottom w:val="none" w:sz="0" w:space="0" w:color="auto"/>
        <w:right w:val="none" w:sz="0" w:space="0" w:color="auto"/>
      </w:divBdr>
    </w:div>
    <w:div w:id="2086947004">
      <w:bodyDiv w:val="1"/>
      <w:marLeft w:val="0"/>
      <w:marRight w:val="0"/>
      <w:marTop w:val="0"/>
      <w:marBottom w:val="0"/>
      <w:divBdr>
        <w:top w:val="none" w:sz="0" w:space="0" w:color="auto"/>
        <w:left w:val="none" w:sz="0" w:space="0" w:color="auto"/>
        <w:bottom w:val="none" w:sz="0" w:space="0" w:color="auto"/>
        <w:right w:val="none" w:sz="0" w:space="0" w:color="auto"/>
      </w:divBdr>
    </w:div>
    <w:div w:id="2088845545">
      <w:bodyDiv w:val="1"/>
      <w:marLeft w:val="0"/>
      <w:marRight w:val="0"/>
      <w:marTop w:val="0"/>
      <w:marBottom w:val="0"/>
      <w:divBdr>
        <w:top w:val="none" w:sz="0" w:space="0" w:color="auto"/>
        <w:left w:val="none" w:sz="0" w:space="0" w:color="auto"/>
        <w:bottom w:val="none" w:sz="0" w:space="0" w:color="auto"/>
        <w:right w:val="none" w:sz="0" w:space="0" w:color="auto"/>
      </w:divBdr>
    </w:div>
    <w:div w:id="2090082145">
      <w:bodyDiv w:val="1"/>
      <w:marLeft w:val="0"/>
      <w:marRight w:val="0"/>
      <w:marTop w:val="0"/>
      <w:marBottom w:val="0"/>
      <w:divBdr>
        <w:top w:val="none" w:sz="0" w:space="0" w:color="auto"/>
        <w:left w:val="none" w:sz="0" w:space="0" w:color="auto"/>
        <w:bottom w:val="none" w:sz="0" w:space="0" w:color="auto"/>
        <w:right w:val="none" w:sz="0" w:space="0" w:color="auto"/>
      </w:divBdr>
    </w:div>
    <w:div w:id="2095123471">
      <w:bodyDiv w:val="1"/>
      <w:marLeft w:val="0"/>
      <w:marRight w:val="0"/>
      <w:marTop w:val="0"/>
      <w:marBottom w:val="0"/>
      <w:divBdr>
        <w:top w:val="none" w:sz="0" w:space="0" w:color="auto"/>
        <w:left w:val="none" w:sz="0" w:space="0" w:color="auto"/>
        <w:bottom w:val="none" w:sz="0" w:space="0" w:color="auto"/>
        <w:right w:val="none" w:sz="0" w:space="0" w:color="auto"/>
      </w:divBdr>
    </w:div>
    <w:div w:id="2097362850">
      <w:bodyDiv w:val="1"/>
      <w:marLeft w:val="0"/>
      <w:marRight w:val="0"/>
      <w:marTop w:val="0"/>
      <w:marBottom w:val="0"/>
      <w:divBdr>
        <w:top w:val="none" w:sz="0" w:space="0" w:color="auto"/>
        <w:left w:val="none" w:sz="0" w:space="0" w:color="auto"/>
        <w:bottom w:val="none" w:sz="0" w:space="0" w:color="auto"/>
        <w:right w:val="none" w:sz="0" w:space="0" w:color="auto"/>
      </w:divBdr>
    </w:div>
    <w:div w:id="2100054535">
      <w:bodyDiv w:val="1"/>
      <w:marLeft w:val="0"/>
      <w:marRight w:val="0"/>
      <w:marTop w:val="0"/>
      <w:marBottom w:val="0"/>
      <w:divBdr>
        <w:top w:val="none" w:sz="0" w:space="0" w:color="auto"/>
        <w:left w:val="none" w:sz="0" w:space="0" w:color="auto"/>
        <w:bottom w:val="none" w:sz="0" w:space="0" w:color="auto"/>
        <w:right w:val="none" w:sz="0" w:space="0" w:color="auto"/>
      </w:divBdr>
    </w:div>
    <w:div w:id="2100057684">
      <w:bodyDiv w:val="1"/>
      <w:marLeft w:val="0"/>
      <w:marRight w:val="0"/>
      <w:marTop w:val="0"/>
      <w:marBottom w:val="0"/>
      <w:divBdr>
        <w:top w:val="none" w:sz="0" w:space="0" w:color="auto"/>
        <w:left w:val="none" w:sz="0" w:space="0" w:color="auto"/>
        <w:bottom w:val="none" w:sz="0" w:space="0" w:color="auto"/>
        <w:right w:val="none" w:sz="0" w:space="0" w:color="auto"/>
      </w:divBdr>
    </w:div>
    <w:div w:id="2100058441">
      <w:bodyDiv w:val="1"/>
      <w:marLeft w:val="0"/>
      <w:marRight w:val="0"/>
      <w:marTop w:val="0"/>
      <w:marBottom w:val="0"/>
      <w:divBdr>
        <w:top w:val="none" w:sz="0" w:space="0" w:color="auto"/>
        <w:left w:val="none" w:sz="0" w:space="0" w:color="auto"/>
        <w:bottom w:val="none" w:sz="0" w:space="0" w:color="auto"/>
        <w:right w:val="none" w:sz="0" w:space="0" w:color="auto"/>
      </w:divBdr>
    </w:div>
    <w:div w:id="2100783109">
      <w:bodyDiv w:val="1"/>
      <w:marLeft w:val="0"/>
      <w:marRight w:val="0"/>
      <w:marTop w:val="0"/>
      <w:marBottom w:val="0"/>
      <w:divBdr>
        <w:top w:val="none" w:sz="0" w:space="0" w:color="auto"/>
        <w:left w:val="none" w:sz="0" w:space="0" w:color="auto"/>
        <w:bottom w:val="none" w:sz="0" w:space="0" w:color="auto"/>
        <w:right w:val="none" w:sz="0" w:space="0" w:color="auto"/>
      </w:divBdr>
    </w:div>
    <w:div w:id="2101414771">
      <w:bodyDiv w:val="1"/>
      <w:marLeft w:val="0"/>
      <w:marRight w:val="0"/>
      <w:marTop w:val="0"/>
      <w:marBottom w:val="0"/>
      <w:divBdr>
        <w:top w:val="none" w:sz="0" w:space="0" w:color="auto"/>
        <w:left w:val="none" w:sz="0" w:space="0" w:color="auto"/>
        <w:bottom w:val="none" w:sz="0" w:space="0" w:color="auto"/>
        <w:right w:val="none" w:sz="0" w:space="0" w:color="auto"/>
      </w:divBdr>
    </w:div>
    <w:div w:id="2103607036">
      <w:bodyDiv w:val="1"/>
      <w:marLeft w:val="0"/>
      <w:marRight w:val="0"/>
      <w:marTop w:val="0"/>
      <w:marBottom w:val="0"/>
      <w:divBdr>
        <w:top w:val="none" w:sz="0" w:space="0" w:color="auto"/>
        <w:left w:val="none" w:sz="0" w:space="0" w:color="auto"/>
        <w:bottom w:val="none" w:sz="0" w:space="0" w:color="auto"/>
        <w:right w:val="none" w:sz="0" w:space="0" w:color="auto"/>
      </w:divBdr>
    </w:div>
    <w:div w:id="2108697117">
      <w:bodyDiv w:val="1"/>
      <w:marLeft w:val="0"/>
      <w:marRight w:val="0"/>
      <w:marTop w:val="0"/>
      <w:marBottom w:val="0"/>
      <w:divBdr>
        <w:top w:val="none" w:sz="0" w:space="0" w:color="auto"/>
        <w:left w:val="none" w:sz="0" w:space="0" w:color="auto"/>
        <w:bottom w:val="none" w:sz="0" w:space="0" w:color="auto"/>
        <w:right w:val="none" w:sz="0" w:space="0" w:color="auto"/>
      </w:divBdr>
    </w:div>
    <w:div w:id="2109617256">
      <w:bodyDiv w:val="1"/>
      <w:marLeft w:val="0"/>
      <w:marRight w:val="0"/>
      <w:marTop w:val="0"/>
      <w:marBottom w:val="0"/>
      <w:divBdr>
        <w:top w:val="none" w:sz="0" w:space="0" w:color="auto"/>
        <w:left w:val="none" w:sz="0" w:space="0" w:color="auto"/>
        <w:bottom w:val="none" w:sz="0" w:space="0" w:color="auto"/>
        <w:right w:val="none" w:sz="0" w:space="0" w:color="auto"/>
      </w:divBdr>
    </w:div>
    <w:div w:id="2111049209">
      <w:bodyDiv w:val="1"/>
      <w:marLeft w:val="0"/>
      <w:marRight w:val="0"/>
      <w:marTop w:val="0"/>
      <w:marBottom w:val="0"/>
      <w:divBdr>
        <w:top w:val="none" w:sz="0" w:space="0" w:color="auto"/>
        <w:left w:val="none" w:sz="0" w:space="0" w:color="auto"/>
        <w:bottom w:val="none" w:sz="0" w:space="0" w:color="auto"/>
        <w:right w:val="none" w:sz="0" w:space="0" w:color="auto"/>
      </w:divBdr>
    </w:div>
    <w:div w:id="2112318990">
      <w:bodyDiv w:val="1"/>
      <w:marLeft w:val="0"/>
      <w:marRight w:val="0"/>
      <w:marTop w:val="0"/>
      <w:marBottom w:val="0"/>
      <w:divBdr>
        <w:top w:val="none" w:sz="0" w:space="0" w:color="auto"/>
        <w:left w:val="none" w:sz="0" w:space="0" w:color="auto"/>
        <w:bottom w:val="none" w:sz="0" w:space="0" w:color="auto"/>
        <w:right w:val="none" w:sz="0" w:space="0" w:color="auto"/>
      </w:divBdr>
    </w:div>
    <w:div w:id="2113278053">
      <w:bodyDiv w:val="1"/>
      <w:marLeft w:val="0"/>
      <w:marRight w:val="0"/>
      <w:marTop w:val="0"/>
      <w:marBottom w:val="0"/>
      <w:divBdr>
        <w:top w:val="none" w:sz="0" w:space="0" w:color="auto"/>
        <w:left w:val="none" w:sz="0" w:space="0" w:color="auto"/>
        <w:bottom w:val="none" w:sz="0" w:space="0" w:color="auto"/>
        <w:right w:val="none" w:sz="0" w:space="0" w:color="auto"/>
      </w:divBdr>
    </w:div>
    <w:div w:id="2114012372">
      <w:bodyDiv w:val="1"/>
      <w:marLeft w:val="0"/>
      <w:marRight w:val="0"/>
      <w:marTop w:val="0"/>
      <w:marBottom w:val="0"/>
      <w:divBdr>
        <w:top w:val="none" w:sz="0" w:space="0" w:color="auto"/>
        <w:left w:val="none" w:sz="0" w:space="0" w:color="auto"/>
        <w:bottom w:val="none" w:sz="0" w:space="0" w:color="auto"/>
        <w:right w:val="none" w:sz="0" w:space="0" w:color="auto"/>
      </w:divBdr>
    </w:div>
    <w:div w:id="2117016581">
      <w:bodyDiv w:val="1"/>
      <w:marLeft w:val="0"/>
      <w:marRight w:val="0"/>
      <w:marTop w:val="0"/>
      <w:marBottom w:val="0"/>
      <w:divBdr>
        <w:top w:val="none" w:sz="0" w:space="0" w:color="auto"/>
        <w:left w:val="none" w:sz="0" w:space="0" w:color="auto"/>
        <w:bottom w:val="none" w:sz="0" w:space="0" w:color="auto"/>
        <w:right w:val="none" w:sz="0" w:space="0" w:color="auto"/>
      </w:divBdr>
    </w:div>
    <w:div w:id="2120175932">
      <w:bodyDiv w:val="1"/>
      <w:marLeft w:val="0"/>
      <w:marRight w:val="0"/>
      <w:marTop w:val="0"/>
      <w:marBottom w:val="0"/>
      <w:divBdr>
        <w:top w:val="none" w:sz="0" w:space="0" w:color="auto"/>
        <w:left w:val="none" w:sz="0" w:space="0" w:color="auto"/>
        <w:bottom w:val="none" w:sz="0" w:space="0" w:color="auto"/>
        <w:right w:val="none" w:sz="0" w:space="0" w:color="auto"/>
      </w:divBdr>
    </w:div>
    <w:div w:id="2128154915">
      <w:bodyDiv w:val="1"/>
      <w:marLeft w:val="0"/>
      <w:marRight w:val="0"/>
      <w:marTop w:val="0"/>
      <w:marBottom w:val="0"/>
      <w:divBdr>
        <w:top w:val="none" w:sz="0" w:space="0" w:color="auto"/>
        <w:left w:val="none" w:sz="0" w:space="0" w:color="auto"/>
        <w:bottom w:val="none" w:sz="0" w:space="0" w:color="auto"/>
        <w:right w:val="none" w:sz="0" w:space="0" w:color="auto"/>
      </w:divBdr>
    </w:div>
    <w:div w:id="2128431295">
      <w:bodyDiv w:val="1"/>
      <w:marLeft w:val="0"/>
      <w:marRight w:val="0"/>
      <w:marTop w:val="0"/>
      <w:marBottom w:val="0"/>
      <w:divBdr>
        <w:top w:val="none" w:sz="0" w:space="0" w:color="auto"/>
        <w:left w:val="none" w:sz="0" w:space="0" w:color="auto"/>
        <w:bottom w:val="none" w:sz="0" w:space="0" w:color="auto"/>
        <w:right w:val="none" w:sz="0" w:space="0" w:color="auto"/>
      </w:divBdr>
    </w:div>
    <w:div w:id="2132088497">
      <w:bodyDiv w:val="1"/>
      <w:marLeft w:val="0"/>
      <w:marRight w:val="0"/>
      <w:marTop w:val="0"/>
      <w:marBottom w:val="0"/>
      <w:divBdr>
        <w:top w:val="none" w:sz="0" w:space="0" w:color="auto"/>
        <w:left w:val="none" w:sz="0" w:space="0" w:color="auto"/>
        <w:bottom w:val="none" w:sz="0" w:space="0" w:color="auto"/>
        <w:right w:val="none" w:sz="0" w:space="0" w:color="auto"/>
      </w:divBdr>
    </w:div>
    <w:div w:id="2133933859">
      <w:bodyDiv w:val="1"/>
      <w:marLeft w:val="0"/>
      <w:marRight w:val="0"/>
      <w:marTop w:val="0"/>
      <w:marBottom w:val="0"/>
      <w:divBdr>
        <w:top w:val="none" w:sz="0" w:space="0" w:color="auto"/>
        <w:left w:val="none" w:sz="0" w:space="0" w:color="auto"/>
        <w:bottom w:val="none" w:sz="0" w:space="0" w:color="auto"/>
        <w:right w:val="none" w:sz="0" w:space="0" w:color="auto"/>
      </w:divBdr>
    </w:div>
    <w:div w:id="2134014162">
      <w:bodyDiv w:val="1"/>
      <w:marLeft w:val="0"/>
      <w:marRight w:val="0"/>
      <w:marTop w:val="0"/>
      <w:marBottom w:val="0"/>
      <w:divBdr>
        <w:top w:val="none" w:sz="0" w:space="0" w:color="auto"/>
        <w:left w:val="none" w:sz="0" w:space="0" w:color="auto"/>
        <w:bottom w:val="none" w:sz="0" w:space="0" w:color="auto"/>
        <w:right w:val="none" w:sz="0" w:space="0" w:color="auto"/>
      </w:divBdr>
    </w:div>
    <w:div w:id="2134668676">
      <w:bodyDiv w:val="1"/>
      <w:marLeft w:val="0"/>
      <w:marRight w:val="0"/>
      <w:marTop w:val="0"/>
      <w:marBottom w:val="0"/>
      <w:divBdr>
        <w:top w:val="none" w:sz="0" w:space="0" w:color="auto"/>
        <w:left w:val="none" w:sz="0" w:space="0" w:color="auto"/>
        <w:bottom w:val="none" w:sz="0" w:space="0" w:color="auto"/>
        <w:right w:val="none" w:sz="0" w:space="0" w:color="auto"/>
      </w:divBdr>
    </w:div>
    <w:div w:id="2137094083">
      <w:bodyDiv w:val="1"/>
      <w:marLeft w:val="0"/>
      <w:marRight w:val="0"/>
      <w:marTop w:val="0"/>
      <w:marBottom w:val="0"/>
      <w:divBdr>
        <w:top w:val="none" w:sz="0" w:space="0" w:color="auto"/>
        <w:left w:val="none" w:sz="0" w:space="0" w:color="auto"/>
        <w:bottom w:val="none" w:sz="0" w:space="0" w:color="auto"/>
        <w:right w:val="none" w:sz="0" w:space="0" w:color="auto"/>
      </w:divBdr>
    </w:div>
    <w:div w:id="2146503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tter.com/TOLOnews" TargetMode="External"/><Relationship Id="rId18" Type="http://schemas.openxmlformats.org/officeDocument/2006/relationships/hyperlink" Target="https://twitter.com/ArianaNews_"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twitter.com/TOLOnew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witter.com/mobeenkhan1231"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witter.com/Zabehulah_M3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corporatefinanceinstitute.com/resources/knowledge/other/artificial-intelligence-ai/" TargetMode="External"/><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witter.com/ArianaNews_"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525"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1DC3033-1727-453B-954B-50F81F17685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0642A87-8D54-4B2B-AF3C-5021505DAE34}">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Say21</b:Tag>
    <b:SourceType>JournalArticle</b:SourceType>
    <b:Guid>{7ABDB1D7-1754-47E7-8F2C-3EC14DD23B91}</b:Guid>
    <b:Author>
      <b:Author>
        <b:NameList>
          <b:Person>
            <b:Last>Orfan</b:Last>
            <b:First>Sayeed</b:First>
            <b:Middle>Naqibullah</b:Middle>
          </b:Person>
        </b:NameList>
      </b:Author>
    </b:Author>
    <b:Title>Political participation of Afghan Youths on Facebook: A case study of Northeastern Afghanistan</b:Title>
    <b:JournalName>Cogent Social Sciences</b:JournalName>
    <b:Year>2021</b:Year>
    <b:RefOrder>4</b:RefOrder>
  </b:Source>
  <b:Source>
    <b:Tag>Haz17</b:Tag>
    <b:SourceType>JournalArticle</b:SourceType>
    <b:Guid>{02459759-9704-45AB-9FE8-B164DD7B389E}</b:Guid>
    <b:Author>
      <b:Author>
        <b:NameList>
          <b:Person>
            <b:Last>Mashwani</b:Last>
            <b:First>Hazrat</b:First>
            <b:Middle>Usman</b:Middle>
          </b:Person>
        </b:NameList>
      </b:Author>
    </b:Author>
    <b:Title>Female Education in Afghanistan: Opportunities and Challenges</b:Title>
    <b:JournalName>International Journal for Innovative Research in Multidisciplinary Field</b:JournalName>
    <b:Year>2017</b:Year>
    <b:RefOrder>5</b:RefOrder>
  </b:Source>
  <b:Source>
    <b:Tag>UNW22</b:Tag>
    <b:SourceType>JournalArticle</b:SourceType>
    <b:Guid>{C61586FD-0E76-4915-9B21-F5D6A663FB13}</b:Guid>
    <b:Author>
      <b:Author>
        <b:NameList>
          <b:Person>
            <b:Last>Women</b:Last>
            <b:First>UN</b:First>
          </b:Person>
        </b:NameList>
      </b:Author>
    </b:Author>
    <b:Title>Women's rights in Afghanistan, one year after the Taliban taken-over</b:Title>
    <b:Year>2022</b:Year>
    <b:RefOrder>6</b:RefOrder>
  </b:Source>
  <b:Source>
    <b:Tag>Tab19</b:Tag>
    <b:SourceType>JournalArticle</b:SourceType>
    <b:Guid>{0EF71EC8-3AD0-48CF-8C71-C7170476F419}</b:Guid>
    <b:Author>
      <b:Author>
        <b:NameList>
          <b:Person>
            <b:Last>Rieger</b:Last>
            <b:First>Tabasum</b:First>
            <b:Middle>Akseer and John</b:Middle>
          </b:Person>
        </b:NameList>
      </b:Author>
    </b:Author>
    <b:Title>A survey of the Afghan people: Afghanistan in 2019</b:Title>
    <b:JournalName>The Asia Foundation</b:JournalName>
    <b:Year>2019</b:Year>
    <b:RefOrder>7</b:RefOrder>
  </b:Source>
  <b:Source>
    <b:Tag>111151</b:Tag>
    <b:SourceType>Book</b:SourceType>
    <b:Guid>{C570A731-26FE-4AFC-A592-2928811B7DDA}</b:Guid>
    <b:Title>What Works in Girls' Education: Evidence for the World's Best Investment</b:Title>
    <b:Year>2015</b:Year>
    <b:City>Massachusetts Avenue, N.W., Washington, D.C. 20036</b:City>
    <b:Publisher>The Brookings Institution</b:Publisher>
    <b:Author>
      <b:Author>
        <b:NameList>
          <b:Person>
            <b:Last>Gene Sperling</b:Last>
            <b:First>and</b:First>
            <b:Middle>Rebecca Winthrop</b:Middle>
          </b:Person>
        </b:NameList>
      </b:Author>
    </b:Author>
    <b:RefOrder>42</b:RefOrder>
  </b:Source>
  <b:Source>
    <b:Tag>Wor16</b:Tag>
    <b:SourceType>Book</b:SourceType>
    <b:Guid>{9BBDDD3C-A960-492B-9864-EDAA9A171B5E}</b:Guid>
    <b:Title>World development report 2016: Digital dividends</b:Title>
    <b:Year>2016</b:Year>
    <b:Author>
      <b:Author>
        <b:NameList>
          <b:Person>
            <b:Last>Bank</b:Last>
            <b:First>World</b:First>
          </b:Person>
        </b:NameList>
      </b:Author>
    </b:Author>
    <b:City>Washington, DC 20433</b:City>
    <b:Publisher>World Bank Publications</b:Publisher>
    <b:RefOrder>36</b:RefOrder>
  </b:Source>
  <b:Source>
    <b:Tag>11111</b:Tag>
    <b:SourceType>Book</b:SourceType>
    <b:Guid>{DD337886-201D-411F-AA70-B8B1F63ED53C}</b:Guid>
    <b:Author>
      <b:Author>
        <b:NameList>
          <b:Person>
            <b:Last>Jefferess</b:Last>
            <b:First>Zubeda</b:First>
            <b:Middle>Jalazai and David</b:Middle>
          </b:Person>
        </b:NameList>
      </b:Author>
    </b:Author>
    <b:Title>Globalizing Afghanistan: Terrorism, War, and the Rhetoric of Nation Building</b:Title>
    <b:Year>2011</b:Year>
    <b:City>Durham, North Carolina, United States.</b:City>
    <b:Publisher>Duke University Press</b:Publisher>
    <b:RefOrder>37</b:RefOrder>
  </b:Source>
  <b:Source>
    <b:Tag>Ana98</b:Tag>
    <b:SourceType>JournalArticle</b:SourceType>
    <b:Guid>{37B1074F-4DBF-4C8B-A263-E9CC959C1CDB}</b:Guid>
    <b:Author>
      <b:Author>
        <b:NameList>
          <b:Person>
            <b:Last>Telesetskyt</b:Last>
            <b:First>Anastasia</b:First>
          </b:Person>
        </b:NameList>
      </b:Author>
    </b:Author>
    <b:Title>In the Shadows and Behind the Veil: Women in Afghanistan Under Taliban Rule</b:Title>
    <b:Year>1998</b:Year>
    <b:Pages>1</b:Pages>
    <b:RefOrder>38</b:RefOrder>
  </b:Source>
  <b:Source>
    <b:Tag>Fah21</b:Tag>
    <b:SourceType>JournalArticle</b:SourceType>
    <b:Guid>{98EAC5C5-333B-41AB-977F-1C1F8E94A00C}</b:Guid>
    <b:Author>
      <b:Author>
        <b:NameList>
          <b:Person>
            <b:Last>Yousufi</b:Last>
            <b:First>Fahim</b:First>
          </b:Person>
        </b:NameList>
      </b:Author>
    </b:Author>
    <b:Title>The Prospect of W ospect of Women’s Rights in the P s Rights in the Post-Taliban-Go aliban-Government ernment</b:Title>
    <b:JournalName>Journal of international Women's Studies</b:JournalName>
    <b:Year>2021</b:Year>
    <b:RefOrder>39</b:RefOrder>
  </b:Source>
  <b:Source>
    <b:Tag>111152</b:Tag>
    <b:SourceType>JournalArticle</b:SourceType>
    <b:Guid>{7C1D3FE4-62F8-41E9-B93E-3030E6A8EE61}</b:Guid>
    <b:Author>
      <b:Author>
        <b:NameList>
          <b:Person>
            <b:Last>Roof</b:Last>
            <b:First>David</b:First>
            <b:Middle>J.</b:Middle>
          </b:Person>
        </b:NameList>
      </b:Author>
    </b:Author>
    <b:Title>Day-By-Day: Higher Education in Afghanistan</b:Title>
    <b:Year>2015</b:Year>
    <b:JournalName>FIRE: Forum for International Research in Education. Vol. 1. No. 3.</b:JournalName>
    <b:RefOrder>41</b:RefOrder>
  </b:Source>
  <b:Source>
    <b:Tag>11101</b:Tag>
    <b:SourceType>JournalArticle</b:SourceType>
    <b:Guid>{8162FE93-D720-46C0-8759-2CA3FC520FFA}</b:Guid>
    <b:Author>
      <b:Author>
        <b:NameList>
          <b:Person>
            <b:Last>Yapp</b:Last>
            <b:First>Malcolm</b:First>
          </b:Person>
        </b:NameList>
      </b:Author>
    </b:Author>
    <b:Title>The Legend of The Great Game</b:Title>
    <b:JournalName>In Proceedings-british Academy (Vol. 111, Pp. 179-198). Oxford University Press Inc..</b:JournalName>
    <b:Year>2001</b:Year>
    <b:RefOrder>28</b:RefOrder>
  </b:Source>
  <b:Source>
    <b:Tag>11122</b:Tag>
    <b:SourceType>JournalArticle</b:SourceType>
    <b:Guid>{AB436516-39EC-4D78-BA56-8D4F3E8CAC04}</b:Guid>
    <b:Author>
      <b:Author>
        <b:NameList>
          <b:Person>
            <b:Last>Ahmadi</b:Last>
            <b:First>Hadi</b:First>
          </b:Person>
        </b:NameList>
      </b:Author>
    </b:Author>
    <b:Title>Higher education of Afghanistan under the Taliban rule-Review and analysis of past and current impacts</b:Title>
    <b:Year>2022</b:Year>
    <b:RefOrder>40</b:RefOrder>
  </b:Source>
  <b:Source>
    <b:Tag>11187</b:Tag>
    <b:SourceType>JournalArticle</b:SourceType>
    <b:Guid>{03328774-ABCF-4B60-91B1-2D597B3A6F60}</b:Guid>
    <b:Author>
      <b:Author>
        <b:NameList>
          <b:Person>
            <b:Last>Sandra</b:Last>
            <b:First>Acker</b:First>
          </b:Person>
        </b:NameList>
      </b:Author>
    </b:Author>
    <b:Title>Feminist Theory and the Study of Gender and Education</b:Title>
    <b:JournalName>International Review of Education / Internationale Zeitschrift für Erziehungswissenschaft / Revue Internationale de l'Education , 1987, Vol. 33, No. 4, Women and Education</b:JournalName>
    <b:Year>1987</b:Year>
    <b:Pages>6</b:Pages>
    <b:RefOrder>48</b:RefOrder>
  </b:Source>
  <b:Source>
    <b:Tag>111081</b:Tag>
    <b:SourceType>JournalArticle</b:SourceType>
    <b:Guid>{2F5DB0B8-719D-4D2D-96C0-41A93CBBC0C5}</b:Guid>
    <b:Author>
      <b:Author>
        <b:NameList>
          <b:Person>
            <b:Last>Shirazi</b:Last>
            <b:First>Roozbeh</b:First>
          </b:Person>
        </b:NameList>
      </b:Author>
    </b:Author>
    <b:Title>Islamic Education in Afghanistan: Revisiting the United States' Role</b:Title>
    <b:JournalName>CR: The New Centennial Review, 8</b:JournalName>
    <b:Year>2008</b:Year>
    <b:RefOrder>31</b:RefOrder>
  </b:Source>
  <b:Source>
    <b:Tag>111082</b:Tag>
    <b:SourceType>JournalArticle</b:SourceType>
    <b:Guid>{80DAF1EA-1B87-4A7E-BCCB-633CEA738C1C}</b:Guid>
    <b:Author>
      <b:Author>
        <b:NameList>
          <b:Person>
            <b:Last>Fluri</b:Last>
            <b:First>Jennifer</b:First>
            <b:Middle>L.</b:Middle>
          </b:Person>
        </b:NameList>
      </b:Author>
    </b:Author>
    <b:Title>feminist-nation building in Afghanistan: an examination of the Revolutionary Association of the Women of Afghanistan (RAWA)</b:Title>
    <b:JournalName>Feminist Review</b:JournalName>
    <b:Year>2008</b:Year>
    <b:RefOrder>32</b:RefOrder>
  </b:Source>
  <b:Source>
    <b:Tag>22221</b:Tag>
    <b:SourceType>JournalArticle</b:SourceType>
    <b:Guid>{6924C9F4-94E8-4544-A7EB-831395F5BC4B}</b:Guid>
    <b:Author>
      <b:Author>
        <b:NameList>
          <b:Person>
            <b:Last>Islam</b:Last>
            <b:First>J</b:First>
            <b:Middle>M Saiful</b:Middle>
          </b:Person>
        </b:NameList>
      </b:Author>
    </b:Author>
    <b:Title>Gender Equality Practices by the Teachers inside the Classrooms: A Comparative Study between a Government and a NonGovernment Primary School</b:Title>
    <b:JournalName>BRAC Institute of Educational Development BRAC University</b:JournalName>
    <b:Year>2021</b:Year>
    <b:RefOrder>35</b:RefOrder>
  </b:Source>
  <b:Source>
    <b:Tag>11103</b:Tag>
    <b:SourceType>JournalArticle</b:SourceType>
    <b:Guid>{ECE63A8D-AFF1-42C0-9EC4-4FF6FF199D2B}</b:Guid>
    <b:Author>
      <b:Author>
        <b:NameList>
          <b:Person>
            <b:Last>Moghadam</b:Last>
            <b:First>alentine</b:First>
            <b:Middle>M.</b:Middle>
          </b:Person>
        </b:NameList>
      </b:Author>
    </b:Author>
    <b:Title>Modernizing Women: Gender and Social Change in the Middle East</b:Title>
    <b:JournalName>Lynne Rienner Publishers</b:JournalName>
    <b:Year>2003</b:Year>
    <b:RefOrder>43</b:RefOrder>
  </b:Source>
  <b:Source>
    <b:Tag>1111</b:Tag>
    <b:SourceType>JournalArticle</b:SourceType>
    <b:Guid>{F39BCF0C-90C9-40C4-B45D-CE5D49D3FB37}</b:Guid>
    <b:Author>
      <b:Author>
        <b:NameList>
          <b:Person>
            <b:Last>Weiner</b:Last>
            <b:First>Gaby</b:First>
          </b:Person>
        </b:NameList>
      </b:Author>
    </b:Author>
    <b:Title>Feminist Education and Equal Opportunities: Unity or Discord</b:Title>
    <b:JournalName>British Journal of Sociology of Education , 1986, Vol. 7, No. 3 (1986), pp. 265- 274</b:JournalName>
    <b:Year>1986</b:Year>
    <b:RefOrder>1</b:RefOrder>
  </b:Source>
  <b:Source>
    <b:Tag>11107</b:Tag>
    <b:SourceType>Book</b:SourceType>
    <b:Guid>{C9CF03F4-FA9A-4C2B-AC5C-11FA719379C7}</b:Guid>
    <b:Author>
      <b:Author>
        <b:NameList>
          <b:Person>
            <b:Last>Aaron</b:Last>
            <b:First>Benavot</b:First>
          </b:Person>
          <b:Person>
            <b:Last>Braslavsky</b:Last>
            <b:First>Cecilia</b:First>
          </b:Person>
          <b:Person>
            <b:Last>Truong</b:Last>
            <b:First>Nhung</b:First>
          </b:Person>
        </b:NameList>
      </b:Author>
    </b:Author>
    <b:Title>School Knowledge in Comparative and Historical Perspective Changing Curricula in Primary and Secondary Education</b:Title>
    <b:Year>2007</b:Year>
    <b:City>New York City</b:City>
    <b:Publisher>Springer</b:Publisher>
    <b:RefOrder>34</b:RefOrder>
  </b:Source>
  <b:Source>
    <b:Tag>11104</b:Tag>
    <b:SourceType>JournalArticle</b:SourceType>
    <b:Guid>{B0AAAEB0-883A-4773-BA91-A5237F802F56}</b:Guid>
    <b:Title>The impact of social institutions on the economic role of women in developing countries</b:Title>
    <b:Year>2004</b:Year>
    <b:Author>
      <b:Author>
        <b:NameList>
          <b:Person>
            <b:Last>Jütting</b:Last>
            <b:First>Christian</b:First>
            <b:Middle>Morrisson and Johannes</b:Middle>
          </b:Person>
        </b:NameList>
      </b:Author>
    </b:Author>
    <b:JournalName>Oecd Development Centre</b:JournalName>
    <b:Pages>10</b:Pages>
    <b:RefOrder>33</b:RefOrder>
  </b:Source>
  <b:Source>
    <b:Tag>111031</b:Tag>
    <b:SourceType>JournalArticle</b:SourceType>
    <b:Guid>{FCB788E8-3EE8-4011-B56C-42B82471C769}</b:Guid>
    <b:Author>
      <b:Author>
        <b:NameList>
          <b:Person>
            <b:Last>Ahmed-Ghosh</b:Last>
            <b:First>Huma</b:First>
          </b:Person>
        </b:NameList>
      </b:Author>
    </b:Author>
    <b:Title>A History of Women in Af omen in Afghanistan: Lessons Learnt for the F ghanistan: Lessons Learnt for the Future or Yesterdays and T ys and Tomorrow: Women in Af omen in Afghanistan</b:Title>
    <b:JournalName>Journal of International Wowen's Studies</b:JournalName>
    <b:Year>2003</b:Year>
    <b:Pages>1</b:Pages>
    <b:RefOrder>26</b:RefOrder>
  </b:Source>
  <b:Source>
    <b:Tag>11109</b:Tag>
    <b:SourceType>JournalArticle</b:SourceType>
    <b:Guid>{9C12BEC7-F305-48D2-8173-E1A140B7F354}</b:Guid>
    <b:Author>
      <b:Author>
        <b:NameList>
          <b:Person>
            <b:Last>Fluri</b:Last>
            <b:First>Jennifer</b:First>
            <b:Middle>L</b:Middle>
          </b:Person>
        </b:NameList>
      </b:Author>
    </b:Author>
    <b:Title>Geopolitics of gender and violence from below</b:Title>
    <b:JournalName>Political Geography</b:JournalName>
    <b:Year>2009</b:Year>
    <b:Pages>260</b:Pages>
    <b:RefOrder>27</b:RefOrder>
  </b:Source>
  <b:Source>
    <b:Tag>11105</b:Tag>
    <b:SourceType>JournalArticle</b:SourceType>
    <b:Guid>{E75FBEF0-19C2-43F6-927E-4B8D503D8133}</b:Guid>
    <b:Author>
      <b:Author>
        <b:NameList>
          <b:Person>
            <b:Last>Kandiyoti</b:Last>
            <b:First>Deniz</b:First>
          </b:Person>
        </b:NameList>
      </b:Author>
    </b:Author>
    <b:Title>The Politics of Gender and Reconstruction in Afghanistan</b:Title>
    <b:JournalName>United Nations Research Institute For Social Developmen</b:JournalName>
    <b:Year>2005</b:Year>
    <b:Pages>2,18</b:Pages>
    <b:RefOrder>29</b:RefOrder>
  </b:Source>
  <b:Source>
    <b:Tag>11108</b:Tag>
    <b:SourceType>JournalArticle</b:SourceType>
    <b:Guid>{173132BA-CC88-4E96-9401-1A18EFD2C6D4}</b:Guid>
    <b:Author>
      <b:Author>
        <b:NameList>
          <b:Person>
            <b:Last>Karlsson</b:Last>
            <b:First>Pia</b:First>
          </b:Person>
          <b:Person>
            <b:Last>Mansory</b:Last>
            <b:First>Amir</b:First>
          </b:Person>
        </b:NameList>
      </b:Author>
    </b:Author>
    <b:Title>Islamic and Modern Education in Afghanistan - Conflictual or Complementary</b:Title>
    <b:JournalName>Institute of International Education Stockholm University</b:JournalName>
    <b:Year>2008</b:Year>
    <b:RefOrder>30</b:RefOrder>
  </b:Source>
  <b:Source>
    <b:Tag>Hoo00</b:Tag>
    <b:SourceType>Book</b:SourceType>
    <b:Guid>{9D359124-9964-44E7-A974-E12F583FE36D}</b:Guid>
    <b:Author>
      <b:Author>
        <b:NameList>
          <b:Person>
            <b:Last>Hooks</b:Last>
            <b:First>Bell</b:First>
          </b:Person>
        </b:NameList>
      </b:Author>
    </b:Author>
    <b:Title>Feminism is for everybody: Passionate politics</b:Title>
    <b:Year>2000</b:Year>
    <b:Publisher>South End Press</b:Publisher>
    <b:RefOrder>49</b:RefOrder>
  </b:Source>
  <b:Source>
    <b:Tag>11114</b:Tag>
    <b:SourceType>Book</b:SourceType>
    <b:Guid>{7028F11D-76C4-4712-B742-B6E7972FCE55}</b:Guid>
    <b:Author>
      <b:Author>
        <b:NameList>
          <b:Person>
            <b:Last>Burton</b:Last>
            <b:First>Clare</b:First>
          </b:Person>
        </b:NameList>
      </b:Author>
    </b:Author>
    <b:Title>Subordination: Feminism and social theory</b:Title>
    <b:Year>2014</b:Year>
    <b:City>Simultaneously published in the USA and Canada</b:City>
    <b:Publisher>Routledge</b:Publisher>
    <b:RefOrder>50</b:RefOrder>
  </b:Source>
  <b:Source>
    <b:Tag>11118</b:Tag>
    <b:SourceType>JournalArticle</b:SourceType>
    <b:Guid>{437A847D-9E6C-4E44-B324-95E0A9C7A3B9}</b:Guid>
    <b:Title>School, sexuality and problematic girlhoods: reframing ‘empowerment’ discourse</b:Title>
    <b:Year>2018</b:Year>
    <b:Author>
      <b:Author>
        <b:NameList>
          <b:Person>
            <b:Last>Pincock</b:Last>
            <b:First>Kate</b:First>
          </b:Person>
        </b:NameList>
      </b:Author>
    </b:Author>
    <b:JournalName>Third World Quarterly</b:JournalName>
    <b:Pages>909</b:Pages>
    <b:RefOrder>51</b:RefOrder>
  </b:Source>
  <b:Source>
    <b:Tag>11116</b:Tag>
    <b:SourceType>JournalArticle</b:SourceType>
    <b:Guid>{7C716AB8-1063-4885-BBAD-4A2CD3669322}</b:Guid>
    <b:Author>
      <b:Author>
        <b:NameList>
          <b:Person>
            <b:Last>Earles</b:Last>
            <b:First>Jennifer</b:First>
          </b:Person>
        </b:NameList>
      </b:Author>
    </b:Author>
    <b:Title>Reading gender: a feminist, queer approach to children's literature and children's discursive agency</b:Title>
    <b:JournalName>Gender and Education</b:JournalName>
    <b:Year>2016</b:Year>
    <b:Pages>369</b:Pages>
    <b:RefOrder>52</b:RefOrder>
  </b:Source>
  <b:Source>
    <b:Tag>11119</b:Tag>
    <b:SourceType>Book</b:SourceType>
    <b:Guid>{4104B10B-0E38-4B35-AD9E-2206F50C674A}</b:Guid>
    <b:Title>Foundations of Education Research</b:Title>
    <b:Year>2019</b:Year>
    <b:City>New York</b:City>
    <b:Publisher>Routledge</b:Publisher>
    <b:Author>
      <b:Author>
        <b:NameList>
          <b:Person>
            <b:Last>Egbert</b:Last>
            <b:First>Joy</b:First>
          </b:Person>
          <b:Person>
            <b:Last>Sanden</b:Last>
            <b:First>Sherry</b:First>
          </b:Person>
        </b:NameList>
      </b:Author>
    </b:Author>
    <b:RefOrder>53</b:RefOrder>
  </b:Source>
  <b:Source>
    <b:Tag>11199</b:Tag>
    <b:SourceType>JournalArticle</b:SourceType>
    <b:Guid>{1443290E-2D0E-48E9-9D55-EC3FDF6161E5}</b:Guid>
    <b:Author>
      <b:Author>
        <b:NameList>
          <b:Person>
            <b:Last>Creswell</b:Last>
            <b:First>John</b:First>
            <b:Middle>W.</b:Middle>
          </b:Person>
        </b:NameList>
      </b:Author>
    </b:Author>
    <b:Title>Mixed-method Research: Introduction and Application</b:Title>
    <b:Year>1999</b:Year>
    <b:City>1999</b:City>
    <b:Pages>455</b:Pages>
    <b:JournalName>In Handbook of educational policy, pp. 455-472. Academic press</b:JournalName>
    <b:RefOrder>54</b:RefOrder>
  </b:Source>
  <b:Source>
    <b:Tag>111032</b:Tag>
    <b:SourceType>Book</b:SourceType>
    <b:Guid>{97FFB815-B356-466E-8B52-B50BDF206656}</b:Guid>
    <b:Author>
      <b:Author>
        <b:NameList>
          <b:Person>
            <b:Last>Morse</b:Last>
            <b:First>Janice</b:First>
            <b:Middle>M.</b:Middle>
          </b:Person>
        </b:NameList>
      </b:Author>
    </b:Author>
    <b:Title>Handbook of Mixed Methods in Social &amp; Behavioral Research</b:Title>
    <b:Year>2003</b:Year>
    <b:Pages>191</b:Pages>
    <b:City>New Delhi</b:City>
    <b:Publisher>Sage</b:Publisher>
    <b:RefOrder>55</b:RefOrder>
  </b:Source>
  <b:Source>
    <b:Tag>11106</b:Tag>
    <b:SourceType>JournalArticle</b:SourceType>
    <b:Guid>{592EEB94-D619-4194-B8EC-E6EED67F9CF5}</b:Guid>
    <b:Author>
      <b:Author>
        <b:NameList>
          <b:Person>
            <b:Last>Dunning</b:Last>
            <b:First>Heather</b:First>
          </b:Person>
          <b:Person>
            <b:Last>Williams</b:Last>
            <b:First>Allison</b:First>
          </b:Person>
          <b:Person>
            <b:Last>Abonyi</b:Last>
            <b:First>Sylvia</b:First>
          </b:Person>
          <b:Person>
            <b:Last>Crooks</b:Last>
            <b:First>Valorie</b:First>
          </b:Person>
        </b:NameList>
      </b:Author>
    </b:Author>
    <b:Title>A Mixed Method Approach to Quality of Life Research: A Case Study Approach</b:Title>
    <b:Year>2006</b:Year>
    <b:JournalName>Springer</b:JournalName>
    <b:Pages>147</b:Pages>
    <b:RefOrder>56</b:RefOrder>
  </b:Source>
  <b:Source>
    <b:Tag>111051</b:Tag>
    <b:SourceType>Book</b:SourceType>
    <b:Guid>{9E8B150F-6828-48AD-B687-EF40B39D73D4}</b:Guid>
    <b:Title>Research In Organization Foundations and Methods of Inquery</b:Title>
    <b:Year>2005</b:Year>
    <b:City>San Francisco, California</b:City>
    <b:Publisher>Berrett-Koehler</b:Publisher>
    <b:Author>
      <b:Author>
        <b:NameList>
          <b:Person>
            <b:Last>Swanson</b:Last>
            <b:First>Rirchard</b:First>
            <b:Middle>A.</b:Middle>
          </b:Person>
          <b:Person>
            <b:Last>Holton III</b:Last>
            <b:First>Elwood</b:First>
            <b:Middle>F.</b:Middle>
          </b:Person>
        </b:NameList>
      </b:Author>
    </b:Author>
    <b:RefOrder>57</b:RefOrder>
  </b:Source>
  <b:Source>
    <b:Tag>11110</b:Tag>
    <b:SourceType>JournalArticle</b:SourceType>
    <b:Guid>{07671441-4D9D-40F1-8D8C-7DDAD18979C1}</b:Guid>
    <b:Title>Quantitative and qualitative research: A view for clarity</b:Title>
    <b:Year>2010</b:Year>
    <b:JournalName>International journal of education</b:JournalName>
    <b:Pages>75</b:Pages>
    <b:Author>
      <b:Author>
        <b:NameList>
          <b:Person>
            <b:Last>Castellan</b:Last>
            <b:First>Catherine</b:First>
            <b:Middle>M.</b:Middle>
          </b:Person>
        </b:NameList>
      </b:Author>
    </b:Author>
    <b:RefOrder>58</b:RefOrder>
  </b:Source>
  <b:Source>
    <b:Tag>And21</b:Tag>
    <b:SourceType>JournalArticle</b:SourceType>
    <b:Guid>{018C6DBC-64F6-4C81-9DCF-562512104027}</b:Guid>
    <b:Title>Economic Benefits of Empowering Women in Agriculture: Assumptions and Evidence</b:Title>
    <b:JournalName>The Journal of Development Studies 57</b:JournalName>
    <b:Year>2021</b:Year>
    <b:Pages>200</b:Pages>
    <b:Author>
      <b:Author>
        <b:NameList>
          <b:Person>
            <b:Last>Anderson</b:Last>
            <b:First>C.</b:First>
            <b:Middle>Leigh</b:Middle>
          </b:Person>
          <b:Person>
            <b:Last>Reynolds</b:Last>
            <b:First>Travis</b:First>
            <b:Middle>W</b:Middle>
          </b:Person>
          <b:Person>
            <b:Last>Biscaye</b:Last>
            <b:First>Pierre</b:First>
          </b:Person>
          <b:Person>
            <b:Last>Patwardhan</b:Last>
            <b:First>Vedavati</b:First>
          </b:Person>
          <b:Person>
            <b:Last>Schmidt</b:Last>
            <b:First>Carly</b:First>
          </b:Person>
        </b:NameList>
      </b:Author>
    </b:Author>
    <b:RefOrder>2</b:RefOrder>
  </b:Source>
  <b:Source>
    <b:Tag>11193</b:Tag>
    <b:SourceType>JournalArticle</b:SourceType>
    <b:Guid>{543C5C2F-A179-46F5-96AF-5109897D26EF}</b:Guid>
    <b:Author>
      <b:Author>
        <b:NameList>
          <b:Person>
            <b:Last>Plutzer</b:Last>
            <b:First>Lee</b:First>
            <b:Middle>Ann Banaszak and Eric</b:Middle>
          </b:Person>
        </b:NameList>
      </b:Author>
    </b:Author>
    <b:Title>Contextual Determinants of Feminist Attitudes: National and Subnational Influences in Western Europe</b:Title>
    <b:JournalName>American Political Science Association</b:JournalName>
    <b:Year>1993</b:Year>
    <b:Pages>149</b:Pages>
    <b:RefOrder>3</b:RefOrder>
  </b:Source>
  <b:Source>
    <b:Tag>111221</b:Tag>
    <b:SourceType>JournalArticle</b:SourceType>
    <b:Guid>{500E5A37-24BB-4C67-8914-B28EC8D0E3BF}</b:Guid>
    <b:Title>Public opinion monitoring through collective semantic analysis of tweets</b:Title>
    <b:Year>2022</b:Year>
    <b:Author>
      <b:Author>
        <b:NameList>
          <b:Person>
            <b:Last>Karamouzas</b:Last>
            <b:First>Dionysios</b:First>
          </b:Person>
          <b:Person>
            <b:Last>Mademlis</b:Last>
            <b:First>Ioannis</b:First>
          </b:Person>
          <b:Person>
            <b:Last>Pitas</b:Last>
            <b:First>Ioannis</b:First>
          </b:Person>
        </b:NameList>
      </b:Author>
    </b:Author>
    <b:JournalName>Social Network Analysis and Mining</b:JournalName>
    <b:Pages>1</b:Pages>
    <b:RefOrder>12</b:RefOrder>
  </b:Source>
  <b:Source>
    <b:Tag>11121</b:Tag>
    <b:SourceType>JournalArticle</b:SourceType>
    <b:Guid>{0F5D6751-1918-4DB6-BC7B-D65BFC26C781}</b:Guid>
    <b:Title>A novel sentiment analysis framework for monitoring the evolving public opinion in real-time: Case study on climate change</b:Title>
    <b:JournalName>Journal of Cleaner Production</b:JournalName>
    <b:Year>2021</b:Year>
    <b:Pages>1</b:Pages>
    <b:Author>
      <b:Author>
        <b:NameList>
          <b:Person>
            <b:Last>El Barachi</b:Last>
            <b:First>May</b:First>
          </b:Person>
          <b:Person>
            <b:Last>AlKhatib</b:Last>
            <b:First>Manar</b:First>
          </b:Person>
          <b:Person>
            <b:Last>Mathew</b:Last>
            <b:First>Sujith</b:First>
          </b:Person>
          <b:Person>
            <b:Last>Oroumchian</b:Last>
            <b:First>Farhad</b:First>
          </b:Person>
        </b:NameList>
      </b:Author>
    </b:Author>
    <b:RefOrder>13</b:RefOrder>
  </b:Source>
  <b:Source>
    <b:Tag>111111</b:Tag>
    <b:SourceType>JournalArticle</b:SourceType>
    <b:Guid>{96B383FD-4A46-4DBA-8D21-54A175B0BFC3}</b:Guid>
    <b:Author>
      <b:Author>
        <b:NameList>
          <b:Person>
            <b:Last>Pedregosa</b:Last>
            <b:First>Fabian</b:First>
          </b:Person>
        </b:NameList>
      </b:Author>
    </b:Author>
    <b:Title>Scikit-learn: Machine Learning in Python</b:Title>
    <b:JournalName>Journal of Machine Learning Research</b:JournalName>
    <b:Year>2011</b:Year>
    <b:Pages>2826</b:Pages>
    <b:RefOrder>14</b:RefOrder>
  </b:Source>
  <b:Source>
    <b:Tag>11115</b:Tag>
    <b:SourceType>JournalArticle</b:SourceType>
    <b:Guid>{F3B87E05-19EC-484E-A52E-825BF7430DE7}</b:Guid>
    <b:Author>
      <b:Author>
        <b:NameList>
          <b:Person>
            <b:Last>Evans</b:Last>
            <b:First>Heather</b:First>
            <b:Middle>K.</b:Middle>
          </b:Person>
          <b:Person>
            <b:Last>Clark</b:Last>
            <b:First>Jennifer</b:First>
          </b:Person>
        </b:NameList>
      </b:Author>
    </b:Author>
    <b:Title>“You Tweet Like a Girl!”: How Female Candidates Campaign on Twitter</b:Title>
    <b:JournalName>American Politics Research</b:JournalName>
    <b:Year>2015</b:Year>
    <b:Pages>10</b:Pages>
    <b:RefOrder>10</b:RefOrder>
  </b:Source>
  <b:Source>
    <b:Tag>Jin09</b:Tag>
    <b:SourceType>JournalArticle</b:SourceType>
    <b:Guid>{FFBDD7DD-C111-44F7-A5EF-5C1A9E6501F1}</b:Guid>
    <b:Author>
      <b:Author>
        <b:NameList>
          <b:Person>
            <b:Last>Roby</b:Last>
            <b:First>Jini</b:First>
            <b:Middle>L.</b:Middle>
          </b:Person>
          <b:Person>
            <b:Last>Lambert</b:Last>
            <b:First>Missy</b:First>
            <b:Middle>Jean</b:Middle>
          </b:Person>
          <b:Person>
            <b:Last>Lambert</b:Last>
            <b:First>Joseph</b:First>
          </b:Person>
        </b:NameList>
      </b:Author>
    </b:Author>
    <b:Title>Barriers to girls’ education in Mozambique at household and community levels: an exploratory study</b:Title>
    <b:JournalName>American Journal of Political Science</b:JournalName>
    <b:Year>2009</b:Year>
    <b:RefOrder>21</b:RefOrder>
  </b:Source>
  <b:Source>
    <b:Tag>UNI06</b:Tag>
    <b:SourceType>JournalArticle</b:SourceType>
    <b:Guid>{9DEE3C5A-78FE-43AC-9D63-59579AC60BAE}</b:Guid>
    <b:Author>
      <b:Author>
        <b:NameList>
          <b:Person>
            <b:Last>UNICEF</b:Last>
          </b:Person>
        </b:NameList>
      </b:Author>
    </b:Author>
    <b:Title>The State of The World's children 2007</b:Title>
    <b:JournalName>Division of Communication, UNICEF NY (3 UN Plaza, NY, NY 10017) USA</b:JournalName>
    <b:Year>2006</b:Year>
    <b:RefOrder>22</b:RefOrder>
  </b:Source>
  <b:Source>
    <b:Tag>11113</b:Tag>
    <b:SourceType>JournalArticle</b:SourceType>
    <b:Guid>{FB393A09-3BA3-4C59-AC01-00270E541AE7}</b:Guid>
    <b:Author>
      <b:Author>
        <b:NameList>
          <b:Person>
            <b:Last>UNESCO</b:Last>
          </b:Person>
        </b:NameList>
      </b:Author>
    </b:Author>
    <b:Title>Summary Report Of The 2013 UIS Cultural Employment Metadata Survey</b:Title>
    <b:JournalName>UNESCO Institute for Statistics</b:JournalName>
    <b:Year>2013</b:Year>
    <b:RefOrder>19</b:RefOrder>
  </b:Source>
  <b:Source>
    <b:Tag>11117</b:Tag>
    <b:SourceType>Book</b:SourceType>
    <b:Guid>{3D19A04F-2D2A-474B-8DB8-721F9E9DF4FA}</b:Guid>
    <b:Title>Gender Justice, Education and Equality</b:Title>
    <b:Year>2017</b:Year>
    <b:City>Istanbul , Turkey</b:City>
    <b:Publisher>Palgrave Macmillan</b:Publisher>
    <b:Author>
      <b:Author>
        <b:NameList>
          <b:Person>
            <b:Last>Cin</b:Last>
            <b:First>Firdevs</b:First>
            <b:Middle>Melis</b:Middle>
          </b:Person>
        </b:NameList>
      </b:Author>
    </b:Author>
    <b:RefOrder>20</b:RefOrder>
  </b:Source>
  <b:Source>
    <b:Tag>111061</b:Tag>
    <b:SourceType>Book</b:SourceType>
    <b:Guid>{F155CE75-E610-4E70-9735-031D20338091}</b:Guid>
    <b:Author>
      <b:Author>
        <b:NameList>
          <b:Person>
            <b:Last>Butler</b:Last>
            <b:First>Judith</b:First>
          </b:Person>
        </b:NameList>
      </b:Author>
    </b:Author>
    <b:Title>Gender Trouble: Feminism and the Subversion of Identity</b:Title>
    <b:Year>2006</b:Year>
    <b:City>270 Madison Avenue, New York, NY 10016</b:City>
    <b:Publisher>Routledge</b:Publisher>
    <b:RefOrder>59</b:RefOrder>
  </b:Source>
  <b:Source>
    <b:Tag>Don49</b:Tag>
    <b:SourceType>JournalArticle</b:SourceType>
    <b:Guid>{85C5D500-EB62-4936-8D46-6775D163E5BF}</b:Guid>
    <b:Title>Categorical Data and Chi-Square Tests</b:Title>
    <b:Year>1949</b:Year>
    <b:Author>
      <b:Author>
        <b:NameList>
          <b:Person>
            <b:Last>Lewis</b:Last>
            <b:First>Don</b:First>
          </b:Person>
          <b:Person>
            <b:Last>Burke</b:Last>
            <b:First>C.</b:First>
            <b:Middle>J.</b:Middle>
          </b:Person>
        </b:NameList>
      </b:Author>
    </b:Author>
    <b:JournalName>American Journal of Political Science</b:JournalName>
    <b:RefOrder>46</b:RefOrder>
  </b:Source>
  <b:Source>
    <b:Tag>11112</b:Tag>
    <b:SourceType>JournalArticle</b:SourceType>
    <b:Guid>{85D28ACF-ED00-43AF-A7E5-1A19CF41ED30}</b:Guid>
    <b:Author>
      <b:Author>
        <b:NameList>
          <b:Person>
            <b:Last>Hurwitz</b:Last>
            <b:First>Heather</b:First>
            <b:Middle>McKee</b:Middle>
          </b:Person>
          <b:Person>
            <b:Last>Taylor</b:Last>
            <b:First>Verta</b:First>
          </b:Person>
        </b:NameList>
      </b:Author>
    </b:Author>
    <b:Title>Women’s Cultures and Social Movements in Global Contexts</b:Title>
    <b:Year>2012</b:Year>
    <b:JournalName>American Journal of Political Science</b:JournalName>
    <b:RefOrder>23</b:RefOrder>
  </b:Source>
  <b:Source>
    <b:Tag>11179</b:Tag>
    <b:SourceType>JournalArticle</b:SourceType>
    <b:Guid>{26F3DD21-3AF5-4A12-874E-89157B914423}</b:Guid>
    <b:Author>
      <b:Author>
        <b:NameList>
          <b:Person>
            <b:Last>Freedman</b:Last>
            <b:First>Estelle</b:First>
          </b:Person>
        </b:NameList>
      </b:Author>
    </b:Author>
    <b:Title>Separatism as Strategy: Female Institution Building and American Feminism, 1870-1930</b:Title>
    <b:JournalName>Feminist Studies</b:JournalName>
    <b:Year>1979</b:Year>
    <b:RefOrder>24</b:RefOrder>
  </b:Source>
  <b:Source>
    <b:Tag>111931</b:Tag>
    <b:SourceType>JournalArticle</b:SourceType>
    <b:Guid>{B6FD0A95-C28D-4BED-A179-9B250C56912F}</b:Guid>
    <b:Author>
      <b:Author>
        <b:NameList>
          <b:Person>
            <b:Last>Taylor</b:Last>
            <b:First>Verta</b:First>
          </b:Person>
          <b:Person>
            <b:Last>Rupp</b:Last>
            <b:First>Leila</b:First>
            <b:Middle>J.</b:Middle>
          </b:Person>
        </b:NameList>
      </b:Author>
    </b:Author>
    <b:Title>Women's Culture and Lesbian Feminist Activism: A Reconsideration of Cultural Feminism</b:Title>
    <b:JournalName>University of Chicago Press</b:JournalName>
    <b:Year>1993</b:Year>
    <b:RefOrder>25</b:RefOrder>
  </b:Source>
  <b:Source>
    <b:Tag>111154</b:Tag>
    <b:SourceType>JournalArticle</b:SourceType>
    <b:Guid>{DE2EE779-3B9A-410A-8AD1-1D3B8CC35662}</b:Guid>
    <b:Author>
      <b:Author>
        <b:NameList>
          <b:Person>
            <b:Last>Scott</b:Last>
            <b:First>Robert</b:First>
          </b:Person>
          <b:Person>
            <b:Last>Kosslyn</b:Last>
          </b:Person>
        </b:NameList>
      </b:Author>
    </b:Author>
    <b:Title>Content Analysis</b:Title>
    <b:JournalName>American Journal of Political Science</b:JournalName>
    <b:Year>2015</b:Year>
    <b:Pages>9</b:Pages>
    <b:RefOrder>44</b:RefOrder>
  </b:Source>
  <b:Source>
    <b:Tag>11100</b:Tag>
    <b:SourceType>JournalArticle</b:SourceType>
    <b:Guid>{39A4FFAF-4EA6-4431-B3FB-92D6916BCCA8}</b:Guid>
    <b:Author>
      <b:Author>
        <b:NameList>
          <b:Person>
            <b:Last>Kihlstrom</b:Last>
            <b:First>John</b:First>
            <b:Middle>F.</b:Middle>
          </b:Person>
          <b:Person>
            <b:Last>Cantor</b:Last>
            <b:First>Nancy</b:First>
          </b:Person>
        </b:NameList>
      </b:Author>
    </b:Author>
    <b:Title>Social Intelligence</b:Title>
    <b:JournalName>Cambridge, England: Cambridge University Press</b:JournalName>
    <b:Year>2000</b:Year>
    <b:RefOrder>45</b:RefOrder>
  </b:Source>
  <b:Source>
    <b:Tag>111161</b:Tag>
    <b:SourceType>JournalArticle</b:SourceType>
    <b:Guid>{49158EA6-DD50-40EC-BB9E-12EFB4348C47}</b:Guid>
    <b:Author>
      <b:Author>
        <b:NameList>
          <b:Person>
            <b:Last>Kitzie</b:Last>
            <b:First>Vanessa</b:First>
          </b:Person>
          <b:Person>
            <b:Last>Ghosh</b:Last>
            <b:First>Debanjan</b:First>
          </b:Person>
        </b:NameList>
      </b:Author>
    </b:Author>
    <b:Title>#Criming and #Alive: Network and content analysis of two sides of a story on twitter</b:Title>
    <b:JournalName>American Journal of Political Science</b:JournalName>
    <b:Year>2016</b:Year>
    <b:Pages>2</b:Pages>
    <b:RefOrder>11</b:RefOrder>
  </b:Source>
  <b:Source>
    <b:Tag>111155</b:Tag>
    <b:SourceType>JournalArticle</b:SourceType>
    <b:Guid>{004DBE35-9F82-427C-8ABD-FEDD1C30936D}</b:Guid>
    <b:Author>
      <b:Author>
        <b:NameList>
          <b:Person>
            <b:Last>Domagoj Margan</b:Last>
            <b:First>Ana</b:First>
            <b:Middle>Mestrovic</b:Middle>
          </b:Person>
        </b:NameList>
      </b:Author>
    </b:Author>
    <b:Title>LaNCoA: A Python Toolkit for Language Networks Construction and Analysis</b:Title>
    <b:JournalName>In 2015 38th International Convention on Information and Communication Technology, Electronics and Microelectronics</b:JournalName>
    <b:Year>2015</b:Year>
    <b:RefOrder>47</b:RefOrder>
  </b:Source>
  <b:Source>
    <b:Tag>111156</b:Tag>
    <b:SourceType>JournalArticle</b:SourceType>
    <b:Guid>{11639FF3-5DC9-4025-8A6C-CB77087EF5FE}</b:Guid>
    <b:Author>
      <b:Author>
        <b:NameList>
          <b:Person>
            <b:Last>Allan</b:Last>
            <b:First>Alexandra</b:First>
          </b:Person>
          <b:Person>
            <b:Last>Tinkler</b:Last>
            <b:First>Penny</b:First>
          </b:Person>
        </b:NameList>
      </b:Author>
    </b:Author>
    <b:Title>‘Seeing’ into the past and ‘looking’ forward to the future: visual methods and gender and education research</b:Title>
    <b:JournalName>Gender and Education</b:JournalName>
    <b:Year>2015</b:Year>
    <b:RefOrder>15</b:RefOrder>
  </b:Source>
  <b:Source>
    <b:Tag>111112</b:Tag>
    <b:SourceType>JournalArticle</b:SourceType>
    <b:Guid>{F07E0CDE-8B67-481C-A9ED-716B28AC07F8}</b:Guid>
    <b:Author>
      <b:Author>
        <b:NameList>
          <b:Person>
            <b:Last>Ropers-Huilman</b:Last>
            <b:First>Rebecca</b:First>
          </b:Person>
          <b:Person>
            <b:Last>Winters</b:Last>
            <b:First>Kelly</b:First>
            <b:Middle>T.</b:Middle>
          </b:Person>
        </b:NameList>
      </b:Author>
    </b:Author>
    <b:Title>Feminist Research in Higher Education</b:Title>
    <b:JournalName>The Journal of Higher Education 82, no. 6 (2011): 667-690</b:JournalName>
    <b:Year>2011</b:Year>
    <b:Pages>671</b:Pages>
    <b:RefOrder>16</b:RefOrder>
  </b:Source>
  <b:Source>
    <b:Tag>111041</b:Tag>
    <b:SourceType>JournalArticle</b:SourceType>
    <b:Guid>{21A7D12E-C960-4466-BFB6-F3E67FA09E12}</b:Guid>
    <b:Author>
      <b:Author>
        <b:NameList>
          <b:Person>
            <b:Last>Harding</b:Last>
            <b:First>Sandra</b:First>
          </b:Person>
        </b:NameList>
      </b:Author>
    </b:Author>
    <b:Title>A Socially Relevant Philosophy of Science? Resources from Standpoint Theory's Controversiality</b:Title>
    <b:JournalName>Hypatia 19, no. 1 (2004): 25-47</b:JournalName>
    <b:Year>2004</b:Year>
    <b:RefOrder>17</b:RefOrder>
  </b:Source>
  <b:Source>
    <b:Tag>111131</b:Tag>
    <b:SourceType>Book</b:SourceType>
    <b:Guid>{CBCAC1B1-1D9A-408B-9D4B-6A35C8CBE9D9}</b:Guid>
    <b:Title>Feminist Research Practice: A Primer</b:Title>
    <b:Year>2013</b:Year>
    <b:Author>
      <b:Author>
        <b:NameList>
          <b:Person>
            <b:Last>Hasse-Biber</b:Last>
            <b:First>Sharlene</b:First>
            <b:Middle>Negy</b:Middle>
          </b:Person>
        </b:NameList>
      </b:Author>
    </b:Author>
    <b:City>United States of America</b:City>
    <b:Publisher>SAGE Publications, Inc</b:Publisher>
    <b:RefOrder>18</b:RefOrder>
  </b:Source>
  <b:Source>
    <b:Tag>111171</b:Tag>
    <b:SourceType>JournalArticle</b:SourceType>
    <b:Guid>{D94D6AAF-E3FA-4F58-8EE6-4314C90D745B}</b:Guid>
    <b:Author>
      <b:Author>
        <b:NameList>
          <b:Person>
            <b:Last>Allen</b:Last>
            <b:First>Brenda</b:First>
            <b:Middle>J.</b:Middle>
          </b:Person>
        </b:NameList>
      </b:Author>
    </b:Author>
    <b:Title>Standpoint Theory</b:Title>
    <b:Year>2017</b:Year>
    <b:JournalName>American Journal of Political Science</b:JournalName>
    <b:Pages>1</b:Pages>
    <b:RefOrder>8</b:RefOrder>
  </b:Source>
  <b:Source>
    <b:Tag>Lau20</b:Tag>
    <b:SourceType>JournalArticle</b:SourceType>
    <b:Guid>{BC2B5624-4B95-4578-A889-C870D6FB10C1}</b:Guid>
    <b:Author>
      <b:Author>
        <b:NameList>
          <b:Person>
            <b:Last>Parson</b:Last>
            <b:First>Laura</b:First>
          </b:Person>
        </b:NameList>
      </b:Author>
    </b:Author>
    <b:Title>Researching Gender and Higher Education</b:Title>
    <b:JournalName>American Journal of Political Science</b:JournalName>
    <b:Year>2020</b:Year>
    <b:Pages>515</b:Pages>
    <b:RefOrder>9</b:RefOrder>
  </b:Source>
</b:Sources>
</file>

<file path=customXml/itemProps1.xml><?xml version="1.0" encoding="utf-8"?>
<ds:datastoreItem xmlns:ds="http://schemas.openxmlformats.org/officeDocument/2006/customXml" ds:itemID="{388EAC45-F8AE-4CF3-8CE4-2D57198C0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6833</TotalTime>
  <Pages>104</Pages>
  <Words>21804</Words>
  <Characters>124287</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Saboor hamedi</dc:creator>
  <cp:keywords/>
  <dc:description/>
  <cp:lastModifiedBy>Saboor hamedi</cp:lastModifiedBy>
  <cp:revision>1881</cp:revision>
  <cp:lastPrinted>2023-05-26T08:45:00Z</cp:lastPrinted>
  <dcterms:created xsi:type="dcterms:W3CDTF">2023-02-21T06:30:00Z</dcterms:created>
  <dcterms:modified xsi:type="dcterms:W3CDTF">2023-05-26T08:45:00Z</dcterms:modified>
</cp:coreProperties>
</file>