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0238703"/>
        <w:docPartObj>
          <w:docPartGallery w:val="Cover Pages"/>
          <w:docPartUnique/>
        </w:docPartObj>
      </w:sdtPr>
      <w:sdtEndPr>
        <w:rPr>
          <w:sz w:val="32"/>
          <w:szCs w:val="28"/>
        </w:rPr>
      </w:sdtEndPr>
      <w:sdtContent>
        <w:p w14:paraId="64C5BE2C" w14:textId="12E4FA12" w:rsidR="00381D62" w:rsidRDefault="00381D62">
          <w:r>
            <w:rPr>
              <w:noProof/>
            </w:rPr>
            <mc:AlternateContent>
              <mc:Choice Requires="wpg">
                <w:drawing>
                  <wp:anchor distT="0" distB="0" distL="114300" distR="114300" simplePos="0" relativeHeight="251662336" behindDoc="0" locked="0" layoutInCell="1" allowOverlap="1" wp14:anchorId="111D9845" wp14:editId="3767535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4F90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938A9D3" w14:textId="0FC88FF0" w:rsidR="00381D62" w:rsidRDefault="0062670F">
          <w:pPr>
            <w:rPr>
              <w:sz w:val="32"/>
              <w:szCs w:val="28"/>
            </w:rPr>
          </w:pPr>
          <w:r>
            <w:rPr>
              <w:noProof/>
              <w:sz w:val="32"/>
              <w:szCs w:val="28"/>
            </w:rPr>
            <mc:AlternateContent>
              <mc:Choice Requires="wps">
                <w:drawing>
                  <wp:anchor distT="0" distB="0" distL="114300" distR="114300" simplePos="0" relativeHeight="251663360" behindDoc="0" locked="0" layoutInCell="1" allowOverlap="1" wp14:anchorId="04A4C4CA" wp14:editId="64801683">
                    <wp:simplePos x="0" y="0"/>
                    <wp:positionH relativeFrom="column">
                      <wp:posOffset>-28575</wp:posOffset>
                    </wp:positionH>
                    <wp:positionV relativeFrom="paragraph">
                      <wp:posOffset>1614170</wp:posOffset>
                    </wp:positionV>
                    <wp:extent cx="5922335" cy="13239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5922335" cy="1323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A0719F" w14:textId="20EC880B" w:rsidR="00381D62" w:rsidRPr="004F6730" w:rsidRDefault="004F6730" w:rsidP="004F6730">
                                <w:pPr>
                                  <w:jc w:val="center"/>
                                  <w:rPr>
                                    <w:sz w:val="16"/>
                                    <w:szCs w:val="14"/>
                                  </w:rPr>
                                </w:pPr>
                                <w:r w:rsidRPr="004F6730">
                                  <w:rPr>
                                    <w:sz w:val="32"/>
                                    <w:szCs w:val="28"/>
                                  </w:rPr>
                                  <w:t>Gender as a determinant for people's participation in education and politics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A4C4CA" id="_x0000_t202" coordsize="21600,21600" o:spt="202" path="m,l,21600r21600,l21600,xe">
                    <v:stroke joinstyle="miter"/>
                    <v:path gradientshapeok="t" o:connecttype="rect"/>
                  </v:shapetype>
                  <v:shape id="Text Box 1" o:spid="_x0000_s1026" type="#_x0000_t202" style="position:absolute;margin-left:-2.25pt;margin-top:127.1pt;width:466.35pt;height:10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" filled="f" stroked="f">
                    <v:textbox>
                      <w:txbxContent>
                        <w:p w14:paraId="5FA0719F" w14:textId="20EC880B" w:rsidR="00381D62" w:rsidRPr="004F6730" w:rsidRDefault="004F6730" w:rsidP="004F6730">
                          <w:pPr>
                            <w:jc w:val="center"/>
                            <w:rPr>
                              <w:sz w:val="16"/>
                              <w:szCs w:val="14"/>
                            </w:rPr>
                          </w:pPr>
                          <w:r w:rsidRPr="004F6730">
                            <w:rPr>
                              <w:sz w:val="32"/>
                              <w:szCs w:val="28"/>
                            </w:rPr>
                            <w:t>Gender as a determinant for people's participation in education and politics</w:t>
                          </w:r>
                        </w:p>
                      </w:txbxContent>
                    </v:textbox>
                  </v:shape>
                </w:pict>
              </mc:Fallback>
            </mc:AlternateContent>
          </w:r>
          <w:r>
            <w:rPr>
              <w:noProof/>
            </w:rPr>
            <w:drawing>
              <wp:anchor distT="0" distB="0" distL="114300" distR="114300" simplePos="0" relativeHeight="251665408" behindDoc="1" locked="0" layoutInCell="1" allowOverlap="1" wp14:anchorId="20817C21" wp14:editId="0E45EE6F">
                <wp:simplePos x="0" y="0"/>
                <wp:positionH relativeFrom="margin">
                  <wp:align>center</wp:align>
                </wp:positionH>
                <wp:positionV relativeFrom="paragraph">
                  <wp:posOffset>2837771</wp:posOffset>
                </wp:positionV>
                <wp:extent cx="3267075" cy="1980565"/>
                <wp:effectExtent l="0" t="0" r="9525" b="635"/>
                <wp:wrapTight wrapText="bothSides">
                  <wp:wrapPolygon edited="0">
                    <wp:start x="20781" y="0"/>
                    <wp:lineTo x="0" y="20984"/>
                    <wp:lineTo x="0" y="21399"/>
                    <wp:lineTo x="21537" y="21399"/>
                    <wp:lineTo x="21537" y="0"/>
                    <wp:lineTo x="20781" y="0"/>
                  </wp:wrapPolygon>
                </wp:wrapTight>
                <wp:docPr id="2" name="Picture 2" descr="Introduction - Universitas Islam Internasion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 Universitas Islam Internasional Indones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980565"/>
                        </a:xfrm>
                        <a:prstGeom prst="rect">
                          <a:avLst/>
                        </a:prstGeom>
                        <a:noFill/>
                        <a:ln>
                          <a:noFill/>
                        </a:ln>
                      </pic:spPr>
                    </pic:pic>
                  </a:graphicData>
                </a:graphic>
                <wp14:sizeRelH relativeFrom="margin">
                  <wp14:pctWidth>0</wp14:pctWidth>
                </wp14:sizeRelH>
              </wp:anchor>
            </w:drawing>
          </w:r>
          <w:r w:rsidR="00381D62">
            <w:rPr>
              <w:noProof/>
            </w:rPr>
            <mc:AlternateContent>
              <mc:Choice Requires="wps">
                <w:drawing>
                  <wp:anchor distT="0" distB="0" distL="114300" distR="114300" simplePos="0" relativeHeight="251666432" behindDoc="0" locked="0" layoutInCell="1" allowOverlap="1" wp14:anchorId="310808E3" wp14:editId="2837F18C">
                    <wp:simplePos x="0" y="0"/>
                    <wp:positionH relativeFrom="column">
                      <wp:posOffset>201635</wp:posOffset>
                    </wp:positionH>
                    <wp:positionV relativeFrom="paragraph">
                      <wp:posOffset>7226093</wp:posOffset>
                    </wp:positionV>
                    <wp:extent cx="5964865" cy="68048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5964865" cy="6804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4B70F0" w14:textId="77777777" w:rsidR="00381D62" w:rsidRDefault="00381D62" w:rsidP="00381D62">
                                <w:pPr>
                                  <w:ind w:left="4320" w:firstLine="720"/>
                                  <w:jc w:val="center"/>
                                </w:pPr>
                                <w:r w:rsidRPr="00381D62">
                                  <w:t xml:space="preserve">Abdul Saboor Hamedi        </w:t>
                                </w:r>
                              </w:p>
                              <w:p w14:paraId="553550E9" w14:textId="1BFB21C6" w:rsidR="00381D62" w:rsidRDefault="00381D62" w:rsidP="00381D62">
                                <w:pPr>
                                  <w:jc w:val="right"/>
                                </w:pPr>
                                <w:r w:rsidRPr="00381D62">
                                  <w:t>abdul.hamedi@student.uiii.ac.id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08E3" id="Text Box 3" o:spid="_x0000_s1027" type="#_x0000_t202" style="position:absolute;margin-left:15.9pt;margin-top:569pt;width:469.65pt;height:5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" filled="f" stroked="f">
                    <v:textbox>
                      <w:txbxContent>
                        <w:p w14:paraId="0C4B70F0" w14:textId="77777777" w:rsidR="00381D62" w:rsidRDefault="00381D62" w:rsidP="00381D62">
                          <w:pPr>
                            <w:ind w:left="4320" w:firstLine="720"/>
                            <w:jc w:val="center"/>
                          </w:pPr>
                          <w:r w:rsidRPr="00381D62">
                            <w:t xml:space="preserve">Abdul Saboor Hamedi        </w:t>
                          </w:r>
                        </w:p>
                        <w:p w14:paraId="553550E9" w14:textId="1BFB21C6" w:rsidR="00381D62" w:rsidRDefault="00381D62" w:rsidP="00381D62">
                          <w:pPr>
                            <w:jc w:val="right"/>
                          </w:pPr>
                          <w:r w:rsidRPr="00381D62">
                            <w:t>abdul.hamedi@student.uiii.ac.id</w:t>
                          </w:r>
                        </w:p>
                      </w:txbxContent>
                    </v:textbox>
                  </v:shape>
                </w:pict>
              </mc:Fallback>
            </mc:AlternateContent>
          </w:r>
          <w:r w:rsidR="00381D62">
            <w:rPr>
              <w:sz w:val="32"/>
              <w:szCs w:val="28"/>
            </w:rPr>
            <w:br w:type="page"/>
          </w:r>
        </w:p>
      </w:sdtContent>
    </w:sdt>
    <w:p w14:paraId="789355BA" w14:textId="36A5D9F7" w:rsidR="00C66A52" w:rsidRDefault="00A77992" w:rsidP="001C555B">
      <w:pPr>
        <w:rPr>
          <w:sz w:val="32"/>
          <w:szCs w:val="28"/>
        </w:rPr>
      </w:pPr>
      <w:r>
        <w:rPr>
          <w:sz w:val="32"/>
          <w:szCs w:val="28"/>
        </w:rPr>
        <w:lastRenderedPageBreak/>
        <w:t xml:space="preserve"> </w:t>
      </w:r>
    </w:p>
    <w:p w14:paraId="0C4FE339" w14:textId="77777777" w:rsidR="00C66A52" w:rsidRDefault="00C66A52" w:rsidP="00A77992">
      <w:pPr>
        <w:jc w:val="center"/>
        <w:rPr>
          <w:sz w:val="32"/>
          <w:szCs w:val="28"/>
        </w:rPr>
      </w:pPr>
    </w:p>
    <w:p w14:paraId="0B79CF85" w14:textId="77777777" w:rsidR="00574032" w:rsidRDefault="00574032" w:rsidP="00A77992">
      <w:pPr>
        <w:jc w:val="center"/>
        <w:rPr>
          <w:sz w:val="32"/>
          <w:szCs w:val="28"/>
        </w:rPr>
      </w:pPr>
    </w:p>
    <w:p w14:paraId="30483713" w14:textId="77777777" w:rsidR="00574032" w:rsidRDefault="00574032" w:rsidP="00A77992">
      <w:pPr>
        <w:jc w:val="center"/>
        <w:rPr>
          <w:sz w:val="32"/>
          <w:szCs w:val="28"/>
        </w:rPr>
      </w:pPr>
    </w:p>
    <w:p w14:paraId="031C0BCA" w14:textId="77777777" w:rsidR="00574032" w:rsidRDefault="00574032" w:rsidP="00A77992">
      <w:pPr>
        <w:jc w:val="center"/>
        <w:rPr>
          <w:sz w:val="32"/>
          <w:szCs w:val="28"/>
        </w:rPr>
      </w:pPr>
    </w:p>
    <w:p w14:paraId="048E61DA" w14:textId="4F975ED4" w:rsidR="004F6730" w:rsidRDefault="004F6730" w:rsidP="00A77992">
      <w:pPr>
        <w:jc w:val="center"/>
        <w:rPr>
          <w:sz w:val="32"/>
          <w:szCs w:val="28"/>
        </w:rPr>
      </w:pPr>
      <w:r w:rsidRPr="004F6730">
        <w:rPr>
          <w:sz w:val="32"/>
          <w:szCs w:val="28"/>
        </w:rPr>
        <w:t>Gender as a determinant for people</w:t>
      </w:r>
      <w:r>
        <w:rPr>
          <w:sz w:val="32"/>
          <w:szCs w:val="28"/>
        </w:rPr>
        <w:t>’</w:t>
      </w:r>
      <w:r w:rsidRPr="004F6730">
        <w:rPr>
          <w:sz w:val="32"/>
          <w:szCs w:val="28"/>
        </w:rPr>
        <w:t>s participation in education and politics</w:t>
      </w:r>
    </w:p>
    <w:p w14:paraId="3DDE8E27" w14:textId="1E1E1EC0" w:rsidR="00A77992" w:rsidRDefault="00A77992" w:rsidP="00A77992">
      <w:pPr>
        <w:jc w:val="center"/>
        <w:rPr>
          <w:sz w:val="32"/>
          <w:szCs w:val="28"/>
        </w:rPr>
      </w:pPr>
      <w:r>
        <w:rPr>
          <w:sz w:val="32"/>
          <w:szCs w:val="28"/>
        </w:rPr>
        <w:t>By</w:t>
      </w:r>
    </w:p>
    <w:p w14:paraId="255354D7" w14:textId="361531B0" w:rsidR="00A77992" w:rsidRDefault="00A77992" w:rsidP="00A77992">
      <w:pPr>
        <w:jc w:val="center"/>
        <w:rPr>
          <w:sz w:val="32"/>
          <w:szCs w:val="28"/>
        </w:rPr>
      </w:pPr>
      <w:r>
        <w:rPr>
          <w:sz w:val="32"/>
          <w:szCs w:val="28"/>
        </w:rPr>
        <w:t>Abdul Saboor Hamedi</w:t>
      </w:r>
    </w:p>
    <w:p w14:paraId="661FF8D6" w14:textId="654CA137" w:rsidR="00A77992" w:rsidRDefault="00A77992" w:rsidP="00A77992">
      <w:pPr>
        <w:jc w:val="center"/>
        <w:rPr>
          <w:sz w:val="32"/>
          <w:szCs w:val="28"/>
        </w:rPr>
      </w:pPr>
      <w:r>
        <w:rPr>
          <w:sz w:val="32"/>
          <w:szCs w:val="28"/>
        </w:rPr>
        <w:t xml:space="preserve">A thesis submitted in partial fulfilment of the requirement for the degree of </w:t>
      </w:r>
    </w:p>
    <w:p w14:paraId="36852FBA" w14:textId="3B12BEB1" w:rsidR="00A77992" w:rsidRDefault="00A77992" w:rsidP="00A77992">
      <w:pPr>
        <w:jc w:val="center"/>
        <w:rPr>
          <w:sz w:val="32"/>
          <w:szCs w:val="28"/>
        </w:rPr>
      </w:pPr>
      <w:r>
        <w:rPr>
          <w:sz w:val="32"/>
          <w:szCs w:val="28"/>
        </w:rPr>
        <w:t>Master Degree</w:t>
      </w:r>
    </w:p>
    <w:p w14:paraId="592A513C" w14:textId="710AD6BD" w:rsidR="00A77992" w:rsidRDefault="00A77992" w:rsidP="00A77992">
      <w:pPr>
        <w:jc w:val="center"/>
        <w:rPr>
          <w:sz w:val="32"/>
          <w:szCs w:val="28"/>
        </w:rPr>
      </w:pPr>
      <w:r>
        <w:rPr>
          <w:sz w:val="32"/>
          <w:szCs w:val="28"/>
        </w:rPr>
        <w:t xml:space="preserve">In </w:t>
      </w:r>
    </w:p>
    <w:p w14:paraId="47DD14AF" w14:textId="61ECAE4C" w:rsidR="00A77992" w:rsidRDefault="00A77992" w:rsidP="00A77992">
      <w:pPr>
        <w:jc w:val="center"/>
        <w:rPr>
          <w:sz w:val="32"/>
          <w:szCs w:val="28"/>
        </w:rPr>
      </w:pPr>
      <w:r>
        <w:rPr>
          <w:sz w:val="32"/>
          <w:szCs w:val="28"/>
        </w:rPr>
        <w:t xml:space="preserve">Social Sciences </w:t>
      </w:r>
    </w:p>
    <w:p w14:paraId="4FE77A57" w14:textId="7A7D0798" w:rsidR="00A77992" w:rsidRDefault="00A77992" w:rsidP="00A77992">
      <w:pPr>
        <w:jc w:val="center"/>
        <w:rPr>
          <w:sz w:val="32"/>
          <w:szCs w:val="28"/>
        </w:rPr>
      </w:pPr>
      <w:r>
        <w:rPr>
          <w:sz w:val="32"/>
          <w:szCs w:val="28"/>
        </w:rPr>
        <w:t>INDONESIAN INTERNATIONAL ISLAMIC UNIVERSITY</w:t>
      </w:r>
    </w:p>
    <w:p w14:paraId="693B1438" w14:textId="53FF3395" w:rsidR="00A77992" w:rsidRDefault="00A77992" w:rsidP="00A77992">
      <w:pPr>
        <w:jc w:val="center"/>
        <w:rPr>
          <w:sz w:val="32"/>
          <w:szCs w:val="28"/>
        </w:rPr>
      </w:pPr>
      <w:r>
        <w:rPr>
          <w:sz w:val="32"/>
          <w:szCs w:val="28"/>
        </w:rPr>
        <w:t>2023</w:t>
      </w:r>
    </w:p>
    <w:p w14:paraId="006AB5A6" w14:textId="0613C85E" w:rsidR="00A77992" w:rsidRDefault="00A77992" w:rsidP="00A77992">
      <w:pPr>
        <w:jc w:val="center"/>
        <w:rPr>
          <w:sz w:val="32"/>
          <w:szCs w:val="28"/>
        </w:rPr>
      </w:pPr>
      <w:r>
        <w:rPr>
          <w:sz w:val="32"/>
          <w:szCs w:val="28"/>
        </w:rPr>
        <w:t xml:space="preserve">Approved by </w:t>
      </w:r>
    </w:p>
    <w:p w14:paraId="3FFA6DF4" w14:textId="6C5B095F" w:rsidR="00A77992" w:rsidRPr="0060442A" w:rsidRDefault="00A77992" w:rsidP="00A77992">
      <w:pPr>
        <w:jc w:val="center"/>
        <w:rPr>
          <w:sz w:val="32"/>
          <w:szCs w:val="28"/>
        </w:rPr>
      </w:pPr>
      <w:r>
        <w:rPr>
          <w:sz w:val="32"/>
          <w:szCs w:val="28"/>
        </w:rPr>
        <w:t>Chairperson of Supervisory Committee</w:t>
      </w:r>
    </w:p>
    <w:p w14:paraId="27803E9E" w14:textId="4FD3E8D3" w:rsidR="00A77992" w:rsidRDefault="00A77992">
      <w:pPr>
        <w:rPr>
          <w:sz w:val="32"/>
          <w:szCs w:val="28"/>
        </w:rPr>
      </w:pPr>
    </w:p>
    <w:p w14:paraId="52ED9C18" w14:textId="77777777" w:rsidR="00A77992" w:rsidRDefault="00A77992">
      <w:pPr>
        <w:rPr>
          <w:sz w:val="32"/>
          <w:szCs w:val="28"/>
        </w:rPr>
      </w:pPr>
      <w:r>
        <w:rPr>
          <w:sz w:val="32"/>
          <w:szCs w:val="28"/>
        </w:rPr>
        <w:br w:type="page"/>
      </w:r>
    </w:p>
    <w:p w14:paraId="0AE711FB" w14:textId="77777777" w:rsidR="00414340" w:rsidRDefault="00414340" w:rsidP="00414340">
      <w:pPr>
        <w:jc w:val="center"/>
        <w:rPr>
          <w:sz w:val="28"/>
          <w:szCs w:val="24"/>
        </w:rPr>
      </w:pPr>
    </w:p>
    <w:p w14:paraId="490D3C2A" w14:textId="77777777" w:rsidR="00414340" w:rsidRDefault="00414340" w:rsidP="00414340">
      <w:pPr>
        <w:jc w:val="center"/>
        <w:rPr>
          <w:sz w:val="28"/>
          <w:szCs w:val="24"/>
        </w:rPr>
      </w:pPr>
    </w:p>
    <w:p w14:paraId="2B7591CD" w14:textId="77777777" w:rsidR="00414340" w:rsidRDefault="00414340" w:rsidP="00414340">
      <w:pPr>
        <w:jc w:val="center"/>
        <w:rPr>
          <w:sz w:val="28"/>
          <w:szCs w:val="24"/>
        </w:rPr>
      </w:pPr>
    </w:p>
    <w:p w14:paraId="09E0E9AA" w14:textId="77777777" w:rsidR="00414340" w:rsidRDefault="00414340" w:rsidP="00414340">
      <w:pPr>
        <w:jc w:val="center"/>
        <w:rPr>
          <w:sz w:val="28"/>
          <w:szCs w:val="24"/>
        </w:rPr>
      </w:pPr>
    </w:p>
    <w:p w14:paraId="467202A7" w14:textId="77777777" w:rsidR="00414340" w:rsidRDefault="00414340" w:rsidP="00414340">
      <w:pPr>
        <w:jc w:val="center"/>
        <w:rPr>
          <w:sz w:val="28"/>
          <w:szCs w:val="24"/>
        </w:rPr>
      </w:pPr>
    </w:p>
    <w:p w14:paraId="0DE9F861" w14:textId="77777777" w:rsidR="00414340" w:rsidRDefault="00414340" w:rsidP="00414340">
      <w:pPr>
        <w:jc w:val="center"/>
        <w:rPr>
          <w:sz w:val="28"/>
          <w:szCs w:val="24"/>
        </w:rPr>
      </w:pPr>
    </w:p>
    <w:p w14:paraId="309E1832" w14:textId="77777777" w:rsidR="00414340" w:rsidRDefault="00414340" w:rsidP="00414340">
      <w:pPr>
        <w:jc w:val="center"/>
        <w:rPr>
          <w:sz w:val="28"/>
          <w:szCs w:val="24"/>
        </w:rPr>
      </w:pPr>
    </w:p>
    <w:p w14:paraId="40B8FACA" w14:textId="77777777" w:rsidR="00414340" w:rsidRDefault="00414340" w:rsidP="00414340">
      <w:pPr>
        <w:jc w:val="center"/>
        <w:rPr>
          <w:sz w:val="28"/>
          <w:szCs w:val="24"/>
        </w:rPr>
      </w:pPr>
    </w:p>
    <w:p w14:paraId="02235F04" w14:textId="3C130524" w:rsidR="00414340" w:rsidRDefault="00414340" w:rsidP="00414340">
      <w:pPr>
        <w:jc w:val="center"/>
        <w:rPr>
          <w:sz w:val="28"/>
          <w:szCs w:val="24"/>
        </w:rPr>
      </w:pPr>
      <w:r w:rsidRPr="00414340">
        <w:rPr>
          <w:sz w:val="28"/>
          <w:szCs w:val="24"/>
        </w:rPr>
        <w:t>©COPYRIGHT</w:t>
      </w:r>
    </w:p>
    <w:p w14:paraId="46DF74B4" w14:textId="77777777" w:rsidR="00414340" w:rsidRDefault="00414340" w:rsidP="00414340">
      <w:pPr>
        <w:jc w:val="center"/>
        <w:rPr>
          <w:sz w:val="32"/>
          <w:szCs w:val="28"/>
        </w:rPr>
      </w:pPr>
      <w:r>
        <w:rPr>
          <w:sz w:val="32"/>
          <w:szCs w:val="28"/>
        </w:rPr>
        <w:t xml:space="preserve">By </w:t>
      </w:r>
    </w:p>
    <w:p w14:paraId="3A3A7E38" w14:textId="77777777" w:rsidR="00414340" w:rsidRDefault="00414340" w:rsidP="00414340">
      <w:pPr>
        <w:jc w:val="center"/>
        <w:rPr>
          <w:sz w:val="32"/>
          <w:szCs w:val="28"/>
        </w:rPr>
      </w:pPr>
      <w:r>
        <w:rPr>
          <w:sz w:val="32"/>
          <w:szCs w:val="28"/>
        </w:rPr>
        <w:t>Abdul Saboor Hamedi</w:t>
      </w:r>
    </w:p>
    <w:p w14:paraId="14BA94E1" w14:textId="77777777" w:rsidR="00414340" w:rsidRDefault="00414340" w:rsidP="00414340">
      <w:pPr>
        <w:jc w:val="center"/>
        <w:rPr>
          <w:sz w:val="32"/>
          <w:szCs w:val="28"/>
        </w:rPr>
      </w:pPr>
      <w:r>
        <w:rPr>
          <w:sz w:val="32"/>
          <w:szCs w:val="28"/>
        </w:rPr>
        <w:t>Supervisors:</w:t>
      </w:r>
    </w:p>
    <w:p w14:paraId="6FF129AA" w14:textId="44FC4C89" w:rsidR="00414340" w:rsidRDefault="00414340" w:rsidP="00414340">
      <w:pPr>
        <w:jc w:val="center"/>
        <w:rPr>
          <w:sz w:val="32"/>
          <w:szCs w:val="28"/>
        </w:rPr>
      </w:pPr>
      <w:r>
        <w:rPr>
          <w:sz w:val="32"/>
          <w:szCs w:val="28"/>
        </w:rPr>
        <w:t xml:space="preserve">    Supervisor 1: </w:t>
      </w:r>
      <w:r>
        <w:rPr>
          <w:sz w:val="32"/>
          <w:szCs w:val="28"/>
        </w:rPr>
        <w:tab/>
        <w:t xml:space="preserve">   </w:t>
      </w:r>
      <w:proofErr w:type="spellStart"/>
      <w:r>
        <w:rPr>
          <w:sz w:val="32"/>
          <w:szCs w:val="28"/>
        </w:rPr>
        <w:t>Sirojudin</w:t>
      </w:r>
      <w:proofErr w:type="spellEnd"/>
      <w:r>
        <w:rPr>
          <w:sz w:val="32"/>
          <w:szCs w:val="28"/>
        </w:rPr>
        <w:t xml:space="preserve"> </w:t>
      </w:r>
      <w:proofErr w:type="spellStart"/>
      <w:r>
        <w:rPr>
          <w:sz w:val="32"/>
          <w:szCs w:val="28"/>
        </w:rPr>
        <w:t>Arif</w:t>
      </w:r>
      <w:proofErr w:type="spellEnd"/>
    </w:p>
    <w:p w14:paraId="504FEE6C" w14:textId="7E7D675E" w:rsidR="001C555B" w:rsidRDefault="00414340" w:rsidP="00414340">
      <w:pPr>
        <w:ind w:left="2160" w:firstLine="720"/>
        <w:rPr>
          <w:sz w:val="32"/>
          <w:szCs w:val="28"/>
        </w:rPr>
      </w:pPr>
      <w:r>
        <w:rPr>
          <w:sz w:val="32"/>
          <w:szCs w:val="28"/>
        </w:rPr>
        <w:t xml:space="preserve">Supervisor 2: </w:t>
      </w:r>
      <w:r>
        <w:rPr>
          <w:sz w:val="32"/>
          <w:szCs w:val="28"/>
        </w:rPr>
        <w:tab/>
        <w:t>Nia Delian</w:t>
      </w:r>
      <w:r w:rsidR="001334A6">
        <w:rPr>
          <w:sz w:val="32"/>
          <w:szCs w:val="28"/>
        </w:rPr>
        <w:t>a</w:t>
      </w:r>
      <w:r>
        <w:rPr>
          <w:sz w:val="32"/>
          <w:szCs w:val="28"/>
        </w:rPr>
        <w:t>:</w:t>
      </w:r>
      <w:r w:rsidR="001C555B">
        <w:rPr>
          <w:sz w:val="32"/>
          <w:szCs w:val="28"/>
        </w:rPr>
        <w:br w:type="page"/>
      </w:r>
    </w:p>
    <w:p w14:paraId="21729B77" w14:textId="77777777" w:rsidR="00F159DA" w:rsidRDefault="00F159DA" w:rsidP="00414340">
      <w:pPr>
        <w:ind w:left="2160" w:firstLine="720"/>
        <w:rPr>
          <w:sz w:val="32"/>
          <w:szCs w:val="28"/>
        </w:rPr>
        <w:sectPr w:rsidR="00F159DA" w:rsidSect="00381D62">
          <w:footerReference w:type="default" r:id="rId11"/>
          <w:footerReference w:type="first" r:id="rId12"/>
          <w:pgSz w:w="12240" w:h="15840"/>
          <w:pgMar w:top="1440" w:right="1440" w:bottom="1440" w:left="1440" w:header="720" w:footer="720" w:gutter="0"/>
          <w:pgNumType w:fmt="upperRoman" w:start="0"/>
          <w:cols w:space="720"/>
          <w:titlePg/>
          <w:docGrid w:linePitch="360"/>
        </w:sectPr>
      </w:pPr>
    </w:p>
    <w:p w14:paraId="2AF723BC" w14:textId="610B4C23" w:rsidR="0060442A" w:rsidRPr="0060442A" w:rsidRDefault="0060442A" w:rsidP="0060442A">
      <w:pPr>
        <w:jc w:val="center"/>
        <w:rPr>
          <w:sz w:val="32"/>
          <w:szCs w:val="28"/>
        </w:rPr>
      </w:pPr>
      <w:r w:rsidRPr="0060442A">
        <w:rPr>
          <w:sz w:val="32"/>
          <w:szCs w:val="28"/>
        </w:rPr>
        <w:lastRenderedPageBreak/>
        <w:t>Gender, education and political participation in Afghanistan</w:t>
      </w:r>
    </w:p>
    <w:p w14:paraId="36E74C7A" w14:textId="2D1C1FA7" w:rsidR="00CD5074" w:rsidRDefault="0059233D" w:rsidP="0060442A">
      <w:pPr>
        <w:pStyle w:val="Heading1"/>
      </w:pPr>
      <w:r>
        <w:t>Introduction</w:t>
      </w:r>
    </w:p>
    <w:p w14:paraId="27DCF44B" w14:textId="2C0B6DD6" w:rsidR="006E17EE" w:rsidRDefault="008024FA" w:rsidP="002959CD">
      <w:pPr>
        <w:spacing w:line="480" w:lineRule="auto"/>
        <w:ind w:firstLine="720"/>
        <w:jc w:val="both"/>
      </w:pPr>
      <w:r>
        <w:t xml:space="preserve">The </w:t>
      </w:r>
      <w:r w:rsidR="00A646C1">
        <w:t>study</w:t>
      </w:r>
      <w:r>
        <w:t xml:space="preserve"> focuses on people</w:t>
      </w:r>
      <w:r w:rsidR="006D0C6A">
        <w:t>’</w:t>
      </w:r>
      <w:r>
        <w:t xml:space="preserve">s responses </w:t>
      </w:r>
      <w:r w:rsidR="00850E9F">
        <w:t xml:space="preserve">regarding </w:t>
      </w:r>
      <w:r>
        <w:t>gender</w:t>
      </w:r>
      <w:r w:rsidR="0081253A">
        <w:t>s</w:t>
      </w:r>
      <w:r>
        <w:t xml:space="preserve"> not allowing access to education and p</w:t>
      </w:r>
      <w:r w:rsidR="00850E9F">
        <w:t>olitical participation</w:t>
      </w:r>
      <w:r>
        <w:t xml:space="preserve">. </w:t>
      </w:r>
      <w:r w:rsidR="006E17EE" w:rsidRPr="006E17EE">
        <w:t>Gender discrimination still exists in countries with both developed and undeveloped economies</w:t>
      </w:r>
      <w:r w:rsidR="006E17EE">
        <w:t>. It</w:t>
      </w:r>
      <w:r w:rsidR="006E17EE" w:rsidRPr="006E17EE">
        <w:t xml:space="preserve"> is a problem constantly being addressed because it is difficult to eradicate.</w:t>
      </w:r>
      <w:r w:rsidR="006E17EE">
        <w:t xml:space="preserve"> </w:t>
      </w:r>
      <w:r w:rsidR="006E17EE" w:rsidRPr="006E17EE">
        <w:t>Gender inequality is a serious issue</w:t>
      </w:r>
      <w:r w:rsidR="006E17EE">
        <w:t xml:space="preserve"> tha</w:t>
      </w:r>
      <w:r w:rsidR="006E17EE" w:rsidRPr="006E17EE">
        <w:t xml:space="preserve">t requires attention from scientists and analysts. One study showed that if progress is made in securing equal rights for women, it can have a significant macroeconomic impact. </w:t>
      </w:r>
      <w:r w:rsidR="006E17EE">
        <w:t>It</w:t>
      </w:r>
      <w:r w:rsidR="006E17EE" w:rsidRPr="006E17EE">
        <w:t xml:space="preserve"> means that equal distribution of unpaid care work, better </w:t>
      </w:r>
      <w:proofErr w:type="spellStart"/>
      <w:r w:rsidR="006E17EE" w:rsidRPr="006E17EE">
        <w:t>labo</w:t>
      </w:r>
      <w:r w:rsidR="00F21938">
        <w:t>u</w:t>
      </w:r>
      <w:r w:rsidR="006E17EE" w:rsidRPr="006E17EE">
        <w:t>r</w:t>
      </w:r>
      <w:proofErr w:type="spellEnd"/>
      <w:r w:rsidR="006E17EE" w:rsidRPr="006E17EE">
        <w:t xml:space="preserve"> market activity rates for women and higher wages are all possible outcomes</w:t>
      </w:r>
      <w:sdt>
        <w:sdtPr>
          <w:id w:val="1883448992"/>
          <w:citation/>
        </w:sdtPr>
        <w:sdtContent>
          <w:r w:rsidR="006E17EE">
            <w:fldChar w:fldCharType="begin"/>
          </w:r>
          <w:r w:rsidR="006E17EE">
            <w:instrText xml:space="preserve"> CITATION Bil20 \l 1033 </w:instrText>
          </w:r>
          <w:r w:rsidR="006E17EE">
            <w:fldChar w:fldCharType="separate"/>
          </w:r>
          <w:r w:rsidR="00B056C2">
            <w:rPr>
              <w:noProof/>
            </w:rPr>
            <w:t xml:space="preserve"> (Bilan, 2020)</w:t>
          </w:r>
          <w:r w:rsidR="006E17EE">
            <w:fldChar w:fldCharType="end"/>
          </w:r>
        </w:sdtContent>
      </w:sdt>
      <w:r w:rsidR="00F20F09">
        <w:t>.</w:t>
      </w:r>
      <w:r w:rsidR="00D055D1">
        <w:t xml:space="preserve"> </w:t>
      </w:r>
      <w:r w:rsidR="00D055D1" w:rsidRPr="00D055D1">
        <w:t xml:space="preserve">Gender inequality is a problem that needs to be constantly monitored, as it can be found in many areas of life, such as </w:t>
      </w:r>
      <w:r w:rsidR="00D055D1">
        <w:t>education, politics, the workplace, public sphere</w:t>
      </w:r>
      <w:r w:rsidR="00D055D1" w:rsidRPr="00D055D1">
        <w:t>. Women face significant inequalities in the right to work, from the initial stages of their careers to the job search process.</w:t>
      </w:r>
    </w:p>
    <w:p w14:paraId="62949911" w14:textId="79AD0E75" w:rsidR="0059233D" w:rsidRDefault="00042A5A" w:rsidP="002959CD">
      <w:pPr>
        <w:spacing w:line="480" w:lineRule="auto"/>
        <w:ind w:firstLine="720"/>
        <w:jc w:val="both"/>
      </w:pPr>
      <w:r w:rsidRPr="00C76F42">
        <w:t>Progress has been made in some areas, but there has been little or no progress on other issues</w:t>
      </w:r>
      <w:r>
        <w:t>,</w:t>
      </w:r>
      <w:r w:rsidRPr="00C76F42">
        <w:t xml:space="preserve"> such as violence against women, lower pay for the same work, and practices such as </w:t>
      </w:r>
      <w:r w:rsidR="006D0C6A">
        <w:t>“</w:t>
      </w:r>
      <w:r w:rsidRPr="00C76F42">
        <w:t>honor</w:t>
      </w:r>
      <w:r w:rsidR="006D0C6A">
        <w:t>”</w:t>
      </w:r>
      <w:r w:rsidRPr="00C76F42">
        <w:t xml:space="preserve"> killings and female genital mutilation.</w:t>
      </w:r>
      <w:r>
        <w:t xml:space="preserve"> </w:t>
      </w:r>
      <w:r w:rsidR="0059233D" w:rsidRPr="0059233D">
        <w:t xml:space="preserve">Despite </w:t>
      </w:r>
      <w:r w:rsidR="00BC1ED6">
        <w:t xml:space="preserve">a </w:t>
      </w:r>
      <w:r w:rsidR="0059233D" w:rsidRPr="0059233D">
        <w:t>significant change in women</w:t>
      </w:r>
      <w:r w:rsidR="006D0C6A">
        <w:t>’</w:t>
      </w:r>
      <w:r w:rsidR="0059233D" w:rsidRPr="0059233D">
        <w:t>s access to education,</w:t>
      </w:r>
      <w:r w:rsidR="00C76F42">
        <w:t xml:space="preserve"> </w:t>
      </w:r>
      <w:r w:rsidR="0059233D" w:rsidRPr="0059233D">
        <w:t>employment, healthcare, and political participation over the past two decades, progress has been uneven</w:t>
      </w:r>
      <w:sdt>
        <w:sdtPr>
          <w:id w:val="1698050735"/>
          <w:citation/>
        </w:sdtPr>
        <w:sdtContent>
          <w:r w:rsidR="00953082">
            <w:fldChar w:fldCharType="begin"/>
          </w:r>
          <w:r w:rsidR="00953082">
            <w:instrText xml:space="preserve"> CITATION Yen12 \l 1033 </w:instrText>
          </w:r>
          <w:r w:rsidR="00953082">
            <w:fldChar w:fldCharType="separate"/>
          </w:r>
          <w:r w:rsidR="00B056C2">
            <w:rPr>
              <w:noProof/>
            </w:rPr>
            <w:t xml:space="preserve"> (Wong, 2012)</w:t>
          </w:r>
          <w:r w:rsidR="00953082">
            <w:fldChar w:fldCharType="end"/>
          </w:r>
        </w:sdtContent>
      </w:sdt>
      <w:r w:rsidR="00CB709A">
        <w:t>.</w:t>
      </w:r>
      <w:r w:rsidR="0059233D" w:rsidRPr="0059233D">
        <w:t xml:space="preserve"> </w:t>
      </w:r>
      <w:r w:rsidR="00BC1ED6">
        <w:t>It</w:t>
      </w:r>
      <w:r w:rsidR="0059233D" w:rsidRPr="0059233D">
        <w:t xml:space="preserve"> is due to cultural traditions that sustain discrimination against women in all sectors of life. Even if there is enough political will to implement policies aimed at empowering women, these policies often prove insufficient to change deeply ingrained gender stereotypes.</w:t>
      </w:r>
    </w:p>
    <w:p w14:paraId="79C10760" w14:textId="1AFB20B7" w:rsidR="00AE5978" w:rsidRDefault="00AE5978" w:rsidP="002959CD">
      <w:pPr>
        <w:spacing w:line="480" w:lineRule="auto"/>
        <w:ind w:firstLine="720"/>
        <w:jc w:val="both"/>
      </w:pPr>
      <w:r w:rsidRPr="00AE5978">
        <w:t xml:space="preserve">Gender equality is a social construct that can vary depending on the culture. In some cultures, gender equality means that men and women have the same access to education and other </w:t>
      </w:r>
      <w:r w:rsidRPr="00AE5978">
        <w:lastRenderedPageBreak/>
        <w:t xml:space="preserve">social resources. In </w:t>
      </w:r>
      <w:r>
        <w:t>different</w:t>
      </w:r>
      <w:r w:rsidRPr="00AE5978">
        <w:t xml:space="preserve"> cultures, gender equality may mean that women </w:t>
      </w:r>
      <w:r>
        <w:t>can</w:t>
      </w:r>
      <w:r w:rsidRPr="00AE5978">
        <w:t xml:space="preserve"> participate equally in child-rearing and household duties. The concept of gender equality is contingent on the sociocultural context in which it is practi</w:t>
      </w:r>
      <w:r w:rsidR="00CB709A">
        <w:t>c</w:t>
      </w:r>
      <w:r w:rsidRPr="00AE5978">
        <w:t>ed</w:t>
      </w:r>
      <w:sdt>
        <w:sdtPr>
          <w:id w:val="1125587362"/>
          <w:citation/>
        </w:sdtPr>
        <w:sdtContent>
          <w:r w:rsidR="000C390D">
            <w:fldChar w:fldCharType="begin"/>
          </w:r>
          <w:r w:rsidR="000C390D">
            <w:instrText xml:space="preserve"> CITATION Nas21 \l 1033 </w:instrText>
          </w:r>
          <w:r w:rsidR="000C390D">
            <w:fldChar w:fldCharType="separate"/>
          </w:r>
          <w:r w:rsidR="00B056C2">
            <w:rPr>
              <w:noProof/>
            </w:rPr>
            <w:t xml:space="preserve"> (Siddiqi, 2021)</w:t>
          </w:r>
          <w:r w:rsidR="000C390D">
            <w:fldChar w:fldCharType="end"/>
          </w:r>
        </w:sdtContent>
      </w:sdt>
      <w:r w:rsidR="00F20F09">
        <w:t>.</w:t>
      </w:r>
      <w:r w:rsidR="000C390D">
        <w:t xml:space="preserve"> </w:t>
      </w:r>
      <w:r w:rsidR="000C390D" w:rsidRPr="000C390D">
        <w:t xml:space="preserve">Many </w:t>
      </w:r>
      <w:r w:rsidR="000C390D">
        <w:t>believe education can help</w:t>
      </w:r>
      <w:r w:rsidR="000C390D" w:rsidRPr="000C390D">
        <w:t xml:space="preserve"> change people</w:t>
      </w:r>
      <w:r w:rsidR="006D0C6A">
        <w:t>’</w:t>
      </w:r>
      <w:r w:rsidR="000C390D" w:rsidRPr="000C390D">
        <w:t xml:space="preserve">s attitudes about social inequality, but this relationship is not always acknowledged. Feminist scholarship has shown connections between gender and racial </w:t>
      </w:r>
      <w:r w:rsidR="00484625">
        <w:t>disparities</w:t>
      </w:r>
      <w:sdt>
        <w:sdtPr>
          <w:id w:val="718470992"/>
          <w:citation/>
        </w:sdtPr>
        <w:sdtContent>
          <w:r w:rsidR="00484625">
            <w:fldChar w:fldCharType="begin"/>
          </w:r>
          <w:r w:rsidR="00484625">
            <w:instrText xml:space="preserve"> CITATION Emi01 \l 1033 </w:instrText>
          </w:r>
          <w:r w:rsidR="00484625">
            <w:fldChar w:fldCharType="separate"/>
          </w:r>
          <w:r w:rsidR="00B056C2">
            <w:rPr>
              <w:noProof/>
            </w:rPr>
            <w:t xml:space="preserve"> (Kyyrö, 2001)</w:t>
          </w:r>
          <w:r w:rsidR="00484625">
            <w:fldChar w:fldCharType="end"/>
          </w:r>
        </w:sdtContent>
      </w:sdt>
      <w:r w:rsidR="00484625">
        <w:t>.</w:t>
      </w:r>
      <w:r w:rsidR="000C390D" w:rsidRPr="000C390D">
        <w:t xml:space="preserve"> </w:t>
      </w:r>
    </w:p>
    <w:p w14:paraId="7D44E4C8" w14:textId="550193CE" w:rsidR="00CE37A7" w:rsidRDefault="006571B3" w:rsidP="002959CD">
      <w:pPr>
        <w:spacing w:line="480" w:lineRule="auto"/>
        <w:ind w:firstLine="720"/>
        <w:jc w:val="both"/>
      </w:pPr>
      <w:r w:rsidRPr="00CE37A7">
        <w:t>If women do not enrol</w:t>
      </w:r>
      <w:r w:rsidR="00CB709A">
        <w:t>l</w:t>
      </w:r>
      <w:r w:rsidRPr="00CE37A7">
        <w:t xml:space="preserve"> in school or stop attending after completing a cycle of education, and if they only study specific fields, their ability to transmit essential skills and knowledge for a reconfigured society is diminished. However, over time, the rate of illiteracy and the number of years women attend school have decreased.</w:t>
      </w:r>
      <w:r w:rsidR="00CE37A7" w:rsidRPr="00CE37A7">
        <w:t xml:space="preserve"> Many developing and developed countries have significant gender gaps at the university level. Women have lower enrollment rates than men, and women tend to focus on a few disciplines that are often referred to as</w:t>
      </w:r>
      <w:r w:rsidR="006D0C6A">
        <w:t>”</w:t>
      </w:r>
      <w:r w:rsidR="00CE37A7" w:rsidRPr="00CE37A7">
        <w:t xml:space="preserve"> feminine,</w:t>
      </w:r>
      <w:r w:rsidR="006D0C6A">
        <w:t>”</w:t>
      </w:r>
      <w:r w:rsidR="00CE37A7" w:rsidRPr="00CE37A7">
        <w:t xml:space="preserve"> which can lead to low wages and authority</w:t>
      </w:r>
      <w:sdt>
        <w:sdtPr>
          <w:id w:val="1939950766"/>
          <w:citation/>
        </w:sdtPr>
        <w:sdtContent>
          <w:r w:rsidR="00CE37A7" w:rsidRPr="00CE37A7">
            <w:fldChar w:fldCharType="begin"/>
          </w:r>
          <w:r w:rsidR="00CE37A7" w:rsidRPr="00CE37A7">
            <w:instrText xml:space="preserve"> CITATION Nel38 \l 1033 </w:instrText>
          </w:r>
          <w:r w:rsidR="00CE37A7" w:rsidRPr="00CE37A7">
            <w:fldChar w:fldCharType="separate"/>
          </w:r>
          <w:r w:rsidR="00B056C2">
            <w:rPr>
              <w:noProof/>
            </w:rPr>
            <w:t xml:space="preserve"> (Stromquist N. P., 138)</w:t>
          </w:r>
          <w:r w:rsidR="00CE37A7" w:rsidRPr="00CE37A7">
            <w:fldChar w:fldCharType="end"/>
          </w:r>
        </w:sdtContent>
      </w:sdt>
      <w:r w:rsidR="00CE37A7" w:rsidRPr="00CE37A7">
        <w:t xml:space="preserve"> </w:t>
      </w:r>
      <w:r w:rsidR="003E6EF1">
        <w:t>Several years ago</w:t>
      </w:r>
      <w:r w:rsidR="0003693A">
        <w:t>,</w:t>
      </w:r>
      <w:r w:rsidR="003E6EF1">
        <w:t xml:space="preserve"> </w:t>
      </w:r>
      <w:r w:rsidR="00CE37A7" w:rsidRPr="00CE37A7">
        <w:t xml:space="preserve">Anderson </w:t>
      </w:r>
      <w:r w:rsidR="003E6EF1" w:rsidRPr="00CE37A7">
        <w:t>stated</w:t>
      </w:r>
      <w:r w:rsidR="00CE37A7" w:rsidRPr="00CE37A7">
        <w:t xml:space="preserve"> that the rate of educational participation of women is </w:t>
      </w:r>
      <w:r w:rsidR="006D0C6A">
        <w:t>“</w:t>
      </w:r>
      <w:r w:rsidR="00CE37A7" w:rsidRPr="00CE37A7">
        <w:t>the least common denominator of worldwide statistics</w:t>
      </w:r>
      <w:r w:rsidR="00F70FC7">
        <w:t xml:space="preserve"> </w:t>
      </w:r>
      <w:sdt>
        <w:sdtPr>
          <w:id w:val="1487894845"/>
          <w:citation/>
        </w:sdtPr>
        <w:sdtContent>
          <w:r w:rsidR="00CE37A7" w:rsidRPr="00CE37A7">
            <w:fldChar w:fldCharType="begin"/>
          </w:r>
          <w:r w:rsidR="00CE37A7" w:rsidRPr="00CE37A7">
            <w:instrText xml:space="preserve"> CITATION Mar80 \l 1033 </w:instrText>
          </w:r>
          <w:r w:rsidR="00CE37A7" w:rsidRPr="00CE37A7">
            <w:fldChar w:fldCharType="separate"/>
          </w:r>
          <w:r w:rsidR="00B056C2">
            <w:rPr>
              <w:noProof/>
            </w:rPr>
            <w:t>(Anderson, 1980)</w:t>
          </w:r>
          <w:r w:rsidR="00CE37A7" w:rsidRPr="00CE37A7">
            <w:fldChar w:fldCharType="end"/>
          </w:r>
        </w:sdtContent>
      </w:sdt>
      <w:r w:rsidR="00F70FC7">
        <w:t>.</w:t>
      </w:r>
      <w:r w:rsidR="006D0C6A">
        <w:t>”</w:t>
      </w:r>
      <w:r w:rsidR="00F70FC7">
        <w:t xml:space="preserve"> </w:t>
      </w:r>
      <w:r w:rsidR="00F70FC7" w:rsidRPr="00F70FC7">
        <w:t xml:space="preserve">Although the situation has improved, </w:t>
      </w:r>
      <w:r w:rsidR="00F70FC7">
        <w:t>many countries still</w:t>
      </w:r>
      <w:r w:rsidR="00F70FC7" w:rsidRPr="00F70FC7">
        <w:t xml:space="preserve"> do</w:t>
      </w:r>
      <w:r w:rsidR="00F70FC7">
        <w:t xml:space="preserve"> no</w:t>
      </w:r>
      <w:r w:rsidR="00F70FC7" w:rsidRPr="00F70FC7">
        <w:t>t collect statistics by sex, especially at higher education levels, which indicates that they do</w:t>
      </w:r>
      <w:r w:rsidR="00F70FC7">
        <w:t xml:space="preserve"> no</w:t>
      </w:r>
      <w:r w:rsidR="00F70FC7" w:rsidRPr="00F70FC7">
        <w:t>t consider improving women</w:t>
      </w:r>
      <w:r w:rsidR="006D0C6A">
        <w:t>’</w:t>
      </w:r>
      <w:r w:rsidR="00F70FC7" w:rsidRPr="00F70FC7">
        <w:t>s education a priority.</w:t>
      </w:r>
    </w:p>
    <w:p w14:paraId="2F8BD415" w14:textId="6563C37C" w:rsidR="00C21893" w:rsidRDefault="005968B1" w:rsidP="002959CD">
      <w:pPr>
        <w:spacing w:line="480" w:lineRule="auto"/>
        <w:ind w:firstLine="720"/>
        <w:jc w:val="both"/>
      </w:pPr>
      <w:r w:rsidRPr="005968B1">
        <w:t xml:space="preserve">Another major problem that </w:t>
      </w:r>
      <w:r w:rsidR="00634265" w:rsidRPr="005968B1">
        <w:t>genders</w:t>
      </w:r>
      <w:r w:rsidRPr="005968B1">
        <w:t xml:space="preserve"> face the political participation. While women</w:t>
      </w:r>
      <w:r w:rsidR="006D0C6A">
        <w:t>’</w:t>
      </w:r>
      <w:r w:rsidRPr="005968B1">
        <w:t>s formal representation in politics is now a given, there are still many obstacles to their representation.</w:t>
      </w:r>
      <w:r w:rsidR="00CB0220">
        <w:t xml:space="preserve"> </w:t>
      </w:r>
      <w:r w:rsidR="00C21893" w:rsidRPr="005968B1">
        <w:t>Gender inequality persists in all positions, elected or appointed. It is well-established that there is a gender gap in political interest and knowledge. Both in developed and developing nations, it is well-established that men are more interested and have more excellent political knowledge than women</w:t>
      </w:r>
      <w:sdt>
        <w:sdtPr>
          <w:id w:val="1769043922"/>
          <w:citation/>
        </w:sdtPr>
        <w:sdtContent>
          <w:r w:rsidR="00C21893" w:rsidRPr="005968B1">
            <w:fldChar w:fldCharType="begin"/>
          </w:r>
          <w:r w:rsidR="00C21893" w:rsidRPr="005968B1">
            <w:instrText xml:space="preserve"> CITATION Pam07 \l 1033 </w:instrText>
          </w:r>
          <w:r w:rsidR="00C21893" w:rsidRPr="005968B1">
            <w:fldChar w:fldCharType="separate"/>
          </w:r>
          <w:r w:rsidR="00B056C2">
            <w:rPr>
              <w:noProof/>
            </w:rPr>
            <w:t xml:space="preserve"> (Pamela Paxton, 2007)</w:t>
          </w:r>
          <w:r w:rsidR="00C21893" w:rsidRPr="005968B1">
            <w:fldChar w:fldCharType="end"/>
          </w:r>
        </w:sdtContent>
      </w:sdt>
      <w:r w:rsidR="00CB709A">
        <w:t>.</w:t>
      </w:r>
      <w:r w:rsidRPr="005968B1">
        <w:t xml:space="preserve"> For instance, women in Afghanistan politics are being targeted for various reasons. They are subject to violence to discourage and limit their participation in politics. </w:t>
      </w:r>
      <w:r w:rsidRPr="005968B1">
        <w:lastRenderedPageBreak/>
        <w:t>The experts said that Afghanistan is experiencing the same backsliding, regression, and regressive actions on women</w:t>
      </w:r>
      <w:r w:rsidR="006D0C6A">
        <w:t>’</w:t>
      </w:r>
      <w:r w:rsidRPr="005968B1">
        <w:t>s rights and girls</w:t>
      </w:r>
      <w:r w:rsidR="006D0C6A">
        <w:t>’</w:t>
      </w:r>
      <w:r w:rsidRPr="005968B1">
        <w:t xml:space="preserve"> rights during times of transition as they have seen in other countries, </w:t>
      </w:r>
      <w:r w:rsidR="00CB0220">
        <w:t>main</w:t>
      </w:r>
      <w:r w:rsidRPr="005968B1">
        <w:t xml:space="preserve">ly when women are not included in decision-making. All laws, policies, and institutional practices must </w:t>
      </w:r>
      <w:r w:rsidR="00CB0220">
        <w:t>protect women</w:t>
      </w:r>
      <w:r w:rsidR="006D0C6A">
        <w:t>’</w:t>
      </w:r>
      <w:r w:rsidR="00CB0220">
        <w:t>s and girls</w:t>
      </w:r>
      <w:r w:rsidR="006D0C6A">
        <w:t>’</w:t>
      </w:r>
      <w:r w:rsidR="00CB0220">
        <w:t xml:space="preserve"> rights</w:t>
      </w:r>
      <w:r w:rsidRPr="005968B1">
        <w:t>.</w:t>
      </w:r>
    </w:p>
    <w:p w14:paraId="2253F29C" w14:textId="45A988C2" w:rsidR="00E259D9" w:rsidRDefault="00673D8C" w:rsidP="002959CD">
      <w:pPr>
        <w:spacing w:line="480" w:lineRule="auto"/>
        <w:ind w:firstLine="720"/>
        <w:jc w:val="both"/>
      </w:pPr>
      <w:r>
        <w:t>Understanding their direct political ambition is crucial to understanding who chooses to run for office</w:t>
      </w:r>
      <w:r w:rsidRPr="00673D8C">
        <w:t>. </w:t>
      </w:r>
      <w:r>
        <w:t>Law, business, and politics are the most likely professions to produce political candidate</w:t>
      </w:r>
      <w:r w:rsidRPr="00673D8C">
        <w:t>s. However, it was found that women are less likely to aspir</w:t>
      </w:r>
      <w:r>
        <w:t>e</w:t>
      </w:r>
      <w:r w:rsidRPr="00673D8C">
        <w:t xml:space="preserve"> to run for office than men. </w:t>
      </w:r>
      <w:r>
        <w:t>It</w:t>
      </w:r>
      <w:r w:rsidRPr="00673D8C">
        <w:t xml:space="preserve"> could be </w:t>
      </w:r>
      <w:r>
        <w:t>partly explained</w:t>
      </w:r>
      <w:r w:rsidRPr="00673D8C">
        <w:t xml:space="preserve"> by the fact that women in these professions were less likely to consider themselves qualified to run for office than men. Also, women were less encouraged to run for office than men</w:t>
      </w:r>
      <w:sdt>
        <w:sdtPr>
          <w:id w:val="1935938827"/>
          <w:citation/>
        </w:sdtPr>
        <w:sdtContent>
          <w:r w:rsidR="006B3300">
            <w:fldChar w:fldCharType="begin"/>
          </w:r>
          <w:r w:rsidR="006B3300">
            <w:instrText xml:space="preserve"> CITATION Pam07 \l 1033 </w:instrText>
          </w:r>
          <w:r w:rsidR="006B3300">
            <w:fldChar w:fldCharType="separate"/>
          </w:r>
          <w:r w:rsidR="00B056C2">
            <w:rPr>
              <w:noProof/>
            </w:rPr>
            <w:t xml:space="preserve"> (Pamela Paxton, 2007)</w:t>
          </w:r>
          <w:r w:rsidR="006B3300">
            <w:fldChar w:fldCharType="end"/>
          </w:r>
        </w:sdtContent>
      </w:sdt>
      <w:r w:rsidR="00CB709A">
        <w:t>.</w:t>
      </w:r>
      <w:r w:rsidR="007859B7">
        <w:t xml:space="preserve"> </w:t>
      </w:r>
      <w:r w:rsidR="006B3300">
        <w:t>Despite their ambitions and interest, women have fewer resources than men to be involved in politics</w:t>
      </w:r>
      <w:r w:rsidR="006B3300" w:rsidRPr="006B3300">
        <w:t xml:space="preserve">. Participating in politics takes time, which is why women around the globe have less time than their male counterparts. Women still do </w:t>
      </w:r>
      <w:r w:rsidR="006B3300">
        <w:t>most</w:t>
      </w:r>
      <w:r w:rsidR="006B3300" w:rsidRPr="006B3300">
        <w:t xml:space="preserve"> of </w:t>
      </w:r>
      <w:r w:rsidR="006B3300">
        <w:t xml:space="preserve">the </w:t>
      </w:r>
      <w:r w:rsidR="006B3300" w:rsidRPr="006B3300">
        <w:t xml:space="preserve">household chores, such as cleaning and cooking, and they are the primary caregivers for their children. </w:t>
      </w:r>
      <w:r w:rsidR="006B3300">
        <w:t>It</w:t>
      </w:r>
      <w:r w:rsidR="006B3300" w:rsidRPr="006B3300">
        <w:t xml:space="preserve"> may limit women</w:t>
      </w:r>
      <w:r w:rsidR="006D0C6A">
        <w:t>’</w:t>
      </w:r>
      <w:r w:rsidR="006B3300" w:rsidRPr="006B3300">
        <w:t>s politic</w:t>
      </w:r>
      <w:r w:rsidR="00977591">
        <w:t>al</w:t>
      </w:r>
      <w:r w:rsidR="00A0309E">
        <w:t xml:space="preserve"> participation</w:t>
      </w:r>
      <w:sdt>
        <w:sdtPr>
          <w:id w:val="1497142867"/>
          <w:citation/>
        </w:sdtPr>
        <w:sdtContent>
          <w:r w:rsidR="006B3300">
            <w:fldChar w:fldCharType="begin"/>
          </w:r>
          <w:r w:rsidR="006B3300">
            <w:instrText xml:space="preserve"> CITATION Dav06 \l 1033 </w:instrText>
          </w:r>
          <w:r w:rsidR="006B3300">
            <w:fldChar w:fldCharType="separate"/>
          </w:r>
          <w:r w:rsidR="00B056C2">
            <w:rPr>
              <w:noProof/>
            </w:rPr>
            <w:t xml:space="preserve"> (Wolbrecht, 2006)</w:t>
          </w:r>
          <w:r w:rsidR="006B3300">
            <w:fldChar w:fldCharType="end"/>
          </w:r>
        </w:sdtContent>
      </w:sdt>
      <w:r w:rsidR="006B3300" w:rsidRPr="006B3300">
        <w:t>.</w:t>
      </w:r>
      <w:r w:rsidR="00E259D9">
        <w:t xml:space="preserve"> </w:t>
      </w:r>
    </w:p>
    <w:p w14:paraId="098F215E" w14:textId="1BB13E10" w:rsidR="00684DEF" w:rsidRDefault="00087F99" w:rsidP="002959CD">
      <w:pPr>
        <w:spacing w:line="480" w:lineRule="auto"/>
        <w:ind w:firstLine="720"/>
        <w:jc w:val="both"/>
      </w:pPr>
      <w:r>
        <w:t>T</w:t>
      </w:r>
      <w:r w:rsidR="00E259D9" w:rsidRPr="00E259D9">
        <w:t>he reasons behind the lower participation of women in politics. First, women have historically been underrepresented. They were previously barred from involvement in politics and democracy in the past. Although these restrictions have been lifted, informal barriers still exist to prevent women from participating in politics and democracy</w:t>
      </w:r>
      <w:sdt>
        <w:sdtPr>
          <w:id w:val="588738865"/>
          <w:citation/>
        </w:sdtPr>
        <w:sdtContent>
          <w:r w:rsidR="00E259D9">
            <w:fldChar w:fldCharType="begin"/>
          </w:r>
          <w:r w:rsidR="00E259D9">
            <w:instrText xml:space="preserve"> CITATION Mel13 \l 1033 </w:instrText>
          </w:r>
          <w:r w:rsidR="00E259D9">
            <w:fldChar w:fldCharType="separate"/>
          </w:r>
          <w:r w:rsidR="00B056C2">
            <w:rPr>
              <w:noProof/>
            </w:rPr>
            <w:t xml:space="preserve"> (Thomas, 2013)</w:t>
          </w:r>
          <w:r w:rsidR="00E259D9">
            <w:fldChar w:fldCharType="end"/>
          </w:r>
        </w:sdtContent>
      </w:sdt>
      <w:r w:rsidR="00CB709A">
        <w:t>.</w:t>
      </w:r>
      <w:r w:rsidR="00E259D9">
        <w:t xml:space="preserve"> </w:t>
      </w:r>
      <w:r w:rsidR="007C5BFB" w:rsidRPr="007C5BFB">
        <w:t xml:space="preserve">Politics is always controlled and dominated by men. Men create the </w:t>
      </w:r>
      <w:r w:rsidR="007C5BFB">
        <w:t>game</w:t>
      </w:r>
      <w:r w:rsidR="006D0C6A">
        <w:t>’</w:t>
      </w:r>
      <w:r w:rsidR="007C5BFB">
        <w:t>s rules</w:t>
      </w:r>
      <w:r w:rsidR="007C5BFB" w:rsidRPr="007C5BFB">
        <w:t xml:space="preserve"> and set the criteria for assessing it. This male-dominated model leads to lower interest in and participation of women in politics. Traditional politics focuses on political activity in the public realm. Private life, however, is safe and apolitical. The </w:t>
      </w:r>
      <w:r w:rsidR="007C5BFB">
        <w:t>conven</w:t>
      </w:r>
      <w:r w:rsidR="007C5BFB" w:rsidRPr="007C5BFB">
        <w:t xml:space="preserve">tional explanation of politics uses this public-private divide to exclude </w:t>
      </w:r>
      <w:r w:rsidR="007C5BFB" w:rsidRPr="007C5BFB">
        <w:lastRenderedPageBreak/>
        <w:t xml:space="preserve">women from politics. Women face </w:t>
      </w:r>
      <w:r w:rsidR="007C5BFB">
        <w:t>significant</w:t>
      </w:r>
      <w:r w:rsidR="007C5BFB" w:rsidRPr="007C5BFB">
        <w:t xml:space="preserve"> obstacles to their political careers due to the</w:t>
      </w:r>
      <w:r w:rsidR="007C5BFB">
        <w:t>ir</w:t>
      </w:r>
      <w:r w:rsidR="007C5BFB" w:rsidRPr="007C5BFB">
        <w:t xml:space="preserve"> masculine nature and inaccessibility to political networks</w:t>
      </w:r>
      <w:sdt>
        <w:sdtPr>
          <w:id w:val="1514879458"/>
          <w:citation/>
        </w:sdtPr>
        <w:sdtContent>
          <w:r w:rsidR="00E821B7">
            <w:fldChar w:fldCharType="begin"/>
          </w:r>
          <w:r w:rsidR="00E821B7">
            <w:instrText xml:space="preserve"> CITATION Far19 \l 1033 </w:instrText>
          </w:r>
          <w:r w:rsidR="00E821B7">
            <w:fldChar w:fldCharType="separate"/>
          </w:r>
          <w:r w:rsidR="00B056C2">
            <w:rPr>
              <w:noProof/>
            </w:rPr>
            <w:t xml:space="preserve"> (Ara, 2019)</w:t>
          </w:r>
          <w:r w:rsidR="00E821B7">
            <w:fldChar w:fldCharType="end"/>
          </w:r>
        </w:sdtContent>
      </w:sdt>
      <w:r w:rsidR="007C5BFB" w:rsidRPr="007C5BFB">
        <w:t>.</w:t>
      </w:r>
    </w:p>
    <w:p w14:paraId="52FFCCB1" w14:textId="1D27065F" w:rsidR="00E821B7" w:rsidRDefault="00E821B7" w:rsidP="002959CD">
      <w:pPr>
        <w:spacing w:line="480" w:lineRule="auto"/>
        <w:ind w:firstLine="720"/>
        <w:jc w:val="both"/>
      </w:pPr>
      <w:r w:rsidRPr="00E821B7">
        <w:t xml:space="preserve">The </w:t>
      </w:r>
      <w:r w:rsidR="006D0C6A">
        <w:t>“</w:t>
      </w:r>
      <w:r w:rsidRPr="00E821B7">
        <w:t>culture</w:t>
      </w:r>
      <w:r w:rsidR="006D0C6A">
        <w:t>”</w:t>
      </w:r>
      <w:r w:rsidRPr="00E821B7">
        <w:t xml:space="preserve"> of politics </w:t>
      </w:r>
      <w:r>
        <w:t>describes</w:t>
      </w:r>
      <w:r w:rsidRPr="00E821B7">
        <w:t xml:space="preserve"> attr</w:t>
      </w:r>
      <w:r>
        <w:t>active or hostile attributes</w:t>
      </w:r>
      <w:r w:rsidRPr="00E821B7">
        <w:t xml:space="preserve"> </w:t>
      </w:r>
      <w:r>
        <w:t>of</w:t>
      </w:r>
      <w:r w:rsidRPr="00E821B7">
        <w:t xml:space="preserve"> women. </w:t>
      </w:r>
      <w:proofErr w:type="spellStart"/>
      <w:r w:rsidRPr="00E821B7">
        <w:t>Lovenduski</w:t>
      </w:r>
      <w:proofErr w:type="spellEnd"/>
      <w:r w:rsidRPr="00E821B7">
        <w:t xml:space="preserve"> (2005) described politics as </w:t>
      </w:r>
      <w:r>
        <w:t>complex</w:t>
      </w:r>
      <w:r w:rsidRPr="00E821B7">
        <w:t xml:space="preserve"> </w:t>
      </w:r>
      <w:r>
        <w:t xml:space="preserve">and </w:t>
      </w:r>
      <w:r w:rsidRPr="00E821B7">
        <w:t>contested.</w:t>
      </w:r>
      <w:r w:rsidR="00A741A1">
        <w:t xml:space="preserve"> </w:t>
      </w:r>
      <w:sdt>
        <w:sdtPr>
          <w:id w:val="-26492355"/>
          <w:citation/>
        </w:sdtPr>
        <w:sdtContent>
          <w:r>
            <w:fldChar w:fldCharType="begin"/>
          </w:r>
          <w:r>
            <w:instrText xml:space="preserve"> CITATION Jon05 \l 1033 </w:instrText>
          </w:r>
          <w:r>
            <w:fldChar w:fldCharType="separate"/>
          </w:r>
          <w:r w:rsidR="00B056C2">
            <w:rPr>
              <w:noProof/>
            </w:rPr>
            <w:t>(Lovenduski, 2005)</w:t>
          </w:r>
          <w:r>
            <w:fldChar w:fldCharType="end"/>
          </w:r>
        </w:sdtContent>
      </w:sdt>
      <w:r w:rsidRPr="00E821B7">
        <w:t xml:space="preserve"> described politics as </w:t>
      </w:r>
      <w:r>
        <w:t>complicated</w:t>
      </w:r>
      <w:r w:rsidRPr="00E821B7">
        <w:t xml:space="preserve"> and contested. </w:t>
      </w:r>
      <w:proofErr w:type="spellStart"/>
      <w:r w:rsidRPr="00E821B7">
        <w:t>Sapiro</w:t>
      </w:r>
      <w:proofErr w:type="spellEnd"/>
      <w:r w:rsidRPr="00E821B7">
        <w:t xml:space="preserve"> (1983), p.30, also defined politics as a business for men and government as a men</w:t>
      </w:r>
      <w:r w:rsidR="006D0C6A">
        <w:t>’</w:t>
      </w:r>
      <w:r w:rsidRPr="00E821B7">
        <w:t xml:space="preserve">s club. Women </w:t>
      </w:r>
      <w:r w:rsidR="00FD06CA">
        <w:t>cannot</w:t>
      </w:r>
      <w:r w:rsidRPr="00E821B7">
        <w:t xml:space="preserve"> enter politics </w:t>
      </w:r>
      <w:r w:rsidR="00D77042">
        <w:t>without</w:t>
      </w:r>
      <w:r w:rsidRPr="00E821B7">
        <w:t xml:space="preserve"> different social norms, rituals</w:t>
      </w:r>
      <w:r w:rsidR="00FA17A1">
        <w:t>,</w:t>
      </w:r>
      <w:r w:rsidRPr="00E821B7">
        <w:t xml:space="preserve"> and language</w:t>
      </w:r>
      <w:r w:rsidR="00D77042">
        <w:t>s</w:t>
      </w:r>
      <w:r w:rsidRPr="00E821B7">
        <w:t>. Politics is also a tough-and-tumble environment that involves competition, aggression, power, independence</w:t>
      </w:r>
      <w:r w:rsidR="00FA17A1">
        <w:t>,</w:t>
      </w:r>
      <w:r w:rsidRPr="00E821B7">
        <w:t xml:space="preserve"> and corruption.</w:t>
      </w:r>
    </w:p>
    <w:p w14:paraId="46255F22" w14:textId="602DA516" w:rsidR="00A064E1" w:rsidRDefault="00A064E1" w:rsidP="0060442A">
      <w:pPr>
        <w:pStyle w:val="Heading1"/>
      </w:pPr>
      <w:r>
        <w:t>Research Problem</w:t>
      </w:r>
    </w:p>
    <w:p w14:paraId="4ED0A1ED" w14:textId="131D7694" w:rsidR="0004062D" w:rsidRDefault="00A064E1" w:rsidP="002959CD">
      <w:pPr>
        <w:spacing w:line="480" w:lineRule="auto"/>
        <w:ind w:firstLine="720"/>
        <w:jc w:val="both"/>
      </w:pPr>
      <w:r w:rsidRPr="00F10CBB">
        <w:t>Gender has been a topic of debate in society</w:t>
      </w:r>
      <w:r w:rsidR="003171F8">
        <w:t xml:space="preserve"> </w:t>
      </w:r>
      <w:r w:rsidR="005066E7">
        <w:t xml:space="preserve">and </w:t>
      </w:r>
      <w:r w:rsidRPr="00F10CBB">
        <w:t xml:space="preserve">domestic setups. It has been a controversial issue in society that the general social evolution trend has seen women take on roles previously held by men. Stereotyping </w:t>
      </w:r>
      <w:r w:rsidR="003171F8">
        <w:t>about</w:t>
      </w:r>
      <w:r w:rsidRPr="00F10CBB">
        <w:t xml:space="preserve"> gender and sex remains a </w:t>
      </w:r>
      <w:r w:rsidR="003171F8">
        <w:t>significant</w:t>
      </w:r>
      <w:r w:rsidRPr="00F10CBB">
        <w:t xml:space="preserve"> issue in all </w:t>
      </w:r>
      <w:r w:rsidR="003171F8">
        <w:t>cultur</w:t>
      </w:r>
      <w:r w:rsidRPr="00F10CBB">
        <w:t>es. Women</w:t>
      </w:r>
      <w:r w:rsidR="006D0C6A">
        <w:t>’</w:t>
      </w:r>
      <w:r w:rsidRPr="00F10CBB">
        <w:t xml:space="preserve">s decision to step out of their passive roles in society, which had limited them to household chores and men taking care of all communal affairs outside </w:t>
      </w:r>
      <w:r w:rsidR="003171F8">
        <w:t xml:space="preserve">the </w:t>
      </w:r>
      <w:r w:rsidRPr="00F10CBB">
        <w:t>home, has led to women wanting to assume positions previously reserved for men.</w:t>
      </w:r>
      <w:r w:rsidR="00F10CBB" w:rsidRPr="00F10CBB">
        <w:t xml:space="preserve"> The first studies were focused on the topic of women</w:t>
      </w:r>
      <w:r w:rsidR="006D0C6A">
        <w:t>’</w:t>
      </w:r>
      <w:r w:rsidR="003171F8">
        <w:t>s</w:t>
      </w:r>
      <w:r w:rsidR="00F10CBB" w:rsidRPr="00F10CBB">
        <w:t xml:space="preserve"> psychology. This issue evolved into the general </w:t>
      </w:r>
      <w:r w:rsidR="003171F8">
        <w:t>research</w:t>
      </w:r>
      <w:r w:rsidR="00F10CBB" w:rsidRPr="00F10CBB">
        <w:t xml:space="preserve"> and integration of gender psychology with men</w:t>
      </w:r>
      <w:r w:rsidR="006D0C6A">
        <w:t>’</w:t>
      </w:r>
      <w:r w:rsidR="00F10CBB" w:rsidRPr="00F10CBB">
        <w:t xml:space="preserve">s psychology. Gender studies must consider both men and women. This subject defines gender and explains how society has shaped it over time </w:t>
      </w:r>
      <w:sdt>
        <w:sdtPr>
          <w:id w:val="1651252359"/>
          <w:citation/>
        </w:sdtPr>
        <w:sdtContent>
          <w:r w:rsidR="00F10CBB">
            <w:fldChar w:fldCharType="begin"/>
          </w:r>
          <w:r w:rsidR="00F10CBB">
            <w:instrText xml:space="preserve"> CITATION Amy05 \l 1033 </w:instrText>
          </w:r>
          <w:r w:rsidR="00F10CBB">
            <w:fldChar w:fldCharType="separate"/>
          </w:r>
          <w:r w:rsidR="00B056C2">
            <w:rPr>
              <w:noProof/>
            </w:rPr>
            <w:t>(Wharton, 2005)</w:t>
          </w:r>
          <w:r w:rsidR="00F10CBB">
            <w:fldChar w:fldCharType="end"/>
          </w:r>
        </w:sdtContent>
      </w:sdt>
      <w:r w:rsidR="00F10CBB" w:rsidRPr="00F10CBB">
        <w:t>.</w:t>
      </w:r>
    </w:p>
    <w:p w14:paraId="6FC36CBB" w14:textId="5DA5FB60" w:rsidR="0004062D" w:rsidRPr="0004062D" w:rsidRDefault="005C70FC" w:rsidP="002959CD">
      <w:pPr>
        <w:spacing w:line="480" w:lineRule="auto"/>
        <w:ind w:firstLine="720"/>
        <w:jc w:val="both"/>
      </w:pPr>
      <w:r w:rsidRPr="005C70FC">
        <w:t xml:space="preserve">When their meanings </w:t>
      </w:r>
      <w:r w:rsidR="003171F8">
        <w:t>differ</w:t>
      </w:r>
      <w:r w:rsidRPr="005C70FC">
        <w:t>, the concepts of sex and gender are often misunderstood and used interchangeably. Talking about sex can lead to the perception that people are either male or female. Gender is meant to trigger thoughts of masculinity and feminism. The characteristics of an individual</w:t>
      </w:r>
      <w:r w:rsidR="006D0C6A">
        <w:t>’</w:t>
      </w:r>
      <w:r w:rsidRPr="005C70FC">
        <w:t xml:space="preserve">s sexuality can be considered to be their biological differences </w:t>
      </w:r>
      <w:r w:rsidR="003171F8">
        <w:t xml:space="preserve">in </w:t>
      </w:r>
      <w:r w:rsidRPr="005C70FC">
        <w:t xml:space="preserve">chromosomes and </w:t>
      </w:r>
      <w:r w:rsidRPr="005C70FC">
        <w:lastRenderedPageBreak/>
        <w:t>hormonal profiles, as well as internal and external sex organs</w:t>
      </w:r>
      <w:sdt>
        <w:sdtPr>
          <w:id w:val="217407979"/>
          <w:citation/>
        </w:sdtPr>
        <w:sdtContent>
          <w:r w:rsidR="00D84095">
            <w:fldChar w:fldCharType="begin"/>
          </w:r>
          <w:r w:rsidR="00D84095">
            <w:instrText xml:space="preserve">CITATION Tuc11 \l 1033 </w:instrText>
          </w:r>
          <w:r w:rsidR="00D84095">
            <w:fldChar w:fldCharType="separate"/>
          </w:r>
          <w:r w:rsidR="00B056C2">
            <w:rPr>
              <w:noProof/>
            </w:rPr>
            <w:t xml:space="preserve"> (Tuck C Ngun, 2011)</w:t>
          </w:r>
          <w:r w:rsidR="00D84095">
            <w:fldChar w:fldCharType="end"/>
          </w:r>
        </w:sdtContent>
      </w:sdt>
      <w:r w:rsidR="007859B7">
        <w:t xml:space="preserve"> </w:t>
      </w:r>
      <w:r w:rsidR="0004062D">
        <w:t xml:space="preserve"> </w:t>
      </w:r>
      <w:r w:rsidR="0004062D" w:rsidRPr="0004062D">
        <w:t>Sex can be used to identify an individual</w:t>
      </w:r>
      <w:r w:rsidR="006D0C6A">
        <w:t>’</w:t>
      </w:r>
      <w:r w:rsidR="0004062D" w:rsidRPr="0004062D">
        <w:t>s anatomy. </w:t>
      </w:r>
      <w:r w:rsidR="003171F8">
        <w:t>The physical characteristics of the individual determine it</w:t>
      </w:r>
      <w:r w:rsidR="0004062D" w:rsidRPr="0004062D">
        <w:t xml:space="preserve">. Gender refers to a group of appearances assigned </w:t>
      </w:r>
      <w:r w:rsidR="003171F8">
        <w:t xml:space="preserve">to </w:t>
      </w:r>
      <w:r w:rsidR="0004062D" w:rsidRPr="0004062D">
        <w:t xml:space="preserve">individuals based on their cultural background. Although gender descriptions can differ from one society, the basic concept of sex is </w:t>
      </w:r>
      <w:r w:rsidR="003171F8">
        <w:t>society</w:t>
      </w:r>
      <w:r w:rsidR="006D0C6A">
        <w:t>’</w:t>
      </w:r>
      <w:r w:rsidR="003171F8">
        <w:t>s expectation</w:t>
      </w:r>
      <w:r w:rsidR="0004062D" w:rsidRPr="0004062D">
        <w:t>s for male and female individuals in certain conditions.</w:t>
      </w:r>
    </w:p>
    <w:p w14:paraId="5AD27EEB" w14:textId="6F223CD4" w:rsidR="00321538" w:rsidRDefault="00D74399" w:rsidP="002959CD">
      <w:pPr>
        <w:spacing w:line="480" w:lineRule="auto"/>
        <w:ind w:firstLine="720"/>
        <w:jc w:val="both"/>
        <w:rPr>
          <w:rFonts w:ascii="Times New Roman" w:eastAsia="Times New Roman" w:hAnsi="Times New Roman" w:cs="Times New Roman"/>
          <w:szCs w:val="24"/>
        </w:rPr>
      </w:pPr>
      <w:r w:rsidRPr="00D74399">
        <w:rPr>
          <w:rFonts w:ascii="Times New Roman" w:eastAsia="Times New Roman" w:hAnsi="Times New Roman" w:cs="Times New Roman"/>
          <w:szCs w:val="24"/>
        </w:rPr>
        <w:t xml:space="preserve">Gender is a social construct that dictates </w:t>
      </w:r>
      <w:r w:rsidR="003171F8">
        <w:rPr>
          <w:rFonts w:ascii="Times New Roman" w:eastAsia="Times New Roman" w:hAnsi="Times New Roman" w:cs="Times New Roman"/>
          <w:szCs w:val="24"/>
        </w:rPr>
        <w:t>society</w:t>
      </w:r>
      <w:r w:rsidR="00B24237">
        <w:rPr>
          <w:rFonts w:ascii="Times New Roman" w:eastAsia="Times New Roman" w:hAnsi="Times New Roman" w:cs="Times New Roman"/>
          <w:szCs w:val="24"/>
        </w:rPr>
        <w:t>’</w:t>
      </w:r>
      <w:r w:rsidR="003171F8">
        <w:rPr>
          <w:rFonts w:ascii="Times New Roman" w:eastAsia="Times New Roman" w:hAnsi="Times New Roman" w:cs="Times New Roman"/>
          <w:szCs w:val="24"/>
        </w:rPr>
        <w:t>s expectation</w:t>
      </w:r>
      <w:r w:rsidRPr="00D74399">
        <w:rPr>
          <w:rFonts w:ascii="Times New Roman" w:eastAsia="Times New Roman" w:hAnsi="Times New Roman" w:cs="Times New Roman"/>
          <w:szCs w:val="24"/>
        </w:rPr>
        <w:t xml:space="preserve">s for men and women. These expectations can include the behavior, roles, and responses that each sex is expected to show to </w:t>
      </w:r>
      <w:r w:rsidR="003171F8">
        <w:rPr>
          <w:rFonts w:ascii="Times New Roman" w:eastAsia="Times New Roman" w:hAnsi="Times New Roman" w:cs="Times New Roman"/>
          <w:szCs w:val="24"/>
        </w:rPr>
        <w:t>the communi</w:t>
      </w:r>
      <w:r w:rsidRPr="00D74399">
        <w:rPr>
          <w:rFonts w:ascii="Times New Roman" w:eastAsia="Times New Roman" w:hAnsi="Times New Roman" w:cs="Times New Roman"/>
          <w:szCs w:val="24"/>
        </w:rPr>
        <w:t xml:space="preserve">ty. These roles, along with the sex definition, </w:t>
      </w:r>
      <w:r w:rsidR="003171F8">
        <w:rPr>
          <w:rFonts w:ascii="Times New Roman" w:eastAsia="Times New Roman" w:hAnsi="Times New Roman" w:cs="Times New Roman"/>
          <w:szCs w:val="24"/>
        </w:rPr>
        <w:t>help</w:t>
      </w:r>
      <w:r w:rsidRPr="00D74399">
        <w:rPr>
          <w:rFonts w:ascii="Times New Roman" w:eastAsia="Times New Roman" w:hAnsi="Times New Roman" w:cs="Times New Roman"/>
          <w:szCs w:val="24"/>
        </w:rPr>
        <w:t xml:space="preserve"> define a man or woman in any society. This </w:t>
      </w:r>
      <w:r w:rsidR="00A646C1">
        <w:rPr>
          <w:rFonts w:ascii="Times New Roman" w:eastAsia="Times New Roman" w:hAnsi="Times New Roman" w:cs="Times New Roman"/>
          <w:szCs w:val="24"/>
        </w:rPr>
        <w:t>study</w:t>
      </w:r>
      <w:r w:rsidRPr="00D74399">
        <w:rPr>
          <w:rFonts w:ascii="Times New Roman" w:eastAsia="Times New Roman" w:hAnsi="Times New Roman" w:cs="Times New Roman"/>
          <w:szCs w:val="24"/>
        </w:rPr>
        <w:t xml:space="preserve"> aims to </w:t>
      </w:r>
      <w:r>
        <w:rPr>
          <w:rFonts w:ascii="Times New Roman" w:eastAsia="Times New Roman" w:hAnsi="Times New Roman" w:cs="Times New Roman"/>
          <w:szCs w:val="24"/>
        </w:rPr>
        <w:t>analy</w:t>
      </w:r>
      <w:r w:rsidR="00D808D7">
        <w:rPr>
          <w:rFonts w:ascii="Times New Roman" w:eastAsia="Times New Roman" w:hAnsi="Times New Roman" w:cs="Times New Roman"/>
          <w:szCs w:val="24"/>
        </w:rPr>
        <w:t>z</w:t>
      </w:r>
      <w:r>
        <w:rPr>
          <w:rFonts w:ascii="Times New Roman" w:eastAsia="Times New Roman" w:hAnsi="Times New Roman" w:cs="Times New Roman"/>
          <w:szCs w:val="24"/>
        </w:rPr>
        <w:t>e people</w:t>
      </w:r>
      <w:r w:rsidR="006D0C6A">
        <w:rPr>
          <w:rFonts w:ascii="Times New Roman" w:eastAsia="Times New Roman" w:hAnsi="Times New Roman" w:cs="Times New Roman"/>
          <w:szCs w:val="24"/>
        </w:rPr>
        <w:t>’</w:t>
      </w:r>
      <w:r>
        <w:rPr>
          <w:rFonts w:ascii="Times New Roman" w:eastAsia="Times New Roman" w:hAnsi="Times New Roman" w:cs="Times New Roman"/>
          <w:szCs w:val="24"/>
        </w:rPr>
        <w:t xml:space="preserve">s responses </w:t>
      </w:r>
      <w:r w:rsidR="003171F8">
        <w:rPr>
          <w:rFonts w:ascii="Times New Roman" w:eastAsia="Times New Roman" w:hAnsi="Times New Roman" w:cs="Times New Roman"/>
          <w:szCs w:val="24"/>
        </w:rPr>
        <w:t>to</w:t>
      </w:r>
      <w:r w:rsidRPr="00D74399">
        <w:rPr>
          <w:rFonts w:ascii="Times New Roman" w:eastAsia="Times New Roman" w:hAnsi="Times New Roman" w:cs="Times New Roman"/>
          <w:szCs w:val="24"/>
        </w:rPr>
        <w:t xml:space="preserve"> gender. </w:t>
      </w:r>
      <w:r w:rsidR="00321538">
        <w:rPr>
          <w:rFonts w:ascii="Times New Roman" w:eastAsia="Times New Roman" w:hAnsi="Times New Roman" w:cs="Times New Roman"/>
          <w:szCs w:val="24"/>
        </w:rPr>
        <w:t>It will examine what people think or say regarding</w:t>
      </w:r>
      <w:r w:rsidR="00D84095">
        <w:rPr>
          <w:rFonts w:ascii="Times New Roman" w:eastAsia="Times New Roman" w:hAnsi="Times New Roman" w:cs="Times New Roman"/>
          <w:szCs w:val="24"/>
        </w:rPr>
        <w:t xml:space="preserve"> banning </w:t>
      </w:r>
      <w:r w:rsidR="00321538">
        <w:rPr>
          <w:rFonts w:ascii="Times New Roman" w:eastAsia="Times New Roman" w:hAnsi="Times New Roman" w:cs="Times New Roman"/>
          <w:szCs w:val="24"/>
        </w:rPr>
        <w:t>women</w:t>
      </w:r>
      <w:r w:rsidR="006D0C6A">
        <w:rPr>
          <w:rFonts w:ascii="Times New Roman" w:eastAsia="Times New Roman" w:hAnsi="Times New Roman" w:cs="Times New Roman"/>
          <w:szCs w:val="24"/>
        </w:rPr>
        <w:t>’</w:t>
      </w:r>
      <w:r w:rsidR="00321538">
        <w:rPr>
          <w:rFonts w:ascii="Times New Roman" w:eastAsia="Times New Roman" w:hAnsi="Times New Roman" w:cs="Times New Roman"/>
          <w:szCs w:val="24"/>
        </w:rPr>
        <w:t xml:space="preserve">s education and political participation across Afghanistan. </w:t>
      </w:r>
    </w:p>
    <w:p w14:paraId="521E0E4D" w14:textId="77777777" w:rsidR="007E183E" w:rsidRDefault="007E183E" w:rsidP="0060442A">
      <w:pPr>
        <w:pStyle w:val="Heading1"/>
      </w:pPr>
      <w:r>
        <w:t>Research Question</w:t>
      </w:r>
    </w:p>
    <w:p w14:paraId="6617936F" w14:textId="6C61FC0D" w:rsidR="007E183E" w:rsidRDefault="007E183E" w:rsidP="002959CD">
      <w:pPr>
        <w:spacing w:line="480" w:lineRule="auto"/>
        <w:ind w:firstLine="720"/>
        <w:jc w:val="both"/>
      </w:pPr>
      <w:r>
        <w:t>Every culture has its norms regarding gender, especially on women’s side. Usually, women are more restricted and confined to the household and doing the chores. It is essential to analy</w:t>
      </w:r>
      <w:r w:rsidR="00D808D7">
        <w:t>z</w:t>
      </w:r>
      <w:r>
        <w:t xml:space="preserve">e how people responded to this within the country. The </w:t>
      </w:r>
      <w:r w:rsidR="00A646C1">
        <w:t>study</w:t>
      </w:r>
      <w:r>
        <w:t xml:space="preserve"> explores people’s responses on gender regarding banning education and political participation in Afghanistan.</w:t>
      </w:r>
    </w:p>
    <w:p w14:paraId="31800602" w14:textId="77777777" w:rsidR="007E183E" w:rsidRDefault="007E183E" w:rsidP="002959CD">
      <w:pPr>
        <w:pStyle w:val="ListParagraph"/>
        <w:numPr>
          <w:ilvl w:val="0"/>
          <w:numId w:val="2"/>
        </w:numPr>
        <w:spacing w:line="480" w:lineRule="auto"/>
        <w:jc w:val="both"/>
      </w:pPr>
      <w:r w:rsidRPr="004878B4">
        <w:t>To what extent does gender affect people</w:t>
      </w:r>
      <w:r>
        <w:t>’</w:t>
      </w:r>
      <w:r w:rsidRPr="004878B4">
        <w:t>s perception of women</w:t>
      </w:r>
      <w:r>
        <w:t>’</w:t>
      </w:r>
      <w:r w:rsidRPr="004878B4">
        <w:t>s access to education</w:t>
      </w:r>
      <w:r>
        <w:t xml:space="preserve">? </w:t>
      </w:r>
    </w:p>
    <w:p w14:paraId="177337CC" w14:textId="77777777" w:rsidR="007E183E" w:rsidRDefault="007E183E" w:rsidP="002959CD">
      <w:pPr>
        <w:pStyle w:val="ListParagraph"/>
        <w:numPr>
          <w:ilvl w:val="0"/>
          <w:numId w:val="2"/>
        </w:numPr>
        <w:spacing w:line="480" w:lineRule="auto"/>
        <w:jc w:val="both"/>
      </w:pPr>
      <w:r w:rsidRPr="004878B4">
        <w:t>Does gender affect people</w:t>
      </w:r>
      <w:r>
        <w:t>’</w:t>
      </w:r>
      <w:r w:rsidRPr="004878B4">
        <w:t>s perception of women</w:t>
      </w:r>
      <w:r>
        <w:t>’</w:t>
      </w:r>
      <w:r w:rsidRPr="004878B4">
        <w:t xml:space="preserve">s </w:t>
      </w:r>
      <w:r>
        <w:t>political participation?</w:t>
      </w:r>
    </w:p>
    <w:p w14:paraId="189B6CD7" w14:textId="77777777" w:rsidR="007E183E" w:rsidRDefault="007E183E" w:rsidP="0060442A">
      <w:pPr>
        <w:pStyle w:val="Heading1"/>
      </w:pPr>
      <w:r>
        <w:t>Research Objective</w:t>
      </w:r>
    </w:p>
    <w:p w14:paraId="759963ED" w14:textId="1851E0C8" w:rsidR="007E183E" w:rsidRPr="007E183E" w:rsidRDefault="007E183E" w:rsidP="002959CD">
      <w:pPr>
        <w:spacing w:line="480" w:lineRule="auto"/>
        <w:ind w:firstLine="720"/>
        <w:jc w:val="both"/>
      </w:pPr>
      <w:r>
        <w:t xml:space="preserve">The </w:t>
      </w:r>
      <w:r w:rsidR="00A646C1">
        <w:t>study</w:t>
      </w:r>
      <w:r>
        <w:t xml:space="preserve"> aims to analy</w:t>
      </w:r>
      <w:r w:rsidR="00D808D7">
        <w:t>z</w:t>
      </w:r>
      <w:r>
        <w:t xml:space="preserve">e people’s responses on gender regarding banning education and political participation. </w:t>
      </w:r>
      <w:r w:rsidRPr="00AA1FB8">
        <w:t xml:space="preserve">Gender inequality, bias, and discrimination are probably the most common forms of social evils that most </w:t>
      </w:r>
      <w:r w:rsidR="00CA3993">
        <w:t>women</w:t>
      </w:r>
      <w:r w:rsidRPr="00AA1FB8">
        <w:t xml:space="preserve"> have experienced at least once in their lives. </w:t>
      </w:r>
    </w:p>
    <w:p w14:paraId="468CD4F5" w14:textId="471D97F1" w:rsidR="00641956" w:rsidRDefault="00641956" w:rsidP="0060442A">
      <w:pPr>
        <w:pStyle w:val="Heading1"/>
      </w:pPr>
      <w:r>
        <w:lastRenderedPageBreak/>
        <w:t>Significant of Study</w:t>
      </w:r>
    </w:p>
    <w:p w14:paraId="1284E96B" w14:textId="09787BA5" w:rsidR="00D16CA0" w:rsidRDefault="004B25C3" w:rsidP="002959CD">
      <w:pPr>
        <w:spacing w:line="480" w:lineRule="auto"/>
        <w:ind w:firstLine="720"/>
        <w:jc w:val="both"/>
      </w:pPr>
      <w:r w:rsidRPr="004B25C3">
        <w:t>Most people won’t participate in discussions about gender studies because they view gender as only affecting women. As a teacher and student, it is essential to make clear that gender studies include both men and women. It is important to understand that gender studies are about identity performance. Gender roles and norms are woven into our everyday lives and practiced. To validate masculine and female identities, society has established standards and rules. These roles are to be performed and the conditions that support them. Everything is gendered, from the clothes we wear to the places we live, the jobs we accomplish, and even the languages we use. This encoded information directly affects our sociocultural and economic status. Gender studies refer to a field of research that studies the causes and reproduction of gender inequality. This discussion must be honest and open. However, many people feel uncomfortable discussing gender in formal settings.</w:t>
      </w:r>
    </w:p>
    <w:p w14:paraId="26D9DBB9" w14:textId="63C20808" w:rsidR="00D16CA0" w:rsidRDefault="00D16CA0" w:rsidP="002959CD">
      <w:pPr>
        <w:spacing w:line="480" w:lineRule="auto"/>
        <w:ind w:firstLine="720"/>
        <w:jc w:val="both"/>
      </w:pPr>
      <w:r>
        <w:t xml:space="preserve">This </w:t>
      </w:r>
      <w:r w:rsidR="00A646C1">
        <w:t>study</w:t>
      </w:r>
      <w:r>
        <w:t xml:space="preserve"> differs slightly from others because the author collected data from Twitter based on Afghan ethics. More specifically, Pashtuns, Tajiks, Hazara, and Uzbek are the largest ethnic in the country. There has been no prior study in Afghanistan to accomplish such a study regarding people’s responses to gender.</w:t>
      </w:r>
      <w:r w:rsidR="009D2CC7">
        <w:t xml:space="preserve"> There a number of </w:t>
      </w:r>
      <w:r w:rsidR="00B943FE">
        <w:t>reasons</w:t>
      </w:r>
      <w:r w:rsidR="009D2CC7">
        <w:t xml:space="preserve"> why this study is important:</w:t>
      </w:r>
    </w:p>
    <w:p w14:paraId="7C5D1B66" w14:textId="4A184E2A" w:rsidR="004B25C3" w:rsidRDefault="00D16CA0" w:rsidP="002959CD">
      <w:pPr>
        <w:pStyle w:val="ListParagraph"/>
        <w:numPr>
          <w:ilvl w:val="0"/>
          <w:numId w:val="3"/>
        </w:numPr>
        <w:spacing w:line="480" w:lineRule="auto"/>
        <w:jc w:val="both"/>
      </w:pPr>
      <w:r w:rsidRPr="00D16CA0">
        <w:t xml:space="preserve">The </w:t>
      </w:r>
      <w:r w:rsidR="00A646C1">
        <w:t>study’s</w:t>
      </w:r>
      <w:r w:rsidRPr="00D16CA0">
        <w:t xml:space="preserve"> results could inform future descriptive research in the same field.</w:t>
      </w:r>
    </w:p>
    <w:p w14:paraId="54572D20" w14:textId="3DF249F5" w:rsidR="00D16CA0" w:rsidRDefault="00D16CA0" w:rsidP="002959CD">
      <w:pPr>
        <w:pStyle w:val="ListParagraph"/>
        <w:numPr>
          <w:ilvl w:val="0"/>
          <w:numId w:val="3"/>
        </w:numPr>
        <w:spacing w:line="480" w:lineRule="auto"/>
        <w:jc w:val="both"/>
      </w:pPr>
      <w:r>
        <w:t xml:space="preserve">To know about </w:t>
      </w:r>
      <w:r w:rsidR="00AC0A9A">
        <w:t>people</w:t>
      </w:r>
      <w:r>
        <w:t xml:space="preserve"> </w:t>
      </w:r>
      <w:r w:rsidR="000D791B">
        <w:t xml:space="preserve">and </w:t>
      </w:r>
      <w:r>
        <w:t>respond to gender restrictions, especially in education and politics</w:t>
      </w:r>
      <w:r w:rsidR="00BF7D9A">
        <w:t>.</w:t>
      </w:r>
    </w:p>
    <w:p w14:paraId="1B41A1F3" w14:textId="60412340" w:rsidR="00D16CA0" w:rsidRPr="00D16CA0" w:rsidRDefault="00BE6E3C" w:rsidP="002959CD">
      <w:pPr>
        <w:pStyle w:val="ListParagraph"/>
        <w:numPr>
          <w:ilvl w:val="0"/>
          <w:numId w:val="3"/>
        </w:numPr>
        <w:spacing w:line="480" w:lineRule="auto"/>
        <w:jc w:val="both"/>
      </w:pPr>
      <w:r>
        <w:t>Also, this study will help future researchers and students in education and politics regarding women in Afghanistan</w:t>
      </w:r>
      <w:r w:rsidR="00BF7D9A">
        <w:t>.</w:t>
      </w:r>
    </w:p>
    <w:p w14:paraId="6E657DA8" w14:textId="77777777" w:rsidR="002959CD" w:rsidRPr="002959CD" w:rsidRDefault="002959CD" w:rsidP="002959CD"/>
    <w:p w14:paraId="22202D29" w14:textId="7CD0B966" w:rsidR="004B25C3" w:rsidRDefault="005D2EF3" w:rsidP="0060442A">
      <w:pPr>
        <w:pStyle w:val="Heading1"/>
      </w:pPr>
      <w:r>
        <w:lastRenderedPageBreak/>
        <w:t>Literature Review</w:t>
      </w:r>
    </w:p>
    <w:p w14:paraId="07F988D4" w14:textId="6CB926F8" w:rsidR="005D2EF3" w:rsidRDefault="00CB709A" w:rsidP="002959CD">
      <w:pPr>
        <w:spacing w:line="480" w:lineRule="auto"/>
        <w:ind w:firstLine="720"/>
        <w:jc w:val="both"/>
      </w:pPr>
      <w:r w:rsidRPr="00CB709A">
        <w:t xml:space="preserve">The gender gap usually happens because of the patriarchal society, and this phenomenon mainly affects women, such as education limitation or political participation. In contemporary Afghanistan, women are limited only to housing and cannot educate or participate in politics. Afghan society is composed of a diverse array of ethnic groups, and Pashtuns are the largest ethnic in the country and are dominantly Taliban or </w:t>
      </w:r>
      <w:r w:rsidRPr="00BD051D">
        <w:rPr>
          <w:i/>
          <w:iCs/>
        </w:rPr>
        <w:t>Talib</w:t>
      </w:r>
      <w:r w:rsidRPr="00CB709A">
        <w:t>. The Taliban has a critical rule that dictates how its policies should be implemented, including restrictions on women’s rights, such as wearing the Burqa, and bans on women working, education, politics, travelling, and public gathering</w:t>
      </w:r>
      <w:r w:rsidR="002C42B2">
        <w:t>.</w:t>
      </w:r>
    </w:p>
    <w:p w14:paraId="2245BB92" w14:textId="0AE6EAB9" w:rsidR="00382125" w:rsidRDefault="00681A36" w:rsidP="002959CD">
      <w:pPr>
        <w:spacing w:line="480" w:lineRule="auto"/>
        <w:ind w:firstLine="720"/>
        <w:jc w:val="both"/>
      </w:pPr>
      <w:r w:rsidRPr="00BD6090">
        <w:t xml:space="preserve">Deniz </w:t>
      </w:r>
      <w:proofErr w:type="spellStart"/>
      <w:r w:rsidRPr="00BD6090">
        <w:t>Kandiyoti</w:t>
      </w:r>
      <w:proofErr w:type="spellEnd"/>
      <w:r w:rsidRPr="00BD6090">
        <w:t xml:space="preserve"> (2005), </w:t>
      </w:r>
      <w:r w:rsidR="0098184E">
        <w:t>women’s rights</w:t>
      </w:r>
      <w:r w:rsidR="00BD6090" w:rsidRPr="00BD6090">
        <w:t xml:space="preserve"> in Afghanistan are complex issues entangled in </w:t>
      </w:r>
      <w:r w:rsidR="00C47A30">
        <w:t xml:space="preserve">the </w:t>
      </w:r>
      <w:r w:rsidR="00BD6090" w:rsidRPr="00BD6090">
        <w:t xml:space="preserve">turbulent history of </w:t>
      </w:r>
      <w:r w:rsidR="00382125">
        <w:t xml:space="preserve">the </w:t>
      </w:r>
      <w:r w:rsidR="00BD6090" w:rsidRPr="00BD6090">
        <w:t>state and society relations. Although two attempts at radical reform were initiated from the top, both episodes were met with violent uprisings that targeted women</w:t>
      </w:r>
      <w:r w:rsidR="00C47A30">
        <w:t>’</w:t>
      </w:r>
      <w:r w:rsidR="00BD6090" w:rsidRPr="00BD6090">
        <w:t>s clothing, movements</w:t>
      </w:r>
      <w:r w:rsidR="00C47A30">
        <w:t>,</w:t>
      </w:r>
      <w:r w:rsidR="00BD6090" w:rsidRPr="00BD6090">
        <w:t xml:space="preserve"> and public</w:t>
      </w:r>
      <w:r w:rsidR="00CB709A">
        <w:t xml:space="preserve"> </w:t>
      </w:r>
      <w:r w:rsidR="00BD6090" w:rsidRPr="00BD6090">
        <w:t xml:space="preserve">appearance. Rubin describes the opposition between </w:t>
      </w:r>
      <w:r w:rsidR="00C47A30">
        <w:t>“</w:t>
      </w:r>
      <w:r w:rsidR="00BD6090" w:rsidRPr="00BD6090">
        <w:t xml:space="preserve">modernists” and </w:t>
      </w:r>
      <w:r w:rsidR="00C47A30">
        <w:t>“</w:t>
      </w:r>
      <w:r w:rsidR="00BD6090" w:rsidRPr="00BD6090">
        <w:t>traditionalists as unhelpful and misleading in understanding the forces driving the political process of Afghanistan.</w:t>
      </w:r>
      <w:sdt>
        <w:sdtPr>
          <w:id w:val="1918431035"/>
          <w:citation/>
        </w:sdtPr>
        <w:sdtContent>
          <w:r w:rsidR="00BD6090" w:rsidRPr="00BD6090">
            <w:fldChar w:fldCharType="begin"/>
          </w:r>
          <w:r w:rsidR="00BD6090" w:rsidRPr="00BD6090">
            <w:instrText xml:space="preserve">CITATION Den05 \l 1033 </w:instrText>
          </w:r>
          <w:r w:rsidR="00BD6090" w:rsidRPr="00BD6090">
            <w:fldChar w:fldCharType="separate"/>
          </w:r>
          <w:r w:rsidR="00B056C2">
            <w:rPr>
              <w:noProof/>
            </w:rPr>
            <w:t xml:space="preserve"> (Kandiyoti, 2005)</w:t>
          </w:r>
          <w:r w:rsidR="00BD6090" w:rsidRPr="00BD6090">
            <w:fldChar w:fldCharType="end"/>
          </w:r>
        </w:sdtContent>
      </w:sdt>
      <w:r w:rsidR="000C2524" w:rsidRPr="00BD6090">
        <w:t>.</w:t>
      </w:r>
      <w:r w:rsidR="0098184E">
        <w:t xml:space="preserve"> </w:t>
      </w:r>
      <w:r w:rsidR="0098184E" w:rsidRPr="0098184E">
        <w:t xml:space="preserve">The </w:t>
      </w:r>
      <w:r w:rsidR="0098184E">
        <w:t>characteristics of society also determined the nature of the state</w:t>
      </w:r>
      <w:r w:rsidR="0098184E" w:rsidRPr="0098184E">
        <w:t>. Tapper (</w:t>
      </w:r>
      <w:r w:rsidR="00382125">
        <w:t>2009</w:t>
      </w:r>
      <w:r w:rsidR="0098184E" w:rsidRPr="0098184E">
        <w:t>) explains that the roots of Afghanistan</w:t>
      </w:r>
      <w:r w:rsidR="0098184E">
        <w:t>’</w:t>
      </w:r>
      <w:r w:rsidR="0098184E" w:rsidRPr="0098184E">
        <w:t xml:space="preserve">s modern state are in the </w:t>
      </w:r>
      <w:proofErr w:type="spellStart"/>
      <w:r w:rsidR="0098184E" w:rsidRPr="0098184E">
        <w:t>Durrani</w:t>
      </w:r>
      <w:proofErr w:type="spellEnd"/>
      <w:r w:rsidR="0098184E" w:rsidRPr="0098184E">
        <w:t xml:space="preserve"> confederation, now known as </w:t>
      </w:r>
      <w:r w:rsidR="0098184E">
        <w:t xml:space="preserve">the </w:t>
      </w:r>
      <w:r w:rsidR="0098184E" w:rsidRPr="0098184E">
        <w:t>Pashtun tribes. This state evolved into a dynastic one. </w:t>
      </w:r>
      <w:r w:rsidR="0098184E">
        <w:t>Paradoxically,</w:t>
      </w:r>
      <w:r w:rsidR="0098184E" w:rsidRPr="0098184E">
        <w:t xml:space="preserve"> the relations between </w:t>
      </w:r>
      <w:r w:rsidR="0098184E">
        <w:t xml:space="preserve">the </w:t>
      </w:r>
      <w:r w:rsidR="0098184E" w:rsidRPr="0098184E">
        <w:t>state and tribe are not harmonious</w:t>
      </w:r>
      <w:sdt>
        <w:sdtPr>
          <w:id w:val="1667520875"/>
          <w:citation/>
        </w:sdtPr>
        <w:sdtContent>
          <w:r w:rsidR="00382125">
            <w:fldChar w:fldCharType="begin"/>
          </w:r>
          <w:r w:rsidR="00382125">
            <w:instrText xml:space="preserve">CITATION 11109 \l 1033 </w:instrText>
          </w:r>
          <w:r w:rsidR="00382125">
            <w:fldChar w:fldCharType="separate"/>
          </w:r>
          <w:r w:rsidR="00B056C2">
            <w:rPr>
              <w:noProof/>
            </w:rPr>
            <w:t xml:space="preserve"> (Tapper, 2009)</w:t>
          </w:r>
          <w:r w:rsidR="00382125">
            <w:fldChar w:fldCharType="end"/>
          </w:r>
        </w:sdtContent>
      </w:sdt>
      <w:r w:rsidR="0098184E" w:rsidRPr="0098184E">
        <w:t>.</w:t>
      </w:r>
      <w:r w:rsidR="00382125">
        <w:t xml:space="preserve"> </w:t>
      </w:r>
    </w:p>
    <w:p w14:paraId="75694D84" w14:textId="0BFABA7A" w:rsidR="00094597" w:rsidRDefault="0098184E" w:rsidP="002959CD">
      <w:pPr>
        <w:spacing w:line="480" w:lineRule="auto"/>
        <w:ind w:firstLine="720"/>
        <w:jc w:val="both"/>
      </w:pPr>
      <w:r w:rsidRPr="0098184E">
        <w:t xml:space="preserve">On the one hand, the state needs unity to maintain the hierarchy for </w:t>
      </w:r>
      <w:r>
        <w:t xml:space="preserve">an </w:t>
      </w:r>
      <w:r w:rsidRPr="0098184E">
        <w:t>indirect rule. While on the other hand, it uses tribal cleavages to consolidate its central power. Roy suggests that Afghanistan</w:t>
      </w:r>
      <w:r>
        <w:t>’</w:t>
      </w:r>
      <w:r w:rsidRPr="0098184E">
        <w:t>s tribes saw the state as a periphery entity</w:t>
      </w:r>
      <w:r>
        <w:t xml:space="preserve"> responsible for administering the land and</w:t>
      </w:r>
      <w:r w:rsidRPr="0098184E">
        <w:t xml:space="preserve"> redundant </w:t>
      </w:r>
      <w:r w:rsidR="00094597">
        <w:t>regarding</w:t>
      </w:r>
      <w:r w:rsidRPr="0098184E">
        <w:t xml:space="preserve"> their internal administration. He argues that the historic mission of the Afghan government was to reverse this situation and move from the </w:t>
      </w:r>
      <w:r w:rsidR="00BD051D" w:rsidRPr="0098184E">
        <w:t>cent</w:t>
      </w:r>
      <w:r w:rsidR="00BD051D">
        <w:t>er</w:t>
      </w:r>
      <w:r w:rsidRPr="0098184E">
        <w:t xml:space="preserve"> to the periphery. The state could </w:t>
      </w:r>
      <w:r w:rsidRPr="0098184E">
        <w:lastRenderedPageBreak/>
        <w:t>not escape the consequences of the original principle</w:t>
      </w:r>
      <w:r>
        <w:t>,</w:t>
      </w:r>
      <w:r w:rsidRPr="0098184E">
        <w:t xml:space="preserve"> which gave it legitimacy. </w:t>
      </w:r>
      <w:r>
        <w:t>“</w:t>
      </w:r>
      <w:r w:rsidRPr="0098184E">
        <w:t>It was to remain tribal-</w:t>
      </w:r>
      <w:r>
        <w:t>P</w:t>
      </w:r>
      <w:r w:rsidRPr="0098184E">
        <w:t>ashtun</w:t>
      </w:r>
      <w:sdt>
        <w:sdtPr>
          <w:id w:val="-327670621"/>
          <w:citation/>
        </w:sdtPr>
        <w:sdtContent>
          <w:r w:rsidR="009A37F6">
            <w:fldChar w:fldCharType="begin"/>
          </w:r>
          <w:r w:rsidR="009A37F6">
            <w:instrText xml:space="preserve">CITATION 11190 \l 1033 </w:instrText>
          </w:r>
          <w:r w:rsidR="009A37F6">
            <w:fldChar w:fldCharType="separate"/>
          </w:r>
          <w:r w:rsidR="00B056C2">
            <w:rPr>
              <w:noProof/>
            </w:rPr>
            <w:t xml:space="preserve"> (Roy, 1990)</w:t>
          </w:r>
          <w:r w:rsidR="009A37F6">
            <w:fldChar w:fldCharType="end"/>
          </w:r>
        </w:sdtContent>
      </w:sdt>
      <w:r w:rsidR="009A37F6">
        <w:t>.</w:t>
      </w:r>
      <w:r>
        <w:t>”</w:t>
      </w:r>
      <w:r w:rsidRPr="0098184E">
        <w:t xml:space="preserve"> </w:t>
      </w:r>
    </w:p>
    <w:p w14:paraId="27796322" w14:textId="4FE639BF" w:rsidR="009A416F" w:rsidRPr="009A416F" w:rsidRDefault="009A416F" w:rsidP="002959CD">
      <w:pPr>
        <w:spacing w:line="480" w:lineRule="auto"/>
        <w:ind w:firstLine="720"/>
        <w:jc w:val="both"/>
      </w:pPr>
      <w:r w:rsidRPr="009A416F">
        <w:t xml:space="preserve">Fatima </w:t>
      </w:r>
      <w:proofErr w:type="spellStart"/>
      <w:r w:rsidRPr="009A416F">
        <w:t>Ayub</w:t>
      </w:r>
      <w:proofErr w:type="spellEnd"/>
      <w:r w:rsidRPr="009A416F">
        <w:t xml:space="preserve"> (2009),</w:t>
      </w:r>
      <w:r w:rsidR="003E6252">
        <w:t xml:space="preserve"> </w:t>
      </w:r>
      <w:r w:rsidRPr="009A416F">
        <w:t xml:space="preserve">the Afghan conflict has </w:t>
      </w:r>
      <w:r w:rsidR="003E6252">
        <w:t>devastated</w:t>
      </w:r>
      <w:r w:rsidRPr="009A416F">
        <w:t xml:space="preserve"> women</w:t>
      </w:r>
      <w:r w:rsidR="00211949">
        <w:t>’</w:t>
      </w:r>
      <w:r w:rsidRPr="009A416F">
        <w:t>s status, as they have been victims of both fighting and policies from the various ruling regimes. </w:t>
      </w:r>
      <w:r w:rsidR="00666AF6" w:rsidRPr="009A416F">
        <w:t>But</w:t>
      </w:r>
      <w:r w:rsidRPr="009A416F">
        <w:t xml:space="preserve"> it is not enough to look at Afghanistan</w:t>
      </w:r>
      <w:r w:rsidR="00211949">
        <w:t>’</w:t>
      </w:r>
      <w:r w:rsidRPr="009A416F">
        <w:t xml:space="preserve">s situation through the prism of </w:t>
      </w:r>
      <w:r w:rsidR="000F272F">
        <w:t xml:space="preserve">the </w:t>
      </w:r>
      <w:r w:rsidRPr="009A416F">
        <w:t xml:space="preserve">past and current conflict. Also, it is </w:t>
      </w:r>
      <w:r w:rsidR="003E6252">
        <w:t>essential</w:t>
      </w:r>
      <w:r w:rsidRPr="009A416F">
        <w:t xml:space="preserve"> to recogni</w:t>
      </w:r>
      <w:r w:rsidR="00D808D7">
        <w:t>z</w:t>
      </w:r>
      <w:r w:rsidRPr="009A416F">
        <w:t>e how inequal gender relationships are created by the complex web of conflict</w:t>
      </w:r>
      <w:r w:rsidR="003E6252">
        <w:t>,</w:t>
      </w:r>
      <w:r w:rsidRPr="009A416F">
        <w:t xml:space="preserve"> religio</w:t>
      </w:r>
      <w:r w:rsidR="003E6252">
        <w:t>us</w:t>
      </w:r>
      <w:r w:rsidRPr="009A416F">
        <w:t xml:space="preserve"> custom</w:t>
      </w:r>
      <w:r w:rsidR="003A43D6">
        <w:t>s,</w:t>
      </w:r>
      <w:r w:rsidRPr="009A416F">
        <w:t xml:space="preserve"> and poverty</w:t>
      </w:r>
      <w:sdt>
        <w:sdtPr>
          <w:id w:val="1719851136"/>
          <w:citation/>
        </w:sdtPr>
        <w:sdtContent>
          <w:r w:rsidRPr="009A416F">
            <w:fldChar w:fldCharType="begin"/>
          </w:r>
          <w:r w:rsidRPr="009A416F">
            <w:instrText xml:space="preserve">CITATION Fat09 \l 1033 </w:instrText>
          </w:r>
          <w:r w:rsidRPr="009A416F">
            <w:fldChar w:fldCharType="separate"/>
          </w:r>
          <w:r w:rsidR="00B056C2">
            <w:rPr>
              <w:noProof/>
            </w:rPr>
            <w:t xml:space="preserve"> (Fatima Ayub, 2009)</w:t>
          </w:r>
          <w:r w:rsidRPr="009A416F">
            <w:fldChar w:fldCharType="end"/>
          </w:r>
        </w:sdtContent>
      </w:sdt>
      <w:r w:rsidRPr="009A416F">
        <w:t>.</w:t>
      </w:r>
      <w:r w:rsidR="004B423A">
        <w:t xml:space="preserve"> </w:t>
      </w:r>
      <w:r w:rsidR="004B423A" w:rsidRPr="004B423A">
        <w:t xml:space="preserve">Afghan society is </w:t>
      </w:r>
      <w:r w:rsidR="003E6252">
        <w:t>primari</w:t>
      </w:r>
      <w:r w:rsidR="004B423A" w:rsidRPr="004B423A">
        <w:t>ly pre-industriali</w:t>
      </w:r>
      <w:r w:rsidR="00D808D7">
        <w:t>z</w:t>
      </w:r>
      <w:r w:rsidR="004B423A" w:rsidRPr="004B423A">
        <w:t>ed, agr</w:t>
      </w:r>
      <w:r w:rsidR="003E6252">
        <w:t>icultural</w:t>
      </w:r>
      <w:r w:rsidR="004B423A" w:rsidRPr="004B423A">
        <w:t xml:space="preserve">, and poor. The </w:t>
      </w:r>
      <w:r w:rsidR="003E6252">
        <w:t>Afghan-Soviet War destroyed the modest economic gains made in the 1950s and 1960s</w:t>
      </w:r>
      <w:r w:rsidR="004B423A" w:rsidRPr="004B423A">
        <w:t xml:space="preserve">. Unrelenting conflict since the 1980s has impeded development. It is </w:t>
      </w:r>
      <w:r w:rsidR="003A43D6">
        <w:t>essential</w:t>
      </w:r>
      <w:r w:rsidR="004B423A" w:rsidRPr="004B423A">
        <w:t xml:space="preserve"> to link industrial </w:t>
      </w:r>
      <w:r w:rsidR="003A43D6">
        <w:t>growth</w:t>
      </w:r>
      <w:r w:rsidR="004B423A" w:rsidRPr="004B423A">
        <w:t>, urbani</w:t>
      </w:r>
      <w:r w:rsidR="00D808D7">
        <w:t>z</w:t>
      </w:r>
      <w:r w:rsidR="004B423A" w:rsidRPr="004B423A">
        <w:t xml:space="preserve">ation, and gender dynamics. Women have often moved from the private sphere to the public sector by the increased demand for </w:t>
      </w:r>
      <w:proofErr w:type="spellStart"/>
      <w:r w:rsidR="004B423A" w:rsidRPr="004B423A">
        <w:t>labo</w:t>
      </w:r>
      <w:r w:rsidR="000F272F">
        <w:t>u</w:t>
      </w:r>
      <w:r w:rsidR="004B423A" w:rsidRPr="004B423A">
        <w:t>r</w:t>
      </w:r>
      <w:proofErr w:type="spellEnd"/>
      <w:r w:rsidR="004B423A" w:rsidRPr="004B423A">
        <w:t xml:space="preserve"> in industrial societies</w:t>
      </w:r>
      <w:sdt>
        <w:sdtPr>
          <w:id w:val="1821004938"/>
          <w:citation/>
        </w:sdtPr>
        <w:sdtContent>
          <w:r w:rsidR="004B423A">
            <w:fldChar w:fldCharType="begin"/>
          </w:r>
          <w:r w:rsidR="004B423A">
            <w:instrText xml:space="preserve">CITATION 11192 \l 1033 </w:instrText>
          </w:r>
          <w:r w:rsidR="004B423A">
            <w:fldChar w:fldCharType="separate"/>
          </w:r>
          <w:r w:rsidR="00B056C2">
            <w:rPr>
              <w:noProof/>
            </w:rPr>
            <w:t xml:space="preserve"> (Moghadam, 1992)</w:t>
          </w:r>
          <w:r w:rsidR="004B423A">
            <w:fldChar w:fldCharType="end"/>
          </w:r>
        </w:sdtContent>
      </w:sdt>
      <w:r w:rsidR="004B423A" w:rsidRPr="004B423A">
        <w:t>.</w:t>
      </w:r>
    </w:p>
    <w:p w14:paraId="135DF4D0" w14:textId="0D21FE8C" w:rsidR="009A416F" w:rsidRDefault="00386910" w:rsidP="002959CD">
      <w:pPr>
        <w:spacing w:line="480" w:lineRule="auto"/>
        <w:ind w:firstLine="720"/>
        <w:jc w:val="both"/>
      </w:pPr>
      <w:r>
        <w:t>Further</w:t>
      </w:r>
      <w:r w:rsidR="00211949">
        <w:t>,</w:t>
      </w:r>
      <w:r>
        <w:t xml:space="preserve"> </w:t>
      </w:r>
      <w:r w:rsidRPr="009A416F">
        <w:t>Fatima</w:t>
      </w:r>
      <w:r>
        <w:t xml:space="preserve"> continues, </w:t>
      </w:r>
      <w:r w:rsidRPr="00386910">
        <w:t>to moderni</w:t>
      </w:r>
      <w:r w:rsidR="00D808D7">
        <w:t>z</w:t>
      </w:r>
      <w:r w:rsidRPr="00386910">
        <w:t xml:space="preserve">e Afghanistan, the Communist regime of Afghanistan underwent radical changes in their religious and social practices during the 1970s. The </w:t>
      </w:r>
      <w:r w:rsidR="00211949">
        <w:t>differenc</w:t>
      </w:r>
      <w:r w:rsidRPr="00386910">
        <w:t xml:space="preserve">e in government caused a backlash from the conservative elements of Afghan society. </w:t>
      </w:r>
      <w:r w:rsidR="00211949">
        <w:t>It</w:t>
      </w:r>
      <w:r w:rsidRPr="00386910">
        <w:t xml:space="preserve"> led to a period of violence and chaos. The Taliban eventually took control of most parts of Afghanistan and enforced strict Islamic law. Women were forbidden from working in urban areas</w:t>
      </w:r>
      <w:r w:rsidR="00211949">
        <w:t>,</w:t>
      </w:r>
      <w:r w:rsidRPr="00386910">
        <w:t xml:space="preserve"> and schools for girls were closed. Many Afghans were familiar with the Taliban</w:t>
      </w:r>
      <w:r w:rsidR="00211949">
        <w:t>’</w:t>
      </w:r>
      <w:r w:rsidRPr="00386910">
        <w:t xml:space="preserve">s vision of social order. Many </w:t>
      </w:r>
      <w:r w:rsidR="00211949">
        <w:t>government laws</w:t>
      </w:r>
      <w:r w:rsidRPr="00386910">
        <w:t xml:space="preserve"> were based on social customs and traditional tribal codes. While the Taliban are often critici</w:t>
      </w:r>
      <w:r w:rsidR="00D808D7">
        <w:t>z</w:t>
      </w:r>
      <w:r w:rsidRPr="00386910">
        <w:t xml:space="preserve">ed as the </w:t>
      </w:r>
      <w:r w:rsidR="00211949">
        <w:t>primary</w:t>
      </w:r>
      <w:r w:rsidRPr="00386910">
        <w:t xml:space="preserve"> violators of women</w:t>
      </w:r>
      <w:r w:rsidR="00211949">
        <w:t>’</w:t>
      </w:r>
      <w:r w:rsidRPr="00386910">
        <w:t>s rights, this overlooks the deeper social forces that reinforce patriarchal norms.</w:t>
      </w:r>
    </w:p>
    <w:p w14:paraId="1C76977F" w14:textId="1AF31EBF" w:rsidR="009A416F" w:rsidRDefault="00C45741" w:rsidP="002959CD">
      <w:pPr>
        <w:spacing w:line="480" w:lineRule="auto"/>
        <w:ind w:firstLine="720"/>
        <w:jc w:val="both"/>
      </w:pPr>
      <w:r w:rsidRPr="00C45741">
        <w:lastRenderedPageBreak/>
        <w:t>Some of the social restrictions and norms in Afghanistan</w:t>
      </w:r>
      <w:r>
        <w:t>’</w:t>
      </w:r>
      <w:r w:rsidRPr="00C45741">
        <w:t>s major urban cent</w:t>
      </w:r>
      <w:r w:rsidR="000F272F">
        <w:t>e</w:t>
      </w:r>
      <w:r w:rsidR="00C76F69">
        <w:t>r</w:t>
      </w:r>
      <w:r w:rsidRPr="00C45741">
        <w:t xml:space="preserve">s are less apparent. Women and girls can work, </w:t>
      </w:r>
      <w:r w:rsidR="003A43D6">
        <w:t>attend</w:t>
      </w:r>
      <w:r w:rsidRPr="00C45741">
        <w:t xml:space="preserve"> school and universit</w:t>
      </w:r>
      <w:r w:rsidR="00681A36">
        <w:t>y</w:t>
      </w:r>
      <w:r w:rsidR="003A43D6">
        <w:t>,</w:t>
      </w:r>
      <w:r w:rsidRPr="00C45741">
        <w:t xml:space="preserve"> and have more freedom of movement. Education </w:t>
      </w:r>
      <w:r>
        <w:t xml:space="preserve">for </w:t>
      </w:r>
      <w:r w:rsidRPr="00C45741">
        <w:t xml:space="preserve">women </w:t>
      </w:r>
      <w:r>
        <w:t>is</w:t>
      </w:r>
      <w:r w:rsidRPr="00C45741">
        <w:t xml:space="preserve"> still vulnerable to violence and harassment in different parts of the country. There have been many cases where female civil servants, activists, and politicians faced challenges in their private and professional lives</w:t>
      </w:r>
      <w:sdt>
        <w:sdtPr>
          <w:id w:val="-977761499"/>
          <w:citation/>
        </w:sdtPr>
        <w:sdtContent>
          <w:r w:rsidR="009E6B9B">
            <w:fldChar w:fldCharType="begin"/>
          </w:r>
          <w:r w:rsidR="009E6B9B">
            <w:instrText xml:space="preserve">CITATION 11104 \l 1033 </w:instrText>
          </w:r>
          <w:r w:rsidR="009E6B9B">
            <w:fldChar w:fldCharType="separate"/>
          </w:r>
          <w:r w:rsidR="00B056C2">
            <w:rPr>
              <w:noProof/>
            </w:rPr>
            <w:t xml:space="preserve"> (Watch, 2004)</w:t>
          </w:r>
          <w:r w:rsidR="009E6B9B">
            <w:fldChar w:fldCharType="end"/>
          </w:r>
        </w:sdtContent>
      </w:sdt>
      <w:r w:rsidRPr="00C45741">
        <w:t>.</w:t>
      </w:r>
    </w:p>
    <w:p w14:paraId="22832188" w14:textId="185C8C0D" w:rsidR="002959CD" w:rsidRDefault="00AC0A9A" w:rsidP="002959CD">
      <w:pPr>
        <w:spacing w:line="480" w:lineRule="auto"/>
        <w:ind w:firstLine="720"/>
        <w:jc w:val="both"/>
      </w:pPr>
      <w:r w:rsidRPr="00AC0A9A">
        <w:t xml:space="preserve">To address </w:t>
      </w:r>
      <w:r>
        <w:t xml:space="preserve">the </w:t>
      </w:r>
      <w:r w:rsidR="000E7E68">
        <w:t xml:space="preserve">barrier </w:t>
      </w:r>
      <w:r w:rsidR="008F7041">
        <w:t>regarding</w:t>
      </w:r>
      <w:r w:rsidR="000E7E68">
        <w:t xml:space="preserve"> </w:t>
      </w:r>
      <w:r>
        <w:t>gender</w:t>
      </w:r>
      <w:r w:rsidR="000E7E68">
        <w:t xml:space="preserve"> </w:t>
      </w:r>
      <w:r>
        <w:t>education</w:t>
      </w:r>
      <w:r w:rsidR="008F7041">
        <w:t xml:space="preserve"> and political participation</w:t>
      </w:r>
      <w:r>
        <w:t xml:space="preserve"> in Afghanistan, Dana </w:t>
      </w:r>
      <w:proofErr w:type="spellStart"/>
      <w:r>
        <w:t>Burde</w:t>
      </w:r>
      <w:proofErr w:type="spellEnd"/>
      <w:r>
        <w:t xml:space="preserve"> (2013) </w:t>
      </w:r>
      <w:r w:rsidR="0019354D">
        <w:t xml:space="preserve">argues </w:t>
      </w:r>
      <w:r w:rsidR="0019354D" w:rsidRPr="0019354D">
        <w:t xml:space="preserve">the participation rate in primary school is </w:t>
      </w:r>
      <w:r w:rsidR="00E07B36">
        <w:t>shal</w:t>
      </w:r>
      <w:r w:rsidR="0019354D" w:rsidRPr="0019354D">
        <w:t>low in Afghanistan, especially for girls. Only 37% of primary school-aged children went to school in 2007. Rural areas had a 17</w:t>
      </w:r>
      <w:r w:rsidR="000F272F">
        <w:t xml:space="preserve">% </w:t>
      </w:r>
      <w:r w:rsidR="0019354D" w:rsidRPr="0019354D">
        <w:t>gender gap in primary school enrollment. T</w:t>
      </w:r>
      <w:r w:rsidR="00E07B36">
        <w:t>he Afghan government and donors have prioriti</w:t>
      </w:r>
      <w:r w:rsidR="00D808D7">
        <w:t>z</w:t>
      </w:r>
      <w:r w:rsidR="00E07B36">
        <w:t>ed establishing schools to address this problem</w:t>
      </w:r>
      <w:r w:rsidR="0019354D" w:rsidRPr="0019354D">
        <w:t>. In Ghor, the focus of this study, only 29</w:t>
      </w:r>
      <w:r w:rsidR="00E07B36">
        <w:t xml:space="preserve">% </w:t>
      </w:r>
      <w:r w:rsidR="0019354D" w:rsidRPr="0019354D">
        <w:t xml:space="preserve">of families live within five </w:t>
      </w:r>
      <w:r w:rsidR="002618AE" w:rsidRPr="0019354D">
        <w:t>kilomet</w:t>
      </w:r>
      <w:r w:rsidR="002618AE">
        <w:t>er</w:t>
      </w:r>
      <w:r w:rsidR="002618AE" w:rsidRPr="0019354D">
        <w:t>s</w:t>
      </w:r>
      <w:r w:rsidR="0019354D" w:rsidRPr="0019354D">
        <w:t xml:space="preserve"> (km) </w:t>
      </w:r>
      <w:r w:rsidR="00E07B36">
        <w:t>of</w:t>
      </w:r>
      <w:r w:rsidR="0019354D" w:rsidRPr="0019354D">
        <w:t xml:space="preserve"> a primary school. Schools are often far away (Sutton 1998). </w:t>
      </w:r>
      <w:r w:rsidR="00E07B36">
        <w:t>There may not be separate sanitation facilities for female teachers or gender-segregated classrooms when they are available</w:t>
      </w:r>
      <w:r w:rsidR="0019354D" w:rsidRPr="0019354D">
        <w:t>.</w:t>
      </w:r>
      <w:r w:rsidR="00E07B36">
        <w:t xml:space="preserve"> It </w:t>
      </w:r>
      <w:r w:rsidR="0019354D" w:rsidRPr="0019354D">
        <w:t>could also discourage girls from enrolling in schools.</w:t>
      </w:r>
      <w:r w:rsidR="00094597" w:rsidRPr="00094597">
        <w:t xml:space="preserve"> </w:t>
      </w:r>
      <w:r w:rsidR="00094597" w:rsidRPr="0008181A">
        <w:t xml:space="preserve">According to </w:t>
      </w:r>
      <w:proofErr w:type="spellStart"/>
      <w:r w:rsidR="00094597" w:rsidRPr="0008181A">
        <w:t>Somaye</w:t>
      </w:r>
      <w:proofErr w:type="spellEnd"/>
      <w:r w:rsidR="00094597" w:rsidRPr="0008181A">
        <w:t xml:space="preserve"> </w:t>
      </w:r>
      <w:proofErr w:type="spellStart"/>
      <w:r w:rsidR="00094597" w:rsidRPr="0008181A">
        <w:t>Sarvarzade</w:t>
      </w:r>
      <w:proofErr w:type="spellEnd"/>
      <w:r w:rsidR="00094597" w:rsidRPr="0008181A">
        <w:t xml:space="preserve"> &amp; Christine Min </w:t>
      </w:r>
      <w:proofErr w:type="spellStart"/>
      <w:r w:rsidR="00094597" w:rsidRPr="0008181A">
        <w:t>Wotipka</w:t>
      </w:r>
      <w:proofErr w:type="spellEnd"/>
      <w:r w:rsidR="00094597" w:rsidRPr="0008181A">
        <w:t xml:space="preserve"> (2017), most schools are closed </w:t>
      </w:r>
      <w:r w:rsidR="00094597">
        <w:t>due to</w:t>
      </w:r>
      <w:r w:rsidR="00094597" w:rsidRPr="0008181A">
        <w:t xml:space="preserve"> ongoing security threats and attacks by the Taliban. Which also includes those that target girls’ schools</w:t>
      </w:r>
      <w:sdt>
        <w:sdtPr>
          <w:id w:val="-1428189077"/>
          <w:citation/>
        </w:sdtPr>
        <w:sdtContent>
          <w:r w:rsidR="00094597">
            <w:fldChar w:fldCharType="begin"/>
          </w:r>
          <w:r w:rsidR="009375CD">
            <w:instrText xml:space="preserve">CITATION Som17 \l 1033 </w:instrText>
          </w:r>
          <w:r w:rsidR="00094597">
            <w:fldChar w:fldCharType="separate"/>
          </w:r>
          <w:r w:rsidR="00B056C2">
            <w:rPr>
              <w:noProof/>
            </w:rPr>
            <w:t xml:space="preserve"> (Wotipka, 2017)</w:t>
          </w:r>
          <w:r w:rsidR="00094597">
            <w:fldChar w:fldCharType="end"/>
          </w:r>
        </w:sdtContent>
      </w:sdt>
      <w:r w:rsidR="00094597" w:rsidRPr="0008181A">
        <w:t>.</w:t>
      </w:r>
      <w:r w:rsidR="0019354D" w:rsidRPr="0019354D">
        <w:t> </w:t>
      </w:r>
    </w:p>
    <w:p w14:paraId="337672D7" w14:textId="4B0936C4" w:rsidR="00C76F69" w:rsidRPr="00C76F69" w:rsidRDefault="0019354D" w:rsidP="002959CD">
      <w:pPr>
        <w:spacing w:line="480" w:lineRule="auto"/>
        <w:ind w:firstLine="720"/>
        <w:jc w:val="both"/>
      </w:pPr>
      <w:r w:rsidRPr="0019354D">
        <w:t>Others argue that conservative beliefs and low education demand are more significant obstacles. Children are often expected to help in the household</w:t>
      </w:r>
      <w:r w:rsidR="00E07B36">
        <w:t>, animal husbandry,</w:t>
      </w:r>
      <w:r w:rsidRPr="0019354D">
        <w:t xml:space="preserve"> and farming. Girls and boys perform different tasks. </w:t>
      </w:r>
      <w:r w:rsidR="00E07B36">
        <w:t>It</w:t>
      </w:r>
      <w:r w:rsidRPr="0019354D">
        <w:t xml:space="preserve"> can lead to girls facing higher opportunity costs and lower returns on their education</w:t>
      </w:r>
      <w:sdt>
        <w:sdtPr>
          <w:id w:val="-460655376"/>
          <w:citation/>
        </w:sdtPr>
        <w:sdtContent>
          <w:r>
            <w:fldChar w:fldCharType="begin"/>
          </w:r>
          <w:r>
            <w:instrText xml:space="preserve">CITATION Dan13 \l 1033 </w:instrText>
          </w:r>
          <w:r>
            <w:fldChar w:fldCharType="separate"/>
          </w:r>
          <w:r w:rsidR="00B056C2">
            <w:rPr>
              <w:noProof/>
            </w:rPr>
            <w:t xml:space="preserve"> (Linden, 2013)</w:t>
          </w:r>
          <w:r>
            <w:fldChar w:fldCharType="end"/>
          </w:r>
        </w:sdtContent>
      </w:sdt>
      <w:r w:rsidR="00C76F69">
        <w:t xml:space="preserve">. While </w:t>
      </w:r>
      <w:r w:rsidR="00C76F69" w:rsidRPr="00C76F69">
        <w:t xml:space="preserve">UNESCO states Afghanistan is </w:t>
      </w:r>
      <w:r w:rsidR="00C76F69">
        <w:t>“</w:t>
      </w:r>
      <w:r w:rsidR="00C76F69" w:rsidRPr="00C76F69">
        <w:t>one of the least educated and poorest countries in the world</w:t>
      </w:r>
      <w:r w:rsidR="00C76F69">
        <w:t>”</w:t>
      </w:r>
      <w:r w:rsidR="00C76F69" w:rsidRPr="00C76F69">
        <w:t> </w:t>
      </w:r>
      <w:hyperlink r:id="rId13" w:anchor="p284" w:history="1">
        <w:r w:rsidR="00C76F69" w:rsidRPr="00C76F69">
          <w:rPr>
            <w:rStyle w:val="Hyperlink"/>
          </w:rPr>
          <w:t>(UNESCO country programming document-UCPD, 2011).</w:t>
        </w:r>
      </w:hyperlink>
      <w:r w:rsidR="00C76F69" w:rsidRPr="00C76F69">
        <w:t> Different research organi</w:t>
      </w:r>
      <w:r w:rsidR="00D808D7">
        <w:t>z</w:t>
      </w:r>
      <w:r w:rsidR="00C76F69" w:rsidRPr="00C76F69">
        <w:t xml:space="preserve">ations have conducted relevant studies on the </w:t>
      </w:r>
      <w:r w:rsidR="00C76F69" w:rsidRPr="00C76F69">
        <w:lastRenderedPageBreak/>
        <w:t xml:space="preserve">issue of gender inequalities in education. Most literature points to insecurity, poverty, corruption, and ethnicity as </w:t>
      </w:r>
      <w:r w:rsidR="00C76F69">
        <w:t>significant</w:t>
      </w:r>
      <w:r w:rsidR="00C76F69" w:rsidRPr="00C76F69">
        <w:t xml:space="preserve"> obstacles to female education in Afghanistan.</w:t>
      </w:r>
    </w:p>
    <w:p w14:paraId="6D45E251" w14:textId="408F8960" w:rsidR="000F272F" w:rsidRPr="004A5E05" w:rsidRDefault="004A5E05" w:rsidP="002959CD">
      <w:pPr>
        <w:spacing w:line="480" w:lineRule="auto"/>
        <w:ind w:firstLine="720"/>
        <w:jc w:val="both"/>
      </w:pPr>
      <w:r w:rsidRPr="004A5E05">
        <w:t xml:space="preserve">Afghanistan </w:t>
      </w:r>
      <w:r>
        <w:t>cannot</w:t>
      </w:r>
      <w:r w:rsidRPr="004A5E05">
        <w:t xml:space="preserve"> effectively promote quality education systems that </w:t>
      </w:r>
      <w:r>
        <w:t>engage students</w:t>
      </w:r>
      <w:r w:rsidRPr="004A5E05">
        <w:t xml:space="preserve">, particularly </w:t>
      </w:r>
      <w:r w:rsidR="00D70819">
        <w:t>women</w:t>
      </w:r>
      <w:r w:rsidRPr="004A5E05">
        <w:t xml:space="preserve">. There are many obstacles to </w:t>
      </w:r>
      <w:r w:rsidR="00D70819">
        <w:t>women’s</w:t>
      </w:r>
      <w:r w:rsidRPr="004A5E05">
        <w:t xml:space="preserve"> education. These include insecurity, constant conflict</w:t>
      </w:r>
      <w:r>
        <w:t>s</w:t>
      </w:r>
      <w:r w:rsidRPr="004A5E05">
        <w:t xml:space="preserve">, </w:t>
      </w:r>
      <w:r>
        <w:t>low social statuses, poor quality education, and h</w:t>
      </w:r>
      <w:r w:rsidRPr="004A5E05">
        <w:t xml:space="preserve">armful traditional practices, such as early marriage, </w:t>
      </w:r>
      <w:proofErr w:type="spellStart"/>
      <w:r w:rsidRPr="004A5E05">
        <w:rPr>
          <w:i/>
          <w:iCs/>
        </w:rPr>
        <w:t>baadal</w:t>
      </w:r>
      <w:proofErr w:type="spellEnd"/>
      <w:r w:rsidRPr="004A5E05">
        <w:t xml:space="preserve">, and </w:t>
      </w:r>
      <w:proofErr w:type="spellStart"/>
      <w:r w:rsidRPr="004A5E05">
        <w:rPr>
          <w:i/>
          <w:iCs/>
        </w:rPr>
        <w:t>baad</w:t>
      </w:r>
      <w:proofErr w:type="spellEnd"/>
      <w:r w:rsidRPr="004A5E05">
        <w:t xml:space="preserve"> divorces</w:t>
      </w:r>
      <w:sdt>
        <w:sdtPr>
          <w:id w:val="385227375"/>
          <w:citation/>
        </w:sdtPr>
        <w:sdtContent>
          <w:r>
            <w:fldChar w:fldCharType="begin"/>
          </w:r>
          <w:r>
            <w:instrText xml:space="preserve">CITATION ACK15 \l 1033 </w:instrText>
          </w:r>
          <w:r>
            <w:fldChar w:fldCharType="separate"/>
          </w:r>
          <w:r w:rsidR="00B056C2">
            <w:rPr>
              <w:noProof/>
            </w:rPr>
            <w:t xml:space="preserve"> (ACKS, 2015)</w:t>
          </w:r>
          <w:r>
            <w:fldChar w:fldCharType="end"/>
          </w:r>
        </w:sdtContent>
      </w:sdt>
      <w:r w:rsidRPr="004A5E05">
        <w:t>.</w:t>
      </w:r>
      <w:r w:rsidR="00893BEB">
        <w:t xml:space="preserve"> </w:t>
      </w:r>
      <w:r w:rsidR="000F272F">
        <w:t>Huma Ahmed-Ghosh</w:t>
      </w:r>
      <w:r w:rsidR="00095B69">
        <w:t xml:space="preserve"> </w:t>
      </w:r>
      <w:r w:rsidR="000F272F">
        <w:t>(2003) w</w:t>
      </w:r>
      <w:r w:rsidR="000F272F" w:rsidRPr="000F272F">
        <w:t>omen have suffered the most, as women</w:t>
      </w:r>
      <w:r w:rsidR="000F272F">
        <w:t>’</w:t>
      </w:r>
      <w:r w:rsidR="000F272F" w:rsidRPr="000F272F">
        <w:t xml:space="preserve">s lives were often used to establish ethnic prominence. In deciding gender roles, </w:t>
      </w:r>
      <w:r w:rsidR="000F272F">
        <w:t>main</w:t>
      </w:r>
      <w:r w:rsidR="000F272F" w:rsidRPr="000F272F">
        <w:t>ly through kinship hierarchies and in rural areas, tribal laws</w:t>
      </w:r>
      <w:r w:rsidR="00F21938">
        <w:t>,</w:t>
      </w:r>
      <w:r w:rsidR="000F272F" w:rsidRPr="000F272F">
        <w:t xml:space="preserve"> and sanctions have dominated Islamic and </w:t>
      </w:r>
      <w:r w:rsidR="00F80AAA">
        <w:t>c</w:t>
      </w:r>
      <w:r w:rsidR="000F272F" w:rsidRPr="000F272F">
        <w:t>onstitutional laws. Women</w:t>
      </w:r>
      <w:r w:rsidR="000F272F">
        <w:t>’</w:t>
      </w:r>
      <w:r w:rsidR="000F272F" w:rsidRPr="000F272F">
        <w:t xml:space="preserve">s status has been put at risk by tribal power plays, institutions and </w:t>
      </w:r>
      <w:r w:rsidR="008E336C" w:rsidRPr="000F272F">
        <w:t>hono</w:t>
      </w:r>
      <w:r w:rsidR="008E336C">
        <w:t>r</w:t>
      </w:r>
      <w:r w:rsidR="008E336C" w:rsidRPr="000F272F">
        <w:t>s</w:t>
      </w:r>
      <w:r w:rsidR="000F272F" w:rsidRPr="000F272F">
        <w:t xml:space="preserve">, and patriarchal control between the tribes. Tribal law views marriages as alliances among groups. Women are expected to abide </w:t>
      </w:r>
      <w:r w:rsidR="000F272F">
        <w:t>by</w:t>
      </w:r>
      <w:r w:rsidR="000F272F" w:rsidRPr="000F272F">
        <w:t xml:space="preserve"> their husbands and family members and are not permitted to divorce</w:t>
      </w:r>
      <w:sdt>
        <w:sdtPr>
          <w:id w:val="1812292475"/>
          <w:citation/>
        </w:sdtPr>
        <w:sdtContent>
          <w:r w:rsidR="000F272F">
            <w:fldChar w:fldCharType="begin"/>
          </w:r>
          <w:r w:rsidR="000F272F">
            <w:instrText xml:space="preserve">CITATION 22203 \l 1033 </w:instrText>
          </w:r>
          <w:r w:rsidR="000F272F">
            <w:fldChar w:fldCharType="separate"/>
          </w:r>
          <w:r w:rsidR="00B056C2">
            <w:rPr>
              <w:noProof/>
            </w:rPr>
            <w:t xml:space="preserve"> (Ahmed-Ghosh, 2003)</w:t>
          </w:r>
          <w:r w:rsidR="000F272F">
            <w:fldChar w:fldCharType="end"/>
          </w:r>
        </w:sdtContent>
      </w:sdt>
      <w:r w:rsidR="000F272F" w:rsidRPr="000F272F">
        <w:t>.</w:t>
      </w:r>
    </w:p>
    <w:p w14:paraId="286199AB" w14:textId="4B1A7B81" w:rsidR="00324382" w:rsidRDefault="00324382" w:rsidP="0060442A">
      <w:pPr>
        <w:pStyle w:val="Heading1"/>
      </w:pPr>
      <w:r w:rsidRPr="00324382">
        <w:t>Theoretical Framework</w:t>
      </w:r>
      <w:r>
        <w:t xml:space="preserve"> and Hypothesis</w:t>
      </w:r>
    </w:p>
    <w:p w14:paraId="4C5BF1D1" w14:textId="1EEB06B5" w:rsidR="00AE5773" w:rsidRDefault="00AE5773" w:rsidP="002959CD">
      <w:pPr>
        <w:spacing w:line="480" w:lineRule="auto"/>
        <w:ind w:firstLine="720"/>
        <w:jc w:val="both"/>
      </w:pPr>
      <w:r w:rsidRPr="00AE5773">
        <w:t>The theory of development feminism was a significant contribution to achieving equality between women</w:t>
      </w:r>
      <w:r w:rsidR="008B4CA1">
        <w:t>’</w:t>
      </w:r>
      <w:r w:rsidRPr="00AE5773">
        <w:t xml:space="preserve">s status and control over </w:t>
      </w:r>
      <w:r>
        <w:t>social life</w:t>
      </w:r>
      <w:r w:rsidRPr="00AE5773">
        <w:t>. Women have high status in some societies because they control large economic resources. Women and girls are less valuable in patriarchal families where everything women produce, even children, is owned by the husband. According to Development Feminist theory, women are powerful and prestigious if they produce the majority of the food that the group eats, and if women control the distribution of any excess, then women have power</w:t>
      </w:r>
      <w:sdt>
        <w:sdtPr>
          <w:id w:val="1584877659"/>
          <w:citation/>
        </w:sdtPr>
        <w:sdtContent>
          <w:r>
            <w:fldChar w:fldCharType="begin"/>
          </w:r>
          <w:r>
            <w:instrText xml:space="preserve">CITATION 11197 \l 1033 </w:instrText>
          </w:r>
          <w:r>
            <w:fldChar w:fldCharType="separate"/>
          </w:r>
          <w:r w:rsidR="00B056C2">
            <w:rPr>
              <w:noProof/>
            </w:rPr>
            <w:t xml:space="preserve"> (Lorber, 1997)</w:t>
          </w:r>
          <w:r>
            <w:fldChar w:fldCharType="end"/>
          </w:r>
        </w:sdtContent>
      </w:sdt>
      <w:r w:rsidRPr="00AE5773">
        <w:t>.</w:t>
      </w:r>
    </w:p>
    <w:p w14:paraId="5200EE43" w14:textId="7E7E7ABB" w:rsidR="00324382" w:rsidRPr="00D84095" w:rsidRDefault="00324382" w:rsidP="002959CD">
      <w:pPr>
        <w:spacing w:line="480" w:lineRule="auto"/>
        <w:ind w:firstLine="720"/>
        <w:jc w:val="both"/>
      </w:pPr>
      <w:r w:rsidRPr="00D84095">
        <w:t>The study of gender has seen a significant shift in its specific elements, especially among women. Current research is more diverse and includes works on masculinity a</w:t>
      </w:r>
      <w:r w:rsidR="00317D49" w:rsidRPr="00D84095">
        <w:t>nd</w:t>
      </w:r>
      <w:r w:rsidRPr="00D84095">
        <w:t xml:space="preserve"> feminists. For </w:t>
      </w:r>
      <w:r w:rsidRPr="00D84095">
        <w:lastRenderedPageBreak/>
        <w:t>example, the study of gender has been used to understand aspects like social relations and the structures of societies. However, the study of sexuality and gender has not been easy due to the lack of clear analytical procedures. </w:t>
      </w:r>
      <w:r w:rsidR="00487977" w:rsidRPr="00487977">
        <w:t xml:space="preserve">This research will review and apply the existing literature to the subject. </w:t>
      </w:r>
      <w:r w:rsidR="00A82254">
        <w:t>The f</w:t>
      </w:r>
      <w:r w:rsidR="00487977" w:rsidRPr="00487977">
        <w:t>eminist theory will serve as the theoretical framework.</w:t>
      </w:r>
      <w:r w:rsidR="00D84095" w:rsidRPr="00D84095">
        <w:t> </w:t>
      </w:r>
      <w:r w:rsidR="00A646C1">
        <w:t>That</w:t>
      </w:r>
      <w:r w:rsidR="00D84095" w:rsidRPr="00D84095">
        <w:t xml:space="preserve"> is why the </w:t>
      </w:r>
      <w:r w:rsidR="00A646C1">
        <w:t>study</w:t>
      </w:r>
      <w:r w:rsidR="00D84095" w:rsidRPr="00D84095">
        <w:t xml:space="preserve"> will focus on gender inequalities within </w:t>
      </w:r>
      <w:r w:rsidR="00D84095">
        <w:t>Afghanistan</w:t>
      </w:r>
      <w:r w:rsidR="00D84095" w:rsidRPr="00D84095">
        <w:t>. </w:t>
      </w:r>
      <w:r w:rsidR="00D84095">
        <w:t>The f</w:t>
      </w:r>
      <w:r w:rsidR="00D84095" w:rsidRPr="00D84095">
        <w:t xml:space="preserve">eminist theory advocates equal and fair treatment for men and women. The following are </w:t>
      </w:r>
      <w:r w:rsidR="00D84095">
        <w:t>essential</w:t>
      </w:r>
      <w:r w:rsidR="00D84095" w:rsidRPr="00D84095">
        <w:t xml:space="preserve"> aspects of feminist theory that you should consider when examining them. First, feminist theory refers to a social </w:t>
      </w:r>
      <w:r w:rsidR="00D84095">
        <w:t>approach</w:t>
      </w:r>
      <w:r w:rsidR="00D84095" w:rsidRPr="00D84095">
        <w:t xml:space="preserve"> in which women</w:t>
      </w:r>
      <w:r w:rsidR="00D84095">
        <w:t>’</w:t>
      </w:r>
      <w:r w:rsidR="00D84095" w:rsidRPr="00D84095">
        <w:t>s experience is the source and driving force</w:t>
      </w:r>
      <w:sdt>
        <w:sdtPr>
          <w:id w:val="-575676287"/>
          <w:citation/>
        </w:sdtPr>
        <w:sdtContent>
          <w:r w:rsidR="00E65B04">
            <w:fldChar w:fldCharType="begin"/>
          </w:r>
          <w:r w:rsidR="00E65B04">
            <w:instrText xml:space="preserve">CITATION 11116 \l 1033 </w:instrText>
          </w:r>
          <w:r w:rsidR="00E65B04">
            <w:fldChar w:fldCharType="separate"/>
          </w:r>
          <w:r w:rsidR="00B056C2">
            <w:rPr>
              <w:noProof/>
            </w:rPr>
            <w:t xml:space="preserve"> (Dong, 2016)</w:t>
          </w:r>
          <w:r w:rsidR="00E65B04">
            <w:fldChar w:fldCharType="end"/>
          </w:r>
        </w:sdtContent>
      </w:sdt>
      <w:r w:rsidR="00D84095" w:rsidRPr="00D84095">
        <w:t>.</w:t>
      </w:r>
    </w:p>
    <w:p w14:paraId="6BE22A7C" w14:textId="27FB9FD9" w:rsidR="009B5442" w:rsidRDefault="00333D96" w:rsidP="002959CD">
      <w:pPr>
        <w:spacing w:line="480" w:lineRule="auto"/>
        <w:ind w:firstLine="720"/>
        <w:jc w:val="both"/>
      </w:pPr>
      <w:r w:rsidRPr="007859B7">
        <w:rPr>
          <w:rFonts w:cstheme="majorBidi"/>
          <w:szCs w:val="24"/>
        </w:rPr>
        <w:t>It means that feminist theory primarily focuses on women’s profit and interests.</w:t>
      </w:r>
      <w:r w:rsidR="007859B7">
        <w:rPr>
          <w:rFonts w:cstheme="majorBidi"/>
          <w:szCs w:val="24"/>
        </w:rPr>
        <w:t xml:space="preserve"> </w:t>
      </w:r>
      <w:r w:rsidRPr="007859B7">
        <w:rPr>
          <w:rFonts w:cstheme="majorBidi"/>
          <w:szCs w:val="24"/>
        </w:rPr>
        <w:t>It is essential to eliminate gender inequality and ensure equal treatment for both genders, as this is what feminist theory supports.</w:t>
      </w:r>
      <w:r w:rsidR="007859B7">
        <w:rPr>
          <w:rFonts w:cstheme="majorBidi"/>
          <w:szCs w:val="24"/>
        </w:rPr>
        <w:t xml:space="preserve"> </w:t>
      </w:r>
      <w:r w:rsidRPr="007859B7">
        <w:rPr>
          <w:rFonts w:cstheme="majorBidi"/>
          <w:szCs w:val="24"/>
        </w:rPr>
        <w:t>Feminist theory was born from the reali</w:t>
      </w:r>
      <w:r w:rsidR="00D808D7">
        <w:rPr>
          <w:rFonts w:cstheme="majorBidi"/>
          <w:szCs w:val="24"/>
        </w:rPr>
        <w:t>z</w:t>
      </w:r>
      <w:r w:rsidRPr="007859B7">
        <w:rPr>
          <w:rFonts w:cstheme="majorBidi"/>
          <w:szCs w:val="24"/>
        </w:rPr>
        <w:t>ation that women have suffered unfair treatment in society</w:t>
      </w:r>
      <w:sdt>
        <w:sdtPr>
          <w:rPr>
            <w:rFonts w:cstheme="majorBidi"/>
            <w:szCs w:val="24"/>
          </w:rPr>
          <w:id w:val="1240129618"/>
          <w:citation/>
        </w:sdtPr>
        <w:sdtContent>
          <w:r w:rsidRPr="007859B7">
            <w:rPr>
              <w:rFonts w:cstheme="majorBidi"/>
              <w:szCs w:val="24"/>
            </w:rPr>
            <w:fldChar w:fldCharType="begin"/>
          </w:r>
          <w:r w:rsidRPr="007859B7">
            <w:rPr>
              <w:rFonts w:cstheme="majorBidi"/>
              <w:szCs w:val="24"/>
            </w:rPr>
            <w:instrText xml:space="preserve">CITATION Yaf18 \l 1033 </w:instrText>
          </w:r>
          <w:r w:rsidRPr="007859B7">
            <w:rPr>
              <w:rFonts w:cstheme="majorBidi"/>
              <w:szCs w:val="24"/>
            </w:rPr>
            <w:fldChar w:fldCharType="separate"/>
          </w:r>
          <w:r w:rsidR="00B056C2">
            <w:rPr>
              <w:rFonts w:cstheme="majorBidi"/>
              <w:noProof/>
              <w:szCs w:val="24"/>
            </w:rPr>
            <w:t xml:space="preserve"> </w:t>
          </w:r>
          <w:r w:rsidR="00B056C2" w:rsidRPr="00B056C2">
            <w:rPr>
              <w:rFonts w:cstheme="majorBidi"/>
              <w:noProof/>
              <w:szCs w:val="24"/>
            </w:rPr>
            <w:t>(Zhang, 2018)</w:t>
          </w:r>
          <w:r w:rsidRPr="007859B7">
            <w:rPr>
              <w:rFonts w:cstheme="majorBidi"/>
              <w:szCs w:val="24"/>
            </w:rPr>
            <w:fldChar w:fldCharType="end"/>
          </w:r>
        </w:sdtContent>
      </w:sdt>
      <w:r w:rsidR="00522B68">
        <w:rPr>
          <w:rFonts w:cstheme="majorBidi"/>
          <w:szCs w:val="24"/>
        </w:rPr>
        <w:t>.</w:t>
      </w:r>
      <w:r w:rsidR="00091E39" w:rsidRPr="007859B7">
        <w:rPr>
          <w:rFonts w:cstheme="majorBidi"/>
          <w:szCs w:val="24"/>
        </w:rPr>
        <w:t xml:space="preserve"> </w:t>
      </w:r>
      <w:r w:rsidR="00522B68">
        <w:rPr>
          <w:rFonts w:cstheme="majorBidi"/>
          <w:szCs w:val="24"/>
        </w:rPr>
        <w:t>P</w:t>
      </w:r>
      <w:r w:rsidR="00091E39" w:rsidRPr="007859B7">
        <w:rPr>
          <w:rFonts w:cstheme="majorBidi"/>
          <w:szCs w:val="24"/>
        </w:rPr>
        <w:t>ublic attention has been drawn to the poor and harmful effects on women.</w:t>
      </w:r>
      <w:r w:rsidR="007859B7">
        <w:rPr>
          <w:rFonts w:cstheme="majorBidi"/>
          <w:szCs w:val="24"/>
        </w:rPr>
        <w:t xml:space="preserve"> </w:t>
      </w:r>
      <w:r w:rsidR="00091E39" w:rsidRPr="007859B7">
        <w:rPr>
          <w:rFonts w:cstheme="majorBidi"/>
          <w:szCs w:val="24"/>
        </w:rPr>
        <w:t>Feminist supporters have decided to make an effort to address the gender inequality problem and create equal and respectful women</w:t>
      </w:r>
      <w:r w:rsidR="00091E39" w:rsidRPr="007859B7">
        <w:rPr>
          <w:rFonts w:cstheme="majorBidi"/>
          <w:color w:val="414141"/>
          <w:spacing w:val="15"/>
          <w:szCs w:val="24"/>
          <w:shd w:val="clear" w:color="auto" w:fill="FFFFFF"/>
        </w:rPr>
        <w:t>.</w:t>
      </w:r>
      <w:r w:rsidR="00896D55">
        <w:rPr>
          <w:rFonts w:cstheme="majorBidi"/>
          <w:color w:val="414141"/>
          <w:spacing w:val="15"/>
          <w:szCs w:val="24"/>
          <w:shd w:val="clear" w:color="auto" w:fill="FFFFFF"/>
        </w:rPr>
        <w:t xml:space="preserve"> </w:t>
      </w:r>
      <w:r w:rsidR="00091E39" w:rsidRPr="007859B7">
        <w:rPr>
          <w:rFonts w:cstheme="majorBidi"/>
          <w:szCs w:val="24"/>
        </w:rPr>
        <w:t>Second, feminist theory aims to identify the causes of gender inequality, highlight their existence, and provide a framework for addressing them. According to feminist theory, the fundamental factor that causes gender inequality is society’s values. </w:t>
      </w:r>
      <w:r w:rsidR="007859B7" w:rsidRPr="007859B7">
        <w:t>Gender inequality is an issue that shouldn</w:t>
      </w:r>
      <w:r w:rsidR="007859B7">
        <w:t>’</w:t>
      </w:r>
      <w:r w:rsidR="007859B7" w:rsidRPr="007859B7">
        <w:t>t or should not be addressed by the values and beliefs held by members</w:t>
      </w:r>
      <w:sdt>
        <w:sdtPr>
          <w:id w:val="1721093229"/>
          <w:citation/>
        </w:sdtPr>
        <w:sdtContent>
          <w:r w:rsidR="00091E39" w:rsidRPr="007859B7">
            <w:fldChar w:fldCharType="begin"/>
          </w:r>
          <w:r w:rsidR="00091E39" w:rsidRPr="007859B7">
            <w:instrText xml:space="preserve">CITATION 111171 \l 1033 </w:instrText>
          </w:r>
          <w:r w:rsidR="00091E39" w:rsidRPr="007859B7">
            <w:fldChar w:fldCharType="separate"/>
          </w:r>
          <w:r w:rsidR="00B056C2">
            <w:rPr>
              <w:noProof/>
            </w:rPr>
            <w:t xml:space="preserve"> (Yingchun Ji, 2017)</w:t>
          </w:r>
          <w:r w:rsidR="00091E39" w:rsidRPr="007859B7">
            <w:fldChar w:fldCharType="end"/>
          </w:r>
        </w:sdtContent>
      </w:sdt>
      <w:r w:rsidR="00091E39" w:rsidRPr="007859B7">
        <w:t>.</w:t>
      </w:r>
    </w:p>
    <w:p w14:paraId="292E64D4" w14:textId="35708340" w:rsidR="009B5442" w:rsidRDefault="003B1B8B" w:rsidP="002959CD">
      <w:pPr>
        <w:spacing w:line="480" w:lineRule="auto"/>
        <w:ind w:firstLine="720"/>
        <w:jc w:val="both"/>
      </w:pPr>
      <w:r w:rsidRPr="003B1B8B">
        <w:rPr>
          <w:rFonts w:cstheme="majorBidi"/>
          <w:szCs w:val="24"/>
        </w:rPr>
        <w:t xml:space="preserve">Instead, we should look at the long-term and historical perspectives to understand why inequality has lasted so long. Gender politics, however, should also be considered. Gender politics directly relates to the power of both genders. There is a significant difference in </w:t>
      </w:r>
      <w:r w:rsidR="00DD52D2">
        <w:rPr>
          <w:rFonts w:cstheme="majorBidi"/>
          <w:szCs w:val="24"/>
        </w:rPr>
        <w:t>ability</w:t>
      </w:r>
      <w:r w:rsidRPr="003B1B8B">
        <w:rPr>
          <w:rFonts w:cstheme="majorBidi"/>
          <w:szCs w:val="24"/>
        </w:rPr>
        <w:t xml:space="preserve"> between the two genders</w:t>
      </w:r>
      <w:r w:rsidR="00DD52D2">
        <w:rPr>
          <w:rFonts w:cstheme="majorBidi"/>
          <w:szCs w:val="24"/>
        </w:rPr>
        <w:t>,</w:t>
      </w:r>
      <w:r w:rsidRPr="003B1B8B">
        <w:rPr>
          <w:rFonts w:cstheme="majorBidi"/>
          <w:szCs w:val="24"/>
        </w:rPr>
        <w:t xml:space="preserve"> and this imbalance can lead to se</w:t>
      </w:r>
      <w:r w:rsidR="00DD52D2">
        <w:rPr>
          <w:rFonts w:cstheme="majorBidi"/>
          <w:szCs w:val="24"/>
        </w:rPr>
        <w:t>vere</w:t>
      </w:r>
      <w:r w:rsidRPr="003B1B8B">
        <w:rPr>
          <w:rFonts w:cstheme="majorBidi"/>
          <w:szCs w:val="24"/>
        </w:rPr>
        <w:t xml:space="preserve"> issues of gender inequality</w:t>
      </w:r>
      <w:sdt>
        <w:sdtPr>
          <w:rPr>
            <w:rFonts w:cstheme="majorBidi"/>
            <w:szCs w:val="24"/>
          </w:rPr>
          <w:id w:val="-645974223"/>
          <w:citation/>
        </w:sdtPr>
        <w:sdtContent>
          <w:r>
            <w:rPr>
              <w:rFonts w:cstheme="majorBidi"/>
              <w:szCs w:val="24"/>
            </w:rPr>
            <w:fldChar w:fldCharType="begin"/>
          </w:r>
          <w:r>
            <w:rPr>
              <w:rFonts w:cstheme="majorBidi"/>
              <w:szCs w:val="24"/>
            </w:rPr>
            <w:instrText xml:space="preserve"> CITATION 111171 \l 1033 </w:instrText>
          </w:r>
          <w:r>
            <w:rPr>
              <w:rFonts w:cstheme="majorBidi"/>
              <w:szCs w:val="24"/>
            </w:rPr>
            <w:fldChar w:fldCharType="separate"/>
          </w:r>
          <w:r w:rsidR="00B056C2">
            <w:rPr>
              <w:rFonts w:cstheme="majorBidi"/>
              <w:noProof/>
              <w:szCs w:val="24"/>
            </w:rPr>
            <w:t xml:space="preserve"> </w:t>
          </w:r>
          <w:r w:rsidR="00B056C2" w:rsidRPr="00B056C2">
            <w:rPr>
              <w:rFonts w:cstheme="majorBidi"/>
              <w:noProof/>
              <w:szCs w:val="24"/>
            </w:rPr>
            <w:t>(Yingchun Ji, 2017)</w:t>
          </w:r>
          <w:r>
            <w:rPr>
              <w:rFonts w:cstheme="majorBidi"/>
              <w:szCs w:val="24"/>
            </w:rPr>
            <w:fldChar w:fldCharType="end"/>
          </w:r>
        </w:sdtContent>
      </w:sdt>
      <w:r w:rsidRPr="003B1B8B">
        <w:rPr>
          <w:rFonts w:cstheme="majorBidi"/>
          <w:szCs w:val="24"/>
        </w:rPr>
        <w:t>.</w:t>
      </w:r>
      <w:r w:rsidR="00DD52D2" w:rsidRPr="00DD52D2">
        <w:t xml:space="preserve"> </w:t>
      </w:r>
      <w:r w:rsidR="00DD52D2" w:rsidRPr="00DD52D2">
        <w:rPr>
          <w:rFonts w:cstheme="majorBidi"/>
          <w:szCs w:val="24"/>
        </w:rPr>
        <w:t xml:space="preserve">It is therefore supported by </w:t>
      </w:r>
      <w:r w:rsidR="00DD52D2">
        <w:rPr>
          <w:rFonts w:cstheme="majorBidi"/>
          <w:szCs w:val="24"/>
        </w:rPr>
        <w:t xml:space="preserve">the </w:t>
      </w:r>
      <w:r w:rsidR="00DD52D2" w:rsidRPr="00DD52D2">
        <w:rPr>
          <w:rFonts w:cstheme="majorBidi"/>
          <w:szCs w:val="24"/>
        </w:rPr>
        <w:t xml:space="preserve">feminist theory that to address the issue of gender </w:t>
      </w:r>
      <w:r w:rsidR="00DD52D2" w:rsidRPr="00DD52D2">
        <w:rPr>
          <w:rFonts w:cstheme="majorBidi"/>
          <w:szCs w:val="24"/>
        </w:rPr>
        <w:lastRenderedPageBreak/>
        <w:t>inequalities with high performance</w:t>
      </w:r>
      <w:r w:rsidR="00DD52D2">
        <w:rPr>
          <w:rFonts w:cstheme="majorBidi"/>
          <w:szCs w:val="24"/>
        </w:rPr>
        <w:t>,</w:t>
      </w:r>
      <w:r w:rsidR="00E353C4">
        <w:rPr>
          <w:rFonts w:cstheme="majorBidi"/>
          <w:szCs w:val="24"/>
        </w:rPr>
        <w:t xml:space="preserve"> and</w:t>
      </w:r>
      <w:r w:rsidR="00DD52D2" w:rsidRPr="00DD52D2">
        <w:rPr>
          <w:rFonts w:cstheme="majorBidi"/>
          <w:szCs w:val="24"/>
        </w:rPr>
        <w:t xml:space="preserve"> it is </w:t>
      </w:r>
      <w:r w:rsidR="00DD52D2">
        <w:rPr>
          <w:rFonts w:cstheme="majorBidi"/>
          <w:szCs w:val="24"/>
        </w:rPr>
        <w:t>essential</w:t>
      </w:r>
      <w:r w:rsidR="00DD52D2" w:rsidRPr="00DD52D2">
        <w:rPr>
          <w:rFonts w:cstheme="majorBidi"/>
          <w:szCs w:val="24"/>
        </w:rPr>
        <w:t xml:space="preserve"> to identify and resolve the ultimate factor.</w:t>
      </w:r>
      <w:r w:rsidR="00DD52D2">
        <w:rPr>
          <w:rFonts w:cstheme="majorBidi"/>
          <w:szCs w:val="24"/>
        </w:rPr>
        <w:t xml:space="preserve"> </w:t>
      </w:r>
      <w:r w:rsidR="00DD52D2" w:rsidRPr="00DD52D2">
        <w:rPr>
          <w:rFonts w:cstheme="majorBidi"/>
          <w:szCs w:val="24"/>
        </w:rPr>
        <w:t>Feminist theory also emphasi</w:t>
      </w:r>
      <w:r w:rsidR="00D808D7">
        <w:rPr>
          <w:rFonts w:cstheme="majorBidi"/>
          <w:szCs w:val="24"/>
        </w:rPr>
        <w:t>z</w:t>
      </w:r>
      <w:r w:rsidR="00DD52D2" w:rsidRPr="00DD52D2">
        <w:rPr>
          <w:rFonts w:cstheme="majorBidi"/>
          <w:szCs w:val="24"/>
        </w:rPr>
        <w:t>es gender discrimination. Feminist theory is based on women</w:t>
      </w:r>
      <w:r w:rsidR="00DD52D2">
        <w:rPr>
          <w:rFonts w:cstheme="majorBidi"/>
          <w:szCs w:val="24"/>
        </w:rPr>
        <w:t>’</w:t>
      </w:r>
      <w:r w:rsidR="00DD52D2" w:rsidRPr="00DD52D2">
        <w:rPr>
          <w:rFonts w:cstheme="majorBidi"/>
          <w:szCs w:val="24"/>
        </w:rPr>
        <w:t xml:space="preserve">s experiences. Gender discrimination </w:t>
      </w:r>
      <w:r w:rsidR="00DD52D2">
        <w:rPr>
          <w:rFonts w:cstheme="majorBidi"/>
          <w:szCs w:val="24"/>
        </w:rPr>
        <w:t>results from</w:t>
      </w:r>
      <w:r w:rsidR="00DD52D2" w:rsidRPr="00DD52D2">
        <w:rPr>
          <w:rFonts w:cstheme="majorBidi"/>
          <w:szCs w:val="24"/>
        </w:rPr>
        <w:t xml:space="preserve"> the loss of profit and interest for women (</w:t>
      </w:r>
      <w:proofErr w:type="spellStart"/>
      <w:r w:rsidR="00DD52D2" w:rsidRPr="00DD52D2">
        <w:rPr>
          <w:rFonts w:cstheme="majorBidi"/>
          <w:szCs w:val="24"/>
        </w:rPr>
        <w:t>Zurndorfer</w:t>
      </w:r>
      <w:proofErr w:type="spellEnd"/>
      <w:r w:rsidR="00DD52D2" w:rsidRPr="00DD52D2">
        <w:rPr>
          <w:rFonts w:cstheme="majorBidi"/>
          <w:szCs w:val="24"/>
        </w:rPr>
        <w:t xml:space="preserve"> 2018). Social development, as supported by feminist theory, is based on centrali</w:t>
      </w:r>
      <w:r w:rsidR="00D808D7">
        <w:rPr>
          <w:rFonts w:cstheme="majorBidi"/>
          <w:szCs w:val="24"/>
        </w:rPr>
        <w:t>z</w:t>
      </w:r>
      <w:r w:rsidR="00DD52D2" w:rsidRPr="00DD52D2">
        <w:rPr>
          <w:rFonts w:cstheme="majorBidi"/>
          <w:szCs w:val="24"/>
        </w:rPr>
        <w:t xml:space="preserve">ing </w:t>
      </w:r>
      <w:r w:rsidR="00DD52D2">
        <w:rPr>
          <w:rFonts w:cstheme="majorBidi"/>
          <w:szCs w:val="24"/>
        </w:rPr>
        <w:t xml:space="preserve">the </w:t>
      </w:r>
      <w:r w:rsidR="00DD52D2" w:rsidRPr="00DD52D2">
        <w:rPr>
          <w:rFonts w:cstheme="majorBidi"/>
          <w:szCs w:val="24"/>
        </w:rPr>
        <w:t xml:space="preserve">power of men. </w:t>
      </w:r>
      <w:r w:rsidR="00DD52D2">
        <w:rPr>
          <w:rFonts w:cstheme="majorBidi"/>
          <w:szCs w:val="24"/>
        </w:rPr>
        <w:t>It</w:t>
      </w:r>
      <w:r w:rsidR="00DD52D2" w:rsidRPr="00DD52D2">
        <w:rPr>
          <w:rFonts w:cstheme="majorBidi"/>
          <w:szCs w:val="24"/>
        </w:rPr>
        <w:t xml:space="preserve"> is directly linked to gender discrimination</w:t>
      </w:r>
      <w:sdt>
        <w:sdtPr>
          <w:rPr>
            <w:rFonts w:cstheme="majorBidi"/>
            <w:szCs w:val="24"/>
          </w:rPr>
          <w:id w:val="94828310"/>
          <w:citation/>
        </w:sdtPr>
        <w:sdtContent>
          <w:r w:rsidR="00DD52D2">
            <w:rPr>
              <w:rFonts w:cstheme="majorBidi"/>
              <w:szCs w:val="24"/>
            </w:rPr>
            <w:fldChar w:fldCharType="begin"/>
          </w:r>
          <w:r w:rsidR="005F141A">
            <w:rPr>
              <w:rFonts w:cstheme="majorBidi"/>
              <w:szCs w:val="24"/>
            </w:rPr>
            <w:instrText xml:space="preserve">CITATION 111181 \l 1033 </w:instrText>
          </w:r>
          <w:r w:rsidR="00DD52D2">
            <w:rPr>
              <w:rFonts w:cstheme="majorBidi"/>
              <w:szCs w:val="24"/>
            </w:rPr>
            <w:fldChar w:fldCharType="separate"/>
          </w:r>
          <w:r w:rsidR="00B056C2">
            <w:rPr>
              <w:rFonts w:cstheme="majorBidi"/>
              <w:noProof/>
              <w:szCs w:val="24"/>
            </w:rPr>
            <w:t xml:space="preserve"> </w:t>
          </w:r>
          <w:r w:rsidR="00B056C2" w:rsidRPr="00B056C2">
            <w:rPr>
              <w:rFonts w:cstheme="majorBidi"/>
              <w:noProof/>
              <w:szCs w:val="24"/>
            </w:rPr>
            <w:t>(Zurndorfer, 2018)</w:t>
          </w:r>
          <w:r w:rsidR="00DD52D2">
            <w:rPr>
              <w:rFonts w:cstheme="majorBidi"/>
              <w:szCs w:val="24"/>
            </w:rPr>
            <w:fldChar w:fldCharType="end"/>
          </w:r>
        </w:sdtContent>
      </w:sdt>
      <w:r w:rsidR="00DD52D2">
        <w:rPr>
          <w:rFonts w:cstheme="majorBidi"/>
          <w:szCs w:val="24"/>
        </w:rPr>
        <w:t>.</w:t>
      </w:r>
      <w:r w:rsidR="00C512B3">
        <w:rPr>
          <w:rFonts w:cstheme="majorBidi"/>
          <w:szCs w:val="24"/>
        </w:rPr>
        <w:t xml:space="preserve"> </w:t>
      </w:r>
      <w:r w:rsidR="005F141A" w:rsidRPr="005F141A">
        <w:t>Gender inequalities between women and men indicate that women do not have the same opportunities to succeed financially or enjoy equal rights and privileges</w:t>
      </w:r>
      <w:sdt>
        <w:sdtPr>
          <w:id w:val="946897736"/>
          <w:citation/>
        </w:sdtPr>
        <w:sdtContent>
          <w:r w:rsidR="005F141A" w:rsidRPr="005F141A">
            <w:fldChar w:fldCharType="begin"/>
          </w:r>
          <w:r w:rsidR="005F141A" w:rsidRPr="005F141A">
            <w:instrText xml:space="preserve">CITATION 111181 \l 1033 </w:instrText>
          </w:r>
          <w:r w:rsidR="005F141A" w:rsidRPr="005F141A">
            <w:fldChar w:fldCharType="separate"/>
          </w:r>
          <w:r w:rsidR="00B056C2">
            <w:rPr>
              <w:noProof/>
            </w:rPr>
            <w:t xml:space="preserve"> (Zurndorfer, 2018)</w:t>
          </w:r>
          <w:r w:rsidR="005F141A" w:rsidRPr="005F141A">
            <w:fldChar w:fldCharType="end"/>
          </w:r>
        </w:sdtContent>
      </w:sdt>
      <w:r w:rsidR="005F141A" w:rsidRPr="005F141A">
        <w:t xml:space="preserve">. This fact makes feminist theory the best one for </w:t>
      </w:r>
      <w:r w:rsidR="00641956">
        <w:t xml:space="preserve">this </w:t>
      </w:r>
      <w:r w:rsidR="00A646C1">
        <w:t>study</w:t>
      </w:r>
      <w:r w:rsidR="005F141A" w:rsidRPr="005F141A">
        <w:t>. This theoretical framework will guide</w:t>
      </w:r>
      <w:r w:rsidR="00641956">
        <w:t xml:space="preserve"> us in the completion of this </w:t>
      </w:r>
      <w:r w:rsidR="00A646C1">
        <w:t>study</w:t>
      </w:r>
      <w:r w:rsidR="00641956">
        <w:t xml:space="preserve">. Afghan gender requires equal treatment of men and women, even though </w:t>
      </w:r>
      <w:r w:rsidR="005F141A" w:rsidRPr="00641956">
        <w:t>it is affected by many factors</w:t>
      </w:r>
      <w:r w:rsidR="00641956" w:rsidRPr="00641956">
        <w:t>,</w:t>
      </w:r>
      <w:r w:rsidR="005F141A" w:rsidRPr="00641956">
        <w:t xml:space="preserve"> such as </w:t>
      </w:r>
      <w:r w:rsidR="001E2268">
        <w:t xml:space="preserve">the </w:t>
      </w:r>
      <w:r w:rsidR="005F141A" w:rsidRPr="00641956">
        <w:t>cultural and social background.</w:t>
      </w:r>
    </w:p>
    <w:p w14:paraId="34FF1F4E" w14:textId="23B88DBF" w:rsidR="00374887" w:rsidRPr="00374887" w:rsidRDefault="00684DEF" w:rsidP="006775DF">
      <w:pPr>
        <w:spacing w:line="480" w:lineRule="auto"/>
        <w:ind w:firstLine="720"/>
        <w:jc w:val="both"/>
        <w:rPr>
          <w:rFonts w:cstheme="majorBidi"/>
          <w:color w:val="000000" w:themeColor="text1"/>
          <w:szCs w:val="24"/>
        </w:rPr>
      </w:pPr>
      <w:r w:rsidRPr="00D34AFA">
        <w:rPr>
          <w:rFonts w:cstheme="majorBidi"/>
          <w:b/>
          <w:bCs/>
          <w:color w:val="000000" w:themeColor="text1"/>
          <w:szCs w:val="24"/>
        </w:rPr>
        <w:t>H1</w:t>
      </w:r>
      <w:r w:rsidRPr="00D34AFA">
        <w:rPr>
          <w:rFonts w:cstheme="majorBidi"/>
          <w:color w:val="000000" w:themeColor="text1"/>
          <w:szCs w:val="24"/>
        </w:rPr>
        <w:t xml:space="preserve">: </w:t>
      </w:r>
      <w:r w:rsidR="00922886">
        <w:rPr>
          <w:rFonts w:cstheme="majorBidi"/>
          <w:i/>
          <w:iCs/>
          <w:color w:val="000000" w:themeColor="text1"/>
          <w:szCs w:val="24"/>
        </w:rPr>
        <w:t xml:space="preserve">Women are more likely to disagree with </w:t>
      </w:r>
      <w:r w:rsidR="00F218A5">
        <w:rPr>
          <w:rFonts w:cstheme="majorBidi"/>
          <w:i/>
          <w:iCs/>
          <w:color w:val="000000" w:themeColor="text1"/>
          <w:szCs w:val="24"/>
        </w:rPr>
        <w:t xml:space="preserve">the </w:t>
      </w:r>
      <w:r w:rsidR="00922886">
        <w:rPr>
          <w:rFonts w:cstheme="majorBidi"/>
          <w:i/>
          <w:iCs/>
          <w:color w:val="000000" w:themeColor="text1"/>
          <w:szCs w:val="24"/>
        </w:rPr>
        <w:t>ban o</w:t>
      </w:r>
      <w:r w:rsidR="00F218A5">
        <w:rPr>
          <w:rFonts w:cstheme="majorBidi"/>
          <w:i/>
          <w:iCs/>
          <w:color w:val="000000" w:themeColor="text1"/>
          <w:szCs w:val="24"/>
        </w:rPr>
        <w:t>n</w:t>
      </w:r>
      <w:r w:rsidR="00922886">
        <w:rPr>
          <w:rFonts w:cstheme="majorBidi"/>
          <w:i/>
          <w:iCs/>
          <w:color w:val="000000" w:themeColor="text1"/>
          <w:szCs w:val="24"/>
        </w:rPr>
        <w:t xml:space="preserve"> woman</w:t>
      </w:r>
      <w:r w:rsidR="00F218A5">
        <w:rPr>
          <w:rFonts w:cstheme="majorBidi"/>
          <w:i/>
          <w:iCs/>
          <w:color w:val="000000" w:themeColor="text1"/>
          <w:szCs w:val="24"/>
        </w:rPr>
        <w:t>’s</w:t>
      </w:r>
      <w:r w:rsidR="00922886">
        <w:rPr>
          <w:rFonts w:cstheme="majorBidi"/>
          <w:i/>
          <w:iCs/>
          <w:color w:val="000000" w:themeColor="text1"/>
          <w:szCs w:val="24"/>
        </w:rPr>
        <w:t xml:space="preserve"> education</w:t>
      </w:r>
      <w:r w:rsidRPr="00D34AFA">
        <w:rPr>
          <w:rFonts w:cstheme="majorBidi"/>
          <w:i/>
          <w:iCs/>
          <w:color w:val="000000" w:themeColor="text1"/>
          <w:szCs w:val="24"/>
        </w:rPr>
        <w:t>.</w:t>
      </w:r>
      <w:r w:rsidR="006775DF">
        <w:rPr>
          <w:rFonts w:cstheme="majorBidi"/>
          <w:i/>
          <w:iCs/>
          <w:color w:val="000000" w:themeColor="text1"/>
          <w:szCs w:val="24"/>
        </w:rPr>
        <w:t xml:space="preserve"> </w:t>
      </w:r>
      <w:r w:rsidR="006775DF" w:rsidRPr="006775DF">
        <w:rPr>
          <w:rFonts w:cstheme="majorBidi"/>
          <w:color w:val="000000" w:themeColor="text1"/>
          <w:szCs w:val="24"/>
        </w:rPr>
        <w:t xml:space="preserve">The right to education is one of the basic human rights. </w:t>
      </w:r>
      <w:r w:rsidR="006775DF" w:rsidRPr="006775DF">
        <w:t>Traditional societies often deny girls the opportunity to reach their full potential. Their education is also affected by school fees and safety concerns. These barriers are slowly being removed due to the overwhelming evidence that educated girls can be</w:t>
      </w:r>
      <w:r w:rsidR="006775DF">
        <w:t>nefit</w:t>
      </w:r>
      <w:r w:rsidR="006775DF" w:rsidRPr="006775DF">
        <w:t xml:space="preserve"> society and the international focus on universal schooling.</w:t>
      </w:r>
      <w:r w:rsidR="006775DF">
        <w:t xml:space="preserve"> </w:t>
      </w:r>
      <w:r w:rsidR="006775DF" w:rsidRPr="006775DF">
        <w:t>It</w:t>
      </w:r>
      <w:r w:rsidR="006775DF">
        <w:t>’</w:t>
      </w:r>
      <w:r w:rsidR="006775DF" w:rsidRPr="006775DF">
        <w:t xml:space="preserve">s useful to encourage girls to pursue careers in science and technology, which have a majority of men. But this is still a problem.  While there have been some improvements in </w:t>
      </w:r>
      <w:r w:rsidR="006775DF">
        <w:t>sending</w:t>
      </w:r>
      <w:r w:rsidR="006775DF" w:rsidRPr="006775DF">
        <w:t xml:space="preserve"> girls to secondary and primary schools, less than half are enrolled in university. </w:t>
      </w:r>
      <w:r w:rsidR="00374887" w:rsidRPr="00374887">
        <w:t>In this regard, feminists further highlight the rhetoric of equal opportunities is almost the sine qua nu by which liberal-feminist perspectives are recogni</w:t>
      </w:r>
      <w:r w:rsidR="00D808D7">
        <w:t>z</w:t>
      </w:r>
      <w:r w:rsidR="00374887" w:rsidRPr="00374887">
        <w:t>ed </w:t>
      </w:r>
      <w:r w:rsidR="003F3DB3">
        <w:t>“</w:t>
      </w:r>
      <w:r w:rsidR="00054F1A">
        <w:t>e</w:t>
      </w:r>
      <w:r w:rsidR="00374887" w:rsidRPr="00374887">
        <w:t>qual means the same.</w:t>
      </w:r>
      <w:sdt>
        <w:sdtPr>
          <w:id w:val="-966424630"/>
          <w:citation/>
        </w:sdtPr>
        <w:sdtContent>
          <w:r w:rsidR="003F3DB3">
            <w:fldChar w:fldCharType="begin"/>
          </w:r>
          <w:r w:rsidR="00054F1A">
            <w:instrText xml:space="preserve">CITATION 11187 \l 1033 </w:instrText>
          </w:r>
          <w:r w:rsidR="003F3DB3">
            <w:fldChar w:fldCharType="separate"/>
          </w:r>
          <w:r w:rsidR="00B056C2">
            <w:rPr>
              <w:noProof/>
            </w:rPr>
            <w:t xml:space="preserve"> (Sandra, 1987)</w:t>
          </w:r>
          <w:r w:rsidR="003F3DB3">
            <w:fldChar w:fldCharType="end"/>
          </w:r>
        </w:sdtContent>
      </w:sdt>
      <w:r w:rsidR="003F3DB3">
        <w:t>”</w:t>
      </w:r>
      <w:r w:rsidR="00054F1A">
        <w:t xml:space="preserve"> </w:t>
      </w:r>
    </w:p>
    <w:p w14:paraId="7B305EDC" w14:textId="77777777" w:rsidR="00054F1A" w:rsidRDefault="009F561E" w:rsidP="006775DF">
      <w:pPr>
        <w:spacing w:line="480" w:lineRule="auto"/>
        <w:ind w:firstLine="720"/>
        <w:jc w:val="both"/>
      </w:pPr>
      <w:r w:rsidRPr="009F561E">
        <w:t>Education is considered a basic necessity and right for the citizens of any nation, which is a powerful tool to reduce inequalities in society</w:t>
      </w:r>
      <w:r>
        <w:t>,</w:t>
      </w:r>
      <w:r w:rsidRPr="009F561E">
        <w:t xml:space="preserve"> </w:t>
      </w:r>
      <w:r w:rsidR="006775DF">
        <w:t>e</w:t>
      </w:r>
      <w:r w:rsidRPr="009F561E">
        <w:t xml:space="preserve">specially for women who face discrimination in many fields and have a special need for this. Education is considered a turning point in empowering </w:t>
      </w:r>
      <w:r w:rsidRPr="009F561E">
        <w:lastRenderedPageBreak/>
        <w:t xml:space="preserve">women </w:t>
      </w:r>
      <w:r w:rsidR="006775DF">
        <w:t>b</w:t>
      </w:r>
      <w:r w:rsidRPr="009F561E">
        <w:t xml:space="preserve">ecause it enables them to face challenges and </w:t>
      </w:r>
      <w:r w:rsidR="006775DF">
        <w:t>change</w:t>
      </w:r>
      <w:r w:rsidRPr="009F561E">
        <w:t xml:space="preserve"> their lives. Still, </w:t>
      </w:r>
      <w:r>
        <w:t>many</w:t>
      </w:r>
      <w:r w:rsidRPr="009F561E">
        <w:t xml:space="preserve"> women in our country are illiterate, backward, weak and exploited, which can be changed with proper education. Education is one of the ways to spread the message of empowering women. </w:t>
      </w:r>
    </w:p>
    <w:p w14:paraId="37883F6F" w14:textId="17A6F5CC" w:rsidR="009F561E" w:rsidRPr="006775DF" w:rsidRDefault="009F561E" w:rsidP="006775DF">
      <w:pPr>
        <w:spacing w:line="480" w:lineRule="auto"/>
        <w:ind w:firstLine="720"/>
        <w:jc w:val="both"/>
        <w:rPr>
          <w:rFonts w:cstheme="majorBidi"/>
          <w:i/>
          <w:iCs/>
          <w:color w:val="000000" w:themeColor="text1"/>
          <w:szCs w:val="24"/>
        </w:rPr>
      </w:pPr>
      <w:r w:rsidRPr="009F561E">
        <w:t xml:space="preserve">No goals and aspirations of the citizens of a country can be achieved without effective education. Education not only educates the individual but also helps </w:t>
      </w:r>
      <w:r w:rsidR="006775DF">
        <w:t>them</w:t>
      </w:r>
      <w:r w:rsidRPr="009F561E">
        <w:t xml:space="preserve"> to understand that </w:t>
      </w:r>
      <w:r w:rsidR="006775DF">
        <w:t>women</w:t>
      </w:r>
      <w:r w:rsidRPr="009F561E">
        <w:t xml:space="preserve"> </w:t>
      </w:r>
      <w:r w:rsidR="006775DF">
        <w:t>are an</w:t>
      </w:r>
      <w:r w:rsidRPr="009F561E">
        <w:t xml:space="preserve"> essential part of society. Career achievement, self-awareness and satisfaction are many things which are guaranteed by the effective use of training. Guidance and counse</w:t>
      </w:r>
      <w:r>
        <w:t>l</w:t>
      </w:r>
      <w:r w:rsidRPr="009F561E">
        <w:t xml:space="preserve">ling also help women </w:t>
      </w:r>
      <w:r>
        <w:t>choose</w:t>
      </w:r>
      <w:r w:rsidRPr="009F561E">
        <w:t xml:space="preserve"> careers and follow career paths through training. Education helps women become empowered through science and technology and face the challenges of today</w:t>
      </w:r>
      <w:r>
        <w:t>’</w:t>
      </w:r>
      <w:r w:rsidRPr="009F561E">
        <w:t xml:space="preserve">s technological age. Education </w:t>
      </w:r>
      <w:r>
        <w:t>educates women and</w:t>
      </w:r>
      <w:r w:rsidRPr="009F561E">
        <w:t xml:space="preserve"> enables them to make decisions and take responsibility in their home</w:t>
      </w:r>
      <w:r>
        <w:t>s</w:t>
      </w:r>
      <w:r w:rsidRPr="009F561E">
        <w:t xml:space="preserve"> and </w:t>
      </w:r>
      <w:r>
        <w:t xml:space="preserve">the </w:t>
      </w:r>
      <w:r w:rsidRPr="009F561E">
        <w:t>outside world. Education is a goal</w:t>
      </w:r>
      <w:r>
        <w:t>,</w:t>
      </w:r>
      <w:r w:rsidRPr="009F561E">
        <w:t xml:space="preserve"> </w:t>
      </w:r>
      <w:r>
        <w:t>and</w:t>
      </w:r>
      <w:r w:rsidRPr="009F561E">
        <w:t xml:space="preserve"> a means to achieve other desirable goals. </w:t>
      </w:r>
    </w:p>
    <w:p w14:paraId="25FDBBBD" w14:textId="2AC2ED55" w:rsidR="00487F56" w:rsidRDefault="00487F56" w:rsidP="00487F56">
      <w:pPr>
        <w:spacing w:line="480" w:lineRule="auto"/>
        <w:ind w:firstLine="720"/>
        <w:jc w:val="both"/>
      </w:pPr>
      <w:r w:rsidRPr="00D44BCF">
        <w:t>Based on the information above</w:t>
      </w:r>
      <w:r w:rsidRPr="00487F56">
        <w:t xml:space="preserve"> </w:t>
      </w:r>
      <w:r>
        <w:t>th</w:t>
      </w:r>
      <w:r w:rsidRPr="00487F56">
        <w:t>ere are several reasons why women are more likely to disagree with a ban on women</w:t>
      </w:r>
      <w:r w:rsidR="008B4CA1">
        <w:t>’</w:t>
      </w:r>
      <w:r w:rsidRPr="00487F56">
        <w:t>s education:</w:t>
      </w:r>
      <w:r>
        <w:t xml:space="preserve"> </w:t>
      </w:r>
      <w:r w:rsidRPr="00487F56">
        <w:t xml:space="preserve"> Education is a tool for empowerment, and women who are educated are more likely to be aware of their rights and empowered to take action to improve their lives. Social change: Women who receive an education are more likely to challenge traditional gender roles and stereotypes. This can lead to broader social changes that benefit women, such as greater participation in the workforce and increased political representation. Economic benefits: Education can lead to higher-paying jobs and better economic opportunities for women. This can help women to achieve greater financial independence and improve their quality of life. Health benefits: Educated women are more likely to have better health outcomes for themselves and their families. They are more likely to seek medical care and make healthier lifestyle choices.</w:t>
      </w:r>
    </w:p>
    <w:p w14:paraId="05F6CE62" w14:textId="77777777" w:rsidR="00B52F9B" w:rsidRDefault="00684DEF" w:rsidP="00972B50">
      <w:pPr>
        <w:spacing w:line="480" w:lineRule="auto"/>
        <w:ind w:firstLine="720"/>
        <w:jc w:val="both"/>
      </w:pPr>
      <w:r w:rsidRPr="00D34AFA">
        <w:rPr>
          <w:b/>
          <w:bCs/>
          <w:color w:val="000000" w:themeColor="text1"/>
        </w:rPr>
        <w:lastRenderedPageBreak/>
        <w:t>H2</w:t>
      </w:r>
      <w:r w:rsidRPr="00D34AFA">
        <w:rPr>
          <w:color w:val="000000" w:themeColor="text1"/>
        </w:rPr>
        <w:t>:</w:t>
      </w:r>
      <w:r w:rsidR="00922886">
        <w:rPr>
          <w:color w:val="000000" w:themeColor="text1"/>
        </w:rPr>
        <w:t xml:space="preserve"> </w:t>
      </w:r>
      <w:r w:rsidR="00922886">
        <w:rPr>
          <w:i/>
          <w:iCs/>
          <w:color w:val="000000" w:themeColor="text1"/>
        </w:rPr>
        <w:t>Women are more likely to disagree with the woman</w:t>
      </w:r>
      <w:r w:rsidR="00E7778F">
        <w:rPr>
          <w:i/>
          <w:iCs/>
          <w:color w:val="000000" w:themeColor="text1"/>
        </w:rPr>
        <w:t>’s</w:t>
      </w:r>
      <w:r w:rsidR="00922886">
        <w:rPr>
          <w:i/>
          <w:iCs/>
          <w:color w:val="000000" w:themeColor="text1"/>
        </w:rPr>
        <w:t xml:space="preserve"> restriction of political participation</w:t>
      </w:r>
      <w:r w:rsidRPr="00D34AFA">
        <w:rPr>
          <w:i/>
          <w:iCs/>
          <w:color w:val="000000" w:themeColor="text1"/>
        </w:rPr>
        <w:t>.</w:t>
      </w:r>
      <w:r w:rsidR="0013248A" w:rsidRPr="00D34AFA">
        <w:rPr>
          <w:i/>
          <w:iCs/>
          <w:color w:val="000000" w:themeColor="text1"/>
        </w:rPr>
        <w:t xml:space="preserve"> </w:t>
      </w:r>
      <w:r w:rsidR="00972B50" w:rsidRPr="00972B50">
        <w:t xml:space="preserve">Women are prevented from speaking out and </w:t>
      </w:r>
      <w:r w:rsidR="00972B50">
        <w:t>cannot</w:t>
      </w:r>
      <w:r w:rsidR="00972B50" w:rsidRPr="00972B50">
        <w:t xml:space="preserve"> ensure that their needs and interests are considered in policy development and delivery of public goods/services. This will only reinforce gender biases. It is crucial to have capable women in important political, positions to hold politicians accountable for securing gender equality goals and developing democracy</w:t>
      </w:r>
      <w:r w:rsidR="00972B50">
        <w:t xml:space="preserve">. </w:t>
      </w:r>
      <w:r w:rsidR="006E6C2F" w:rsidRPr="006E6C2F">
        <w:t>Participation by women in politics is essential for genuine democracy and gender equality. It allows women to directly participate in public decision-making, and it is a way of improving accountability for women.</w:t>
      </w:r>
      <w:r w:rsidR="006E6C2F">
        <w:t xml:space="preserve"> </w:t>
      </w:r>
      <w:r w:rsidR="006E6C2F" w:rsidRPr="006E6C2F">
        <w:t>It is important to increase the number of women who hold decision-making posts in politics. But it does not end there. Gender-sensitive governance reforms are needed to make elected officials more effective in promoting gender equality and ensuring its implementation.</w:t>
      </w:r>
      <w:r w:rsidR="00386939">
        <w:t xml:space="preserve"> </w:t>
      </w:r>
    </w:p>
    <w:p w14:paraId="55C718BF" w14:textId="7EE02977" w:rsidR="00B61642" w:rsidRPr="00B61642" w:rsidRDefault="00B61642" w:rsidP="00972B50">
      <w:pPr>
        <w:spacing w:line="480" w:lineRule="auto"/>
        <w:ind w:firstLine="720"/>
        <w:jc w:val="both"/>
      </w:pPr>
      <w:r w:rsidRPr="00B61642">
        <w:t>Gender equality can be conceptualized as equality in opportunities and equality of outcomes. This is measured in terms of differences between men and women, boys and girls, or the gender gap. Gender equality is often measured by outcomes, as opportunities can be difficult to measure. This is a flawed measure because men and women have different preferences. Women may choose to act differently when they are given equal opportunities</w:t>
      </w:r>
      <w:sdt>
        <w:sdtPr>
          <w:id w:val="604084965"/>
          <w:citation/>
        </w:sdtPr>
        <w:sdtContent>
          <w:r w:rsidR="00386939">
            <w:fldChar w:fldCharType="begin"/>
          </w:r>
          <w:r w:rsidR="00386939">
            <w:instrText xml:space="preserve">CITATION 111052 \l 1033 </w:instrText>
          </w:r>
          <w:r w:rsidR="00386939">
            <w:fldChar w:fldCharType="separate"/>
          </w:r>
          <w:r w:rsidR="00B056C2">
            <w:rPr>
              <w:noProof/>
            </w:rPr>
            <w:t xml:space="preserve"> (Kabeer, 2005)</w:t>
          </w:r>
          <w:r w:rsidR="00386939">
            <w:fldChar w:fldCharType="end"/>
          </w:r>
        </w:sdtContent>
      </w:sdt>
      <w:r w:rsidRPr="00B61642">
        <w:t>.</w:t>
      </w:r>
    </w:p>
    <w:p w14:paraId="3FAF5B7E" w14:textId="0DC2E2C5" w:rsidR="00D824DE" w:rsidRDefault="00D824DE" w:rsidP="006E6C2F">
      <w:pPr>
        <w:spacing w:line="480" w:lineRule="auto"/>
        <w:ind w:firstLine="720"/>
        <w:jc w:val="both"/>
      </w:pPr>
      <w:r w:rsidRPr="00D824DE">
        <w:t>All choices have different implications when it comes to the definition of political participation. Certain choices have a greater impact on lives than others. These strategic life decisions include where to live, what to marry, how many children to get, who has custody, freedom of movement, association, etc. These choices help frame other decisions that can be crucial for one</w:t>
      </w:r>
      <w:r w:rsidR="008B4CA1">
        <w:t>’</w:t>
      </w:r>
      <w:r w:rsidRPr="00D824DE">
        <w:t>s quality of life.</w:t>
      </w:r>
      <w:r w:rsidR="00EA6942">
        <w:t xml:space="preserve">  </w:t>
      </w:r>
      <w:r w:rsidR="00EA6942" w:rsidRPr="00EA6942">
        <w:t xml:space="preserve">For instance, women who have access to land resources may not be able to cultivate them. This is due to their limited mobility and gender norms. However, they </w:t>
      </w:r>
      <w:r w:rsidR="00EA6942" w:rsidRPr="00EA6942">
        <w:lastRenderedPageBreak/>
        <w:t>may be able to rent land and make an income. This could improve their economic situation. This illustrates how empowerment can have many, interrelated dimensions.</w:t>
      </w:r>
    </w:p>
    <w:p w14:paraId="54D0A6EB" w14:textId="77777777" w:rsidR="00C07E8B" w:rsidRDefault="002D7651" w:rsidP="006E7BE6">
      <w:pPr>
        <w:spacing w:line="480" w:lineRule="auto"/>
        <w:ind w:firstLine="720"/>
        <w:jc w:val="both"/>
      </w:pPr>
      <w:r>
        <w:t xml:space="preserve">Based on the explanation above, there </w:t>
      </w:r>
      <w:r w:rsidRPr="002D7651">
        <w:t>several reasons why women are more likely to disagree with restrictions on their political participation</w:t>
      </w:r>
      <w:r>
        <w:t xml:space="preserve">: </w:t>
      </w:r>
      <w:r w:rsidRPr="002D7651">
        <w:t xml:space="preserve">Gender discrimination and inequality: Women have historically faced gender-based discrimination and inequalities, and restrictions on their political participation are seen as further perpetuating these inequalities. Women may therefore be more likely to reject such restrictions as a way of asserting their rights and equality. Increased awareness and education: As women become more educated and aware of their rights, they may become more vocal in advocating for their participation in the political process. This increased awareness and education could lead to greater disagreement with restrictions on political participation. </w:t>
      </w:r>
    </w:p>
    <w:p w14:paraId="4AD9FDC0" w14:textId="7BA4057C" w:rsidR="00C07E8B" w:rsidRDefault="002D7651" w:rsidP="00C07E8B">
      <w:pPr>
        <w:spacing w:line="480" w:lineRule="auto"/>
        <w:ind w:firstLine="720"/>
        <w:jc w:val="both"/>
      </w:pPr>
      <w:r w:rsidRPr="002D7651">
        <w:t>Importance of political participation: Women may recognize the importance of political participation for their individual and collective well-being, and therefore be more likely to reject restrictions on their participation in the political process. Recognition of women</w:t>
      </w:r>
      <w:r w:rsidR="008B4CA1">
        <w:t>’</w:t>
      </w:r>
      <w:r w:rsidRPr="002D7651">
        <w:t>s contributions: Women have made significant contributions to society and the political process throughout history, but their contributions have often been overlooked or undervalued. As women become more recognized for their contributions, they may be more likely to reject restrictions on their political participation.</w:t>
      </w:r>
      <w:r w:rsidR="00C07E8B">
        <w:t xml:space="preserve"> </w:t>
      </w:r>
      <w:r w:rsidR="00C07E8B" w:rsidRPr="00C07E8B">
        <w:t>Overall, there are many reasons why women may be more likely to disagree with restrictions on their political participation. These reasons reflect a growing recognition of women</w:t>
      </w:r>
      <w:r w:rsidR="008B4CA1">
        <w:t>’</w:t>
      </w:r>
      <w:r w:rsidR="00C07E8B" w:rsidRPr="00C07E8B">
        <w:t>s rights and contributions to society, and a desire to eliminate gender-based discrimination and inequalities.</w:t>
      </w:r>
    </w:p>
    <w:p w14:paraId="2351D392" w14:textId="77777777" w:rsidR="00CF7FBD" w:rsidRDefault="00CF7FBD" w:rsidP="00C07E8B">
      <w:pPr>
        <w:spacing w:line="480" w:lineRule="auto"/>
        <w:ind w:firstLine="720"/>
        <w:jc w:val="both"/>
      </w:pPr>
    </w:p>
    <w:p w14:paraId="2D33B414" w14:textId="22AF4AEE" w:rsidR="00094F87" w:rsidRDefault="00094F87" w:rsidP="00094F87">
      <w:pPr>
        <w:rPr>
          <w:b/>
          <w:bCs/>
        </w:rPr>
      </w:pPr>
      <w:bookmarkStart w:id="0" w:name="_Toc123304274"/>
      <w:r w:rsidRPr="00175CF2">
        <w:rPr>
          <w:b/>
          <w:bCs/>
        </w:rPr>
        <w:lastRenderedPageBreak/>
        <w:t>Methodology</w:t>
      </w:r>
      <w:bookmarkEnd w:id="0"/>
    </w:p>
    <w:p w14:paraId="33902A73" w14:textId="1D749CD9" w:rsidR="00094F87" w:rsidRPr="00175CF2" w:rsidRDefault="00094F87" w:rsidP="00094F87">
      <w:pPr>
        <w:spacing w:line="480" w:lineRule="auto"/>
        <w:ind w:firstLine="720"/>
        <w:jc w:val="both"/>
      </w:pPr>
      <w:r>
        <w:t xml:space="preserve">This study uses “machine learning approaches to sentiment analysis using Twitter.” For achieving data, we use an </w:t>
      </w:r>
      <w:r w:rsidRPr="00621FC6">
        <w:t>Application Programming Interface</w:t>
      </w:r>
      <w:r>
        <w:t xml:space="preserve"> (API); this study focuses on sentiment analysis on a dataset ac</w:t>
      </w:r>
      <w:r w:rsidR="00962F73">
        <w:t>quir</w:t>
      </w:r>
      <w:r>
        <w:t xml:space="preserve">ed based on the requirements. This data is based on Afghan ethnicities, politics, and education. </w:t>
      </w:r>
      <w:r w:rsidRPr="00175CF2">
        <w:t>A collection of public tweets was obtained that covered August 15, 2021, until the current time. These records include a tweet I</w:t>
      </w:r>
      <w:r w:rsidR="00DE2964">
        <w:t>D</w:t>
      </w:r>
      <w:r w:rsidRPr="00175CF2">
        <w:t xml:space="preserve">, the submission date (GMT+0), the submission type, and the </w:t>
      </w:r>
      <w:r>
        <w:t>tweet</w:t>
      </w:r>
      <w:r w:rsidR="000E7E68">
        <w:t>’</w:t>
      </w:r>
      <w:r>
        <w:t>s conten</w:t>
      </w:r>
      <w:r w:rsidRPr="00175CF2">
        <w:t xml:space="preserve">t.  </w:t>
      </w:r>
    </w:p>
    <w:p w14:paraId="3CB946AF" w14:textId="69681D58" w:rsidR="00094F87" w:rsidRDefault="00094F87" w:rsidP="00094F87">
      <w:pPr>
        <w:spacing w:line="480" w:lineRule="auto"/>
        <w:ind w:firstLine="720"/>
        <w:jc w:val="both"/>
      </w:pPr>
      <w:r w:rsidRPr="00664402">
        <w:t xml:space="preserve">Natural language Processing </w:t>
      </w:r>
      <w:r>
        <w:t>(</w:t>
      </w:r>
      <w:r w:rsidRPr="00175CF2">
        <w:t>NL</w:t>
      </w:r>
      <w:r>
        <w:t>P), and</w:t>
      </w:r>
      <w:r w:rsidRPr="00175CF2">
        <w:t xml:space="preserve"> </w:t>
      </w:r>
      <w:r>
        <w:t>v</w:t>
      </w:r>
      <w:r w:rsidRPr="004D3746">
        <w:t xml:space="preserve">alence Aware Dictionary and </w:t>
      </w:r>
      <w:proofErr w:type="spellStart"/>
      <w:r w:rsidRPr="004D3746">
        <w:t>sEntiment</w:t>
      </w:r>
      <w:proofErr w:type="spellEnd"/>
      <w:r w:rsidRPr="004D3746">
        <w:t xml:space="preserve"> Reasoner </w:t>
      </w:r>
      <w:r>
        <w:t>(</w:t>
      </w:r>
      <w:r w:rsidRPr="00175CF2">
        <w:t>VADER</w:t>
      </w:r>
      <w:r>
        <w:t>)</w:t>
      </w:r>
      <w:r w:rsidRPr="00175CF2">
        <w:t xml:space="preserve"> analy</w:t>
      </w:r>
      <w:r w:rsidR="00D808D7">
        <w:t>z</w:t>
      </w:r>
      <w:r w:rsidRPr="00175CF2">
        <w:t xml:space="preserve">er and the scoring method applied to the VADER results to evaluate its ability to classify tweets using a 5-point scale </w:t>
      </w:r>
      <w:sdt>
        <w:sdtPr>
          <w:id w:val="-1252816944"/>
          <w:citation/>
        </w:sdtPr>
        <w:sdtContent>
          <w:r w:rsidRPr="00175CF2">
            <w:fldChar w:fldCharType="begin"/>
          </w:r>
          <w:r w:rsidRPr="00175CF2">
            <w:instrText xml:space="preserve"> CITATION Shi19 \l 1033 </w:instrText>
          </w:r>
          <w:r w:rsidRPr="00175CF2">
            <w:fldChar w:fldCharType="separate"/>
          </w:r>
          <w:r w:rsidR="00B056C2">
            <w:rPr>
              <w:noProof/>
            </w:rPr>
            <w:t>(Yang, 2019)</w:t>
          </w:r>
          <w:r w:rsidRPr="00175CF2">
            <w:fldChar w:fldCharType="end"/>
          </w:r>
        </w:sdtContent>
      </w:sdt>
      <w:r w:rsidRPr="00175CF2">
        <w:t>. VADER is a lexicon that uses Sentiment Reasoner and a rule-based sentiment analysis tool. It is especially suited to social media sentiments.</w:t>
      </w:r>
    </w:p>
    <w:p w14:paraId="47B706BF" w14:textId="77777777" w:rsidR="00094F87" w:rsidRPr="0023645F" w:rsidRDefault="00094F87" w:rsidP="00094F87">
      <w:pPr>
        <w:rPr>
          <w:b/>
          <w:bCs/>
        </w:rPr>
      </w:pPr>
      <w:bookmarkStart w:id="1" w:name="_Toc118579429"/>
      <w:bookmarkStart w:id="2" w:name="_Toc118579572"/>
      <w:bookmarkStart w:id="3" w:name="_Toc123304276"/>
      <w:r w:rsidRPr="0023645F">
        <w:rPr>
          <w:b/>
          <w:bCs/>
        </w:rPr>
        <w:t>Research Design</w:t>
      </w:r>
      <w:bookmarkEnd w:id="1"/>
      <w:bookmarkEnd w:id="2"/>
      <w:bookmarkEnd w:id="3"/>
    </w:p>
    <w:p w14:paraId="538AA68D" w14:textId="77777777" w:rsidR="00094F87" w:rsidRPr="0023645F" w:rsidRDefault="00094F87" w:rsidP="00094F87">
      <w:bookmarkStart w:id="4" w:name="_Toc118579431"/>
      <w:bookmarkStart w:id="5" w:name="_Toc118579574"/>
      <w:bookmarkStart w:id="6" w:name="_Toc123304278"/>
      <w:r w:rsidRPr="0023645F">
        <w:t>Research Material and Tools</w:t>
      </w:r>
      <w:bookmarkEnd w:id="4"/>
      <w:bookmarkEnd w:id="5"/>
      <w:bookmarkEnd w:id="6"/>
    </w:p>
    <w:p w14:paraId="09244EE9" w14:textId="77777777" w:rsidR="00094F87" w:rsidRDefault="00094F87" w:rsidP="00094F87">
      <w:pPr>
        <w:spacing w:line="480" w:lineRule="auto"/>
        <w:ind w:firstLine="360"/>
      </w:pPr>
      <w:r>
        <w:t xml:space="preserve">This study is based on Twitter analysis; the data has been collected from Twitter. Thus, research needs some tools, which are: </w:t>
      </w:r>
    </w:p>
    <w:p w14:paraId="50F3F265" w14:textId="5F520144" w:rsidR="00094F87" w:rsidRDefault="00094F87" w:rsidP="00094F87">
      <w:pPr>
        <w:pStyle w:val="ListParagraph"/>
        <w:numPr>
          <w:ilvl w:val="0"/>
          <w:numId w:val="4"/>
        </w:numPr>
        <w:tabs>
          <w:tab w:val="left" w:pos="720"/>
        </w:tabs>
        <w:spacing w:before="120" w:after="120" w:line="480" w:lineRule="auto"/>
        <w:jc w:val="both"/>
      </w:pPr>
      <w:r>
        <w:t xml:space="preserve">Python: </w:t>
      </w:r>
      <w:r w:rsidRPr="00537503">
        <w:t>Python is a high-level, general-purpose programming language. Its design philosophy emphasi</w:t>
      </w:r>
      <w:r w:rsidR="00D808D7">
        <w:t>z</w:t>
      </w:r>
      <w:r w:rsidRPr="00537503">
        <w:t xml:space="preserve">es code readability with the use of significant </w:t>
      </w:r>
      <w:hyperlink r:id="rId14" w:anchor="cite_note-AutoNT-7-33" w:history="1">
        <w:r w:rsidRPr="00537503">
          <w:rPr>
            <w:rStyle w:val="Hyperlink"/>
          </w:rPr>
          <w:t>indentation</w:t>
        </w:r>
      </w:hyperlink>
      <w:r>
        <w:t>.</w:t>
      </w:r>
    </w:p>
    <w:p w14:paraId="39A6FDE9" w14:textId="77777777" w:rsidR="00094F87" w:rsidRDefault="00094F87" w:rsidP="00094F87">
      <w:pPr>
        <w:pStyle w:val="ListParagraph"/>
        <w:numPr>
          <w:ilvl w:val="0"/>
          <w:numId w:val="4"/>
        </w:numPr>
        <w:tabs>
          <w:tab w:val="left" w:pos="720"/>
        </w:tabs>
        <w:spacing w:before="120" w:after="120" w:line="480" w:lineRule="auto"/>
        <w:jc w:val="both"/>
      </w:pPr>
      <w:r>
        <w:t>Pandas: P</w:t>
      </w:r>
      <w:r w:rsidRPr="00537503">
        <w:t>andas is a software library written for the Python programming language for data manipulation and analysis</w:t>
      </w:r>
    </w:p>
    <w:p w14:paraId="566798BA" w14:textId="77777777" w:rsidR="00094F87" w:rsidRDefault="00094F87" w:rsidP="00094F87">
      <w:pPr>
        <w:pStyle w:val="ListParagraph"/>
        <w:numPr>
          <w:ilvl w:val="0"/>
          <w:numId w:val="4"/>
        </w:numPr>
        <w:tabs>
          <w:tab w:val="left" w:pos="720"/>
        </w:tabs>
        <w:spacing w:before="120" w:after="120" w:line="480" w:lineRule="auto"/>
        <w:jc w:val="both"/>
      </w:pPr>
      <w:r>
        <w:t xml:space="preserve">NLT or (NLTK): </w:t>
      </w:r>
      <w:r w:rsidRPr="008313A2">
        <w:t>The Natural Language Toolkit, or more commonly NLTK, is a suite of libraries and programs for symbolic and statistical natural language processing for English written in the Python programming language</w:t>
      </w:r>
      <w:r>
        <w:t>.</w:t>
      </w:r>
    </w:p>
    <w:p w14:paraId="5F5B038A" w14:textId="77777777" w:rsidR="00094F87" w:rsidRDefault="00094F87" w:rsidP="00094F87">
      <w:pPr>
        <w:pStyle w:val="ListParagraph"/>
        <w:numPr>
          <w:ilvl w:val="0"/>
          <w:numId w:val="4"/>
        </w:numPr>
        <w:tabs>
          <w:tab w:val="left" w:pos="720"/>
        </w:tabs>
        <w:spacing w:before="120" w:after="120" w:line="480" w:lineRule="auto"/>
        <w:jc w:val="both"/>
      </w:pPr>
      <w:r>
        <w:lastRenderedPageBreak/>
        <w:t xml:space="preserve">Visual Studio Code (vscode): </w:t>
      </w:r>
      <w:r w:rsidRPr="006063F6">
        <w:t>Visual Studio Code, also commonly referred to as VS Code, is a source-code editor made by Microsoft with the Electron Framework, for Windows, Linux</w:t>
      </w:r>
      <w:r>
        <w:t>,</w:t>
      </w:r>
      <w:r w:rsidRPr="006063F6">
        <w:t xml:space="preserve"> and macOS. Features include support for debugging, syntax highlighting, intelligent code completion, snippets, code refactoring, and embedded Git.</w:t>
      </w:r>
    </w:p>
    <w:p w14:paraId="41A3BB85" w14:textId="77777777" w:rsidR="00094F87" w:rsidRPr="0023645F" w:rsidRDefault="00094F87" w:rsidP="00094F87">
      <w:bookmarkStart w:id="7" w:name="_Toc118579432"/>
      <w:bookmarkStart w:id="8" w:name="_Toc118579575"/>
      <w:bookmarkStart w:id="9" w:name="_Toc123304279"/>
      <w:r w:rsidRPr="0023645F">
        <w:t>Research Management</w:t>
      </w:r>
      <w:bookmarkEnd w:id="7"/>
      <w:bookmarkEnd w:id="8"/>
      <w:bookmarkEnd w:id="9"/>
    </w:p>
    <w:p w14:paraId="415DB6DB" w14:textId="739E79F5" w:rsidR="00094F87" w:rsidRDefault="00094F87" w:rsidP="00095B69">
      <w:pPr>
        <w:jc w:val="both"/>
        <w:rPr>
          <w:rFonts w:cstheme="majorBidi"/>
          <w:color w:val="000000"/>
          <w:szCs w:val="24"/>
        </w:rPr>
      </w:pPr>
      <w:r>
        <w:rPr>
          <w:rFonts w:cstheme="majorBidi"/>
          <w:color w:val="000000"/>
          <w:szCs w:val="24"/>
        </w:rPr>
        <w:t xml:space="preserve">This stud is based on Twitter data analysis, and the tweet </w:t>
      </w:r>
      <w:r w:rsidR="00095B69">
        <w:rPr>
          <w:rFonts w:cstheme="majorBidi"/>
          <w:color w:val="000000"/>
          <w:szCs w:val="24"/>
        </w:rPr>
        <w:t>are</w:t>
      </w:r>
      <w:r>
        <w:rPr>
          <w:rFonts w:cstheme="majorBidi"/>
          <w:color w:val="000000"/>
          <w:szCs w:val="24"/>
        </w:rPr>
        <w:t xml:space="preserve"> collected based on </w:t>
      </w:r>
      <w:r w:rsidR="00095B69">
        <w:rPr>
          <w:rFonts w:cstheme="majorBidi"/>
          <w:color w:val="000000"/>
          <w:szCs w:val="24"/>
        </w:rPr>
        <w:t xml:space="preserve">Afghan </w:t>
      </w:r>
      <w:r>
        <w:rPr>
          <w:rFonts w:cstheme="majorBidi"/>
          <w:color w:val="000000"/>
          <w:szCs w:val="24"/>
        </w:rPr>
        <w:t xml:space="preserve">ethnicity: </w:t>
      </w:r>
    </w:p>
    <w:p w14:paraId="433CCBB8" w14:textId="71D18320" w:rsidR="00094F87" w:rsidRPr="00095B69" w:rsidRDefault="00094F87" w:rsidP="00095B69">
      <w:pPr>
        <w:pStyle w:val="ListParagraph"/>
        <w:numPr>
          <w:ilvl w:val="0"/>
          <w:numId w:val="6"/>
        </w:numPr>
        <w:spacing w:line="480" w:lineRule="auto"/>
      </w:pPr>
      <w:r w:rsidRPr="00095B69">
        <w:t xml:space="preserve">Pashtuns, </w:t>
      </w:r>
    </w:p>
    <w:p w14:paraId="0E603BB9" w14:textId="32DD3BF9" w:rsidR="00094F87" w:rsidRPr="00095B69" w:rsidRDefault="00094F87" w:rsidP="00095B69">
      <w:pPr>
        <w:pStyle w:val="ListParagraph"/>
        <w:numPr>
          <w:ilvl w:val="0"/>
          <w:numId w:val="6"/>
        </w:numPr>
        <w:spacing w:line="480" w:lineRule="auto"/>
      </w:pPr>
      <w:r w:rsidRPr="00095B69">
        <w:t>Tajik,</w:t>
      </w:r>
    </w:p>
    <w:p w14:paraId="1CDFCE93" w14:textId="76994E20" w:rsidR="00094F87" w:rsidRPr="00095B69" w:rsidRDefault="00094F87" w:rsidP="00095B69">
      <w:pPr>
        <w:pStyle w:val="ListParagraph"/>
        <w:numPr>
          <w:ilvl w:val="0"/>
          <w:numId w:val="6"/>
        </w:numPr>
        <w:spacing w:line="480" w:lineRule="auto"/>
      </w:pPr>
      <w:r w:rsidRPr="00095B69">
        <w:t xml:space="preserve">Uzbak, </w:t>
      </w:r>
    </w:p>
    <w:p w14:paraId="510490E1" w14:textId="6425D865" w:rsidR="00094F87" w:rsidRPr="00095B69" w:rsidRDefault="00094F87" w:rsidP="00095B69">
      <w:pPr>
        <w:pStyle w:val="ListParagraph"/>
        <w:numPr>
          <w:ilvl w:val="0"/>
          <w:numId w:val="6"/>
        </w:numPr>
        <w:spacing w:line="480" w:lineRule="auto"/>
      </w:pPr>
      <w:r w:rsidRPr="00095B69">
        <w:t>Hazara</w:t>
      </w:r>
    </w:p>
    <w:p w14:paraId="3736D969" w14:textId="77777777" w:rsidR="00094F87" w:rsidRDefault="00094F87" w:rsidP="00094F87">
      <w:pPr>
        <w:jc w:val="both"/>
      </w:pPr>
      <w:r>
        <w:t>Data collection, the data has collected from Twitter through Python Computer Language, it has four stages:</w:t>
      </w:r>
    </w:p>
    <w:p w14:paraId="4E3F6A89" w14:textId="77777777" w:rsidR="00094F87" w:rsidRDefault="00094F87" w:rsidP="006B4AC6">
      <w:pPr>
        <w:pStyle w:val="ListParagraph"/>
        <w:numPr>
          <w:ilvl w:val="0"/>
          <w:numId w:val="8"/>
        </w:numPr>
        <w:tabs>
          <w:tab w:val="left" w:pos="720"/>
        </w:tabs>
        <w:spacing w:before="120" w:after="120" w:line="480" w:lineRule="auto"/>
        <w:jc w:val="both"/>
      </w:pPr>
      <w:r>
        <w:t>Data Collection</w:t>
      </w:r>
    </w:p>
    <w:p w14:paraId="71E6D7FE" w14:textId="77777777" w:rsidR="00094F87" w:rsidRDefault="00094F87" w:rsidP="006B4AC6">
      <w:pPr>
        <w:pStyle w:val="ListParagraph"/>
        <w:numPr>
          <w:ilvl w:val="0"/>
          <w:numId w:val="8"/>
        </w:numPr>
        <w:tabs>
          <w:tab w:val="left" w:pos="720"/>
        </w:tabs>
        <w:spacing w:before="120" w:after="120" w:line="480" w:lineRule="auto"/>
        <w:jc w:val="both"/>
      </w:pPr>
      <w:r>
        <w:t>Pre-processing</w:t>
      </w:r>
    </w:p>
    <w:p w14:paraId="3FF91D64" w14:textId="77777777" w:rsidR="00094F87" w:rsidRDefault="00094F87" w:rsidP="006B4AC6">
      <w:pPr>
        <w:pStyle w:val="ListParagraph"/>
        <w:numPr>
          <w:ilvl w:val="0"/>
          <w:numId w:val="8"/>
        </w:numPr>
        <w:tabs>
          <w:tab w:val="left" w:pos="720"/>
        </w:tabs>
        <w:spacing w:before="120" w:after="120" w:line="480" w:lineRule="auto"/>
        <w:jc w:val="both"/>
      </w:pPr>
      <w:r>
        <w:t xml:space="preserve">Sentiment extraction  </w:t>
      </w:r>
    </w:p>
    <w:p w14:paraId="52E95161" w14:textId="77777777" w:rsidR="00094F87" w:rsidRDefault="00094F87" w:rsidP="006B4AC6">
      <w:pPr>
        <w:pStyle w:val="ListParagraph"/>
        <w:numPr>
          <w:ilvl w:val="0"/>
          <w:numId w:val="8"/>
        </w:numPr>
        <w:tabs>
          <w:tab w:val="left" w:pos="720"/>
        </w:tabs>
        <w:spacing w:before="120" w:after="120" w:line="480" w:lineRule="auto"/>
        <w:jc w:val="both"/>
      </w:pPr>
      <w:r>
        <w:t>Classify sentiment as positive or negative</w:t>
      </w:r>
    </w:p>
    <w:p w14:paraId="5BE3DE16" w14:textId="7FAA6A6A" w:rsidR="00094F87" w:rsidRDefault="00094F87" w:rsidP="00094F87">
      <w:pPr>
        <w:tabs>
          <w:tab w:val="left" w:pos="720"/>
        </w:tabs>
        <w:spacing w:before="120" w:after="120" w:line="480" w:lineRule="auto"/>
        <w:jc w:val="both"/>
      </w:pPr>
      <w:r>
        <w:tab/>
        <w:t>Thanks to digitali</w:t>
      </w:r>
      <w:r w:rsidR="00D808D7">
        <w:t>z</w:t>
      </w:r>
      <w:r>
        <w:t>ation, researchers have unprecedented access to textual data that can be used to investigate contemporary phenomena</w:t>
      </w:r>
      <w:r w:rsidRPr="007E0282">
        <w:t xml:space="preserve">. Natural Language Processing (NLP), </w:t>
      </w:r>
      <w:r>
        <w:t xml:space="preserve">is </w:t>
      </w:r>
      <w:r w:rsidRPr="007E0282">
        <w:t>a computer</w:t>
      </w:r>
      <w:r>
        <w:t>-</w:t>
      </w:r>
      <w:r w:rsidRPr="007E0282">
        <w:t>assisted analytical technique that aims to automatically analy</w:t>
      </w:r>
      <w:r w:rsidR="00D808D7">
        <w:t>z</w:t>
      </w:r>
      <w:r w:rsidRPr="007E0282">
        <w:t xml:space="preserve">e and comprehend human language </w:t>
      </w:r>
      <w:sdt>
        <w:sdtPr>
          <w:id w:val="1526521681"/>
          <w:citation/>
        </w:sdtPr>
        <w:sdtContent>
          <w:r>
            <w:fldChar w:fldCharType="begin"/>
          </w:r>
          <w:r>
            <w:instrText xml:space="preserve"> CITATION Chr99 \l 1033 </w:instrText>
          </w:r>
          <w:r>
            <w:fldChar w:fldCharType="separate"/>
          </w:r>
          <w:r w:rsidR="00B056C2">
            <w:rPr>
              <w:noProof/>
            </w:rPr>
            <w:t>(Christopher D. Manning, 1999)</w:t>
          </w:r>
          <w:r>
            <w:fldChar w:fldCharType="end"/>
          </w:r>
        </w:sdtContent>
      </w:sdt>
      <w:r>
        <w:t>.</w:t>
      </w:r>
      <w:r w:rsidRPr="007E0282">
        <w:t xml:space="preserve"> Scholars can easily extract valuable insights from textual datasets without having to do any computational work</w:t>
      </w:r>
      <w:r>
        <w:t xml:space="preserve"> </w:t>
      </w:r>
      <w:sdt>
        <w:sdtPr>
          <w:id w:val="-255058534"/>
          <w:citation/>
        </w:sdtPr>
        <w:sdtContent>
          <w:r>
            <w:fldChar w:fldCharType="begin"/>
          </w:r>
          <w:r>
            <w:instrText xml:space="preserve"> CITATION Ron11 \l 1033 </w:instrText>
          </w:r>
          <w:r>
            <w:fldChar w:fldCharType="separate"/>
          </w:r>
          <w:r w:rsidR="00B056C2">
            <w:rPr>
              <w:noProof/>
            </w:rPr>
            <w:t>(Ronan Collobert, 2011)</w:t>
          </w:r>
          <w:r>
            <w:fldChar w:fldCharType="end"/>
          </w:r>
        </w:sdtContent>
      </w:sdt>
      <w:r w:rsidRPr="007E0282">
        <w:t xml:space="preserve">. Recent years have seen significant advances in NLP with the emergence </w:t>
      </w:r>
      <w:r>
        <w:t xml:space="preserve">of </w:t>
      </w:r>
      <w:r w:rsidRPr="007E0282">
        <w:t>Artificial Intelligence (A</w:t>
      </w:r>
      <w:r w:rsidR="00DE2964">
        <w:t>I</w:t>
      </w:r>
      <w:r w:rsidRPr="007E0282">
        <w:t>).</w:t>
      </w:r>
    </w:p>
    <w:p w14:paraId="4FCBE8C1" w14:textId="39EA0719" w:rsidR="00094F87" w:rsidRDefault="00094F87" w:rsidP="00094F87">
      <w:pPr>
        <w:spacing w:line="480" w:lineRule="auto"/>
        <w:ind w:firstLine="720"/>
        <w:jc w:val="both"/>
      </w:pPr>
      <w:r w:rsidRPr="00D12233">
        <w:lastRenderedPageBreak/>
        <w:t xml:space="preserve">NLP is a </w:t>
      </w:r>
      <w:r>
        <w:t>critical</w:t>
      </w:r>
      <w:r w:rsidRPr="00D12233">
        <w:t xml:space="preserve"> interest in artificial intelligence and computer science. NLP studies focus on theories and methods for effective communication between computers and humans in natural language. NLP is a scientific field that studies computer science, mathematics, and linguistics. Its primary purpose is to translate human (or natural language) into commands that c</w:t>
      </w:r>
      <w:r>
        <w:t>omputers can execute</w:t>
      </w:r>
      <w:r w:rsidRPr="00D12233">
        <w:t xml:space="preserve">. NLP </w:t>
      </w:r>
      <w:r>
        <w:t>comprises</w:t>
      </w:r>
      <w:r w:rsidRPr="00D12233">
        <w:t xml:space="preserve"> two research directions, Natural Language Understanding (NLU), and Natural Language Generation. NLU</w:t>
      </w:r>
      <w:r w:rsidR="000E7E68">
        <w:t>’</w:t>
      </w:r>
      <w:r w:rsidRPr="00D12233">
        <w:t>s primary mission is to understand the natural language (human languages)</w:t>
      </w:r>
      <w:r>
        <w:t xml:space="preserve"> </w:t>
      </w:r>
      <w:sdt>
        <w:sdtPr>
          <w:id w:val="74710975"/>
          <w:citation/>
        </w:sdtPr>
        <w:sdtContent>
          <w:r>
            <w:fldChar w:fldCharType="begin"/>
          </w:r>
          <w:r>
            <w:instrText xml:space="preserve"> CITATION Rog72 \l 1033 </w:instrText>
          </w:r>
          <w:r>
            <w:fldChar w:fldCharType="separate"/>
          </w:r>
          <w:r w:rsidR="00B056C2">
            <w:rPr>
              <w:noProof/>
            </w:rPr>
            <w:t>(Schank, 1972)</w:t>
          </w:r>
          <w:r>
            <w:fldChar w:fldCharType="end"/>
          </w:r>
        </w:sdtContent>
      </w:sdt>
      <w:r>
        <w:t>, b</w:t>
      </w:r>
      <w:r w:rsidRPr="00D12233">
        <w:t xml:space="preserve">y deciphering and extracting information from documents for downstream tasks. NLG, on the other hand, is </w:t>
      </w:r>
      <w:r>
        <w:t>creating</w:t>
      </w:r>
      <w:r w:rsidRPr="00D12233">
        <w:t xml:space="preserve"> text in natural languages that </w:t>
      </w:r>
      <w:r>
        <w:t>humans can understand</w:t>
      </w:r>
      <w:r w:rsidRPr="00D12233">
        <w:t>. It relies on structured data, text</w:t>
      </w:r>
      <w:r>
        <w:t>,</w:t>
      </w:r>
      <w:r w:rsidRPr="00D12233">
        <w:t xml:space="preserve"> and graphics</w:t>
      </w:r>
      <w:sdt>
        <w:sdtPr>
          <w:id w:val="1116492662"/>
          <w:citation/>
        </w:sdtPr>
        <w:sdtContent>
          <w:r>
            <w:fldChar w:fldCharType="begin"/>
          </w:r>
          <w:r>
            <w:instrText xml:space="preserve"> CITATION Dav81 \l 1033 </w:instrText>
          </w:r>
          <w:r>
            <w:fldChar w:fldCharType="separate"/>
          </w:r>
          <w:r w:rsidR="00B056C2">
            <w:rPr>
              <w:noProof/>
            </w:rPr>
            <w:t xml:space="preserve"> (Allen, 1981)</w:t>
          </w:r>
          <w:r>
            <w:fldChar w:fldCharType="end"/>
          </w:r>
        </w:sdtContent>
      </w:sdt>
      <w:r w:rsidRPr="00D12233">
        <w:t>.</w:t>
      </w:r>
    </w:p>
    <w:p w14:paraId="1E2FEB36" w14:textId="6020021A" w:rsidR="00572670" w:rsidRDefault="00591021" w:rsidP="00591021">
      <w:pPr>
        <w:pStyle w:val="Heading1"/>
      </w:pPr>
      <w:r>
        <w:t>Variables</w:t>
      </w:r>
    </w:p>
    <w:p w14:paraId="2C106386" w14:textId="3E1379CB" w:rsidR="00591021" w:rsidRPr="00A646C1" w:rsidRDefault="00591021" w:rsidP="00CD3EC0">
      <w:pPr>
        <w:spacing w:line="480" w:lineRule="auto"/>
        <w:jc w:val="both"/>
      </w:pPr>
      <w:r>
        <w:tab/>
      </w:r>
      <w:r>
        <w:rPr>
          <w:i/>
          <w:iCs/>
        </w:rPr>
        <w:t>Gender</w:t>
      </w:r>
      <w:r>
        <w:t xml:space="preserve"> is the independent variable in this study, and the whole focus of the study is to find out the people’s responses regarding women’s education being banned and political participation. </w:t>
      </w:r>
      <w:r w:rsidR="008F2A64">
        <w:t>In contrast,</w:t>
      </w:r>
      <w:r>
        <w:t xml:space="preserve"> th</w:t>
      </w:r>
      <w:r w:rsidR="00F72B85">
        <w:t xml:space="preserve">is study’s dependent variable is </w:t>
      </w:r>
      <w:r w:rsidR="00F72B85" w:rsidRPr="00F72B85">
        <w:rPr>
          <w:i/>
          <w:iCs/>
        </w:rPr>
        <w:t>education</w:t>
      </w:r>
      <w:r w:rsidR="00F72B85">
        <w:t xml:space="preserve"> and </w:t>
      </w:r>
      <w:r w:rsidR="00F72B85" w:rsidRPr="00F72B85">
        <w:rPr>
          <w:i/>
          <w:iCs/>
        </w:rPr>
        <w:t>political</w:t>
      </w:r>
      <w:r w:rsidR="008F2A64">
        <w:rPr>
          <w:i/>
          <w:iCs/>
        </w:rPr>
        <w:t xml:space="preserve"> participation.</w:t>
      </w:r>
    </w:p>
    <w:sdt>
      <w:sdtPr>
        <w:rPr>
          <w:rFonts w:eastAsiaTheme="minorHAnsi" w:cstheme="minorBidi"/>
          <w:sz w:val="24"/>
          <w:szCs w:val="22"/>
        </w:rPr>
        <w:id w:val="-227155132"/>
        <w:docPartObj>
          <w:docPartGallery w:val="Bibliographies"/>
          <w:docPartUnique/>
        </w:docPartObj>
      </w:sdtPr>
      <w:sdtContent>
        <w:p w14:paraId="14891FD2" w14:textId="7674C876" w:rsidR="0029099B" w:rsidRDefault="0029099B" w:rsidP="0060442A">
          <w:pPr>
            <w:pStyle w:val="Heading1"/>
          </w:pPr>
          <w:r>
            <w:t>References</w:t>
          </w:r>
        </w:p>
        <w:sdt>
          <w:sdtPr>
            <w:id w:val="-573587230"/>
            <w:bibliography/>
          </w:sdtPr>
          <w:sdtContent>
            <w:p w14:paraId="5F0936D7" w14:textId="77777777" w:rsidR="00B056C2" w:rsidRDefault="0029099B" w:rsidP="00B056C2">
              <w:pPr>
                <w:pStyle w:val="Bibliography"/>
                <w:ind w:left="720" w:hanging="720"/>
                <w:rPr>
                  <w:noProof/>
                  <w:szCs w:val="24"/>
                </w:rPr>
              </w:pPr>
              <w:r>
                <w:fldChar w:fldCharType="begin"/>
              </w:r>
              <w:r>
                <w:instrText xml:space="preserve"> BIBLIOGRAPHY </w:instrText>
              </w:r>
              <w:r>
                <w:fldChar w:fldCharType="separate"/>
              </w:r>
              <w:r w:rsidR="00B056C2">
                <w:rPr>
                  <w:noProof/>
                </w:rPr>
                <w:t xml:space="preserve">Acker, J. (1990). Hierarchies, Jobs, Bodies: A Theory of Gendered Organizations. </w:t>
              </w:r>
              <w:r w:rsidR="00B056C2">
                <w:rPr>
                  <w:i/>
                  <w:iCs/>
                  <w:noProof/>
                </w:rPr>
                <w:t>Gender and Society , Jun., 1990, Vol. 4, No. 2</w:t>
              </w:r>
              <w:r w:rsidR="00B056C2">
                <w:rPr>
                  <w:noProof/>
                </w:rPr>
                <w:t>.</w:t>
              </w:r>
            </w:p>
            <w:p w14:paraId="7F89CF30" w14:textId="0BC79B58" w:rsidR="00B056C2" w:rsidRDefault="00B056C2" w:rsidP="00B056C2">
              <w:pPr>
                <w:pStyle w:val="Bibliography"/>
                <w:ind w:left="720" w:hanging="720"/>
                <w:rPr>
                  <w:noProof/>
                </w:rPr>
              </w:pPr>
              <w:r>
                <w:rPr>
                  <w:noProof/>
                </w:rPr>
                <w:t>ACKS, R. K. (2015). Advancing Girls</w:t>
              </w:r>
              <w:r w:rsidR="008B4CA1">
                <w:rPr>
                  <w:noProof/>
                </w:rPr>
                <w:t>’</w:t>
              </w:r>
              <w:r>
                <w:rPr>
                  <w:noProof/>
                </w:rPr>
                <w:t xml:space="preserve"> Education in Afghanistan. </w:t>
              </w:r>
              <w:r>
                <w:rPr>
                  <w:i/>
                  <w:iCs/>
                  <w:noProof/>
                </w:rPr>
                <w:t>ARS</w:t>
              </w:r>
              <w:r>
                <w:rPr>
                  <w:noProof/>
                </w:rPr>
                <w:t>.</w:t>
              </w:r>
            </w:p>
            <w:p w14:paraId="64DE52A8" w14:textId="0CC6B7F2" w:rsidR="00B056C2" w:rsidRDefault="00B056C2" w:rsidP="00B056C2">
              <w:pPr>
                <w:pStyle w:val="Bibliography"/>
                <w:ind w:left="720" w:hanging="720"/>
                <w:rPr>
                  <w:noProof/>
                </w:rPr>
              </w:pPr>
              <w:r>
                <w:rPr>
                  <w:noProof/>
                </w:rPr>
                <w:t xml:space="preserve">Ahmed-Ghosh, H. (2003). A History of Women in Afghanistan: Lessons Learnt for the Future or Yesterdays and Tomorrow: Women in Afghanistan. </w:t>
              </w:r>
              <w:r>
                <w:rPr>
                  <w:i/>
                  <w:iCs/>
                  <w:noProof/>
                </w:rPr>
                <w:t>Journal of International Women</w:t>
              </w:r>
              <w:r w:rsidR="008B4CA1">
                <w:rPr>
                  <w:i/>
                  <w:iCs/>
                  <w:noProof/>
                </w:rPr>
                <w:t>’</w:t>
              </w:r>
              <w:r>
                <w:rPr>
                  <w:i/>
                  <w:iCs/>
                  <w:noProof/>
                </w:rPr>
                <w:t>s studies</w:t>
              </w:r>
              <w:r>
                <w:rPr>
                  <w:noProof/>
                </w:rPr>
                <w:t>, 2.</w:t>
              </w:r>
            </w:p>
            <w:p w14:paraId="4015D85D" w14:textId="77777777" w:rsidR="00B056C2" w:rsidRDefault="00B056C2" w:rsidP="00B056C2">
              <w:pPr>
                <w:pStyle w:val="Bibliography"/>
                <w:ind w:left="720" w:hanging="720"/>
                <w:rPr>
                  <w:noProof/>
                </w:rPr>
              </w:pPr>
              <w:r>
                <w:rPr>
                  <w:noProof/>
                </w:rPr>
                <w:t xml:space="preserve">Allen, D. V. (1981). Modern Conservatism: The Problem of Definition. </w:t>
              </w:r>
              <w:r>
                <w:rPr>
                  <w:i/>
                  <w:iCs/>
                  <w:noProof/>
                </w:rPr>
                <w:t>The problem of definition. The Review of Politics, 43(4), 582-603.</w:t>
              </w:r>
              <w:r>
                <w:rPr>
                  <w:noProof/>
                </w:rPr>
                <w:t>, 12.</w:t>
              </w:r>
            </w:p>
            <w:p w14:paraId="211A3FC1" w14:textId="77777777" w:rsidR="00B056C2" w:rsidRDefault="00B056C2" w:rsidP="00B056C2">
              <w:pPr>
                <w:pStyle w:val="Bibliography"/>
                <w:ind w:left="720" w:hanging="720"/>
                <w:rPr>
                  <w:noProof/>
                </w:rPr>
              </w:pPr>
              <w:r>
                <w:rPr>
                  <w:noProof/>
                </w:rPr>
                <w:t xml:space="preserve">Anderson, M. J. (1980). The Participation of Women in Education in the Third World. </w:t>
              </w:r>
              <w:r>
                <w:rPr>
                  <w:i/>
                  <w:iCs/>
                  <w:noProof/>
                </w:rPr>
                <w:t>Comparative Education Review, Vol. 24, No. 2</w:t>
              </w:r>
              <w:r>
                <w:rPr>
                  <w:noProof/>
                </w:rPr>
                <w:t>, 14.</w:t>
              </w:r>
            </w:p>
            <w:p w14:paraId="070C8C09" w14:textId="77777777" w:rsidR="00B056C2" w:rsidRDefault="00B056C2" w:rsidP="00B056C2">
              <w:pPr>
                <w:pStyle w:val="Bibliography"/>
                <w:ind w:left="720" w:hanging="720"/>
                <w:rPr>
                  <w:noProof/>
                </w:rPr>
              </w:pPr>
              <w:r>
                <w:rPr>
                  <w:noProof/>
                </w:rPr>
                <w:lastRenderedPageBreak/>
                <w:t xml:space="preserve">Ara, F. (2019). Barriers to the Political Participation of Women: A Global Perspective. </w:t>
              </w:r>
              <w:r>
                <w:rPr>
                  <w:i/>
                  <w:iCs/>
                  <w:noProof/>
                </w:rPr>
                <w:t>Society &amp; Change, Vol. 13</w:t>
              </w:r>
              <w:r>
                <w:rPr>
                  <w:noProof/>
                </w:rPr>
                <w:t>, 10.</w:t>
              </w:r>
            </w:p>
            <w:p w14:paraId="0764DC3C" w14:textId="77777777" w:rsidR="00B056C2" w:rsidRDefault="00B056C2" w:rsidP="00B056C2">
              <w:pPr>
                <w:pStyle w:val="Bibliography"/>
                <w:ind w:left="720" w:hanging="720"/>
                <w:rPr>
                  <w:noProof/>
                </w:rPr>
              </w:pPr>
              <w:r>
                <w:rPr>
                  <w:noProof/>
                </w:rPr>
                <w:t xml:space="preserve">Bari, F. (2005). Women’s Political Participation: Issues and Challenges. </w:t>
              </w:r>
              <w:r>
                <w:rPr>
                  <w:i/>
                  <w:iCs/>
                  <w:noProof/>
                </w:rPr>
                <w:t>Division for the Advancement of Women (DAW)</w:t>
              </w:r>
              <w:r>
                <w:rPr>
                  <w:noProof/>
                </w:rPr>
                <w:t>, 3.</w:t>
              </w:r>
            </w:p>
            <w:p w14:paraId="4361AEA8" w14:textId="77777777" w:rsidR="00B056C2" w:rsidRDefault="00B056C2" w:rsidP="00B056C2">
              <w:pPr>
                <w:pStyle w:val="Bibliography"/>
                <w:ind w:left="720" w:hanging="720"/>
                <w:rPr>
                  <w:noProof/>
                </w:rPr>
              </w:pPr>
              <w:r>
                <w:rPr>
                  <w:noProof/>
                </w:rPr>
                <w:t xml:space="preserve">Bilan, Y. H. (2020). Gender discrimination and its links with compensations and benefits practices in enterprises. </w:t>
              </w:r>
              <w:r>
                <w:rPr>
                  <w:i/>
                  <w:iCs/>
                  <w:noProof/>
                </w:rPr>
                <w:t>Entrepreneurial Business and Economics Review 8.3</w:t>
              </w:r>
              <w:r>
                <w:rPr>
                  <w:noProof/>
                </w:rPr>
                <w:t>, 2.</w:t>
              </w:r>
            </w:p>
            <w:p w14:paraId="15763A1A" w14:textId="77777777" w:rsidR="00B056C2" w:rsidRDefault="00B056C2" w:rsidP="00B056C2">
              <w:pPr>
                <w:pStyle w:val="Bibliography"/>
                <w:ind w:left="720" w:hanging="720"/>
                <w:rPr>
                  <w:noProof/>
                </w:rPr>
              </w:pPr>
              <w:r>
                <w:rPr>
                  <w:noProof/>
                </w:rPr>
                <w:t xml:space="preserve">Christopher D. Manning, H. S. (1999). </w:t>
              </w:r>
              <w:r>
                <w:rPr>
                  <w:i/>
                  <w:iCs/>
                  <w:noProof/>
                </w:rPr>
                <w:t>Foundations of statistical natural language processing.</w:t>
              </w:r>
              <w:r>
                <w:rPr>
                  <w:noProof/>
                </w:rPr>
                <w:t xml:space="preserve"> United State of America: Massachusetts Institute of Technology.</w:t>
              </w:r>
            </w:p>
            <w:p w14:paraId="739FAD77" w14:textId="04DBAD16" w:rsidR="00B056C2" w:rsidRDefault="00B056C2" w:rsidP="00B056C2">
              <w:pPr>
                <w:pStyle w:val="Bibliography"/>
                <w:ind w:left="720" w:hanging="720"/>
                <w:rPr>
                  <w:noProof/>
                </w:rPr>
              </w:pPr>
              <w:r>
                <w:rPr>
                  <w:noProof/>
                </w:rPr>
                <w:t>Dong, L. Q.-y. (2016). Unpaid Care Work</w:t>
              </w:r>
              <w:r w:rsidR="008B4CA1">
                <w:rPr>
                  <w:noProof/>
                </w:rPr>
                <w:t>’</w:t>
              </w:r>
              <w:r>
                <w:rPr>
                  <w:noProof/>
                </w:rPr>
                <w:t xml:space="preserve">s Interference with Paid Work and the Gender Earnings Gap in China. </w:t>
              </w:r>
              <w:r>
                <w:rPr>
                  <w:i/>
                  <w:iCs/>
                  <w:noProof/>
                </w:rPr>
                <w:t>Feminist Economics 22.2</w:t>
              </w:r>
              <w:r>
                <w:rPr>
                  <w:noProof/>
                </w:rPr>
                <w:t>.</w:t>
              </w:r>
            </w:p>
            <w:p w14:paraId="4FCEAD02" w14:textId="77777777" w:rsidR="00B056C2" w:rsidRDefault="00B056C2" w:rsidP="00B056C2">
              <w:pPr>
                <w:pStyle w:val="Bibliography"/>
                <w:ind w:left="720" w:hanging="720"/>
                <w:rPr>
                  <w:noProof/>
                </w:rPr>
              </w:pPr>
              <w:r>
                <w:rPr>
                  <w:noProof/>
                </w:rPr>
                <w:t xml:space="preserve">Fatima Ayub, S. K. (2009). Addressing Gender-specific Violations in Afghanistan. </w:t>
              </w:r>
              <w:r>
                <w:rPr>
                  <w:i/>
                  <w:iCs/>
                  <w:noProof/>
                </w:rPr>
                <w:t>International Center for Transitional Justice</w:t>
              </w:r>
              <w:r>
                <w:rPr>
                  <w:noProof/>
                </w:rPr>
                <w:t>, 11.</w:t>
              </w:r>
            </w:p>
            <w:p w14:paraId="46D00C74" w14:textId="5F198680" w:rsidR="00B056C2" w:rsidRDefault="00B056C2" w:rsidP="00B056C2">
              <w:pPr>
                <w:pStyle w:val="Bibliography"/>
                <w:ind w:left="720" w:hanging="720"/>
                <w:rPr>
                  <w:noProof/>
                </w:rPr>
              </w:pPr>
              <w:r>
                <w:rPr>
                  <w:noProof/>
                </w:rPr>
                <w:t>Kabeer, N. (2005). Gender Equality and Women</w:t>
              </w:r>
              <w:r w:rsidR="008B4CA1">
                <w:rPr>
                  <w:noProof/>
                </w:rPr>
                <w:t>’</w:t>
              </w:r>
              <w:r>
                <w:rPr>
                  <w:noProof/>
                </w:rPr>
                <w:t xml:space="preserve">s Empowerment: A Critical Analysis of the Third Millennium Development Goal. </w:t>
              </w:r>
              <w:r>
                <w:rPr>
                  <w:i/>
                  <w:iCs/>
                  <w:noProof/>
                </w:rPr>
                <w:t>Gender and Development, Vol. 13</w:t>
              </w:r>
              <w:r>
                <w:rPr>
                  <w:noProof/>
                </w:rPr>
                <w:t>.</w:t>
              </w:r>
            </w:p>
            <w:p w14:paraId="367A991B" w14:textId="77777777" w:rsidR="00B056C2" w:rsidRDefault="00B056C2" w:rsidP="00B056C2">
              <w:pPr>
                <w:pStyle w:val="Bibliography"/>
                <w:ind w:left="720" w:hanging="720"/>
                <w:rPr>
                  <w:noProof/>
                </w:rPr>
              </w:pPr>
              <w:r>
                <w:rPr>
                  <w:noProof/>
                </w:rPr>
                <w:t xml:space="preserve">Kandiyoti, D. (2005). </w:t>
              </w:r>
              <w:r>
                <w:rPr>
                  <w:i/>
                  <w:iCs/>
                  <w:noProof/>
                </w:rPr>
                <w:t>The politics of gender and reconstruction in Afghanistan.</w:t>
              </w:r>
              <w:r>
                <w:rPr>
                  <w:noProof/>
                </w:rPr>
                <w:t xml:space="preserve"> Switzerland: United Nations Research Institute for Social Development (UNRISD), Geneva.</w:t>
              </w:r>
            </w:p>
            <w:p w14:paraId="185067EB" w14:textId="77777777" w:rsidR="00B056C2" w:rsidRDefault="00B056C2" w:rsidP="00B056C2">
              <w:pPr>
                <w:pStyle w:val="Bibliography"/>
                <w:ind w:left="720" w:hanging="720"/>
                <w:rPr>
                  <w:noProof/>
                </w:rPr>
              </w:pPr>
              <w:r>
                <w:rPr>
                  <w:noProof/>
                </w:rPr>
                <w:t xml:space="preserve">Kyyrö, E. W. (2001). For Whom Does Education Enlighten? Race, Gender, Education, and Beliefs about Social Inequality. </w:t>
              </w:r>
              <w:r>
                <w:rPr>
                  <w:i/>
                  <w:iCs/>
                  <w:noProof/>
                </w:rPr>
                <w:t>Gender &amp; Society. Vol. 15, No. 5</w:t>
              </w:r>
              <w:r>
                <w:rPr>
                  <w:noProof/>
                </w:rPr>
                <w:t>, 1.</w:t>
              </w:r>
            </w:p>
            <w:p w14:paraId="5FAF644E" w14:textId="77777777" w:rsidR="00B056C2" w:rsidRDefault="00B056C2" w:rsidP="00B056C2">
              <w:pPr>
                <w:pStyle w:val="Bibliography"/>
                <w:ind w:left="720" w:hanging="720"/>
                <w:rPr>
                  <w:noProof/>
                </w:rPr>
              </w:pPr>
              <w:r>
                <w:rPr>
                  <w:noProof/>
                </w:rPr>
                <w:t xml:space="preserve">Linden, D. B. (2013). Bringing Education to Afghan Girls: A Randomized Controlled Trial of Village-Based Schools. </w:t>
              </w:r>
              <w:r>
                <w:rPr>
                  <w:i/>
                  <w:iCs/>
                  <w:noProof/>
                </w:rPr>
                <w:t>American Economic Journal: Applied Economics, Vol. 5</w:t>
              </w:r>
              <w:r>
                <w:rPr>
                  <w:noProof/>
                </w:rPr>
                <w:t>, 28.</w:t>
              </w:r>
            </w:p>
            <w:p w14:paraId="66A7FE8B" w14:textId="77777777" w:rsidR="00B056C2" w:rsidRDefault="00B056C2" w:rsidP="00B056C2">
              <w:pPr>
                <w:pStyle w:val="Bibliography"/>
                <w:ind w:left="720" w:hanging="720"/>
                <w:rPr>
                  <w:noProof/>
                </w:rPr>
              </w:pPr>
              <w:r>
                <w:rPr>
                  <w:noProof/>
                </w:rPr>
                <w:t>Lorber, J. (1997). The Variety of Feminisms and their Contribution to Gender Equality. 7.</w:t>
              </w:r>
            </w:p>
            <w:p w14:paraId="55DCFE26" w14:textId="77777777" w:rsidR="00B056C2" w:rsidRDefault="00B056C2" w:rsidP="00B056C2">
              <w:pPr>
                <w:pStyle w:val="Bibliography"/>
                <w:ind w:left="720" w:hanging="720"/>
                <w:rPr>
                  <w:noProof/>
                </w:rPr>
              </w:pPr>
              <w:r>
                <w:rPr>
                  <w:noProof/>
                </w:rPr>
                <w:t xml:space="preserve">Lovenduski, J. (2005). </w:t>
              </w:r>
              <w:r>
                <w:rPr>
                  <w:i/>
                  <w:iCs/>
                  <w:noProof/>
                </w:rPr>
                <w:t>Feminizing politics.</w:t>
              </w:r>
              <w:r>
                <w:rPr>
                  <w:noProof/>
                </w:rPr>
                <w:t xml:space="preserve"> Malden, MA 02148, USA: Polity Press.</w:t>
              </w:r>
            </w:p>
            <w:p w14:paraId="1A0EE7FA" w14:textId="77777777" w:rsidR="00B056C2" w:rsidRDefault="00B056C2" w:rsidP="00B056C2">
              <w:pPr>
                <w:pStyle w:val="Bibliography"/>
                <w:ind w:left="720" w:hanging="720"/>
                <w:rPr>
                  <w:noProof/>
                </w:rPr>
              </w:pPr>
              <w:r>
                <w:rPr>
                  <w:noProof/>
                </w:rPr>
                <w:t xml:space="preserve">Moghadam, V. (1992). Patriarchy in Transition: Women and the Changing Family in the Middle East. </w:t>
              </w:r>
              <w:r>
                <w:rPr>
                  <w:i/>
                  <w:iCs/>
                  <w:noProof/>
                </w:rPr>
                <w:t>International Sociology, Vol. 7</w:t>
              </w:r>
              <w:r>
                <w:rPr>
                  <w:noProof/>
                </w:rPr>
                <w:t>.</w:t>
              </w:r>
            </w:p>
            <w:p w14:paraId="48E61213" w14:textId="77777777" w:rsidR="00B056C2" w:rsidRDefault="00B056C2" w:rsidP="00B056C2">
              <w:pPr>
                <w:pStyle w:val="Bibliography"/>
                <w:ind w:left="720" w:hanging="720"/>
                <w:rPr>
                  <w:noProof/>
                </w:rPr>
              </w:pPr>
              <w:r>
                <w:rPr>
                  <w:noProof/>
                </w:rPr>
                <w:t xml:space="preserve">Pamela Paxton, S. K. (2007). Gender in Politics. </w:t>
              </w:r>
              <w:r>
                <w:rPr>
                  <w:i/>
                  <w:iCs/>
                  <w:noProof/>
                </w:rPr>
                <w:t>Gender in politics. Annu. Rev. Sociol., 33</w:t>
              </w:r>
              <w:r>
                <w:rPr>
                  <w:noProof/>
                </w:rPr>
                <w:t>, 5.</w:t>
              </w:r>
            </w:p>
            <w:p w14:paraId="3D503BD8" w14:textId="77777777" w:rsidR="00B056C2" w:rsidRDefault="00B056C2" w:rsidP="00B056C2">
              <w:pPr>
                <w:pStyle w:val="Bibliography"/>
                <w:ind w:left="720" w:hanging="720"/>
                <w:rPr>
                  <w:noProof/>
                </w:rPr>
              </w:pPr>
              <w:r>
                <w:rPr>
                  <w:noProof/>
                </w:rPr>
                <w:t xml:space="preserve">Ronan Collobert, J. W. (2011). Natural Language Processing (Almost) from Scratch. </w:t>
              </w:r>
              <w:r>
                <w:rPr>
                  <w:i/>
                  <w:iCs/>
                  <w:noProof/>
                </w:rPr>
                <w:t>Journal of Machine Learning Research</w:t>
              </w:r>
              <w:r>
                <w:rPr>
                  <w:noProof/>
                </w:rPr>
                <w:t>.</w:t>
              </w:r>
            </w:p>
            <w:p w14:paraId="4A14983F" w14:textId="77777777" w:rsidR="00B056C2" w:rsidRDefault="00B056C2" w:rsidP="00B056C2">
              <w:pPr>
                <w:pStyle w:val="Bibliography"/>
                <w:ind w:left="720" w:hanging="720"/>
                <w:rPr>
                  <w:noProof/>
                </w:rPr>
              </w:pPr>
              <w:r>
                <w:rPr>
                  <w:noProof/>
                </w:rPr>
                <w:t xml:space="preserve">Roy, O. (1990). </w:t>
              </w:r>
              <w:r>
                <w:rPr>
                  <w:i/>
                  <w:iCs/>
                  <w:noProof/>
                </w:rPr>
                <w:t>Islam and resistance in Afghanistan.</w:t>
              </w:r>
              <w:r>
                <w:rPr>
                  <w:noProof/>
                </w:rPr>
                <w:t xml:space="preserve"> New York: Syndicate of the University of Combridge.</w:t>
              </w:r>
            </w:p>
            <w:p w14:paraId="13218D5E" w14:textId="77777777" w:rsidR="00B056C2" w:rsidRDefault="00B056C2" w:rsidP="00B056C2">
              <w:pPr>
                <w:pStyle w:val="Bibliography"/>
                <w:ind w:left="720" w:hanging="720"/>
                <w:rPr>
                  <w:noProof/>
                </w:rPr>
              </w:pPr>
              <w:r>
                <w:rPr>
                  <w:noProof/>
                </w:rPr>
                <w:t xml:space="preserve">Sandra, A. (1987). Feminist Theory and the Study of Gender and Education. </w:t>
              </w:r>
              <w:r>
                <w:rPr>
                  <w:i/>
                  <w:iCs/>
                  <w:noProof/>
                </w:rPr>
                <w:t>International Review of Education / Internationale Zeitschrift für Erziehungswissenschaft / Revue Internationale de l'Education , 1987, Vol. 33, No. 4, Women and Education</w:t>
              </w:r>
              <w:r>
                <w:rPr>
                  <w:noProof/>
                </w:rPr>
                <w:t>, 6.</w:t>
              </w:r>
            </w:p>
            <w:p w14:paraId="093918E2" w14:textId="77777777" w:rsidR="00B056C2" w:rsidRDefault="00B056C2" w:rsidP="00B056C2">
              <w:pPr>
                <w:pStyle w:val="Bibliography"/>
                <w:ind w:left="720" w:hanging="720"/>
                <w:rPr>
                  <w:noProof/>
                </w:rPr>
              </w:pPr>
              <w:r>
                <w:rPr>
                  <w:noProof/>
                </w:rPr>
                <w:t xml:space="preserve">Schank, R. G. (1972). Conceptual dependency: A theory of natural language understanding. </w:t>
              </w:r>
              <w:r>
                <w:rPr>
                  <w:i/>
                  <w:iCs/>
                  <w:noProof/>
                </w:rPr>
                <w:t>Cognitive psychology, 3, 552-631</w:t>
              </w:r>
              <w:r>
                <w:rPr>
                  <w:noProof/>
                </w:rPr>
                <w:t>.</w:t>
              </w:r>
            </w:p>
            <w:p w14:paraId="6E7C3F62" w14:textId="77777777" w:rsidR="00B056C2" w:rsidRDefault="00B056C2" w:rsidP="00B056C2">
              <w:pPr>
                <w:pStyle w:val="Bibliography"/>
                <w:ind w:left="720" w:hanging="720"/>
                <w:rPr>
                  <w:noProof/>
                </w:rPr>
              </w:pPr>
              <w:r>
                <w:rPr>
                  <w:noProof/>
                </w:rPr>
                <w:lastRenderedPageBreak/>
                <w:t xml:space="preserve">Shayan, Z. (2015). Gender Inequality in Education in Afghanistan: Access and Barriers. </w:t>
              </w:r>
              <w:r>
                <w:rPr>
                  <w:i/>
                  <w:iCs/>
                  <w:noProof/>
                </w:rPr>
                <w:t>Open Journal of Philosophy</w:t>
              </w:r>
              <w:r>
                <w:rPr>
                  <w:noProof/>
                </w:rPr>
                <w:t>.</w:t>
              </w:r>
            </w:p>
            <w:p w14:paraId="2F989607" w14:textId="375491B4" w:rsidR="00B056C2" w:rsidRDefault="00B056C2" w:rsidP="00B056C2">
              <w:pPr>
                <w:pStyle w:val="Bibliography"/>
                <w:ind w:left="720" w:hanging="720"/>
                <w:rPr>
                  <w:noProof/>
                </w:rPr>
              </w:pPr>
              <w:r>
                <w:rPr>
                  <w:noProof/>
                </w:rPr>
                <w:t xml:space="preserve">Siddiqi, N. (2021). Gender inequality as a social construction in India: A phenomenological enquiry. </w:t>
              </w:r>
              <w:r>
                <w:rPr>
                  <w:i/>
                  <w:iCs/>
                  <w:noProof/>
                </w:rPr>
                <w:t>Women</w:t>
              </w:r>
              <w:r w:rsidR="008B4CA1">
                <w:rPr>
                  <w:i/>
                  <w:iCs/>
                  <w:noProof/>
                </w:rPr>
                <w:t>’</w:t>
              </w:r>
              <w:r>
                <w:rPr>
                  <w:i/>
                  <w:iCs/>
                  <w:noProof/>
                </w:rPr>
                <w:t>s studies international forum. Vol. 86</w:t>
              </w:r>
              <w:r>
                <w:rPr>
                  <w:noProof/>
                </w:rPr>
                <w:t>, 1.</w:t>
              </w:r>
            </w:p>
            <w:p w14:paraId="0BC0551A" w14:textId="71FEA158" w:rsidR="00B056C2" w:rsidRDefault="00B056C2" w:rsidP="00B056C2">
              <w:pPr>
                <w:pStyle w:val="Bibliography"/>
                <w:ind w:left="720" w:hanging="720"/>
                <w:rPr>
                  <w:noProof/>
                </w:rPr>
              </w:pPr>
              <w:r>
                <w:rPr>
                  <w:noProof/>
                </w:rPr>
                <w:t>Stromquist, N. P. (138). Gender Inequality in Education: Accounting for Women</w:t>
              </w:r>
              <w:r w:rsidR="008B4CA1">
                <w:rPr>
                  <w:noProof/>
                </w:rPr>
                <w:t>’</w:t>
              </w:r>
              <w:r>
                <w:rPr>
                  <w:noProof/>
                </w:rPr>
                <w:t xml:space="preserve">s Subordination. </w:t>
              </w:r>
              <w:r>
                <w:rPr>
                  <w:i/>
                  <w:iCs/>
                  <w:noProof/>
                </w:rPr>
                <w:t>British Journal of Sociology of Education , Vol. 11, No. 2</w:t>
              </w:r>
              <w:r>
                <w:rPr>
                  <w:noProof/>
                </w:rPr>
                <w:t>, 1990.</w:t>
              </w:r>
            </w:p>
            <w:p w14:paraId="6C8D6FA7" w14:textId="70DFA0FE" w:rsidR="00B056C2" w:rsidRDefault="00B056C2" w:rsidP="00B056C2">
              <w:pPr>
                <w:pStyle w:val="Bibliography"/>
                <w:ind w:left="720" w:hanging="720"/>
                <w:rPr>
                  <w:noProof/>
                </w:rPr>
              </w:pPr>
              <w:r>
                <w:rPr>
                  <w:noProof/>
                </w:rPr>
                <w:t>Stromquist, N. P. (1990). ender Inequality in Education: Accounting for Women</w:t>
              </w:r>
              <w:r w:rsidR="008B4CA1">
                <w:rPr>
                  <w:noProof/>
                </w:rPr>
                <w:t>’</w:t>
              </w:r>
              <w:r>
                <w:rPr>
                  <w:noProof/>
                </w:rPr>
                <w:t xml:space="preserve">s Subordination. </w:t>
              </w:r>
              <w:r>
                <w:rPr>
                  <w:i/>
                  <w:iCs/>
                  <w:noProof/>
                </w:rPr>
                <w:t>British Journal of Sociology of Education</w:t>
              </w:r>
              <w:r>
                <w:rPr>
                  <w:noProof/>
                </w:rPr>
                <w:t>.</w:t>
              </w:r>
            </w:p>
            <w:p w14:paraId="09015621" w14:textId="77777777" w:rsidR="00B056C2" w:rsidRDefault="00B056C2" w:rsidP="00B056C2">
              <w:pPr>
                <w:pStyle w:val="Bibliography"/>
                <w:ind w:left="720" w:hanging="720"/>
                <w:rPr>
                  <w:noProof/>
                </w:rPr>
              </w:pPr>
              <w:r>
                <w:rPr>
                  <w:noProof/>
                </w:rPr>
                <w:t xml:space="preserve">Tapper, R. (2009). Tribe and state in Iran and Afghanistan: an update. </w:t>
              </w:r>
              <w:r>
                <w:rPr>
                  <w:i/>
                  <w:iCs/>
                  <w:noProof/>
                </w:rPr>
                <w:t>Études rurales 2</w:t>
              </w:r>
              <w:r>
                <w:rPr>
                  <w:noProof/>
                </w:rPr>
                <w:t>.</w:t>
              </w:r>
            </w:p>
            <w:p w14:paraId="1351D83A" w14:textId="77777777" w:rsidR="00B056C2" w:rsidRDefault="00B056C2" w:rsidP="00B056C2">
              <w:pPr>
                <w:pStyle w:val="Bibliography"/>
                <w:ind w:left="720" w:hanging="720"/>
                <w:rPr>
                  <w:noProof/>
                </w:rPr>
              </w:pPr>
              <w:r>
                <w:rPr>
                  <w:noProof/>
                </w:rPr>
                <w:t xml:space="preserve">Thomas, M. (2013). Barriers to women’s political participation in canada. </w:t>
              </w:r>
              <w:r>
                <w:rPr>
                  <w:i/>
                  <w:iCs/>
                  <w:noProof/>
                </w:rPr>
                <w:t>UNBLJ 64</w:t>
              </w:r>
              <w:r>
                <w:rPr>
                  <w:noProof/>
                </w:rPr>
                <w:t>, 3.</w:t>
              </w:r>
            </w:p>
            <w:p w14:paraId="45E0F14D" w14:textId="77777777" w:rsidR="00B056C2" w:rsidRDefault="00B056C2" w:rsidP="00B056C2">
              <w:pPr>
                <w:pStyle w:val="Bibliography"/>
                <w:ind w:left="720" w:hanging="720"/>
                <w:rPr>
                  <w:noProof/>
                </w:rPr>
              </w:pPr>
              <w:r>
                <w:rPr>
                  <w:noProof/>
                </w:rPr>
                <w:t xml:space="preserve">Tuck C Ngun, N. G. (2011). The Genetics of Sex Differences in Brain and Behavior. </w:t>
              </w:r>
              <w:r>
                <w:rPr>
                  <w:i/>
                  <w:iCs/>
                  <w:noProof/>
                </w:rPr>
                <w:t>Frontiers in neuroendocrinology 32.2</w:t>
              </w:r>
              <w:r>
                <w:rPr>
                  <w:noProof/>
                </w:rPr>
                <w:t>.</w:t>
              </w:r>
            </w:p>
            <w:p w14:paraId="6195F4B5" w14:textId="77777777" w:rsidR="00B056C2" w:rsidRDefault="00B056C2" w:rsidP="00B056C2">
              <w:pPr>
                <w:pStyle w:val="Bibliography"/>
                <w:ind w:left="720" w:hanging="720"/>
                <w:rPr>
                  <w:noProof/>
                </w:rPr>
              </w:pPr>
              <w:r>
                <w:rPr>
                  <w:noProof/>
                </w:rPr>
                <w:t xml:space="preserve">Watch, H. R. (2004). Between Hope and Fear Intimidation and Attacks against Women in Public Life in Afghanistan. </w:t>
              </w:r>
              <w:r>
                <w:rPr>
                  <w:i/>
                  <w:iCs/>
                  <w:noProof/>
                </w:rPr>
                <w:t>A Human Rights Watch Briefing Paper</w:t>
              </w:r>
              <w:r>
                <w:rPr>
                  <w:noProof/>
                </w:rPr>
                <w:t>.</w:t>
              </w:r>
            </w:p>
            <w:p w14:paraId="50D9A682" w14:textId="77777777" w:rsidR="00B056C2" w:rsidRDefault="00B056C2" w:rsidP="00B056C2">
              <w:pPr>
                <w:pStyle w:val="Bibliography"/>
                <w:ind w:left="720" w:hanging="720"/>
                <w:rPr>
                  <w:noProof/>
                </w:rPr>
              </w:pPr>
              <w:r>
                <w:rPr>
                  <w:noProof/>
                </w:rPr>
                <w:t xml:space="preserve">Wharton, A. S. (2005). </w:t>
              </w:r>
              <w:r>
                <w:rPr>
                  <w:i/>
                  <w:iCs/>
                  <w:noProof/>
                </w:rPr>
                <w:t>The sociology of gender: An introduction to theory and research.</w:t>
              </w:r>
              <w:r>
                <w:rPr>
                  <w:noProof/>
                </w:rPr>
                <w:t xml:space="preserve"> Main Street, Malden, MA 02148-5020, USA: Blackwell Publishing Ltd.</w:t>
              </w:r>
            </w:p>
            <w:p w14:paraId="48D5B280" w14:textId="77777777" w:rsidR="00B056C2" w:rsidRDefault="00B056C2" w:rsidP="00B056C2">
              <w:pPr>
                <w:pStyle w:val="Bibliography"/>
                <w:ind w:left="720" w:hanging="720"/>
                <w:rPr>
                  <w:noProof/>
                </w:rPr>
              </w:pPr>
              <w:r>
                <w:rPr>
                  <w:noProof/>
                </w:rPr>
                <w:t xml:space="preserve">Wolbrecht, D. E. (2006). Women Politicians as Role Models for Adolescents. </w:t>
              </w:r>
              <w:r>
                <w:rPr>
                  <w:i/>
                  <w:iCs/>
                  <w:noProof/>
                </w:rPr>
                <w:t>The Journal of Politics , Vol. 68, No. 2</w:t>
              </w:r>
              <w:r>
                <w:rPr>
                  <w:noProof/>
                </w:rPr>
                <w:t>.</w:t>
              </w:r>
            </w:p>
            <w:p w14:paraId="492DBA35" w14:textId="77777777" w:rsidR="00B056C2" w:rsidRDefault="00B056C2" w:rsidP="00B056C2">
              <w:pPr>
                <w:pStyle w:val="Bibliography"/>
                <w:ind w:left="720" w:hanging="720"/>
                <w:rPr>
                  <w:noProof/>
                </w:rPr>
              </w:pPr>
              <w:r>
                <w:rPr>
                  <w:noProof/>
                </w:rPr>
                <w:t xml:space="preserve">Wong, Y. N. (2012). World Development Report 2012: Gender equality and development. </w:t>
              </w:r>
              <w:r>
                <w:rPr>
                  <w:i/>
                  <w:iCs/>
                  <w:noProof/>
                </w:rPr>
                <w:t>The World Bank</w:t>
              </w:r>
              <w:r>
                <w:rPr>
                  <w:noProof/>
                </w:rPr>
                <w:t>, 1.</w:t>
              </w:r>
            </w:p>
            <w:p w14:paraId="7A4D57B2" w14:textId="77777777" w:rsidR="00B056C2" w:rsidRDefault="00B056C2" w:rsidP="00B056C2">
              <w:pPr>
                <w:pStyle w:val="Bibliography"/>
                <w:ind w:left="720" w:hanging="720"/>
                <w:rPr>
                  <w:noProof/>
                </w:rPr>
              </w:pPr>
              <w:r>
                <w:rPr>
                  <w:noProof/>
                </w:rPr>
                <w:t xml:space="preserve">Wotipka, S. S. (2017). The rise, removal, and return of women: gender representations in primary-level textbooks in Afghanistan, 1980–2010. </w:t>
              </w:r>
              <w:r>
                <w:rPr>
                  <w:i/>
                  <w:iCs/>
                  <w:noProof/>
                </w:rPr>
                <w:t>Comparative Education</w:t>
              </w:r>
              <w:r>
                <w:rPr>
                  <w:noProof/>
                </w:rPr>
                <w:t>, 3.</w:t>
              </w:r>
            </w:p>
            <w:p w14:paraId="042A3CB5" w14:textId="77777777" w:rsidR="00B056C2" w:rsidRDefault="00B056C2" w:rsidP="00B056C2">
              <w:pPr>
                <w:pStyle w:val="Bibliography"/>
                <w:ind w:left="720" w:hanging="720"/>
                <w:rPr>
                  <w:noProof/>
                </w:rPr>
              </w:pPr>
              <w:r>
                <w:rPr>
                  <w:noProof/>
                </w:rPr>
                <w:t xml:space="preserve">Yang, S. E. (2019). Twitter Sentiment Analysis Using Natural Language Toolkit and VADER Sentiment. </w:t>
              </w:r>
              <w:r>
                <w:rPr>
                  <w:i/>
                  <w:iCs/>
                  <w:noProof/>
                </w:rPr>
                <w:t>Proceedings of the International MultiConference of Engineers and Computer Scientists 2019 IMECS 2019, March 13-15, 2019, Hong Kong</w:t>
              </w:r>
              <w:r>
                <w:rPr>
                  <w:noProof/>
                </w:rPr>
                <w:t>.</w:t>
              </w:r>
            </w:p>
            <w:p w14:paraId="636794BD" w14:textId="77777777" w:rsidR="00B056C2" w:rsidRDefault="00B056C2" w:rsidP="00B056C2">
              <w:pPr>
                <w:pStyle w:val="Bibliography"/>
                <w:ind w:left="720" w:hanging="720"/>
                <w:rPr>
                  <w:noProof/>
                </w:rPr>
              </w:pPr>
              <w:r>
                <w:rPr>
                  <w:noProof/>
                </w:rPr>
                <w:t xml:space="preserve">Yingchun Ji, X. W. (2017). Unequal Care, Unequal Work: Toward a more Comprehensive Understanding of Gender Inequality in Post-Reform Urban China. </w:t>
              </w:r>
              <w:r>
                <w:rPr>
                  <w:i/>
                  <w:iCs/>
                  <w:noProof/>
                </w:rPr>
                <w:t>Sex Roles 77</w:t>
              </w:r>
              <w:r>
                <w:rPr>
                  <w:noProof/>
                </w:rPr>
                <w:t>.</w:t>
              </w:r>
            </w:p>
            <w:p w14:paraId="17C1FE37" w14:textId="77777777" w:rsidR="00B056C2" w:rsidRDefault="00B056C2" w:rsidP="00B056C2">
              <w:pPr>
                <w:pStyle w:val="Bibliography"/>
                <w:ind w:left="720" w:hanging="720"/>
                <w:rPr>
                  <w:noProof/>
                </w:rPr>
              </w:pPr>
              <w:r>
                <w:rPr>
                  <w:noProof/>
                </w:rPr>
                <w:t xml:space="preserve">Zhang, Y. W. (2018). Gender Inequalities in Labor Market Outcomes of Informal Caregivers near Retirement Age in Urban China. </w:t>
              </w:r>
              <w:r>
                <w:rPr>
                  <w:i/>
                  <w:iCs/>
                  <w:noProof/>
                </w:rPr>
                <w:t>Feminist Economics 24.2</w:t>
              </w:r>
              <w:r>
                <w:rPr>
                  <w:noProof/>
                </w:rPr>
                <w:t>.</w:t>
              </w:r>
            </w:p>
            <w:p w14:paraId="08423882" w14:textId="77777777" w:rsidR="00B056C2" w:rsidRDefault="00B056C2" w:rsidP="00B056C2">
              <w:pPr>
                <w:pStyle w:val="Bibliography"/>
                <w:ind w:left="720" w:hanging="720"/>
                <w:rPr>
                  <w:noProof/>
                </w:rPr>
              </w:pPr>
              <w:r>
                <w:rPr>
                  <w:noProof/>
                </w:rPr>
                <w:t xml:space="preserve">Zurndorfer, H. (2018). Escape from the country: the gender politics of Chinese women in pursuit of transnational romance. </w:t>
              </w:r>
              <w:r>
                <w:rPr>
                  <w:i/>
                  <w:iCs/>
                  <w:noProof/>
                </w:rPr>
                <w:t>Gender, Place &amp; Culture 25.4</w:t>
              </w:r>
              <w:r>
                <w:rPr>
                  <w:noProof/>
                </w:rPr>
                <w:t>.</w:t>
              </w:r>
            </w:p>
            <w:p w14:paraId="6B966B2A" w14:textId="56AE4408" w:rsidR="0029099B" w:rsidRDefault="0029099B" w:rsidP="00B056C2">
              <w:r>
                <w:rPr>
                  <w:b/>
                  <w:bCs/>
                  <w:noProof/>
                </w:rPr>
                <w:fldChar w:fldCharType="end"/>
              </w:r>
            </w:p>
          </w:sdtContent>
        </w:sdt>
      </w:sdtContent>
    </w:sdt>
    <w:p w14:paraId="4542C2B0" w14:textId="77777777" w:rsidR="00094F87" w:rsidRDefault="00094F87" w:rsidP="00684DEF">
      <w:pPr>
        <w:jc w:val="both"/>
      </w:pPr>
    </w:p>
    <w:sectPr w:rsidR="00094F87" w:rsidSect="00F159D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67CC0" w14:textId="77777777" w:rsidR="001E5B6D" w:rsidRDefault="001E5B6D" w:rsidP="00F159DA">
      <w:pPr>
        <w:spacing w:after="0" w:line="240" w:lineRule="auto"/>
      </w:pPr>
      <w:r>
        <w:separator/>
      </w:r>
    </w:p>
  </w:endnote>
  <w:endnote w:type="continuationSeparator" w:id="0">
    <w:p w14:paraId="03DBE46A" w14:textId="77777777" w:rsidR="001E5B6D" w:rsidRDefault="001E5B6D" w:rsidP="00F1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D6399" w14:textId="77777777" w:rsidR="001C555B" w:rsidRDefault="001C555B">
    <w:pPr>
      <w:pStyle w:val="Footer"/>
    </w:pPr>
  </w:p>
  <w:sdt>
    <w:sdtPr>
      <w:id w:val="1889758883"/>
      <w:docPartObj>
        <w:docPartGallery w:val="Page Numbers (Bottom of Page)"/>
        <w:docPartUnique/>
      </w:docPartObj>
    </w:sdtPr>
    <w:sdtEndPr>
      <w:rPr>
        <w:noProof/>
      </w:rPr>
    </w:sdtEndPr>
    <w:sdtContent>
      <w:p w14:paraId="7A3728D1" w14:textId="5890258C" w:rsidR="001C555B" w:rsidRDefault="001C555B">
        <w:pPr>
          <w:pStyle w:val="Footer"/>
        </w:pPr>
        <w:r>
          <w:fldChar w:fldCharType="begin"/>
        </w:r>
        <w:r>
          <w:instrText xml:space="preserve"> PAGE   \* MERGEFORMAT </w:instrText>
        </w:r>
        <w:r>
          <w:fldChar w:fldCharType="separate"/>
        </w:r>
        <w:r>
          <w:rPr>
            <w:noProof/>
          </w:rPr>
          <w:t>2</w:t>
        </w:r>
        <w:r>
          <w:rPr>
            <w:noProof/>
          </w:rPr>
          <w:fldChar w:fldCharType="end"/>
        </w:r>
      </w:p>
    </w:sdtContent>
  </w:sdt>
  <w:p w14:paraId="5735F4D7" w14:textId="77777777" w:rsidR="00F159DA" w:rsidRDefault="00F15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51878"/>
      <w:docPartObj>
        <w:docPartGallery w:val="Page Numbers (Bottom of Page)"/>
        <w:docPartUnique/>
      </w:docPartObj>
    </w:sdtPr>
    <w:sdtEndPr>
      <w:rPr>
        <w:noProof/>
      </w:rPr>
    </w:sdtEndPr>
    <w:sdtContent>
      <w:p w14:paraId="44FC379A" w14:textId="067CCEC6" w:rsidR="001C555B" w:rsidRDefault="001C555B">
        <w:pPr>
          <w:pStyle w:val="Footer"/>
        </w:pPr>
        <w:r>
          <w:fldChar w:fldCharType="begin"/>
        </w:r>
        <w:r>
          <w:instrText xml:space="preserve"> PAGE   \* MERGEFORMAT </w:instrText>
        </w:r>
        <w:r>
          <w:fldChar w:fldCharType="separate"/>
        </w:r>
        <w:r>
          <w:rPr>
            <w:noProof/>
          </w:rPr>
          <w:t>2</w:t>
        </w:r>
        <w:r>
          <w:rPr>
            <w:noProof/>
          </w:rPr>
          <w:fldChar w:fldCharType="end"/>
        </w:r>
      </w:p>
    </w:sdtContent>
  </w:sdt>
  <w:p w14:paraId="13A7A802" w14:textId="48216A6A" w:rsidR="001C555B" w:rsidRDefault="001C555B" w:rsidP="001C5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7AE2C" w14:textId="77777777" w:rsidR="001E5B6D" w:rsidRDefault="001E5B6D" w:rsidP="00F159DA">
      <w:pPr>
        <w:spacing w:after="0" w:line="240" w:lineRule="auto"/>
      </w:pPr>
      <w:r>
        <w:separator/>
      </w:r>
    </w:p>
  </w:footnote>
  <w:footnote w:type="continuationSeparator" w:id="0">
    <w:p w14:paraId="1EFCDA09" w14:textId="77777777" w:rsidR="001E5B6D" w:rsidRDefault="001E5B6D" w:rsidP="00F15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421"/>
    <w:multiLevelType w:val="hybridMultilevel"/>
    <w:tmpl w:val="6026F802"/>
    <w:lvl w:ilvl="0" w:tplc="5846E3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25828"/>
    <w:multiLevelType w:val="hybridMultilevel"/>
    <w:tmpl w:val="B67684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0938D5"/>
    <w:multiLevelType w:val="hybridMultilevel"/>
    <w:tmpl w:val="FD485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7354B8"/>
    <w:multiLevelType w:val="hybridMultilevel"/>
    <w:tmpl w:val="26DE8A8E"/>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5A80961"/>
    <w:multiLevelType w:val="hybridMultilevel"/>
    <w:tmpl w:val="40740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65A9E"/>
    <w:multiLevelType w:val="hybridMultilevel"/>
    <w:tmpl w:val="4A12E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B701B8"/>
    <w:multiLevelType w:val="hybridMultilevel"/>
    <w:tmpl w:val="628CF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D85760"/>
    <w:multiLevelType w:val="hybridMultilevel"/>
    <w:tmpl w:val="BDCCF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033619">
    <w:abstractNumId w:val="7"/>
  </w:num>
  <w:num w:numId="2" w16cid:durableId="520702233">
    <w:abstractNumId w:val="2"/>
  </w:num>
  <w:num w:numId="3" w16cid:durableId="784083264">
    <w:abstractNumId w:val="5"/>
  </w:num>
  <w:num w:numId="4" w16cid:durableId="2049185419">
    <w:abstractNumId w:val="0"/>
  </w:num>
  <w:num w:numId="5" w16cid:durableId="254441162">
    <w:abstractNumId w:val="1"/>
  </w:num>
  <w:num w:numId="6" w16cid:durableId="236987178">
    <w:abstractNumId w:val="6"/>
  </w:num>
  <w:num w:numId="7" w16cid:durableId="9265045">
    <w:abstractNumId w:val="4"/>
  </w:num>
  <w:num w:numId="8" w16cid:durableId="153133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SwtDQ1NjUyAUIDCyUdpeDU4uLM/DyQAkOTWgAeGsG2LQAAAA=="/>
  </w:docVars>
  <w:rsids>
    <w:rsidRoot w:val="00776316"/>
    <w:rsid w:val="000109F0"/>
    <w:rsid w:val="00012D30"/>
    <w:rsid w:val="0003252C"/>
    <w:rsid w:val="0003693A"/>
    <w:rsid w:val="0004062D"/>
    <w:rsid w:val="00042A5A"/>
    <w:rsid w:val="00045CA7"/>
    <w:rsid w:val="00054F1A"/>
    <w:rsid w:val="00066450"/>
    <w:rsid w:val="0007373D"/>
    <w:rsid w:val="0008181A"/>
    <w:rsid w:val="00087F99"/>
    <w:rsid w:val="00091E39"/>
    <w:rsid w:val="00094597"/>
    <w:rsid w:val="00094F87"/>
    <w:rsid w:val="0009588E"/>
    <w:rsid w:val="00095B69"/>
    <w:rsid w:val="000A0B47"/>
    <w:rsid w:val="000B36A9"/>
    <w:rsid w:val="000B57EF"/>
    <w:rsid w:val="000C2524"/>
    <w:rsid w:val="000C390D"/>
    <w:rsid w:val="000D791B"/>
    <w:rsid w:val="000E7E68"/>
    <w:rsid w:val="000F272F"/>
    <w:rsid w:val="0013248A"/>
    <w:rsid w:val="001334A6"/>
    <w:rsid w:val="00141122"/>
    <w:rsid w:val="00141991"/>
    <w:rsid w:val="00145186"/>
    <w:rsid w:val="00150677"/>
    <w:rsid w:val="0017180B"/>
    <w:rsid w:val="00171ADE"/>
    <w:rsid w:val="0018181A"/>
    <w:rsid w:val="0019354D"/>
    <w:rsid w:val="00193703"/>
    <w:rsid w:val="001C555B"/>
    <w:rsid w:val="001D1FEF"/>
    <w:rsid w:val="001E2268"/>
    <w:rsid w:val="001E5B6D"/>
    <w:rsid w:val="001F1036"/>
    <w:rsid w:val="00206347"/>
    <w:rsid w:val="00210DAE"/>
    <w:rsid w:val="002110F4"/>
    <w:rsid w:val="00211949"/>
    <w:rsid w:val="0024332A"/>
    <w:rsid w:val="00244C0E"/>
    <w:rsid w:val="002618AE"/>
    <w:rsid w:val="00262252"/>
    <w:rsid w:val="002865EB"/>
    <w:rsid w:val="002868FA"/>
    <w:rsid w:val="0029099B"/>
    <w:rsid w:val="002937E2"/>
    <w:rsid w:val="002959CD"/>
    <w:rsid w:val="002A4375"/>
    <w:rsid w:val="002C42B2"/>
    <w:rsid w:val="002D0207"/>
    <w:rsid w:val="002D5073"/>
    <w:rsid w:val="002D7651"/>
    <w:rsid w:val="002E083E"/>
    <w:rsid w:val="003048D8"/>
    <w:rsid w:val="003171F8"/>
    <w:rsid w:val="00317D49"/>
    <w:rsid w:val="00321538"/>
    <w:rsid w:val="00324382"/>
    <w:rsid w:val="00333D96"/>
    <w:rsid w:val="003664B5"/>
    <w:rsid w:val="00371BF4"/>
    <w:rsid w:val="00374887"/>
    <w:rsid w:val="00381D62"/>
    <w:rsid w:val="00382125"/>
    <w:rsid w:val="00386910"/>
    <w:rsid w:val="00386939"/>
    <w:rsid w:val="003A43D6"/>
    <w:rsid w:val="003B1B8B"/>
    <w:rsid w:val="003B6146"/>
    <w:rsid w:val="003C198C"/>
    <w:rsid w:val="003C5699"/>
    <w:rsid w:val="003C787C"/>
    <w:rsid w:val="003D48F2"/>
    <w:rsid w:val="003E2981"/>
    <w:rsid w:val="003E6252"/>
    <w:rsid w:val="003E6EF1"/>
    <w:rsid w:val="003F015D"/>
    <w:rsid w:val="003F3DB3"/>
    <w:rsid w:val="00403D30"/>
    <w:rsid w:val="00414340"/>
    <w:rsid w:val="00423038"/>
    <w:rsid w:val="00436CCC"/>
    <w:rsid w:val="00455EC8"/>
    <w:rsid w:val="004716F5"/>
    <w:rsid w:val="00472274"/>
    <w:rsid w:val="00480CD5"/>
    <w:rsid w:val="00484625"/>
    <w:rsid w:val="004878B4"/>
    <w:rsid w:val="00487977"/>
    <w:rsid w:val="00487B26"/>
    <w:rsid w:val="00487F56"/>
    <w:rsid w:val="004A5E05"/>
    <w:rsid w:val="004B0005"/>
    <w:rsid w:val="004B25C3"/>
    <w:rsid w:val="004B423A"/>
    <w:rsid w:val="004C2264"/>
    <w:rsid w:val="004D2172"/>
    <w:rsid w:val="004D7E42"/>
    <w:rsid w:val="004E2E2D"/>
    <w:rsid w:val="004F6730"/>
    <w:rsid w:val="005066E7"/>
    <w:rsid w:val="00521175"/>
    <w:rsid w:val="00522B68"/>
    <w:rsid w:val="00532363"/>
    <w:rsid w:val="00542448"/>
    <w:rsid w:val="00567615"/>
    <w:rsid w:val="005716CC"/>
    <w:rsid w:val="00572670"/>
    <w:rsid w:val="00574032"/>
    <w:rsid w:val="00591021"/>
    <w:rsid w:val="0059233D"/>
    <w:rsid w:val="005968B1"/>
    <w:rsid w:val="005A1E92"/>
    <w:rsid w:val="005C70FC"/>
    <w:rsid w:val="005D2EF3"/>
    <w:rsid w:val="005E151D"/>
    <w:rsid w:val="005F141A"/>
    <w:rsid w:val="005F1551"/>
    <w:rsid w:val="005F55A8"/>
    <w:rsid w:val="005F642C"/>
    <w:rsid w:val="0060195C"/>
    <w:rsid w:val="0060442A"/>
    <w:rsid w:val="00624BC2"/>
    <w:rsid w:val="0062670F"/>
    <w:rsid w:val="00634265"/>
    <w:rsid w:val="00641956"/>
    <w:rsid w:val="0065060E"/>
    <w:rsid w:val="006571B3"/>
    <w:rsid w:val="00666AF6"/>
    <w:rsid w:val="00673D8C"/>
    <w:rsid w:val="006775DF"/>
    <w:rsid w:val="00681A36"/>
    <w:rsid w:val="00684DEF"/>
    <w:rsid w:val="006B29B5"/>
    <w:rsid w:val="006B3300"/>
    <w:rsid w:val="006B4AC6"/>
    <w:rsid w:val="006C428B"/>
    <w:rsid w:val="006C7D9B"/>
    <w:rsid w:val="006D0C6A"/>
    <w:rsid w:val="006E17EE"/>
    <w:rsid w:val="006E6C2F"/>
    <w:rsid w:val="006E7BE6"/>
    <w:rsid w:val="006F4CF7"/>
    <w:rsid w:val="007039ED"/>
    <w:rsid w:val="00711862"/>
    <w:rsid w:val="00740A5D"/>
    <w:rsid w:val="00776316"/>
    <w:rsid w:val="007818AB"/>
    <w:rsid w:val="007824BB"/>
    <w:rsid w:val="007859B7"/>
    <w:rsid w:val="007B2293"/>
    <w:rsid w:val="007C5BFB"/>
    <w:rsid w:val="007E183E"/>
    <w:rsid w:val="007F30B9"/>
    <w:rsid w:val="007F3A27"/>
    <w:rsid w:val="008024FA"/>
    <w:rsid w:val="0081253A"/>
    <w:rsid w:val="00841600"/>
    <w:rsid w:val="00850E9F"/>
    <w:rsid w:val="00857689"/>
    <w:rsid w:val="00893BEB"/>
    <w:rsid w:val="00896D55"/>
    <w:rsid w:val="008A1B01"/>
    <w:rsid w:val="008A2913"/>
    <w:rsid w:val="008A4174"/>
    <w:rsid w:val="008B4CA1"/>
    <w:rsid w:val="008C0DC3"/>
    <w:rsid w:val="008C3AD8"/>
    <w:rsid w:val="008C746D"/>
    <w:rsid w:val="008D2A7A"/>
    <w:rsid w:val="008E0E0C"/>
    <w:rsid w:val="008E336C"/>
    <w:rsid w:val="008F2A64"/>
    <w:rsid w:val="008F7041"/>
    <w:rsid w:val="0090020F"/>
    <w:rsid w:val="0091023D"/>
    <w:rsid w:val="00922886"/>
    <w:rsid w:val="00932805"/>
    <w:rsid w:val="009375CD"/>
    <w:rsid w:val="00953082"/>
    <w:rsid w:val="00962F73"/>
    <w:rsid w:val="00972B50"/>
    <w:rsid w:val="009760AA"/>
    <w:rsid w:val="00977591"/>
    <w:rsid w:val="0098184E"/>
    <w:rsid w:val="009A3411"/>
    <w:rsid w:val="009A37F6"/>
    <w:rsid w:val="009A416F"/>
    <w:rsid w:val="009A61E2"/>
    <w:rsid w:val="009B5442"/>
    <w:rsid w:val="009C2DA9"/>
    <w:rsid w:val="009C694C"/>
    <w:rsid w:val="009D2CC7"/>
    <w:rsid w:val="009D77A5"/>
    <w:rsid w:val="009E6B9B"/>
    <w:rsid w:val="009F561E"/>
    <w:rsid w:val="00A0309E"/>
    <w:rsid w:val="00A064E1"/>
    <w:rsid w:val="00A16CC0"/>
    <w:rsid w:val="00A411AF"/>
    <w:rsid w:val="00A5699A"/>
    <w:rsid w:val="00A646C1"/>
    <w:rsid w:val="00A741A1"/>
    <w:rsid w:val="00A77992"/>
    <w:rsid w:val="00A82254"/>
    <w:rsid w:val="00AA1FB8"/>
    <w:rsid w:val="00AA3A92"/>
    <w:rsid w:val="00AC0A9A"/>
    <w:rsid w:val="00AE1D66"/>
    <w:rsid w:val="00AE5773"/>
    <w:rsid w:val="00AE5978"/>
    <w:rsid w:val="00B056C2"/>
    <w:rsid w:val="00B24237"/>
    <w:rsid w:val="00B34FAA"/>
    <w:rsid w:val="00B52F9B"/>
    <w:rsid w:val="00B52FE4"/>
    <w:rsid w:val="00B61642"/>
    <w:rsid w:val="00B656E2"/>
    <w:rsid w:val="00B71802"/>
    <w:rsid w:val="00B943FE"/>
    <w:rsid w:val="00BA5076"/>
    <w:rsid w:val="00BB2455"/>
    <w:rsid w:val="00BC1ED6"/>
    <w:rsid w:val="00BD051D"/>
    <w:rsid w:val="00BD6090"/>
    <w:rsid w:val="00BD63D0"/>
    <w:rsid w:val="00BE21C7"/>
    <w:rsid w:val="00BE3CAD"/>
    <w:rsid w:val="00BE41E9"/>
    <w:rsid w:val="00BE6E3C"/>
    <w:rsid w:val="00BF7D9A"/>
    <w:rsid w:val="00C07E8B"/>
    <w:rsid w:val="00C21893"/>
    <w:rsid w:val="00C30D6E"/>
    <w:rsid w:val="00C360A3"/>
    <w:rsid w:val="00C45741"/>
    <w:rsid w:val="00C47A30"/>
    <w:rsid w:val="00C512B3"/>
    <w:rsid w:val="00C66A52"/>
    <w:rsid w:val="00C729E0"/>
    <w:rsid w:val="00C76F42"/>
    <w:rsid w:val="00C76F69"/>
    <w:rsid w:val="00C858A8"/>
    <w:rsid w:val="00C94775"/>
    <w:rsid w:val="00CA3993"/>
    <w:rsid w:val="00CA612E"/>
    <w:rsid w:val="00CB0220"/>
    <w:rsid w:val="00CB1BC2"/>
    <w:rsid w:val="00CB709A"/>
    <w:rsid w:val="00CC11FF"/>
    <w:rsid w:val="00CD3EC0"/>
    <w:rsid w:val="00CD5074"/>
    <w:rsid w:val="00CD733D"/>
    <w:rsid w:val="00CE37A7"/>
    <w:rsid w:val="00CF7FBD"/>
    <w:rsid w:val="00D055D1"/>
    <w:rsid w:val="00D16CA0"/>
    <w:rsid w:val="00D302DD"/>
    <w:rsid w:val="00D34AFA"/>
    <w:rsid w:val="00D34EBA"/>
    <w:rsid w:val="00D44BCF"/>
    <w:rsid w:val="00D4719C"/>
    <w:rsid w:val="00D51465"/>
    <w:rsid w:val="00D70819"/>
    <w:rsid w:val="00D74399"/>
    <w:rsid w:val="00D77042"/>
    <w:rsid w:val="00D7727C"/>
    <w:rsid w:val="00D808D7"/>
    <w:rsid w:val="00D824DE"/>
    <w:rsid w:val="00D84095"/>
    <w:rsid w:val="00D85A83"/>
    <w:rsid w:val="00D97F7C"/>
    <w:rsid w:val="00DD2583"/>
    <w:rsid w:val="00DD52D2"/>
    <w:rsid w:val="00DE2964"/>
    <w:rsid w:val="00DE3227"/>
    <w:rsid w:val="00E00745"/>
    <w:rsid w:val="00E07B36"/>
    <w:rsid w:val="00E163B9"/>
    <w:rsid w:val="00E259D9"/>
    <w:rsid w:val="00E353C4"/>
    <w:rsid w:val="00E41067"/>
    <w:rsid w:val="00E47E94"/>
    <w:rsid w:val="00E65B04"/>
    <w:rsid w:val="00E7778F"/>
    <w:rsid w:val="00E821B7"/>
    <w:rsid w:val="00E82BA4"/>
    <w:rsid w:val="00E922F7"/>
    <w:rsid w:val="00EA1045"/>
    <w:rsid w:val="00EA6942"/>
    <w:rsid w:val="00EB3318"/>
    <w:rsid w:val="00EB7D17"/>
    <w:rsid w:val="00EC1F23"/>
    <w:rsid w:val="00EC3A08"/>
    <w:rsid w:val="00ED6B36"/>
    <w:rsid w:val="00ED7EDB"/>
    <w:rsid w:val="00EE3628"/>
    <w:rsid w:val="00EF0E0D"/>
    <w:rsid w:val="00F10CBB"/>
    <w:rsid w:val="00F159DA"/>
    <w:rsid w:val="00F20E0D"/>
    <w:rsid w:val="00F20F09"/>
    <w:rsid w:val="00F218A5"/>
    <w:rsid w:val="00F21938"/>
    <w:rsid w:val="00F37E85"/>
    <w:rsid w:val="00F51D64"/>
    <w:rsid w:val="00F55320"/>
    <w:rsid w:val="00F6044F"/>
    <w:rsid w:val="00F7097F"/>
    <w:rsid w:val="00F70FC7"/>
    <w:rsid w:val="00F71A5E"/>
    <w:rsid w:val="00F72B85"/>
    <w:rsid w:val="00F72DE5"/>
    <w:rsid w:val="00F80AAA"/>
    <w:rsid w:val="00F90975"/>
    <w:rsid w:val="00FA17A1"/>
    <w:rsid w:val="00FA410B"/>
    <w:rsid w:val="00FD06CA"/>
    <w:rsid w:val="00FD69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264AD"/>
  <w15:chartTrackingRefBased/>
  <w15:docId w15:val="{82A920CA-4966-447B-9741-EC9B85D1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62"/>
    <w:rPr>
      <w:rFonts w:asciiTheme="majorBidi" w:hAnsiTheme="majorBidi"/>
      <w:sz w:val="24"/>
    </w:rPr>
  </w:style>
  <w:style w:type="paragraph" w:styleId="Heading1">
    <w:name w:val="heading 1"/>
    <w:basedOn w:val="Normal"/>
    <w:next w:val="Normal"/>
    <w:link w:val="Heading1Char"/>
    <w:autoRedefine/>
    <w:uiPriority w:val="9"/>
    <w:qFormat/>
    <w:rsid w:val="0060442A"/>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2A"/>
    <w:rPr>
      <w:rFonts w:asciiTheme="majorBidi" w:eastAsiaTheme="majorEastAsia" w:hAnsiTheme="majorBidi"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right" w:leader="dot" w:pos="7440"/>
      </w:tabs>
      <w:spacing w:after="0"/>
    </w:pPr>
    <w:rPr>
      <w:rFonts w:eastAsia="Times New Roman" w:cs="Times New Roman"/>
      <w:spacing w:val="-2"/>
      <w:szCs w:val="20"/>
    </w:rPr>
  </w:style>
  <w:style w:type="paragraph" w:styleId="ListParagraph">
    <w:name w:val="List Paragraph"/>
    <w:basedOn w:val="Normal"/>
    <w:uiPriority w:val="34"/>
    <w:qFormat/>
    <w:rsid w:val="0009588E"/>
    <w:pPr>
      <w:ind w:left="720"/>
      <w:contextualSpacing/>
    </w:pPr>
  </w:style>
  <w:style w:type="character" w:customStyle="1" w:styleId="wordai-block">
    <w:name w:val="wordai-block"/>
    <w:basedOn w:val="DefaultParagraphFont"/>
    <w:rsid w:val="00CE37A7"/>
  </w:style>
  <w:style w:type="paragraph" w:styleId="NormalWeb">
    <w:name w:val="Normal (Web)"/>
    <w:basedOn w:val="Normal"/>
    <w:uiPriority w:val="99"/>
    <w:semiHidden/>
    <w:unhideWhenUsed/>
    <w:rsid w:val="00A064E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4B25C3"/>
    <w:rPr>
      <w:color w:val="0000FF"/>
      <w:u w:val="single"/>
    </w:rPr>
  </w:style>
  <w:style w:type="character" w:styleId="FollowedHyperlink">
    <w:name w:val="FollowedHyperlink"/>
    <w:basedOn w:val="DefaultParagraphFont"/>
    <w:uiPriority w:val="99"/>
    <w:semiHidden/>
    <w:unhideWhenUsed/>
    <w:rsid w:val="004B25C3"/>
    <w:rPr>
      <w:color w:val="954F72" w:themeColor="followedHyperlink"/>
      <w:u w:val="single"/>
    </w:rPr>
  </w:style>
  <w:style w:type="paragraph" w:styleId="Bibliography">
    <w:name w:val="Bibliography"/>
    <w:basedOn w:val="Normal"/>
    <w:next w:val="Normal"/>
    <w:uiPriority w:val="37"/>
    <w:unhideWhenUsed/>
    <w:rsid w:val="0029099B"/>
  </w:style>
  <w:style w:type="paragraph" w:styleId="Header">
    <w:name w:val="header"/>
    <w:basedOn w:val="Normal"/>
    <w:link w:val="HeaderChar"/>
    <w:uiPriority w:val="99"/>
    <w:unhideWhenUsed/>
    <w:rsid w:val="00F15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9DA"/>
    <w:rPr>
      <w:rFonts w:asciiTheme="majorBidi" w:hAnsiTheme="majorBidi"/>
      <w:sz w:val="24"/>
    </w:rPr>
  </w:style>
  <w:style w:type="paragraph" w:styleId="Footer">
    <w:name w:val="footer"/>
    <w:basedOn w:val="Normal"/>
    <w:link w:val="FooterChar"/>
    <w:uiPriority w:val="99"/>
    <w:unhideWhenUsed/>
    <w:rsid w:val="00F15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9DA"/>
    <w:rPr>
      <w:rFonts w:asciiTheme="majorBidi" w:hAnsiTheme="majorBidi"/>
      <w:sz w:val="24"/>
    </w:rPr>
  </w:style>
  <w:style w:type="paragraph" w:styleId="NoSpacing">
    <w:name w:val="No Spacing"/>
    <w:link w:val="NoSpacingChar"/>
    <w:uiPriority w:val="1"/>
    <w:qFormat/>
    <w:rsid w:val="00381D62"/>
    <w:pPr>
      <w:spacing w:after="0" w:line="240" w:lineRule="auto"/>
    </w:pPr>
    <w:rPr>
      <w:rFonts w:eastAsiaTheme="minorEastAsia"/>
    </w:rPr>
  </w:style>
  <w:style w:type="character" w:customStyle="1" w:styleId="NoSpacingChar">
    <w:name w:val="No Spacing Char"/>
    <w:basedOn w:val="DefaultParagraphFont"/>
    <w:link w:val="NoSpacing"/>
    <w:uiPriority w:val="1"/>
    <w:rsid w:val="00381D62"/>
    <w:rPr>
      <w:rFonts w:eastAsiaTheme="minorEastAsia"/>
    </w:rPr>
  </w:style>
  <w:style w:type="character" w:styleId="UnresolvedMention">
    <w:name w:val="Unresolved Mention"/>
    <w:basedOn w:val="DefaultParagraphFont"/>
    <w:uiPriority w:val="99"/>
    <w:semiHidden/>
    <w:unhideWhenUsed/>
    <w:rsid w:val="00650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20">
      <w:bodyDiv w:val="1"/>
      <w:marLeft w:val="0"/>
      <w:marRight w:val="0"/>
      <w:marTop w:val="0"/>
      <w:marBottom w:val="0"/>
      <w:divBdr>
        <w:top w:val="none" w:sz="0" w:space="0" w:color="auto"/>
        <w:left w:val="none" w:sz="0" w:space="0" w:color="auto"/>
        <w:bottom w:val="none" w:sz="0" w:space="0" w:color="auto"/>
        <w:right w:val="none" w:sz="0" w:space="0" w:color="auto"/>
      </w:divBdr>
    </w:div>
    <w:div w:id="16741748">
      <w:bodyDiv w:val="1"/>
      <w:marLeft w:val="0"/>
      <w:marRight w:val="0"/>
      <w:marTop w:val="0"/>
      <w:marBottom w:val="0"/>
      <w:divBdr>
        <w:top w:val="none" w:sz="0" w:space="0" w:color="auto"/>
        <w:left w:val="none" w:sz="0" w:space="0" w:color="auto"/>
        <w:bottom w:val="none" w:sz="0" w:space="0" w:color="auto"/>
        <w:right w:val="none" w:sz="0" w:space="0" w:color="auto"/>
      </w:divBdr>
    </w:div>
    <w:div w:id="19403112">
      <w:bodyDiv w:val="1"/>
      <w:marLeft w:val="0"/>
      <w:marRight w:val="0"/>
      <w:marTop w:val="0"/>
      <w:marBottom w:val="0"/>
      <w:divBdr>
        <w:top w:val="none" w:sz="0" w:space="0" w:color="auto"/>
        <w:left w:val="none" w:sz="0" w:space="0" w:color="auto"/>
        <w:bottom w:val="none" w:sz="0" w:space="0" w:color="auto"/>
        <w:right w:val="none" w:sz="0" w:space="0" w:color="auto"/>
      </w:divBdr>
    </w:div>
    <w:div w:id="23794636">
      <w:bodyDiv w:val="1"/>
      <w:marLeft w:val="0"/>
      <w:marRight w:val="0"/>
      <w:marTop w:val="0"/>
      <w:marBottom w:val="0"/>
      <w:divBdr>
        <w:top w:val="none" w:sz="0" w:space="0" w:color="auto"/>
        <w:left w:val="none" w:sz="0" w:space="0" w:color="auto"/>
        <w:bottom w:val="none" w:sz="0" w:space="0" w:color="auto"/>
        <w:right w:val="none" w:sz="0" w:space="0" w:color="auto"/>
      </w:divBdr>
    </w:div>
    <w:div w:id="25713323">
      <w:bodyDiv w:val="1"/>
      <w:marLeft w:val="0"/>
      <w:marRight w:val="0"/>
      <w:marTop w:val="0"/>
      <w:marBottom w:val="0"/>
      <w:divBdr>
        <w:top w:val="none" w:sz="0" w:space="0" w:color="auto"/>
        <w:left w:val="none" w:sz="0" w:space="0" w:color="auto"/>
        <w:bottom w:val="none" w:sz="0" w:space="0" w:color="auto"/>
        <w:right w:val="none" w:sz="0" w:space="0" w:color="auto"/>
      </w:divBdr>
    </w:div>
    <w:div w:id="28648001">
      <w:bodyDiv w:val="1"/>
      <w:marLeft w:val="0"/>
      <w:marRight w:val="0"/>
      <w:marTop w:val="0"/>
      <w:marBottom w:val="0"/>
      <w:divBdr>
        <w:top w:val="none" w:sz="0" w:space="0" w:color="auto"/>
        <w:left w:val="none" w:sz="0" w:space="0" w:color="auto"/>
        <w:bottom w:val="none" w:sz="0" w:space="0" w:color="auto"/>
        <w:right w:val="none" w:sz="0" w:space="0" w:color="auto"/>
      </w:divBdr>
    </w:div>
    <w:div w:id="30543437">
      <w:bodyDiv w:val="1"/>
      <w:marLeft w:val="0"/>
      <w:marRight w:val="0"/>
      <w:marTop w:val="0"/>
      <w:marBottom w:val="0"/>
      <w:divBdr>
        <w:top w:val="none" w:sz="0" w:space="0" w:color="auto"/>
        <w:left w:val="none" w:sz="0" w:space="0" w:color="auto"/>
        <w:bottom w:val="none" w:sz="0" w:space="0" w:color="auto"/>
        <w:right w:val="none" w:sz="0" w:space="0" w:color="auto"/>
      </w:divBdr>
    </w:div>
    <w:div w:id="30615251">
      <w:bodyDiv w:val="1"/>
      <w:marLeft w:val="0"/>
      <w:marRight w:val="0"/>
      <w:marTop w:val="0"/>
      <w:marBottom w:val="0"/>
      <w:divBdr>
        <w:top w:val="none" w:sz="0" w:space="0" w:color="auto"/>
        <w:left w:val="none" w:sz="0" w:space="0" w:color="auto"/>
        <w:bottom w:val="none" w:sz="0" w:space="0" w:color="auto"/>
        <w:right w:val="none" w:sz="0" w:space="0" w:color="auto"/>
      </w:divBdr>
    </w:div>
    <w:div w:id="31614893">
      <w:bodyDiv w:val="1"/>
      <w:marLeft w:val="0"/>
      <w:marRight w:val="0"/>
      <w:marTop w:val="0"/>
      <w:marBottom w:val="0"/>
      <w:divBdr>
        <w:top w:val="none" w:sz="0" w:space="0" w:color="auto"/>
        <w:left w:val="none" w:sz="0" w:space="0" w:color="auto"/>
        <w:bottom w:val="none" w:sz="0" w:space="0" w:color="auto"/>
        <w:right w:val="none" w:sz="0" w:space="0" w:color="auto"/>
      </w:divBdr>
    </w:div>
    <w:div w:id="35548206">
      <w:bodyDiv w:val="1"/>
      <w:marLeft w:val="0"/>
      <w:marRight w:val="0"/>
      <w:marTop w:val="0"/>
      <w:marBottom w:val="0"/>
      <w:divBdr>
        <w:top w:val="none" w:sz="0" w:space="0" w:color="auto"/>
        <w:left w:val="none" w:sz="0" w:space="0" w:color="auto"/>
        <w:bottom w:val="none" w:sz="0" w:space="0" w:color="auto"/>
        <w:right w:val="none" w:sz="0" w:space="0" w:color="auto"/>
      </w:divBdr>
    </w:div>
    <w:div w:id="36466220">
      <w:bodyDiv w:val="1"/>
      <w:marLeft w:val="0"/>
      <w:marRight w:val="0"/>
      <w:marTop w:val="0"/>
      <w:marBottom w:val="0"/>
      <w:divBdr>
        <w:top w:val="none" w:sz="0" w:space="0" w:color="auto"/>
        <w:left w:val="none" w:sz="0" w:space="0" w:color="auto"/>
        <w:bottom w:val="none" w:sz="0" w:space="0" w:color="auto"/>
        <w:right w:val="none" w:sz="0" w:space="0" w:color="auto"/>
      </w:divBdr>
    </w:div>
    <w:div w:id="36587410">
      <w:bodyDiv w:val="1"/>
      <w:marLeft w:val="0"/>
      <w:marRight w:val="0"/>
      <w:marTop w:val="0"/>
      <w:marBottom w:val="0"/>
      <w:divBdr>
        <w:top w:val="none" w:sz="0" w:space="0" w:color="auto"/>
        <w:left w:val="none" w:sz="0" w:space="0" w:color="auto"/>
        <w:bottom w:val="none" w:sz="0" w:space="0" w:color="auto"/>
        <w:right w:val="none" w:sz="0" w:space="0" w:color="auto"/>
      </w:divBdr>
    </w:div>
    <w:div w:id="45184777">
      <w:bodyDiv w:val="1"/>
      <w:marLeft w:val="0"/>
      <w:marRight w:val="0"/>
      <w:marTop w:val="0"/>
      <w:marBottom w:val="0"/>
      <w:divBdr>
        <w:top w:val="none" w:sz="0" w:space="0" w:color="auto"/>
        <w:left w:val="none" w:sz="0" w:space="0" w:color="auto"/>
        <w:bottom w:val="none" w:sz="0" w:space="0" w:color="auto"/>
        <w:right w:val="none" w:sz="0" w:space="0" w:color="auto"/>
      </w:divBdr>
    </w:div>
    <w:div w:id="49505487">
      <w:bodyDiv w:val="1"/>
      <w:marLeft w:val="0"/>
      <w:marRight w:val="0"/>
      <w:marTop w:val="0"/>
      <w:marBottom w:val="0"/>
      <w:divBdr>
        <w:top w:val="none" w:sz="0" w:space="0" w:color="auto"/>
        <w:left w:val="none" w:sz="0" w:space="0" w:color="auto"/>
        <w:bottom w:val="none" w:sz="0" w:space="0" w:color="auto"/>
        <w:right w:val="none" w:sz="0" w:space="0" w:color="auto"/>
      </w:divBdr>
    </w:div>
    <w:div w:id="58947144">
      <w:bodyDiv w:val="1"/>
      <w:marLeft w:val="0"/>
      <w:marRight w:val="0"/>
      <w:marTop w:val="0"/>
      <w:marBottom w:val="0"/>
      <w:divBdr>
        <w:top w:val="none" w:sz="0" w:space="0" w:color="auto"/>
        <w:left w:val="none" w:sz="0" w:space="0" w:color="auto"/>
        <w:bottom w:val="none" w:sz="0" w:space="0" w:color="auto"/>
        <w:right w:val="none" w:sz="0" w:space="0" w:color="auto"/>
      </w:divBdr>
    </w:div>
    <w:div w:id="71202965">
      <w:bodyDiv w:val="1"/>
      <w:marLeft w:val="0"/>
      <w:marRight w:val="0"/>
      <w:marTop w:val="0"/>
      <w:marBottom w:val="0"/>
      <w:divBdr>
        <w:top w:val="none" w:sz="0" w:space="0" w:color="auto"/>
        <w:left w:val="none" w:sz="0" w:space="0" w:color="auto"/>
        <w:bottom w:val="none" w:sz="0" w:space="0" w:color="auto"/>
        <w:right w:val="none" w:sz="0" w:space="0" w:color="auto"/>
      </w:divBdr>
    </w:div>
    <w:div w:id="76905226">
      <w:bodyDiv w:val="1"/>
      <w:marLeft w:val="0"/>
      <w:marRight w:val="0"/>
      <w:marTop w:val="0"/>
      <w:marBottom w:val="0"/>
      <w:divBdr>
        <w:top w:val="none" w:sz="0" w:space="0" w:color="auto"/>
        <w:left w:val="none" w:sz="0" w:space="0" w:color="auto"/>
        <w:bottom w:val="none" w:sz="0" w:space="0" w:color="auto"/>
        <w:right w:val="none" w:sz="0" w:space="0" w:color="auto"/>
      </w:divBdr>
    </w:div>
    <w:div w:id="79908974">
      <w:bodyDiv w:val="1"/>
      <w:marLeft w:val="0"/>
      <w:marRight w:val="0"/>
      <w:marTop w:val="0"/>
      <w:marBottom w:val="0"/>
      <w:divBdr>
        <w:top w:val="none" w:sz="0" w:space="0" w:color="auto"/>
        <w:left w:val="none" w:sz="0" w:space="0" w:color="auto"/>
        <w:bottom w:val="none" w:sz="0" w:space="0" w:color="auto"/>
        <w:right w:val="none" w:sz="0" w:space="0" w:color="auto"/>
      </w:divBdr>
    </w:div>
    <w:div w:id="82262248">
      <w:bodyDiv w:val="1"/>
      <w:marLeft w:val="0"/>
      <w:marRight w:val="0"/>
      <w:marTop w:val="0"/>
      <w:marBottom w:val="0"/>
      <w:divBdr>
        <w:top w:val="none" w:sz="0" w:space="0" w:color="auto"/>
        <w:left w:val="none" w:sz="0" w:space="0" w:color="auto"/>
        <w:bottom w:val="none" w:sz="0" w:space="0" w:color="auto"/>
        <w:right w:val="none" w:sz="0" w:space="0" w:color="auto"/>
      </w:divBdr>
    </w:div>
    <w:div w:id="89738962">
      <w:bodyDiv w:val="1"/>
      <w:marLeft w:val="0"/>
      <w:marRight w:val="0"/>
      <w:marTop w:val="0"/>
      <w:marBottom w:val="0"/>
      <w:divBdr>
        <w:top w:val="none" w:sz="0" w:space="0" w:color="auto"/>
        <w:left w:val="none" w:sz="0" w:space="0" w:color="auto"/>
        <w:bottom w:val="none" w:sz="0" w:space="0" w:color="auto"/>
        <w:right w:val="none" w:sz="0" w:space="0" w:color="auto"/>
      </w:divBdr>
    </w:div>
    <w:div w:id="96141385">
      <w:bodyDiv w:val="1"/>
      <w:marLeft w:val="0"/>
      <w:marRight w:val="0"/>
      <w:marTop w:val="0"/>
      <w:marBottom w:val="0"/>
      <w:divBdr>
        <w:top w:val="none" w:sz="0" w:space="0" w:color="auto"/>
        <w:left w:val="none" w:sz="0" w:space="0" w:color="auto"/>
        <w:bottom w:val="none" w:sz="0" w:space="0" w:color="auto"/>
        <w:right w:val="none" w:sz="0" w:space="0" w:color="auto"/>
      </w:divBdr>
    </w:div>
    <w:div w:id="98065318">
      <w:bodyDiv w:val="1"/>
      <w:marLeft w:val="0"/>
      <w:marRight w:val="0"/>
      <w:marTop w:val="0"/>
      <w:marBottom w:val="0"/>
      <w:divBdr>
        <w:top w:val="none" w:sz="0" w:space="0" w:color="auto"/>
        <w:left w:val="none" w:sz="0" w:space="0" w:color="auto"/>
        <w:bottom w:val="none" w:sz="0" w:space="0" w:color="auto"/>
        <w:right w:val="none" w:sz="0" w:space="0" w:color="auto"/>
      </w:divBdr>
    </w:div>
    <w:div w:id="99187341">
      <w:bodyDiv w:val="1"/>
      <w:marLeft w:val="0"/>
      <w:marRight w:val="0"/>
      <w:marTop w:val="0"/>
      <w:marBottom w:val="0"/>
      <w:divBdr>
        <w:top w:val="none" w:sz="0" w:space="0" w:color="auto"/>
        <w:left w:val="none" w:sz="0" w:space="0" w:color="auto"/>
        <w:bottom w:val="none" w:sz="0" w:space="0" w:color="auto"/>
        <w:right w:val="none" w:sz="0" w:space="0" w:color="auto"/>
      </w:divBdr>
    </w:div>
    <w:div w:id="99187388">
      <w:bodyDiv w:val="1"/>
      <w:marLeft w:val="0"/>
      <w:marRight w:val="0"/>
      <w:marTop w:val="0"/>
      <w:marBottom w:val="0"/>
      <w:divBdr>
        <w:top w:val="none" w:sz="0" w:space="0" w:color="auto"/>
        <w:left w:val="none" w:sz="0" w:space="0" w:color="auto"/>
        <w:bottom w:val="none" w:sz="0" w:space="0" w:color="auto"/>
        <w:right w:val="none" w:sz="0" w:space="0" w:color="auto"/>
      </w:divBdr>
    </w:div>
    <w:div w:id="99229419">
      <w:bodyDiv w:val="1"/>
      <w:marLeft w:val="0"/>
      <w:marRight w:val="0"/>
      <w:marTop w:val="0"/>
      <w:marBottom w:val="0"/>
      <w:divBdr>
        <w:top w:val="none" w:sz="0" w:space="0" w:color="auto"/>
        <w:left w:val="none" w:sz="0" w:space="0" w:color="auto"/>
        <w:bottom w:val="none" w:sz="0" w:space="0" w:color="auto"/>
        <w:right w:val="none" w:sz="0" w:space="0" w:color="auto"/>
      </w:divBdr>
    </w:div>
    <w:div w:id="104662798">
      <w:bodyDiv w:val="1"/>
      <w:marLeft w:val="0"/>
      <w:marRight w:val="0"/>
      <w:marTop w:val="0"/>
      <w:marBottom w:val="0"/>
      <w:divBdr>
        <w:top w:val="none" w:sz="0" w:space="0" w:color="auto"/>
        <w:left w:val="none" w:sz="0" w:space="0" w:color="auto"/>
        <w:bottom w:val="none" w:sz="0" w:space="0" w:color="auto"/>
        <w:right w:val="none" w:sz="0" w:space="0" w:color="auto"/>
      </w:divBdr>
    </w:div>
    <w:div w:id="107044969">
      <w:bodyDiv w:val="1"/>
      <w:marLeft w:val="0"/>
      <w:marRight w:val="0"/>
      <w:marTop w:val="0"/>
      <w:marBottom w:val="0"/>
      <w:divBdr>
        <w:top w:val="none" w:sz="0" w:space="0" w:color="auto"/>
        <w:left w:val="none" w:sz="0" w:space="0" w:color="auto"/>
        <w:bottom w:val="none" w:sz="0" w:space="0" w:color="auto"/>
        <w:right w:val="none" w:sz="0" w:space="0" w:color="auto"/>
      </w:divBdr>
    </w:div>
    <w:div w:id="109053909">
      <w:bodyDiv w:val="1"/>
      <w:marLeft w:val="0"/>
      <w:marRight w:val="0"/>
      <w:marTop w:val="0"/>
      <w:marBottom w:val="0"/>
      <w:divBdr>
        <w:top w:val="none" w:sz="0" w:space="0" w:color="auto"/>
        <w:left w:val="none" w:sz="0" w:space="0" w:color="auto"/>
        <w:bottom w:val="none" w:sz="0" w:space="0" w:color="auto"/>
        <w:right w:val="none" w:sz="0" w:space="0" w:color="auto"/>
      </w:divBdr>
    </w:div>
    <w:div w:id="109321798">
      <w:bodyDiv w:val="1"/>
      <w:marLeft w:val="0"/>
      <w:marRight w:val="0"/>
      <w:marTop w:val="0"/>
      <w:marBottom w:val="0"/>
      <w:divBdr>
        <w:top w:val="none" w:sz="0" w:space="0" w:color="auto"/>
        <w:left w:val="none" w:sz="0" w:space="0" w:color="auto"/>
        <w:bottom w:val="none" w:sz="0" w:space="0" w:color="auto"/>
        <w:right w:val="none" w:sz="0" w:space="0" w:color="auto"/>
      </w:divBdr>
    </w:div>
    <w:div w:id="115149643">
      <w:bodyDiv w:val="1"/>
      <w:marLeft w:val="0"/>
      <w:marRight w:val="0"/>
      <w:marTop w:val="0"/>
      <w:marBottom w:val="0"/>
      <w:divBdr>
        <w:top w:val="none" w:sz="0" w:space="0" w:color="auto"/>
        <w:left w:val="none" w:sz="0" w:space="0" w:color="auto"/>
        <w:bottom w:val="none" w:sz="0" w:space="0" w:color="auto"/>
        <w:right w:val="none" w:sz="0" w:space="0" w:color="auto"/>
      </w:divBdr>
    </w:div>
    <w:div w:id="116219397">
      <w:bodyDiv w:val="1"/>
      <w:marLeft w:val="0"/>
      <w:marRight w:val="0"/>
      <w:marTop w:val="0"/>
      <w:marBottom w:val="0"/>
      <w:divBdr>
        <w:top w:val="none" w:sz="0" w:space="0" w:color="auto"/>
        <w:left w:val="none" w:sz="0" w:space="0" w:color="auto"/>
        <w:bottom w:val="none" w:sz="0" w:space="0" w:color="auto"/>
        <w:right w:val="none" w:sz="0" w:space="0" w:color="auto"/>
      </w:divBdr>
    </w:div>
    <w:div w:id="122358373">
      <w:bodyDiv w:val="1"/>
      <w:marLeft w:val="0"/>
      <w:marRight w:val="0"/>
      <w:marTop w:val="0"/>
      <w:marBottom w:val="0"/>
      <w:divBdr>
        <w:top w:val="none" w:sz="0" w:space="0" w:color="auto"/>
        <w:left w:val="none" w:sz="0" w:space="0" w:color="auto"/>
        <w:bottom w:val="none" w:sz="0" w:space="0" w:color="auto"/>
        <w:right w:val="none" w:sz="0" w:space="0" w:color="auto"/>
      </w:divBdr>
    </w:div>
    <w:div w:id="127479757">
      <w:bodyDiv w:val="1"/>
      <w:marLeft w:val="0"/>
      <w:marRight w:val="0"/>
      <w:marTop w:val="0"/>
      <w:marBottom w:val="0"/>
      <w:divBdr>
        <w:top w:val="none" w:sz="0" w:space="0" w:color="auto"/>
        <w:left w:val="none" w:sz="0" w:space="0" w:color="auto"/>
        <w:bottom w:val="none" w:sz="0" w:space="0" w:color="auto"/>
        <w:right w:val="none" w:sz="0" w:space="0" w:color="auto"/>
      </w:divBdr>
    </w:div>
    <w:div w:id="132523237">
      <w:bodyDiv w:val="1"/>
      <w:marLeft w:val="0"/>
      <w:marRight w:val="0"/>
      <w:marTop w:val="0"/>
      <w:marBottom w:val="0"/>
      <w:divBdr>
        <w:top w:val="none" w:sz="0" w:space="0" w:color="auto"/>
        <w:left w:val="none" w:sz="0" w:space="0" w:color="auto"/>
        <w:bottom w:val="none" w:sz="0" w:space="0" w:color="auto"/>
        <w:right w:val="none" w:sz="0" w:space="0" w:color="auto"/>
      </w:divBdr>
    </w:div>
    <w:div w:id="139077144">
      <w:bodyDiv w:val="1"/>
      <w:marLeft w:val="0"/>
      <w:marRight w:val="0"/>
      <w:marTop w:val="0"/>
      <w:marBottom w:val="0"/>
      <w:divBdr>
        <w:top w:val="none" w:sz="0" w:space="0" w:color="auto"/>
        <w:left w:val="none" w:sz="0" w:space="0" w:color="auto"/>
        <w:bottom w:val="none" w:sz="0" w:space="0" w:color="auto"/>
        <w:right w:val="none" w:sz="0" w:space="0" w:color="auto"/>
      </w:divBdr>
    </w:div>
    <w:div w:id="142624921">
      <w:bodyDiv w:val="1"/>
      <w:marLeft w:val="0"/>
      <w:marRight w:val="0"/>
      <w:marTop w:val="0"/>
      <w:marBottom w:val="0"/>
      <w:divBdr>
        <w:top w:val="none" w:sz="0" w:space="0" w:color="auto"/>
        <w:left w:val="none" w:sz="0" w:space="0" w:color="auto"/>
        <w:bottom w:val="none" w:sz="0" w:space="0" w:color="auto"/>
        <w:right w:val="none" w:sz="0" w:space="0" w:color="auto"/>
      </w:divBdr>
    </w:div>
    <w:div w:id="144670066">
      <w:bodyDiv w:val="1"/>
      <w:marLeft w:val="0"/>
      <w:marRight w:val="0"/>
      <w:marTop w:val="0"/>
      <w:marBottom w:val="0"/>
      <w:divBdr>
        <w:top w:val="none" w:sz="0" w:space="0" w:color="auto"/>
        <w:left w:val="none" w:sz="0" w:space="0" w:color="auto"/>
        <w:bottom w:val="none" w:sz="0" w:space="0" w:color="auto"/>
        <w:right w:val="none" w:sz="0" w:space="0" w:color="auto"/>
      </w:divBdr>
    </w:div>
    <w:div w:id="146749978">
      <w:bodyDiv w:val="1"/>
      <w:marLeft w:val="0"/>
      <w:marRight w:val="0"/>
      <w:marTop w:val="0"/>
      <w:marBottom w:val="0"/>
      <w:divBdr>
        <w:top w:val="none" w:sz="0" w:space="0" w:color="auto"/>
        <w:left w:val="none" w:sz="0" w:space="0" w:color="auto"/>
        <w:bottom w:val="none" w:sz="0" w:space="0" w:color="auto"/>
        <w:right w:val="none" w:sz="0" w:space="0" w:color="auto"/>
      </w:divBdr>
    </w:div>
    <w:div w:id="148787121">
      <w:bodyDiv w:val="1"/>
      <w:marLeft w:val="0"/>
      <w:marRight w:val="0"/>
      <w:marTop w:val="0"/>
      <w:marBottom w:val="0"/>
      <w:divBdr>
        <w:top w:val="none" w:sz="0" w:space="0" w:color="auto"/>
        <w:left w:val="none" w:sz="0" w:space="0" w:color="auto"/>
        <w:bottom w:val="none" w:sz="0" w:space="0" w:color="auto"/>
        <w:right w:val="none" w:sz="0" w:space="0" w:color="auto"/>
      </w:divBdr>
    </w:div>
    <w:div w:id="152112963">
      <w:bodyDiv w:val="1"/>
      <w:marLeft w:val="0"/>
      <w:marRight w:val="0"/>
      <w:marTop w:val="0"/>
      <w:marBottom w:val="0"/>
      <w:divBdr>
        <w:top w:val="none" w:sz="0" w:space="0" w:color="auto"/>
        <w:left w:val="none" w:sz="0" w:space="0" w:color="auto"/>
        <w:bottom w:val="none" w:sz="0" w:space="0" w:color="auto"/>
        <w:right w:val="none" w:sz="0" w:space="0" w:color="auto"/>
      </w:divBdr>
    </w:div>
    <w:div w:id="153960184">
      <w:bodyDiv w:val="1"/>
      <w:marLeft w:val="0"/>
      <w:marRight w:val="0"/>
      <w:marTop w:val="0"/>
      <w:marBottom w:val="0"/>
      <w:divBdr>
        <w:top w:val="none" w:sz="0" w:space="0" w:color="auto"/>
        <w:left w:val="none" w:sz="0" w:space="0" w:color="auto"/>
        <w:bottom w:val="none" w:sz="0" w:space="0" w:color="auto"/>
        <w:right w:val="none" w:sz="0" w:space="0" w:color="auto"/>
      </w:divBdr>
    </w:div>
    <w:div w:id="158155101">
      <w:bodyDiv w:val="1"/>
      <w:marLeft w:val="0"/>
      <w:marRight w:val="0"/>
      <w:marTop w:val="0"/>
      <w:marBottom w:val="0"/>
      <w:divBdr>
        <w:top w:val="none" w:sz="0" w:space="0" w:color="auto"/>
        <w:left w:val="none" w:sz="0" w:space="0" w:color="auto"/>
        <w:bottom w:val="none" w:sz="0" w:space="0" w:color="auto"/>
        <w:right w:val="none" w:sz="0" w:space="0" w:color="auto"/>
      </w:divBdr>
    </w:div>
    <w:div w:id="158931098">
      <w:bodyDiv w:val="1"/>
      <w:marLeft w:val="0"/>
      <w:marRight w:val="0"/>
      <w:marTop w:val="0"/>
      <w:marBottom w:val="0"/>
      <w:divBdr>
        <w:top w:val="none" w:sz="0" w:space="0" w:color="auto"/>
        <w:left w:val="none" w:sz="0" w:space="0" w:color="auto"/>
        <w:bottom w:val="none" w:sz="0" w:space="0" w:color="auto"/>
        <w:right w:val="none" w:sz="0" w:space="0" w:color="auto"/>
      </w:divBdr>
    </w:div>
    <w:div w:id="172302603">
      <w:bodyDiv w:val="1"/>
      <w:marLeft w:val="0"/>
      <w:marRight w:val="0"/>
      <w:marTop w:val="0"/>
      <w:marBottom w:val="0"/>
      <w:divBdr>
        <w:top w:val="none" w:sz="0" w:space="0" w:color="auto"/>
        <w:left w:val="none" w:sz="0" w:space="0" w:color="auto"/>
        <w:bottom w:val="none" w:sz="0" w:space="0" w:color="auto"/>
        <w:right w:val="none" w:sz="0" w:space="0" w:color="auto"/>
      </w:divBdr>
    </w:div>
    <w:div w:id="177741531">
      <w:bodyDiv w:val="1"/>
      <w:marLeft w:val="0"/>
      <w:marRight w:val="0"/>
      <w:marTop w:val="0"/>
      <w:marBottom w:val="0"/>
      <w:divBdr>
        <w:top w:val="none" w:sz="0" w:space="0" w:color="auto"/>
        <w:left w:val="none" w:sz="0" w:space="0" w:color="auto"/>
        <w:bottom w:val="none" w:sz="0" w:space="0" w:color="auto"/>
        <w:right w:val="none" w:sz="0" w:space="0" w:color="auto"/>
      </w:divBdr>
    </w:div>
    <w:div w:id="184636947">
      <w:bodyDiv w:val="1"/>
      <w:marLeft w:val="0"/>
      <w:marRight w:val="0"/>
      <w:marTop w:val="0"/>
      <w:marBottom w:val="0"/>
      <w:divBdr>
        <w:top w:val="none" w:sz="0" w:space="0" w:color="auto"/>
        <w:left w:val="none" w:sz="0" w:space="0" w:color="auto"/>
        <w:bottom w:val="none" w:sz="0" w:space="0" w:color="auto"/>
        <w:right w:val="none" w:sz="0" w:space="0" w:color="auto"/>
      </w:divBdr>
    </w:div>
    <w:div w:id="185026761">
      <w:bodyDiv w:val="1"/>
      <w:marLeft w:val="0"/>
      <w:marRight w:val="0"/>
      <w:marTop w:val="0"/>
      <w:marBottom w:val="0"/>
      <w:divBdr>
        <w:top w:val="none" w:sz="0" w:space="0" w:color="auto"/>
        <w:left w:val="none" w:sz="0" w:space="0" w:color="auto"/>
        <w:bottom w:val="none" w:sz="0" w:space="0" w:color="auto"/>
        <w:right w:val="none" w:sz="0" w:space="0" w:color="auto"/>
      </w:divBdr>
    </w:div>
    <w:div w:id="187136262">
      <w:bodyDiv w:val="1"/>
      <w:marLeft w:val="0"/>
      <w:marRight w:val="0"/>
      <w:marTop w:val="0"/>
      <w:marBottom w:val="0"/>
      <w:divBdr>
        <w:top w:val="none" w:sz="0" w:space="0" w:color="auto"/>
        <w:left w:val="none" w:sz="0" w:space="0" w:color="auto"/>
        <w:bottom w:val="none" w:sz="0" w:space="0" w:color="auto"/>
        <w:right w:val="none" w:sz="0" w:space="0" w:color="auto"/>
      </w:divBdr>
    </w:div>
    <w:div w:id="189606681">
      <w:bodyDiv w:val="1"/>
      <w:marLeft w:val="0"/>
      <w:marRight w:val="0"/>
      <w:marTop w:val="0"/>
      <w:marBottom w:val="0"/>
      <w:divBdr>
        <w:top w:val="none" w:sz="0" w:space="0" w:color="auto"/>
        <w:left w:val="none" w:sz="0" w:space="0" w:color="auto"/>
        <w:bottom w:val="none" w:sz="0" w:space="0" w:color="auto"/>
        <w:right w:val="none" w:sz="0" w:space="0" w:color="auto"/>
      </w:divBdr>
    </w:div>
    <w:div w:id="190841804">
      <w:bodyDiv w:val="1"/>
      <w:marLeft w:val="0"/>
      <w:marRight w:val="0"/>
      <w:marTop w:val="0"/>
      <w:marBottom w:val="0"/>
      <w:divBdr>
        <w:top w:val="none" w:sz="0" w:space="0" w:color="auto"/>
        <w:left w:val="none" w:sz="0" w:space="0" w:color="auto"/>
        <w:bottom w:val="none" w:sz="0" w:space="0" w:color="auto"/>
        <w:right w:val="none" w:sz="0" w:space="0" w:color="auto"/>
      </w:divBdr>
    </w:div>
    <w:div w:id="191458052">
      <w:bodyDiv w:val="1"/>
      <w:marLeft w:val="0"/>
      <w:marRight w:val="0"/>
      <w:marTop w:val="0"/>
      <w:marBottom w:val="0"/>
      <w:divBdr>
        <w:top w:val="none" w:sz="0" w:space="0" w:color="auto"/>
        <w:left w:val="none" w:sz="0" w:space="0" w:color="auto"/>
        <w:bottom w:val="none" w:sz="0" w:space="0" w:color="auto"/>
        <w:right w:val="none" w:sz="0" w:space="0" w:color="auto"/>
      </w:divBdr>
    </w:div>
    <w:div w:id="192117751">
      <w:bodyDiv w:val="1"/>
      <w:marLeft w:val="0"/>
      <w:marRight w:val="0"/>
      <w:marTop w:val="0"/>
      <w:marBottom w:val="0"/>
      <w:divBdr>
        <w:top w:val="none" w:sz="0" w:space="0" w:color="auto"/>
        <w:left w:val="none" w:sz="0" w:space="0" w:color="auto"/>
        <w:bottom w:val="none" w:sz="0" w:space="0" w:color="auto"/>
        <w:right w:val="none" w:sz="0" w:space="0" w:color="auto"/>
      </w:divBdr>
    </w:div>
    <w:div w:id="195122350">
      <w:bodyDiv w:val="1"/>
      <w:marLeft w:val="0"/>
      <w:marRight w:val="0"/>
      <w:marTop w:val="0"/>
      <w:marBottom w:val="0"/>
      <w:divBdr>
        <w:top w:val="none" w:sz="0" w:space="0" w:color="auto"/>
        <w:left w:val="none" w:sz="0" w:space="0" w:color="auto"/>
        <w:bottom w:val="none" w:sz="0" w:space="0" w:color="auto"/>
        <w:right w:val="none" w:sz="0" w:space="0" w:color="auto"/>
      </w:divBdr>
    </w:div>
    <w:div w:id="198707381">
      <w:bodyDiv w:val="1"/>
      <w:marLeft w:val="0"/>
      <w:marRight w:val="0"/>
      <w:marTop w:val="0"/>
      <w:marBottom w:val="0"/>
      <w:divBdr>
        <w:top w:val="none" w:sz="0" w:space="0" w:color="auto"/>
        <w:left w:val="none" w:sz="0" w:space="0" w:color="auto"/>
        <w:bottom w:val="none" w:sz="0" w:space="0" w:color="auto"/>
        <w:right w:val="none" w:sz="0" w:space="0" w:color="auto"/>
      </w:divBdr>
    </w:div>
    <w:div w:id="199169371">
      <w:bodyDiv w:val="1"/>
      <w:marLeft w:val="0"/>
      <w:marRight w:val="0"/>
      <w:marTop w:val="0"/>
      <w:marBottom w:val="0"/>
      <w:divBdr>
        <w:top w:val="none" w:sz="0" w:space="0" w:color="auto"/>
        <w:left w:val="none" w:sz="0" w:space="0" w:color="auto"/>
        <w:bottom w:val="none" w:sz="0" w:space="0" w:color="auto"/>
        <w:right w:val="none" w:sz="0" w:space="0" w:color="auto"/>
      </w:divBdr>
    </w:div>
    <w:div w:id="205720832">
      <w:bodyDiv w:val="1"/>
      <w:marLeft w:val="0"/>
      <w:marRight w:val="0"/>
      <w:marTop w:val="0"/>
      <w:marBottom w:val="0"/>
      <w:divBdr>
        <w:top w:val="none" w:sz="0" w:space="0" w:color="auto"/>
        <w:left w:val="none" w:sz="0" w:space="0" w:color="auto"/>
        <w:bottom w:val="none" w:sz="0" w:space="0" w:color="auto"/>
        <w:right w:val="none" w:sz="0" w:space="0" w:color="auto"/>
      </w:divBdr>
    </w:div>
    <w:div w:id="206917139">
      <w:bodyDiv w:val="1"/>
      <w:marLeft w:val="0"/>
      <w:marRight w:val="0"/>
      <w:marTop w:val="0"/>
      <w:marBottom w:val="0"/>
      <w:divBdr>
        <w:top w:val="none" w:sz="0" w:space="0" w:color="auto"/>
        <w:left w:val="none" w:sz="0" w:space="0" w:color="auto"/>
        <w:bottom w:val="none" w:sz="0" w:space="0" w:color="auto"/>
        <w:right w:val="none" w:sz="0" w:space="0" w:color="auto"/>
      </w:divBdr>
    </w:div>
    <w:div w:id="207491918">
      <w:bodyDiv w:val="1"/>
      <w:marLeft w:val="0"/>
      <w:marRight w:val="0"/>
      <w:marTop w:val="0"/>
      <w:marBottom w:val="0"/>
      <w:divBdr>
        <w:top w:val="none" w:sz="0" w:space="0" w:color="auto"/>
        <w:left w:val="none" w:sz="0" w:space="0" w:color="auto"/>
        <w:bottom w:val="none" w:sz="0" w:space="0" w:color="auto"/>
        <w:right w:val="none" w:sz="0" w:space="0" w:color="auto"/>
      </w:divBdr>
    </w:div>
    <w:div w:id="209651865">
      <w:bodyDiv w:val="1"/>
      <w:marLeft w:val="0"/>
      <w:marRight w:val="0"/>
      <w:marTop w:val="0"/>
      <w:marBottom w:val="0"/>
      <w:divBdr>
        <w:top w:val="none" w:sz="0" w:space="0" w:color="auto"/>
        <w:left w:val="none" w:sz="0" w:space="0" w:color="auto"/>
        <w:bottom w:val="none" w:sz="0" w:space="0" w:color="auto"/>
        <w:right w:val="none" w:sz="0" w:space="0" w:color="auto"/>
      </w:divBdr>
    </w:div>
    <w:div w:id="210197401">
      <w:bodyDiv w:val="1"/>
      <w:marLeft w:val="0"/>
      <w:marRight w:val="0"/>
      <w:marTop w:val="0"/>
      <w:marBottom w:val="0"/>
      <w:divBdr>
        <w:top w:val="none" w:sz="0" w:space="0" w:color="auto"/>
        <w:left w:val="none" w:sz="0" w:space="0" w:color="auto"/>
        <w:bottom w:val="none" w:sz="0" w:space="0" w:color="auto"/>
        <w:right w:val="none" w:sz="0" w:space="0" w:color="auto"/>
      </w:divBdr>
    </w:div>
    <w:div w:id="213084640">
      <w:bodyDiv w:val="1"/>
      <w:marLeft w:val="0"/>
      <w:marRight w:val="0"/>
      <w:marTop w:val="0"/>
      <w:marBottom w:val="0"/>
      <w:divBdr>
        <w:top w:val="none" w:sz="0" w:space="0" w:color="auto"/>
        <w:left w:val="none" w:sz="0" w:space="0" w:color="auto"/>
        <w:bottom w:val="none" w:sz="0" w:space="0" w:color="auto"/>
        <w:right w:val="none" w:sz="0" w:space="0" w:color="auto"/>
      </w:divBdr>
    </w:div>
    <w:div w:id="215438739">
      <w:bodyDiv w:val="1"/>
      <w:marLeft w:val="0"/>
      <w:marRight w:val="0"/>
      <w:marTop w:val="0"/>
      <w:marBottom w:val="0"/>
      <w:divBdr>
        <w:top w:val="none" w:sz="0" w:space="0" w:color="auto"/>
        <w:left w:val="none" w:sz="0" w:space="0" w:color="auto"/>
        <w:bottom w:val="none" w:sz="0" w:space="0" w:color="auto"/>
        <w:right w:val="none" w:sz="0" w:space="0" w:color="auto"/>
      </w:divBdr>
    </w:div>
    <w:div w:id="221522915">
      <w:bodyDiv w:val="1"/>
      <w:marLeft w:val="0"/>
      <w:marRight w:val="0"/>
      <w:marTop w:val="0"/>
      <w:marBottom w:val="0"/>
      <w:divBdr>
        <w:top w:val="none" w:sz="0" w:space="0" w:color="auto"/>
        <w:left w:val="none" w:sz="0" w:space="0" w:color="auto"/>
        <w:bottom w:val="none" w:sz="0" w:space="0" w:color="auto"/>
        <w:right w:val="none" w:sz="0" w:space="0" w:color="auto"/>
      </w:divBdr>
    </w:div>
    <w:div w:id="221991113">
      <w:bodyDiv w:val="1"/>
      <w:marLeft w:val="0"/>
      <w:marRight w:val="0"/>
      <w:marTop w:val="0"/>
      <w:marBottom w:val="0"/>
      <w:divBdr>
        <w:top w:val="none" w:sz="0" w:space="0" w:color="auto"/>
        <w:left w:val="none" w:sz="0" w:space="0" w:color="auto"/>
        <w:bottom w:val="none" w:sz="0" w:space="0" w:color="auto"/>
        <w:right w:val="none" w:sz="0" w:space="0" w:color="auto"/>
      </w:divBdr>
    </w:div>
    <w:div w:id="223296323">
      <w:bodyDiv w:val="1"/>
      <w:marLeft w:val="0"/>
      <w:marRight w:val="0"/>
      <w:marTop w:val="0"/>
      <w:marBottom w:val="0"/>
      <w:divBdr>
        <w:top w:val="none" w:sz="0" w:space="0" w:color="auto"/>
        <w:left w:val="none" w:sz="0" w:space="0" w:color="auto"/>
        <w:bottom w:val="none" w:sz="0" w:space="0" w:color="auto"/>
        <w:right w:val="none" w:sz="0" w:space="0" w:color="auto"/>
      </w:divBdr>
    </w:div>
    <w:div w:id="223879332">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27542389">
      <w:bodyDiv w:val="1"/>
      <w:marLeft w:val="0"/>
      <w:marRight w:val="0"/>
      <w:marTop w:val="0"/>
      <w:marBottom w:val="0"/>
      <w:divBdr>
        <w:top w:val="none" w:sz="0" w:space="0" w:color="auto"/>
        <w:left w:val="none" w:sz="0" w:space="0" w:color="auto"/>
        <w:bottom w:val="none" w:sz="0" w:space="0" w:color="auto"/>
        <w:right w:val="none" w:sz="0" w:space="0" w:color="auto"/>
      </w:divBdr>
    </w:div>
    <w:div w:id="232281613">
      <w:bodyDiv w:val="1"/>
      <w:marLeft w:val="0"/>
      <w:marRight w:val="0"/>
      <w:marTop w:val="0"/>
      <w:marBottom w:val="0"/>
      <w:divBdr>
        <w:top w:val="none" w:sz="0" w:space="0" w:color="auto"/>
        <w:left w:val="none" w:sz="0" w:space="0" w:color="auto"/>
        <w:bottom w:val="none" w:sz="0" w:space="0" w:color="auto"/>
        <w:right w:val="none" w:sz="0" w:space="0" w:color="auto"/>
      </w:divBdr>
    </w:div>
    <w:div w:id="240262918">
      <w:bodyDiv w:val="1"/>
      <w:marLeft w:val="0"/>
      <w:marRight w:val="0"/>
      <w:marTop w:val="0"/>
      <w:marBottom w:val="0"/>
      <w:divBdr>
        <w:top w:val="none" w:sz="0" w:space="0" w:color="auto"/>
        <w:left w:val="none" w:sz="0" w:space="0" w:color="auto"/>
        <w:bottom w:val="none" w:sz="0" w:space="0" w:color="auto"/>
        <w:right w:val="none" w:sz="0" w:space="0" w:color="auto"/>
      </w:divBdr>
    </w:div>
    <w:div w:id="244069640">
      <w:bodyDiv w:val="1"/>
      <w:marLeft w:val="0"/>
      <w:marRight w:val="0"/>
      <w:marTop w:val="0"/>
      <w:marBottom w:val="0"/>
      <w:divBdr>
        <w:top w:val="none" w:sz="0" w:space="0" w:color="auto"/>
        <w:left w:val="none" w:sz="0" w:space="0" w:color="auto"/>
        <w:bottom w:val="none" w:sz="0" w:space="0" w:color="auto"/>
        <w:right w:val="none" w:sz="0" w:space="0" w:color="auto"/>
      </w:divBdr>
    </w:div>
    <w:div w:id="245917435">
      <w:bodyDiv w:val="1"/>
      <w:marLeft w:val="0"/>
      <w:marRight w:val="0"/>
      <w:marTop w:val="0"/>
      <w:marBottom w:val="0"/>
      <w:divBdr>
        <w:top w:val="none" w:sz="0" w:space="0" w:color="auto"/>
        <w:left w:val="none" w:sz="0" w:space="0" w:color="auto"/>
        <w:bottom w:val="none" w:sz="0" w:space="0" w:color="auto"/>
        <w:right w:val="none" w:sz="0" w:space="0" w:color="auto"/>
      </w:divBdr>
    </w:div>
    <w:div w:id="247734236">
      <w:bodyDiv w:val="1"/>
      <w:marLeft w:val="0"/>
      <w:marRight w:val="0"/>
      <w:marTop w:val="0"/>
      <w:marBottom w:val="0"/>
      <w:divBdr>
        <w:top w:val="none" w:sz="0" w:space="0" w:color="auto"/>
        <w:left w:val="none" w:sz="0" w:space="0" w:color="auto"/>
        <w:bottom w:val="none" w:sz="0" w:space="0" w:color="auto"/>
        <w:right w:val="none" w:sz="0" w:space="0" w:color="auto"/>
      </w:divBdr>
    </w:div>
    <w:div w:id="250352672">
      <w:bodyDiv w:val="1"/>
      <w:marLeft w:val="0"/>
      <w:marRight w:val="0"/>
      <w:marTop w:val="0"/>
      <w:marBottom w:val="0"/>
      <w:divBdr>
        <w:top w:val="none" w:sz="0" w:space="0" w:color="auto"/>
        <w:left w:val="none" w:sz="0" w:space="0" w:color="auto"/>
        <w:bottom w:val="none" w:sz="0" w:space="0" w:color="auto"/>
        <w:right w:val="none" w:sz="0" w:space="0" w:color="auto"/>
      </w:divBdr>
    </w:div>
    <w:div w:id="265189963">
      <w:bodyDiv w:val="1"/>
      <w:marLeft w:val="0"/>
      <w:marRight w:val="0"/>
      <w:marTop w:val="0"/>
      <w:marBottom w:val="0"/>
      <w:divBdr>
        <w:top w:val="none" w:sz="0" w:space="0" w:color="auto"/>
        <w:left w:val="none" w:sz="0" w:space="0" w:color="auto"/>
        <w:bottom w:val="none" w:sz="0" w:space="0" w:color="auto"/>
        <w:right w:val="none" w:sz="0" w:space="0" w:color="auto"/>
      </w:divBdr>
    </w:div>
    <w:div w:id="266012972">
      <w:bodyDiv w:val="1"/>
      <w:marLeft w:val="0"/>
      <w:marRight w:val="0"/>
      <w:marTop w:val="0"/>
      <w:marBottom w:val="0"/>
      <w:divBdr>
        <w:top w:val="none" w:sz="0" w:space="0" w:color="auto"/>
        <w:left w:val="none" w:sz="0" w:space="0" w:color="auto"/>
        <w:bottom w:val="none" w:sz="0" w:space="0" w:color="auto"/>
        <w:right w:val="none" w:sz="0" w:space="0" w:color="auto"/>
      </w:divBdr>
    </w:div>
    <w:div w:id="268896500">
      <w:bodyDiv w:val="1"/>
      <w:marLeft w:val="0"/>
      <w:marRight w:val="0"/>
      <w:marTop w:val="0"/>
      <w:marBottom w:val="0"/>
      <w:divBdr>
        <w:top w:val="none" w:sz="0" w:space="0" w:color="auto"/>
        <w:left w:val="none" w:sz="0" w:space="0" w:color="auto"/>
        <w:bottom w:val="none" w:sz="0" w:space="0" w:color="auto"/>
        <w:right w:val="none" w:sz="0" w:space="0" w:color="auto"/>
      </w:divBdr>
    </w:div>
    <w:div w:id="270013406">
      <w:bodyDiv w:val="1"/>
      <w:marLeft w:val="0"/>
      <w:marRight w:val="0"/>
      <w:marTop w:val="0"/>
      <w:marBottom w:val="0"/>
      <w:divBdr>
        <w:top w:val="none" w:sz="0" w:space="0" w:color="auto"/>
        <w:left w:val="none" w:sz="0" w:space="0" w:color="auto"/>
        <w:bottom w:val="none" w:sz="0" w:space="0" w:color="auto"/>
        <w:right w:val="none" w:sz="0" w:space="0" w:color="auto"/>
      </w:divBdr>
    </w:div>
    <w:div w:id="273294385">
      <w:bodyDiv w:val="1"/>
      <w:marLeft w:val="0"/>
      <w:marRight w:val="0"/>
      <w:marTop w:val="0"/>
      <w:marBottom w:val="0"/>
      <w:divBdr>
        <w:top w:val="none" w:sz="0" w:space="0" w:color="auto"/>
        <w:left w:val="none" w:sz="0" w:space="0" w:color="auto"/>
        <w:bottom w:val="none" w:sz="0" w:space="0" w:color="auto"/>
        <w:right w:val="none" w:sz="0" w:space="0" w:color="auto"/>
      </w:divBdr>
    </w:div>
    <w:div w:id="281349131">
      <w:bodyDiv w:val="1"/>
      <w:marLeft w:val="0"/>
      <w:marRight w:val="0"/>
      <w:marTop w:val="0"/>
      <w:marBottom w:val="0"/>
      <w:divBdr>
        <w:top w:val="none" w:sz="0" w:space="0" w:color="auto"/>
        <w:left w:val="none" w:sz="0" w:space="0" w:color="auto"/>
        <w:bottom w:val="none" w:sz="0" w:space="0" w:color="auto"/>
        <w:right w:val="none" w:sz="0" w:space="0" w:color="auto"/>
      </w:divBdr>
    </w:div>
    <w:div w:id="290210164">
      <w:bodyDiv w:val="1"/>
      <w:marLeft w:val="0"/>
      <w:marRight w:val="0"/>
      <w:marTop w:val="0"/>
      <w:marBottom w:val="0"/>
      <w:divBdr>
        <w:top w:val="none" w:sz="0" w:space="0" w:color="auto"/>
        <w:left w:val="none" w:sz="0" w:space="0" w:color="auto"/>
        <w:bottom w:val="none" w:sz="0" w:space="0" w:color="auto"/>
        <w:right w:val="none" w:sz="0" w:space="0" w:color="auto"/>
      </w:divBdr>
    </w:div>
    <w:div w:id="299043966">
      <w:bodyDiv w:val="1"/>
      <w:marLeft w:val="0"/>
      <w:marRight w:val="0"/>
      <w:marTop w:val="0"/>
      <w:marBottom w:val="0"/>
      <w:divBdr>
        <w:top w:val="none" w:sz="0" w:space="0" w:color="auto"/>
        <w:left w:val="none" w:sz="0" w:space="0" w:color="auto"/>
        <w:bottom w:val="none" w:sz="0" w:space="0" w:color="auto"/>
        <w:right w:val="none" w:sz="0" w:space="0" w:color="auto"/>
      </w:divBdr>
    </w:div>
    <w:div w:id="304432233">
      <w:bodyDiv w:val="1"/>
      <w:marLeft w:val="0"/>
      <w:marRight w:val="0"/>
      <w:marTop w:val="0"/>
      <w:marBottom w:val="0"/>
      <w:divBdr>
        <w:top w:val="none" w:sz="0" w:space="0" w:color="auto"/>
        <w:left w:val="none" w:sz="0" w:space="0" w:color="auto"/>
        <w:bottom w:val="none" w:sz="0" w:space="0" w:color="auto"/>
        <w:right w:val="none" w:sz="0" w:space="0" w:color="auto"/>
      </w:divBdr>
    </w:div>
    <w:div w:id="306205322">
      <w:bodyDiv w:val="1"/>
      <w:marLeft w:val="0"/>
      <w:marRight w:val="0"/>
      <w:marTop w:val="0"/>
      <w:marBottom w:val="0"/>
      <w:divBdr>
        <w:top w:val="none" w:sz="0" w:space="0" w:color="auto"/>
        <w:left w:val="none" w:sz="0" w:space="0" w:color="auto"/>
        <w:bottom w:val="none" w:sz="0" w:space="0" w:color="auto"/>
        <w:right w:val="none" w:sz="0" w:space="0" w:color="auto"/>
      </w:divBdr>
    </w:div>
    <w:div w:id="310987816">
      <w:bodyDiv w:val="1"/>
      <w:marLeft w:val="0"/>
      <w:marRight w:val="0"/>
      <w:marTop w:val="0"/>
      <w:marBottom w:val="0"/>
      <w:divBdr>
        <w:top w:val="none" w:sz="0" w:space="0" w:color="auto"/>
        <w:left w:val="none" w:sz="0" w:space="0" w:color="auto"/>
        <w:bottom w:val="none" w:sz="0" w:space="0" w:color="auto"/>
        <w:right w:val="none" w:sz="0" w:space="0" w:color="auto"/>
      </w:divBdr>
    </w:div>
    <w:div w:id="312417683">
      <w:bodyDiv w:val="1"/>
      <w:marLeft w:val="0"/>
      <w:marRight w:val="0"/>
      <w:marTop w:val="0"/>
      <w:marBottom w:val="0"/>
      <w:divBdr>
        <w:top w:val="none" w:sz="0" w:space="0" w:color="auto"/>
        <w:left w:val="none" w:sz="0" w:space="0" w:color="auto"/>
        <w:bottom w:val="none" w:sz="0" w:space="0" w:color="auto"/>
        <w:right w:val="none" w:sz="0" w:space="0" w:color="auto"/>
      </w:divBdr>
    </w:div>
    <w:div w:id="317195275">
      <w:bodyDiv w:val="1"/>
      <w:marLeft w:val="0"/>
      <w:marRight w:val="0"/>
      <w:marTop w:val="0"/>
      <w:marBottom w:val="0"/>
      <w:divBdr>
        <w:top w:val="none" w:sz="0" w:space="0" w:color="auto"/>
        <w:left w:val="none" w:sz="0" w:space="0" w:color="auto"/>
        <w:bottom w:val="none" w:sz="0" w:space="0" w:color="auto"/>
        <w:right w:val="none" w:sz="0" w:space="0" w:color="auto"/>
      </w:divBdr>
    </w:div>
    <w:div w:id="319237794">
      <w:bodyDiv w:val="1"/>
      <w:marLeft w:val="0"/>
      <w:marRight w:val="0"/>
      <w:marTop w:val="0"/>
      <w:marBottom w:val="0"/>
      <w:divBdr>
        <w:top w:val="none" w:sz="0" w:space="0" w:color="auto"/>
        <w:left w:val="none" w:sz="0" w:space="0" w:color="auto"/>
        <w:bottom w:val="none" w:sz="0" w:space="0" w:color="auto"/>
        <w:right w:val="none" w:sz="0" w:space="0" w:color="auto"/>
      </w:divBdr>
    </w:div>
    <w:div w:id="324476382">
      <w:bodyDiv w:val="1"/>
      <w:marLeft w:val="0"/>
      <w:marRight w:val="0"/>
      <w:marTop w:val="0"/>
      <w:marBottom w:val="0"/>
      <w:divBdr>
        <w:top w:val="none" w:sz="0" w:space="0" w:color="auto"/>
        <w:left w:val="none" w:sz="0" w:space="0" w:color="auto"/>
        <w:bottom w:val="none" w:sz="0" w:space="0" w:color="auto"/>
        <w:right w:val="none" w:sz="0" w:space="0" w:color="auto"/>
      </w:divBdr>
    </w:div>
    <w:div w:id="327447683">
      <w:bodyDiv w:val="1"/>
      <w:marLeft w:val="0"/>
      <w:marRight w:val="0"/>
      <w:marTop w:val="0"/>
      <w:marBottom w:val="0"/>
      <w:divBdr>
        <w:top w:val="none" w:sz="0" w:space="0" w:color="auto"/>
        <w:left w:val="none" w:sz="0" w:space="0" w:color="auto"/>
        <w:bottom w:val="none" w:sz="0" w:space="0" w:color="auto"/>
        <w:right w:val="none" w:sz="0" w:space="0" w:color="auto"/>
      </w:divBdr>
    </w:div>
    <w:div w:id="328406194">
      <w:bodyDiv w:val="1"/>
      <w:marLeft w:val="0"/>
      <w:marRight w:val="0"/>
      <w:marTop w:val="0"/>
      <w:marBottom w:val="0"/>
      <w:divBdr>
        <w:top w:val="none" w:sz="0" w:space="0" w:color="auto"/>
        <w:left w:val="none" w:sz="0" w:space="0" w:color="auto"/>
        <w:bottom w:val="none" w:sz="0" w:space="0" w:color="auto"/>
        <w:right w:val="none" w:sz="0" w:space="0" w:color="auto"/>
      </w:divBdr>
    </w:div>
    <w:div w:id="329019025">
      <w:bodyDiv w:val="1"/>
      <w:marLeft w:val="0"/>
      <w:marRight w:val="0"/>
      <w:marTop w:val="0"/>
      <w:marBottom w:val="0"/>
      <w:divBdr>
        <w:top w:val="none" w:sz="0" w:space="0" w:color="auto"/>
        <w:left w:val="none" w:sz="0" w:space="0" w:color="auto"/>
        <w:bottom w:val="none" w:sz="0" w:space="0" w:color="auto"/>
        <w:right w:val="none" w:sz="0" w:space="0" w:color="auto"/>
      </w:divBdr>
    </w:div>
    <w:div w:id="331955200">
      <w:bodyDiv w:val="1"/>
      <w:marLeft w:val="0"/>
      <w:marRight w:val="0"/>
      <w:marTop w:val="0"/>
      <w:marBottom w:val="0"/>
      <w:divBdr>
        <w:top w:val="none" w:sz="0" w:space="0" w:color="auto"/>
        <w:left w:val="none" w:sz="0" w:space="0" w:color="auto"/>
        <w:bottom w:val="none" w:sz="0" w:space="0" w:color="auto"/>
        <w:right w:val="none" w:sz="0" w:space="0" w:color="auto"/>
      </w:divBdr>
    </w:div>
    <w:div w:id="332488728">
      <w:bodyDiv w:val="1"/>
      <w:marLeft w:val="0"/>
      <w:marRight w:val="0"/>
      <w:marTop w:val="0"/>
      <w:marBottom w:val="0"/>
      <w:divBdr>
        <w:top w:val="none" w:sz="0" w:space="0" w:color="auto"/>
        <w:left w:val="none" w:sz="0" w:space="0" w:color="auto"/>
        <w:bottom w:val="none" w:sz="0" w:space="0" w:color="auto"/>
        <w:right w:val="none" w:sz="0" w:space="0" w:color="auto"/>
      </w:divBdr>
    </w:div>
    <w:div w:id="349642094">
      <w:bodyDiv w:val="1"/>
      <w:marLeft w:val="0"/>
      <w:marRight w:val="0"/>
      <w:marTop w:val="0"/>
      <w:marBottom w:val="0"/>
      <w:divBdr>
        <w:top w:val="none" w:sz="0" w:space="0" w:color="auto"/>
        <w:left w:val="none" w:sz="0" w:space="0" w:color="auto"/>
        <w:bottom w:val="none" w:sz="0" w:space="0" w:color="auto"/>
        <w:right w:val="none" w:sz="0" w:space="0" w:color="auto"/>
      </w:divBdr>
    </w:div>
    <w:div w:id="357045678">
      <w:bodyDiv w:val="1"/>
      <w:marLeft w:val="0"/>
      <w:marRight w:val="0"/>
      <w:marTop w:val="0"/>
      <w:marBottom w:val="0"/>
      <w:divBdr>
        <w:top w:val="none" w:sz="0" w:space="0" w:color="auto"/>
        <w:left w:val="none" w:sz="0" w:space="0" w:color="auto"/>
        <w:bottom w:val="none" w:sz="0" w:space="0" w:color="auto"/>
        <w:right w:val="none" w:sz="0" w:space="0" w:color="auto"/>
      </w:divBdr>
    </w:div>
    <w:div w:id="358623961">
      <w:bodyDiv w:val="1"/>
      <w:marLeft w:val="0"/>
      <w:marRight w:val="0"/>
      <w:marTop w:val="0"/>
      <w:marBottom w:val="0"/>
      <w:divBdr>
        <w:top w:val="none" w:sz="0" w:space="0" w:color="auto"/>
        <w:left w:val="none" w:sz="0" w:space="0" w:color="auto"/>
        <w:bottom w:val="none" w:sz="0" w:space="0" w:color="auto"/>
        <w:right w:val="none" w:sz="0" w:space="0" w:color="auto"/>
      </w:divBdr>
    </w:div>
    <w:div w:id="367340749">
      <w:bodyDiv w:val="1"/>
      <w:marLeft w:val="0"/>
      <w:marRight w:val="0"/>
      <w:marTop w:val="0"/>
      <w:marBottom w:val="0"/>
      <w:divBdr>
        <w:top w:val="none" w:sz="0" w:space="0" w:color="auto"/>
        <w:left w:val="none" w:sz="0" w:space="0" w:color="auto"/>
        <w:bottom w:val="none" w:sz="0" w:space="0" w:color="auto"/>
        <w:right w:val="none" w:sz="0" w:space="0" w:color="auto"/>
      </w:divBdr>
    </w:div>
    <w:div w:id="370541102">
      <w:bodyDiv w:val="1"/>
      <w:marLeft w:val="0"/>
      <w:marRight w:val="0"/>
      <w:marTop w:val="0"/>
      <w:marBottom w:val="0"/>
      <w:divBdr>
        <w:top w:val="none" w:sz="0" w:space="0" w:color="auto"/>
        <w:left w:val="none" w:sz="0" w:space="0" w:color="auto"/>
        <w:bottom w:val="none" w:sz="0" w:space="0" w:color="auto"/>
        <w:right w:val="none" w:sz="0" w:space="0" w:color="auto"/>
      </w:divBdr>
    </w:div>
    <w:div w:id="372534253">
      <w:bodyDiv w:val="1"/>
      <w:marLeft w:val="0"/>
      <w:marRight w:val="0"/>
      <w:marTop w:val="0"/>
      <w:marBottom w:val="0"/>
      <w:divBdr>
        <w:top w:val="none" w:sz="0" w:space="0" w:color="auto"/>
        <w:left w:val="none" w:sz="0" w:space="0" w:color="auto"/>
        <w:bottom w:val="none" w:sz="0" w:space="0" w:color="auto"/>
        <w:right w:val="none" w:sz="0" w:space="0" w:color="auto"/>
      </w:divBdr>
    </w:div>
    <w:div w:id="375276334">
      <w:bodyDiv w:val="1"/>
      <w:marLeft w:val="0"/>
      <w:marRight w:val="0"/>
      <w:marTop w:val="0"/>
      <w:marBottom w:val="0"/>
      <w:divBdr>
        <w:top w:val="none" w:sz="0" w:space="0" w:color="auto"/>
        <w:left w:val="none" w:sz="0" w:space="0" w:color="auto"/>
        <w:bottom w:val="none" w:sz="0" w:space="0" w:color="auto"/>
        <w:right w:val="none" w:sz="0" w:space="0" w:color="auto"/>
      </w:divBdr>
    </w:div>
    <w:div w:id="379477952">
      <w:bodyDiv w:val="1"/>
      <w:marLeft w:val="0"/>
      <w:marRight w:val="0"/>
      <w:marTop w:val="0"/>
      <w:marBottom w:val="0"/>
      <w:divBdr>
        <w:top w:val="none" w:sz="0" w:space="0" w:color="auto"/>
        <w:left w:val="none" w:sz="0" w:space="0" w:color="auto"/>
        <w:bottom w:val="none" w:sz="0" w:space="0" w:color="auto"/>
        <w:right w:val="none" w:sz="0" w:space="0" w:color="auto"/>
      </w:divBdr>
    </w:div>
    <w:div w:id="380518198">
      <w:bodyDiv w:val="1"/>
      <w:marLeft w:val="0"/>
      <w:marRight w:val="0"/>
      <w:marTop w:val="0"/>
      <w:marBottom w:val="0"/>
      <w:divBdr>
        <w:top w:val="none" w:sz="0" w:space="0" w:color="auto"/>
        <w:left w:val="none" w:sz="0" w:space="0" w:color="auto"/>
        <w:bottom w:val="none" w:sz="0" w:space="0" w:color="auto"/>
        <w:right w:val="none" w:sz="0" w:space="0" w:color="auto"/>
      </w:divBdr>
    </w:div>
    <w:div w:id="387581151">
      <w:bodyDiv w:val="1"/>
      <w:marLeft w:val="0"/>
      <w:marRight w:val="0"/>
      <w:marTop w:val="0"/>
      <w:marBottom w:val="0"/>
      <w:divBdr>
        <w:top w:val="none" w:sz="0" w:space="0" w:color="auto"/>
        <w:left w:val="none" w:sz="0" w:space="0" w:color="auto"/>
        <w:bottom w:val="none" w:sz="0" w:space="0" w:color="auto"/>
        <w:right w:val="none" w:sz="0" w:space="0" w:color="auto"/>
      </w:divBdr>
    </w:div>
    <w:div w:id="390154525">
      <w:bodyDiv w:val="1"/>
      <w:marLeft w:val="0"/>
      <w:marRight w:val="0"/>
      <w:marTop w:val="0"/>
      <w:marBottom w:val="0"/>
      <w:divBdr>
        <w:top w:val="none" w:sz="0" w:space="0" w:color="auto"/>
        <w:left w:val="none" w:sz="0" w:space="0" w:color="auto"/>
        <w:bottom w:val="none" w:sz="0" w:space="0" w:color="auto"/>
        <w:right w:val="none" w:sz="0" w:space="0" w:color="auto"/>
      </w:divBdr>
    </w:div>
    <w:div w:id="398601035">
      <w:bodyDiv w:val="1"/>
      <w:marLeft w:val="0"/>
      <w:marRight w:val="0"/>
      <w:marTop w:val="0"/>
      <w:marBottom w:val="0"/>
      <w:divBdr>
        <w:top w:val="none" w:sz="0" w:space="0" w:color="auto"/>
        <w:left w:val="none" w:sz="0" w:space="0" w:color="auto"/>
        <w:bottom w:val="none" w:sz="0" w:space="0" w:color="auto"/>
        <w:right w:val="none" w:sz="0" w:space="0" w:color="auto"/>
      </w:divBdr>
    </w:div>
    <w:div w:id="408692447">
      <w:bodyDiv w:val="1"/>
      <w:marLeft w:val="0"/>
      <w:marRight w:val="0"/>
      <w:marTop w:val="0"/>
      <w:marBottom w:val="0"/>
      <w:divBdr>
        <w:top w:val="none" w:sz="0" w:space="0" w:color="auto"/>
        <w:left w:val="none" w:sz="0" w:space="0" w:color="auto"/>
        <w:bottom w:val="none" w:sz="0" w:space="0" w:color="auto"/>
        <w:right w:val="none" w:sz="0" w:space="0" w:color="auto"/>
      </w:divBdr>
    </w:div>
    <w:div w:id="415709527">
      <w:bodyDiv w:val="1"/>
      <w:marLeft w:val="0"/>
      <w:marRight w:val="0"/>
      <w:marTop w:val="0"/>
      <w:marBottom w:val="0"/>
      <w:divBdr>
        <w:top w:val="none" w:sz="0" w:space="0" w:color="auto"/>
        <w:left w:val="none" w:sz="0" w:space="0" w:color="auto"/>
        <w:bottom w:val="none" w:sz="0" w:space="0" w:color="auto"/>
        <w:right w:val="none" w:sz="0" w:space="0" w:color="auto"/>
      </w:divBdr>
    </w:div>
    <w:div w:id="416639528">
      <w:bodyDiv w:val="1"/>
      <w:marLeft w:val="0"/>
      <w:marRight w:val="0"/>
      <w:marTop w:val="0"/>
      <w:marBottom w:val="0"/>
      <w:divBdr>
        <w:top w:val="none" w:sz="0" w:space="0" w:color="auto"/>
        <w:left w:val="none" w:sz="0" w:space="0" w:color="auto"/>
        <w:bottom w:val="none" w:sz="0" w:space="0" w:color="auto"/>
        <w:right w:val="none" w:sz="0" w:space="0" w:color="auto"/>
      </w:divBdr>
    </w:div>
    <w:div w:id="420876279">
      <w:bodyDiv w:val="1"/>
      <w:marLeft w:val="0"/>
      <w:marRight w:val="0"/>
      <w:marTop w:val="0"/>
      <w:marBottom w:val="0"/>
      <w:divBdr>
        <w:top w:val="none" w:sz="0" w:space="0" w:color="auto"/>
        <w:left w:val="none" w:sz="0" w:space="0" w:color="auto"/>
        <w:bottom w:val="none" w:sz="0" w:space="0" w:color="auto"/>
        <w:right w:val="none" w:sz="0" w:space="0" w:color="auto"/>
      </w:divBdr>
    </w:div>
    <w:div w:id="421726700">
      <w:bodyDiv w:val="1"/>
      <w:marLeft w:val="0"/>
      <w:marRight w:val="0"/>
      <w:marTop w:val="0"/>
      <w:marBottom w:val="0"/>
      <w:divBdr>
        <w:top w:val="none" w:sz="0" w:space="0" w:color="auto"/>
        <w:left w:val="none" w:sz="0" w:space="0" w:color="auto"/>
        <w:bottom w:val="none" w:sz="0" w:space="0" w:color="auto"/>
        <w:right w:val="none" w:sz="0" w:space="0" w:color="auto"/>
      </w:divBdr>
    </w:div>
    <w:div w:id="426731006">
      <w:bodyDiv w:val="1"/>
      <w:marLeft w:val="0"/>
      <w:marRight w:val="0"/>
      <w:marTop w:val="0"/>
      <w:marBottom w:val="0"/>
      <w:divBdr>
        <w:top w:val="none" w:sz="0" w:space="0" w:color="auto"/>
        <w:left w:val="none" w:sz="0" w:space="0" w:color="auto"/>
        <w:bottom w:val="none" w:sz="0" w:space="0" w:color="auto"/>
        <w:right w:val="none" w:sz="0" w:space="0" w:color="auto"/>
      </w:divBdr>
    </w:div>
    <w:div w:id="433788247">
      <w:bodyDiv w:val="1"/>
      <w:marLeft w:val="0"/>
      <w:marRight w:val="0"/>
      <w:marTop w:val="0"/>
      <w:marBottom w:val="0"/>
      <w:divBdr>
        <w:top w:val="none" w:sz="0" w:space="0" w:color="auto"/>
        <w:left w:val="none" w:sz="0" w:space="0" w:color="auto"/>
        <w:bottom w:val="none" w:sz="0" w:space="0" w:color="auto"/>
        <w:right w:val="none" w:sz="0" w:space="0" w:color="auto"/>
      </w:divBdr>
    </w:div>
    <w:div w:id="433866823">
      <w:bodyDiv w:val="1"/>
      <w:marLeft w:val="0"/>
      <w:marRight w:val="0"/>
      <w:marTop w:val="0"/>
      <w:marBottom w:val="0"/>
      <w:divBdr>
        <w:top w:val="none" w:sz="0" w:space="0" w:color="auto"/>
        <w:left w:val="none" w:sz="0" w:space="0" w:color="auto"/>
        <w:bottom w:val="none" w:sz="0" w:space="0" w:color="auto"/>
        <w:right w:val="none" w:sz="0" w:space="0" w:color="auto"/>
      </w:divBdr>
    </w:div>
    <w:div w:id="439222682">
      <w:bodyDiv w:val="1"/>
      <w:marLeft w:val="0"/>
      <w:marRight w:val="0"/>
      <w:marTop w:val="0"/>
      <w:marBottom w:val="0"/>
      <w:divBdr>
        <w:top w:val="none" w:sz="0" w:space="0" w:color="auto"/>
        <w:left w:val="none" w:sz="0" w:space="0" w:color="auto"/>
        <w:bottom w:val="none" w:sz="0" w:space="0" w:color="auto"/>
        <w:right w:val="none" w:sz="0" w:space="0" w:color="auto"/>
      </w:divBdr>
    </w:div>
    <w:div w:id="444933611">
      <w:bodyDiv w:val="1"/>
      <w:marLeft w:val="0"/>
      <w:marRight w:val="0"/>
      <w:marTop w:val="0"/>
      <w:marBottom w:val="0"/>
      <w:divBdr>
        <w:top w:val="none" w:sz="0" w:space="0" w:color="auto"/>
        <w:left w:val="none" w:sz="0" w:space="0" w:color="auto"/>
        <w:bottom w:val="none" w:sz="0" w:space="0" w:color="auto"/>
        <w:right w:val="none" w:sz="0" w:space="0" w:color="auto"/>
      </w:divBdr>
    </w:div>
    <w:div w:id="445661997">
      <w:bodyDiv w:val="1"/>
      <w:marLeft w:val="0"/>
      <w:marRight w:val="0"/>
      <w:marTop w:val="0"/>
      <w:marBottom w:val="0"/>
      <w:divBdr>
        <w:top w:val="none" w:sz="0" w:space="0" w:color="auto"/>
        <w:left w:val="none" w:sz="0" w:space="0" w:color="auto"/>
        <w:bottom w:val="none" w:sz="0" w:space="0" w:color="auto"/>
        <w:right w:val="none" w:sz="0" w:space="0" w:color="auto"/>
      </w:divBdr>
    </w:div>
    <w:div w:id="447772178">
      <w:bodyDiv w:val="1"/>
      <w:marLeft w:val="0"/>
      <w:marRight w:val="0"/>
      <w:marTop w:val="0"/>
      <w:marBottom w:val="0"/>
      <w:divBdr>
        <w:top w:val="none" w:sz="0" w:space="0" w:color="auto"/>
        <w:left w:val="none" w:sz="0" w:space="0" w:color="auto"/>
        <w:bottom w:val="none" w:sz="0" w:space="0" w:color="auto"/>
        <w:right w:val="none" w:sz="0" w:space="0" w:color="auto"/>
      </w:divBdr>
    </w:div>
    <w:div w:id="450592102">
      <w:bodyDiv w:val="1"/>
      <w:marLeft w:val="0"/>
      <w:marRight w:val="0"/>
      <w:marTop w:val="0"/>
      <w:marBottom w:val="0"/>
      <w:divBdr>
        <w:top w:val="none" w:sz="0" w:space="0" w:color="auto"/>
        <w:left w:val="none" w:sz="0" w:space="0" w:color="auto"/>
        <w:bottom w:val="none" w:sz="0" w:space="0" w:color="auto"/>
        <w:right w:val="none" w:sz="0" w:space="0" w:color="auto"/>
      </w:divBdr>
    </w:div>
    <w:div w:id="453907266">
      <w:bodyDiv w:val="1"/>
      <w:marLeft w:val="0"/>
      <w:marRight w:val="0"/>
      <w:marTop w:val="0"/>
      <w:marBottom w:val="0"/>
      <w:divBdr>
        <w:top w:val="none" w:sz="0" w:space="0" w:color="auto"/>
        <w:left w:val="none" w:sz="0" w:space="0" w:color="auto"/>
        <w:bottom w:val="none" w:sz="0" w:space="0" w:color="auto"/>
        <w:right w:val="none" w:sz="0" w:space="0" w:color="auto"/>
      </w:divBdr>
    </w:div>
    <w:div w:id="457840630">
      <w:bodyDiv w:val="1"/>
      <w:marLeft w:val="0"/>
      <w:marRight w:val="0"/>
      <w:marTop w:val="0"/>
      <w:marBottom w:val="0"/>
      <w:divBdr>
        <w:top w:val="none" w:sz="0" w:space="0" w:color="auto"/>
        <w:left w:val="none" w:sz="0" w:space="0" w:color="auto"/>
        <w:bottom w:val="none" w:sz="0" w:space="0" w:color="auto"/>
        <w:right w:val="none" w:sz="0" w:space="0" w:color="auto"/>
      </w:divBdr>
    </w:div>
    <w:div w:id="458686564">
      <w:bodyDiv w:val="1"/>
      <w:marLeft w:val="0"/>
      <w:marRight w:val="0"/>
      <w:marTop w:val="0"/>
      <w:marBottom w:val="0"/>
      <w:divBdr>
        <w:top w:val="none" w:sz="0" w:space="0" w:color="auto"/>
        <w:left w:val="none" w:sz="0" w:space="0" w:color="auto"/>
        <w:bottom w:val="none" w:sz="0" w:space="0" w:color="auto"/>
        <w:right w:val="none" w:sz="0" w:space="0" w:color="auto"/>
      </w:divBdr>
    </w:div>
    <w:div w:id="466289223">
      <w:bodyDiv w:val="1"/>
      <w:marLeft w:val="0"/>
      <w:marRight w:val="0"/>
      <w:marTop w:val="0"/>
      <w:marBottom w:val="0"/>
      <w:divBdr>
        <w:top w:val="none" w:sz="0" w:space="0" w:color="auto"/>
        <w:left w:val="none" w:sz="0" w:space="0" w:color="auto"/>
        <w:bottom w:val="none" w:sz="0" w:space="0" w:color="auto"/>
        <w:right w:val="none" w:sz="0" w:space="0" w:color="auto"/>
      </w:divBdr>
    </w:div>
    <w:div w:id="470249248">
      <w:bodyDiv w:val="1"/>
      <w:marLeft w:val="0"/>
      <w:marRight w:val="0"/>
      <w:marTop w:val="0"/>
      <w:marBottom w:val="0"/>
      <w:divBdr>
        <w:top w:val="none" w:sz="0" w:space="0" w:color="auto"/>
        <w:left w:val="none" w:sz="0" w:space="0" w:color="auto"/>
        <w:bottom w:val="none" w:sz="0" w:space="0" w:color="auto"/>
        <w:right w:val="none" w:sz="0" w:space="0" w:color="auto"/>
      </w:divBdr>
    </w:div>
    <w:div w:id="470638792">
      <w:bodyDiv w:val="1"/>
      <w:marLeft w:val="0"/>
      <w:marRight w:val="0"/>
      <w:marTop w:val="0"/>
      <w:marBottom w:val="0"/>
      <w:divBdr>
        <w:top w:val="none" w:sz="0" w:space="0" w:color="auto"/>
        <w:left w:val="none" w:sz="0" w:space="0" w:color="auto"/>
        <w:bottom w:val="none" w:sz="0" w:space="0" w:color="auto"/>
        <w:right w:val="none" w:sz="0" w:space="0" w:color="auto"/>
      </w:divBdr>
    </w:div>
    <w:div w:id="471291212">
      <w:bodyDiv w:val="1"/>
      <w:marLeft w:val="0"/>
      <w:marRight w:val="0"/>
      <w:marTop w:val="0"/>
      <w:marBottom w:val="0"/>
      <w:divBdr>
        <w:top w:val="none" w:sz="0" w:space="0" w:color="auto"/>
        <w:left w:val="none" w:sz="0" w:space="0" w:color="auto"/>
        <w:bottom w:val="none" w:sz="0" w:space="0" w:color="auto"/>
        <w:right w:val="none" w:sz="0" w:space="0" w:color="auto"/>
      </w:divBdr>
    </w:div>
    <w:div w:id="472330582">
      <w:bodyDiv w:val="1"/>
      <w:marLeft w:val="0"/>
      <w:marRight w:val="0"/>
      <w:marTop w:val="0"/>
      <w:marBottom w:val="0"/>
      <w:divBdr>
        <w:top w:val="none" w:sz="0" w:space="0" w:color="auto"/>
        <w:left w:val="none" w:sz="0" w:space="0" w:color="auto"/>
        <w:bottom w:val="none" w:sz="0" w:space="0" w:color="auto"/>
        <w:right w:val="none" w:sz="0" w:space="0" w:color="auto"/>
      </w:divBdr>
    </w:div>
    <w:div w:id="482045286">
      <w:bodyDiv w:val="1"/>
      <w:marLeft w:val="0"/>
      <w:marRight w:val="0"/>
      <w:marTop w:val="0"/>
      <w:marBottom w:val="0"/>
      <w:divBdr>
        <w:top w:val="none" w:sz="0" w:space="0" w:color="auto"/>
        <w:left w:val="none" w:sz="0" w:space="0" w:color="auto"/>
        <w:bottom w:val="none" w:sz="0" w:space="0" w:color="auto"/>
        <w:right w:val="none" w:sz="0" w:space="0" w:color="auto"/>
      </w:divBdr>
    </w:div>
    <w:div w:id="486634008">
      <w:bodyDiv w:val="1"/>
      <w:marLeft w:val="0"/>
      <w:marRight w:val="0"/>
      <w:marTop w:val="0"/>
      <w:marBottom w:val="0"/>
      <w:divBdr>
        <w:top w:val="none" w:sz="0" w:space="0" w:color="auto"/>
        <w:left w:val="none" w:sz="0" w:space="0" w:color="auto"/>
        <w:bottom w:val="none" w:sz="0" w:space="0" w:color="auto"/>
        <w:right w:val="none" w:sz="0" w:space="0" w:color="auto"/>
      </w:divBdr>
    </w:div>
    <w:div w:id="491259549">
      <w:bodyDiv w:val="1"/>
      <w:marLeft w:val="0"/>
      <w:marRight w:val="0"/>
      <w:marTop w:val="0"/>
      <w:marBottom w:val="0"/>
      <w:divBdr>
        <w:top w:val="none" w:sz="0" w:space="0" w:color="auto"/>
        <w:left w:val="none" w:sz="0" w:space="0" w:color="auto"/>
        <w:bottom w:val="none" w:sz="0" w:space="0" w:color="auto"/>
        <w:right w:val="none" w:sz="0" w:space="0" w:color="auto"/>
      </w:divBdr>
    </w:div>
    <w:div w:id="497616235">
      <w:bodyDiv w:val="1"/>
      <w:marLeft w:val="0"/>
      <w:marRight w:val="0"/>
      <w:marTop w:val="0"/>
      <w:marBottom w:val="0"/>
      <w:divBdr>
        <w:top w:val="none" w:sz="0" w:space="0" w:color="auto"/>
        <w:left w:val="none" w:sz="0" w:space="0" w:color="auto"/>
        <w:bottom w:val="none" w:sz="0" w:space="0" w:color="auto"/>
        <w:right w:val="none" w:sz="0" w:space="0" w:color="auto"/>
      </w:divBdr>
    </w:div>
    <w:div w:id="505440796">
      <w:bodyDiv w:val="1"/>
      <w:marLeft w:val="0"/>
      <w:marRight w:val="0"/>
      <w:marTop w:val="0"/>
      <w:marBottom w:val="0"/>
      <w:divBdr>
        <w:top w:val="none" w:sz="0" w:space="0" w:color="auto"/>
        <w:left w:val="none" w:sz="0" w:space="0" w:color="auto"/>
        <w:bottom w:val="none" w:sz="0" w:space="0" w:color="auto"/>
        <w:right w:val="none" w:sz="0" w:space="0" w:color="auto"/>
      </w:divBdr>
    </w:div>
    <w:div w:id="505827047">
      <w:bodyDiv w:val="1"/>
      <w:marLeft w:val="0"/>
      <w:marRight w:val="0"/>
      <w:marTop w:val="0"/>
      <w:marBottom w:val="0"/>
      <w:divBdr>
        <w:top w:val="none" w:sz="0" w:space="0" w:color="auto"/>
        <w:left w:val="none" w:sz="0" w:space="0" w:color="auto"/>
        <w:bottom w:val="none" w:sz="0" w:space="0" w:color="auto"/>
        <w:right w:val="none" w:sz="0" w:space="0" w:color="auto"/>
      </w:divBdr>
    </w:div>
    <w:div w:id="509369454">
      <w:bodyDiv w:val="1"/>
      <w:marLeft w:val="0"/>
      <w:marRight w:val="0"/>
      <w:marTop w:val="0"/>
      <w:marBottom w:val="0"/>
      <w:divBdr>
        <w:top w:val="none" w:sz="0" w:space="0" w:color="auto"/>
        <w:left w:val="none" w:sz="0" w:space="0" w:color="auto"/>
        <w:bottom w:val="none" w:sz="0" w:space="0" w:color="auto"/>
        <w:right w:val="none" w:sz="0" w:space="0" w:color="auto"/>
      </w:divBdr>
    </w:div>
    <w:div w:id="514655990">
      <w:bodyDiv w:val="1"/>
      <w:marLeft w:val="0"/>
      <w:marRight w:val="0"/>
      <w:marTop w:val="0"/>
      <w:marBottom w:val="0"/>
      <w:divBdr>
        <w:top w:val="none" w:sz="0" w:space="0" w:color="auto"/>
        <w:left w:val="none" w:sz="0" w:space="0" w:color="auto"/>
        <w:bottom w:val="none" w:sz="0" w:space="0" w:color="auto"/>
        <w:right w:val="none" w:sz="0" w:space="0" w:color="auto"/>
      </w:divBdr>
    </w:div>
    <w:div w:id="532351084">
      <w:bodyDiv w:val="1"/>
      <w:marLeft w:val="0"/>
      <w:marRight w:val="0"/>
      <w:marTop w:val="0"/>
      <w:marBottom w:val="0"/>
      <w:divBdr>
        <w:top w:val="none" w:sz="0" w:space="0" w:color="auto"/>
        <w:left w:val="none" w:sz="0" w:space="0" w:color="auto"/>
        <w:bottom w:val="none" w:sz="0" w:space="0" w:color="auto"/>
        <w:right w:val="none" w:sz="0" w:space="0" w:color="auto"/>
      </w:divBdr>
    </w:div>
    <w:div w:id="537550556">
      <w:bodyDiv w:val="1"/>
      <w:marLeft w:val="0"/>
      <w:marRight w:val="0"/>
      <w:marTop w:val="0"/>
      <w:marBottom w:val="0"/>
      <w:divBdr>
        <w:top w:val="none" w:sz="0" w:space="0" w:color="auto"/>
        <w:left w:val="none" w:sz="0" w:space="0" w:color="auto"/>
        <w:bottom w:val="none" w:sz="0" w:space="0" w:color="auto"/>
        <w:right w:val="none" w:sz="0" w:space="0" w:color="auto"/>
      </w:divBdr>
    </w:div>
    <w:div w:id="545333571">
      <w:bodyDiv w:val="1"/>
      <w:marLeft w:val="0"/>
      <w:marRight w:val="0"/>
      <w:marTop w:val="0"/>
      <w:marBottom w:val="0"/>
      <w:divBdr>
        <w:top w:val="none" w:sz="0" w:space="0" w:color="auto"/>
        <w:left w:val="none" w:sz="0" w:space="0" w:color="auto"/>
        <w:bottom w:val="none" w:sz="0" w:space="0" w:color="auto"/>
        <w:right w:val="none" w:sz="0" w:space="0" w:color="auto"/>
      </w:divBdr>
    </w:div>
    <w:div w:id="546576228">
      <w:bodyDiv w:val="1"/>
      <w:marLeft w:val="0"/>
      <w:marRight w:val="0"/>
      <w:marTop w:val="0"/>
      <w:marBottom w:val="0"/>
      <w:divBdr>
        <w:top w:val="none" w:sz="0" w:space="0" w:color="auto"/>
        <w:left w:val="none" w:sz="0" w:space="0" w:color="auto"/>
        <w:bottom w:val="none" w:sz="0" w:space="0" w:color="auto"/>
        <w:right w:val="none" w:sz="0" w:space="0" w:color="auto"/>
      </w:divBdr>
    </w:div>
    <w:div w:id="553545958">
      <w:bodyDiv w:val="1"/>
      <w:marLeft w:val="0"/>
      <w:marRight w:val="0"/>
      <w:marTop w:val="0"/>
      <w:marBottom w:val="0"/>
      <w:divBdr>
        <w:top w:val="none" w:sz="0" w:space="0" w:color="auto"/>
        <w:left w:val="none" w:sz="0" w:space="0" w:color="auto"/>
        <w:bottom w:val="none" w:sz="0" w:space="0" w:color="auto"/>
        <w:right w:val="none" w:sz="0" w:space="0" w:color="auto"/>
      </w:divBdr>
    </w:div>
    <w:div w:id="556402565">
      <w:bodyDiv w:val="1"/>
      <w:marLeft w:val="0"/>
      <w:marRight w:val="0"/>
      <w:marTop w:val="0"/>
      <w:marBottom w:val="0"/>
      <w:divBdr>
        <w:top w:val="none" w:sz="0" w:space="0" w:color="auto"/>
        <w:left w:val="none" w:sz="0" w:space="0" w:color="auto"/>
        <w:bottom w:val="none" w:sz="0" w:space="0" w:color="auto"/>
        <w:right w:val="none" w:sz="0" w:space="0" w:color="auto"/>
      </w:divBdr>
    </w:div>
    <w:div w:id="562257415">
      <w:bodyDiv w:val="1"/>
      <w:marLeft w:val="0"/>
      <w:marRight w:val="0"/>
      <w:marTop w:val="0"/>
      <w:marBottom w:val="0"/>
      <w:divBdr>
        <w:top w:val="none" w:sz="0" w:space="0" w:color="auto"/>
        <w:left w:val="none" w:sz="0" w:space="0" w:color="auto"/>
        <w:bottom w:val="none" w:sz="0" w:space="0" w:color="auto"/>
        <w:right w:val="none" w:sz="0" w:space="0" w:color="auto"/>
      </w:divBdr>
    </w:div>
    <w:div w:id="572932590">
      <w:bodyDiv w:val="1"/>
      <w:marLeft w:val="0"/>
      <w:marRight w:val="0"/>
      <w:marTop w:val="0"/>
      <w:marBottom w:val="0"/>
      <w:divBdr>
        <w:top w:val="none" w:sz="0" w:space="0" w:color="auto"/>
        <w:left w:val="none" w:sz="0" w:space="0" w:color="auto"/>
        <w:bottom w:val="none" w:sz="0" w:space="0" w:color="auto"/>
        <w:right w:val="none" w:sz="0" w:space="0" w:color="auto"/>
      </w:divBdr>
    </w:div>
    <w:div w:id="572936335">
      <w:bodyDiv w:val="1"/>
      <w:marLeft w:val="0"/>
      <w:marRight w:val="0"/>
      <w:marTop w:val="0"/>
      <w:marBottom w:val="0"/>
      <w:divBdr>
        <w:top w:val="none" w:sz="0" w:space="0" w:color="auto"/>
        <w:left w:val="none" w:sz="0" w:space="0" w:color="auto"/>
        <w:bottom w:val="none" w:sz="0" w:space="0" w:color="auto"/>
        <w:right w:val="none" w:sz="0" w:space="0" w:color="auto"/>
      </w:divBdr>
    </w:div>
    <w:div w:id="574171267">
      <w:bodyDiv w:val="1"/>
      <w:marLeft w:val="0"/>
      <w:marRight w:val="0"/>
      <w:marTop w:val="0"/>
      <w:marBottom w:val="0"/>
      <w:divBdr>
        <w:top w:val="none" w:sz="0" w:space="0" w:color="auto"/>
        <w:left w:val="none" w:sz="0" w:space="0" w:color="auto"/>
        <w:bottom w:val="none" w:sz="0" w:space="0" w:color="auto"/>
        <w:right w:val="none" w:sz="0" w:space="0" w:color="auto"/>
      </w:divBdr>
    </w:div>
    <w:div w:id="574975199">
      <w:bodyDiv w:val="1"/>
      <w:marLeft w:val="0"/>
      <w:marRight w:val="0"/>
      <w:marTop w:val="0"/>
      <w:marBottom w:val="0"/>
      <w:divBdr>
        <w:top w:val="none" w:sz="0" w:space="0" w:color="auto"/>
        <w:left w:val="none" w:sz="0" w:space="0" w:color="auto"/>
        <w:bottom w:val="none" w:sz="0" w:space="0" w:color="auto"/>
        <w:right w:val="none" w:sz="0" w:space="0" w:color="auto"/>
      </w:divBdr>
    </w:div>
    <w:div w:id="578179052">
      <w:bodyDiv w:val="1"/>
      <w:marLeft w:val="0"/>
      <w:marRight w:val="0"/>
      <w:marTop w:val="0"/>
      <w:marBottom w:val="0"/>
      <w:divBdr>
        <w:top w:val="none" w:sz="0" w:space="0" w:color="auto"/>
        <w:left w:val="none" w:sz="0" w:space="0" w:color="auto"/>
        <w:bottom w:val="none" w:sz="0" w:space="0" w:color="auto"/>
        <w:right w:val="none" w:sz="0" w:space="0" w:color="auto"/>
      </w:divBdr>
    </w:div>
    <w:div w:id="584270831">
      <w:bodyDiv w:val="1"/>
      <w:marLeft w:val="0"/>
      <w:marRight w:val="0"/>
      <w:marTop w:val="0"/>
      <w:marBottom w:val="0"/>
      <w:divBdr>
        <w:top w:val="none" w:sz="0" w:space="0" w:color="auto"/>
        <w:left w:val="none" w:sz="0" w:space="0" w:color="auto"/>
        <w:bottom w:val="none" w:sz="0" w:space="0" w:color="auto"/>
        <w:right w:val="none" w:sz="0" w:space="0" w:color="auto"/>
      </w:divBdr>
    </w:div>
    <w:div w:id="586113471">
      <w:bodyDiv w:val="1"/>
      <w:marLeft w:val="0"/>
      <w:marRight w:val="0"/>
      <w:marTop w:val="0"/>
      <w:marBottom w:val="0"/>
      <w:divBdr>
        <w:top w:val="none" w:sz="0" w:space="0" w:color="auto"/>
        <w:left w:val="none" w:sz="0" w:space="0" w:color="auto"/>
        <w:bottom w:val="none" w:sz="0" w:space="0" w:color="auto"/>
        <w:right w:val="none" w:sz="0" w:space="0" w:color="auto"/>
      </w:divBdr>
    </w:div>
    <w:div w:id="587539414">
      <w:bodyDiv w:val="1"/>
      <w:marLeft w:val="0"/>
      <w:marRight w:val="0"/>
      <w:marTop w:val="0"/>
      <w:marBottom w:val="0"/>
      <w:divBdr>
        <w:top w:val="none" w:sz="0" w:space="0" w:color="auto"/>
        <w:left w:val="none" w:sz="0" w:space="0" w:color="auto"/>
        <w:bottom w:val="none" w:sz="0" w:space="0" w:color="auto"/>
        <w:right w:val="none" w:sz="0" w:space="0" w:color="auto"/>
      </w:divBdr>
    </w:div>
    <w:div w:id="590361491">
      <w:bodyDiv w:val="1"/>
      <w:marLeft w:val="0"/>
      <w:marRight w:val="0"/>
      <w:marTop w:val="0"/>
      <w:marBottom w:val="0"/>
      <w:divBdr>
        <w:top w:val="none" w:sz="0" w:space="0" w:color="auto"/>
        <w:left w:val="none" w:sz="0" w:space="0" w:color="auto"/>
        <w:bottom w:val="none" w:sz="0" w:space="0" w:color="auto"/>
        <w:right w:val="none" w:sz="0" w:space="0" w:color="auto"/>
      </w:divBdr>
    </w:div>
    <w:div w:id="590621842">
      <w:bodyDiv w:val="1"/>
      <w:marLeft w:val="0"/>
      <w:marRight w:val="0"/>
      <w:marTop w:val="0"/>
      <w:marBottom w:val="0"/>
      <w:divBdr>
        <w:top w:val="none" w:sz="0" w:space="0" w:color="auto"/>
        <w:left w:val="none" w:sz="0" w:space="0" w:color="auto"/>
        <w:bottom w:val="none" w:sz="0" w:space="0" w:color="auto"/>
        <w:right w:val="none" w:sz="0" w:space="0" w:color="auto"/>
      </w:divBdr>
    </w:div>
    <w:div w:id="593829266">
      <w:bodyDiv w:val="1"/>
      <w:marLeft w:val="0"/>
      <w:marRight w:val="0"/>
      <w:marTop w:val="0"/>
      <w:marBottom w:val="0"/>
      <w:divBdr>
        <w:top w:val="none" w:sz="0" w:space="0" w:color="auto"/>
        <w:left w:val="none" w:sz="0" w:space="0" w:color="auto"/>
        <w:bottom w:val="none" w:sz="0" w:space="0" w:color="auto"/>
        <w:right w:val="none" w:sz="0" w:space="0" w:color="auto"/>
      </w:divBdr>
    </w:div>
    <w:div w:id="603270387">
      <w:bodyDiv w:val="1"/>
      <w:marLeft w:val="0"/>
      <w:marRight w:val="0"/>
      <w:marTop w:val="0"/>
      <w:marBottom w:val="0"/>
      <w:divBdr>
        <w:top w:val="none" w:sz="0" w:space="0" w:color="auto"/>
        <w:left w:val="none" w:sz="0" w:space="0" w:color="auto"/>
        <w:bottom w:val="none" w:sz="0" w:space="0" w:color="auto"/>
        <w:right w:val="none" w:sz="0" w:space="0" w:color="auto"/>
      </w:divBdr>
    </w:div>
    <w:div w:id="612636347">
      <w:bodyDiv w:val="1"/>
      <w:marLeft w:val="0"/>
      <w:marRight w:val="0"/>
      <w:marTop w:val="0"/>
      <w:marBottom w:val="0"/>
      <w:divBdr>
        <w:top w:val="none" w:sz="0" w:space="0" w:color="auto"/>
        <w:left w:val="none" w:sz="0" w:space="0" w:color="auto"/>
        <w:bottom w:val="none" w:sz="0" w:space="0" w:color="auto"/>
        <w:right w:val="none" w:sz="0" w:space="0" w:color="auto"/>
      </w:divBdr>
    </w:div>
    <w:div w:id="621694409">
      <w:bodyDiv w:val="1"/>
      <w:marLeft w:val="0"/>
      <w:marRight w:val="0"/>
      <w:marTop w:val="0"/>
      <w:marBottom w:val="0"/>
      <w:divBdr>
        <w:top w:val="none" w:sz="0" w:space="0" w:color="auto"/>
        <w:left w:val="none" w:sz="0" w:space="0" w:color="auto"/>
        <w:bottom w:val="none" w:sz="0" w:space="0" w:color="auto"/>
        <w:right w:val="none" w:sz="0" w:space="0" w:color="auto"/>
      </w:divBdr>
    </w:div>
    <w:div w:id="629627781">
      <w:bodyDiv w:val="1"/>
      <w:marLeft w:val="0"/>
      <w:marRight w:val="0"/>
      <w:marTop w:val="0"/>
      <w:marBottom w:val="0"/>
      <w:divBdr>
        <w:top w:val="none" w:sz="0" w:space="0" w:color="auto"/>
        <w:left w:val="none" w:sz="0" w:space="0" w:color="auto"/>
        <w:bottom w:val="none" w:sz="0" w:space="0" w:color="auto"/>
        <w:right w:val="none" w:sz="0" w:space="0" w:color="auto"/>
      </w:divBdr>
    </w:div>
    <w:div w:id="630092549">
      <w:bodyDiv w:val="1"/>
      <w:marLeft w:val="0"/>
      <w:marRight w:val="0"/>
      <w:marTop w:val="0"/>
      <w:marBottom w:val="0"/>
      <w:divBdr>
        <w:top w:val="none" w:sz="0" w:space="0" w:color="auto"/>
        <w:left w:val="none" w:sz="0" w:space="0" w:color="auto"/>
        <w:bottom w:val="none" w:sz="0" w:space="0" w:color="auto"/>
        <w:right w:val="none" w:sz="0" w:space="0" w:color="auto"/>
      </w:divBdr>
    </w:div>
    <w:div w:id="638146919">
      <w:bodyDiv w:val="1"/>
      <w:marLeft w:val="0"/>
      <w:marRight w:val="0"/>
      <w:marTop w:val="0"/>
      <w:marBottom w:val="0"/>
      <w:divBdr>
        <w:top w:val="none" w:sz="0" w:space="0" w:color="auto"/>
        <w:left w:val="none" w:sz="0" w:space="0" w:color="auto"/>
        <w:bottom w:val="none" w:sz="0" w:space="0" w:color="auto"/>
        <w:right w:val="none" w:sz="0" w:space="0" w:color="auto"/>
      </w:divBdr>
    </w:div>
    <w:div w:id="638457449">
      <w:bodyDiv w:val="1"/>
      <w:marLeft w:val="0"/>
      <w:marRight w:val="0"/>
      <w:marTop w:val="0"/>
      <w:marBottom w:val="0"/>
      <w:divBdr>
        <w:top w:val="none" w:sz="0" w:space="0" w:color="auto"/>
        <w:left w:val="none" w:sz="0" w:space="0" w:color="auto"/>
        <w:bottom w:val="none" w:sz="0" w:space="0" w:color="auto"/>
        <w:right w:val="none" w:sz="0" w:space="0" w:color="auto"/>
      </w:divBdr>
    </w:div>
    <w:div w:id="638532564">
      <w:bodyDiv w:val="1"/>
      <w:marLeft w:val="0"/>
      <w:marRight w:val="0"/>
      <w:marTop w:val="0"/>
      <w:marBottom w:val="0"/>
      <w:divBdr>
        <w:top w:val="none" w:sz="0" w:space="0" w:color="auto"/>
        <w:left w:val="none" w:sz="0" w:space="0" w:color="auto"/>
        <w:bottom w:val="none" w:sz="0" w:space="0" w:color="auto"/>
        <w:right w:val="none" w:sz="0" w:space="0" w:color="auto"/>
      </w:divBdr>
    </w:div>
    <w:div w:id="639383360">
      <w:bodyDiv w:val="1"/>
      <w:marLeft w:val="0"/>
      <w:marRight w:val="0"/>
      <w:marTop w:val="0"/>
      <w:marBottom w:val="0"/>
      <w:divBdr>
        <w:top w:val="none" w:sz="0" w:space="0" w:color="auto"/>
        <w:left w:val="none" w:sz="0" w:space="0" w:color="auto"/>
        <w:bottom w:val="none" w:sz="0" w:space="0" w:color="auto"/>
        <w:right w:val="none" w:sz="0" w:space="0" w:color="auto"/>
      </w:divBdr>
    </w:div>
    <w:div w:id="642122701">
      <w:bodyDiv w:val="1"/>
      <w:marLeft w:val="0"/>
      <w:marRight w:val="0"/>
      <w:marTop w:val="0"/>
      <w:marBottom w:val="0"/>
      <w:divBdr>
        <w:top w:val="none" w:sz="0" w:space="0" w:color="auto"/>
        <w:left w:val="none" w:sz="0" w:space="0" w:color="auto"/>
        <w:bottom w:val="none" w:sz="0" w:space="0" w:color="auto"/>
        <w:right w:val="none" w:sz="0" w:space="0" w:color="auto"/>
      </w:divBdr>
    </w:div>
    <w:div w:id="642779226">
      <w:bodyDiv w:val="1"/>
      <w:marLeft w:val="0"/>
      <w:marRight w:val="0"/>
      <w:marTop w:val="0"/>
      <w:marBottom w:val="0"/>
      <w:divBdr>
        <w:top w:val="none" w:sz="0" w:space="0" w:color="auto"/>
        <w:left w:val="none" w:sz="0" w:space="0" w:color="auto"/>
        <w:bottom w:val="none" w:sz="0" w:space="0" w:color="auto"/>
        <w:right w:val="none" w:sz="0" w:space="0" w:color="auto"/>
      </w:divBdr>
    </w:div>
    <w:div w:id="644161559">
      <w:bodyDiv w:val="1"/>
      <w:marLeft w:val="0"/>
      <w:marRight w:val="0"/>
      <w:marTop w:val="0"/>
      <w:marBottom w:val="0"/>
      <w:divBdr>
        <w:top w:val="none" w:sz="0" w:space="0" w:color="auto"/>
        <w:left w:val="none" w:sz="0" w:space="0" w:color="auto"/>
        <w:bottom w:val="none" w:sz="0" w:space="0" w:color="auto"/>
        <w:right w:val="none" w:sz="0" w:space="0" w:color="auto"/>
      </w:divBdr>
    </w:div>
    <w:div w:id="663044934">
      <w:bodyDiv w:val="1"/>
      <w:marLeft w:val="0"/>
      <w:marRight w:val="0"/>
      <w:marTop w:val="0"/>
      <w:marBottom w:val="0"/>
      <w:divBdr>
        <w:top w:val="none" w:sz="0" w:space="0" w:color="auto"/>
        <w:left w:val="none" w:sz="0" w:space="0" w:color="auto"/>
        <w:bottom w:val="none" w:sz="0" w:space="0" w:color="auto"/>
        <w:right w:val="none" w:sz="0" w:space="0" w:color="auto"/>
      </w:divBdr>
    </w:div>
    <w:div w:id="677848297">
      <w:bodyDiv w:val="1"/>
      <w:marLeft w:val="0"/>
      <w:marRight w:val="0"/>
      <w:marTop w:val="0"/>
      <w:marBottom w:val="0"/>
      <w:divBdr>
        <w:top w:val="none" w:sz="0" w:space="0" w:color="auto"/>
        <w:left w:val="none" w:sz="0" w:space="0" w:color="auto"/>
        <w:bottom w:val="none" w:sz="0" w:space="0" w:color="auto"/>
        <w:right w:val="none" w:sz="0" w:space="0" w:color="auto"/>
      </w:divBdr>
    </w:div>
    <w:div w:id="678313371">
      <w:bodyDiv w:val="1"/>
      <w:marLeft w:val="0"/>
      <w:marRight w:val="0"/>
      <w:marTop w:val="0"/>
      <w:marBottom w:val="0"/>
      <w:divBdr>
        <w:top w:val="none" w:sz="0" w:space="0" w:color="auto"/>
        <w:left w:val="none" w:sz="0" w:space="0" w:color="auto"/>
        <w:bottom w:val="none" w:sz="0" w:space="0" w:color="auto"/>
        <w:right w:val="none" w:sz="0" w:space="0" w:color="auto"/>
      </w:divBdr>
    </w:div>
    <w:div w:id="679509065">
      <w:bodyDiv w:val="1"/>
      <w:marLeft w:val="0"/>
      <w:marRight w:val="0"/>
      <w:marTop w:val="0"/>
      <w:marBottom w:val="0"/>
      <w:divBdr>
        <w:top w:val="none" w:sz="0" w:space="0" w:color="auto"/>
        <w:left w:val="none" w:sz="0" w:space="0" w:color="auto"/>
        <w:bottom w:val="none" w:sz="0" w:space="0" w:color="auto"/>
        <w:right w:val="none" w:sz="0" w:space="0" w:color="auto"/>
      </w:divBdr>
    </w:div>
    <w:div w:id="689528774">
      <w:bodyDiv w:val="1"/>
      <w:marLeft w:val="0"/>
      <w:marRight w:val="0"/>
      <w:marTop w:val="0"/>
      <w:marBottom w:val="0"/>
      <w:divBdr>
        <w:top w:val="none" w:sz="0" w:space="0" w:color="auto"/>
        <w:left w:val="none" w:sz="0" w:space="0" w:color="auto"/>
        <w:bottom w:val="none" w:sz="0" w:space="0" w:color="auto"/>
        <w:right w:val="none" w:sz="0" w:space="0" w:color="auto"/>
      </w:divBdr>
    </w:div>
    <w:div w:id="689531387">
      <w:bodyDiv w:val="1"/>
      <w:marLeft w:val="0"/>
      <w:marRight w:val="0"/>
      <w:marTop w:val="0"/>
      <w:marBottom w:val="0"/>
      <w:divBdr>
        <w:top w:val="none" w:sz="0" w:space="0" w:color="auto"/>
        <w:left w:val="none" w:sz="0" w:space="0" w:color="auto"/>
        <w:bottom w:val="none" w:sz="0" w:space="0" w:color="auto"/>
        <w:right w:val="none" w:sz="0" w:space="0" w:color="auto"/>
      </w:divBdr>
    </w:div>
    <w:div w:id="691108576">
      <w:bodyDiv w:val="1"/>
      <w:marLeft w:val="0"/>
      <w:marRight w:val="0"/>
      <w:marTop w:val="0"/>
      <w:marBottom w:val="0"/>
      <w:divBdr>
        <w:top w:val="none" w:sz="0" w:space="0" w:color="auto"/>
        <w:left w:val="none" w:sz="0" w:space="0" w:color="auto"/>
        <w:bottom w:val="none" w:sz="0" w:space="0" w:color="auto"/>
        <w:right w:val="none" w:sz="0" w:space="0" w:color="auto"/>
      </w:divBdr>
    </w:div>
    <w:div w:id="702637777">
      <w:bodyDiv w:val="1"/>
      <w:marLeft w:val="0"/>
      <w:marRight w:val="0"/>
      <w:marTop w:val="0"/>
      <w:marBottom w:val="0"/>
      <w:divBdr>
        <w:top w:val="none" w:sz="0" w:space="0" w:color="auto"/>
        <w:left w:val="none" w:sz="0" w:space="0" w:color="auto"/>
        <w:bottom w:val="none" w:sz="0" w:space="0" w:color="auto"/>
        <w:right w:val="none" w:sz="0" w:space="0" w:color="auto"/>
      </w:divBdr>
    </w:div>
    <w:div w:id="703286760">
      <w:bodyDiv w:val="1"/>
      <w:marLeft w:val="0"/>
      <w:marRight w:val="0"/>
      <w:marTop w:val="0"/>
      <w:marBottom w:val="0"/>
      <w:divBdr>
        <w:top w:val="none" w:sz="0" w:space="0" w:color="auto"/>
        <w:left w:val="none" w:sz="0" w:space="0" w:color="auto"/>
        <w:bottom w:val="none" w:sz="0" w:space="0" w:color="auto"/>
        <w:right w:val="none" w:sz="0" w:space="0" w:color="auto"/>
      </w:divBdr>
    </w:div>
    <w:div w:id="715616953">
      <w:bodyDiv w:val="1"/>
      <w:marLeft w:val="0"/>
      <w:marRight w:val="0"/>
      <w:marTop w:val="0"/>
      <w:marBottom w:val="0"/>
      <w:divBdr>
        <w:top w:val="none" w:sz="0" w:space="0" w:color="auto"/>
        <w:left w:val="none" w:sz="0" w:space="0" w:color="auto"/>
        <w:bottom w:val="none" w:sz="0" w:space="0" w:color="auto"/>
        <w:right w:val="none" w:sz="0" w:space="0" w:color="auto"/>
      </w:divBdr>
    </w:div>
    <w:div w:id="717507940">
      <w:bodyDiv w:val="1"/>
      <w:marLeft w:val="0"/>
      <w:marRight w:val="0"/>
      <w:marTop w:val="0"/>
      <w:marBottom w:val="0"/>
      <w:divBdr>
        <w:top w:val="none" w:sz="0" w:space="0" w:color="auto"/>
        <w:left w:val="none" w:sz="0" w:space="0" w:color="auto"/>
        <w:bottom w:val="none" w:sz="0" w:space="0" w:color="auto"/>
        <w:right w:val="none" w:sz="0" w:space="0" w:color="auto"/>
      </w:divBdr>
    </w:div>
    <w:div w:id="720441976">
      <w:bodyDiv w:val="1"/>
      <w:marLeft w:val="0"/>
      <w:marRight w:val="0"/>
      <w:marTop w:val="0"/>
      <w:marBottom w:val="0"/>
      <w:divBdr>
        <w:top w:val="none" w:sz="0" w:space="0" w:color="auto"/>
        <w:left w:val="none" w:sz="0" w:space="0" w:color="auto"/>
        <w:bottom w:val="none" w:sz="0" w:space="0" w:color="auto"/>
        <w:right w:val="none" w:sz="0" w:space="0" w:color="auto"/>
      </w:divBdr>
    </w:div>
    <w:div w:id="726338827">
      <w:bodyDiv w:val="1"/>
      <w:marLeft w:val="0"/>
      <w:marRight w:val="0"/>
      <w:marTop w:val="0"/>
      <w:marBottom w:val="0"/>
      <w:divBdr>
        <w:top w:val="none" w:sz="0" w:space="0" w:color="auto"/>
        <w:left w:val="none" w:sz="0" w:space="0" w:color="auto"/>
        <w:bottom w:val="none" w:sz="0" w:space="0" w:color="auto"/>
        <w:right w:val="none" w:sz="0" w:space="0" w:color="auto"/>
      </w:divBdr>
    </w:div>
    <w:div w:id="727458837">
      <w:bodyDiv w:val="1"/>
      <w:marLeft w:val="0"/>
      <w:marRight w:val="0"/>
      <w:marTop w:val="0"/>
      <w:marBottom w:val="0"/>
      <w:divBdr>
        <w:top w:val="none" w:sz="0" w:space="0" w:color="auto"/>
        <w:left w:val="none" w:sz="0" w:space="0" w:color="auto"/>
        <w:bottom w:val="none" w:sz="0" w:space="0" w:color="auto"/>
        <w:right w:val="none" w:sz="0" w:space="0" w:color="auto"/>
      </w:divBdr>
    </w:div>
    <w:div w:id="728303089">
      <w:bodyDiv w:val="1"/>
      <w:marLeft w:val="0"/>
      <w:marRight w:val="0"/>
      <w:marTop w:val="0"/>
      <w:marBottom w:val="0"/>
      <w:divBdr>
        <w:top w:val="none" w:sz="0" w:space="0" w:color="auto"/>
        <w:left w:val="none" w:sz="0" w:space="0" w:color="auto"/>
        <w:bottom w:val="none" w:sz="0" w:space="0" w:color="auto"/>
        <w:right w:val="none" w:sz="0" w:space="0" w:color="auto"/>
      </w:divBdr>
    </w:div>
    <w:div w:id="728770962">
      <w:bodyDiv w:val="1"/>
      <w:marLeft w:val="0"/>
      <w:marRight w:val="0"/>
      <w:marTop w:val="0"/>
      <w:marBottom w:val="0"/>
      <w:divBdr>
        <w:top w:val="none" w:sz="0" w:space="0" w:color="auto"/>
        <w:left w:val="none" w:sz="0" w:space="0" w:color="auto"/>
        <w:bottom w:val="none" w:sz="0" w:space="0" w:color="auto"/>
        <w:right w:val="none" w:sz="0" w:space="0" w:color="auto"/>
      </w:divBdr>
    </w:div>
    <w:div w:id="733089336">
      <w:bodyDiv w:val="1"/>
      <w:marLeft w:val="0"/>
      <w:marRight w:val="0"/>
      <w:marTop w:val="0"/>
      <w:marBottom w:val="0"/>
      <w:divBdr>
        <w:top w:val="none" w:sz="0" w:space="0" w:color="auto"/>
        <w:left w:val="none" w:sz="0" w:space="0" w:color="auto"/>
        <w:bottom w:val="none" w:sz="0" w:space="0" w:color="auto"/>
        <w:right w:val="none" w:sz="0" w:space="0" w:color="auto"/>
      </w:divBdr>
    </w:div>
    <w:div w:id="734089276">
      <w:bodyDiv w:val="1"/>
      <w:marLeft w:val="0"/>
      <w:marRight w:val="0"/>
      <w:marTop w:val="0"/>
      <w:marBottom w:val="0"/>
      <w:divBdr>
        <w:top w:val="none" w:sz="0" w:space="0" w:color="auto"/>
        <w:left w:val="none" w:sz="0" w:space="0" w:color="auto"/>
        <w:bottom w:val="none" w:sz="0" w:space="0" w:color="auto"/>
        <w:right w:val="none" w:sz="0" w:space="0" w:color="auto"/>
      </w:divBdr>
    </w:div>
    <w:div w:id="736628223">
      <w:bodyDiv w:val="1"/>
      <w:marLeft w:val="0"/>
      <w:marRight w:val="0"/>
      <w:marTop w:val="0"/>
      <w:marBottom w:val="0"/>
      <w:divBdr>
        <w:top w:val="none" w:sz="0" w:space="0" w:color="auto"/>
        <w:left w:val="none" w:sz="0" w:space="0" w:color="auto"/>
        <w:bottom w:val="none" w:sz="0" w:space="0" w:color="auto"/>
        <w:right w:val="none" w:sz="0" w:space="0" w:color="auto"/>
      </w:divBdr>
    </w:div>
    <w:div w:id="751243458">
      <w:bodyDiv w:val="1"/>
      <w:marLeft w:val="0"/>
      <w:marRight w:val="0"/>
      <w:marTop w:val="0"/>
      <w:marBottom w:val="0"/>
      <w:divBdr>
        <w:top w:val="none" w:sz="0" w:space="0" w:color="auto"/>
        <w:left w:val="none" w:sz="0" w:space="0" w:color="auto"/>
        <w:bottom w:val="none" w:sz="0" w:space="0" w:color="auto"/>
        <w:right w:val="none" w:sz="0" w:space="0" w:color="auto"/>
      </w:divBdr>
    </w:div>
    <w:div w:id="752120986">
      <w:bodyDiv w:val="1"/>
      <w:marLeft w:val="0"/>
      <w:marRight w:val="0"/>
      <w:marTop w:val="0"/>
      <w:marBottom w:val="0"/>
      <w:divBdr>
        <w:top w:val="none" w:sz="0" w:space="0" w:color="auto"/>
        <w:left w:val="none" w:sz="0" w:space="0" w:color="auto"/>
        <w:bottom w:val="none" w:sz="0" w:space="0" w:color="auto"/>
        <w:right w:val="none" w:sz="0" w:space="0" w:color="auto"/>
      </w:divBdr>
    </w:div>
    <w:div w:id="753940017">
      <w:bodyDiv w:val="1"/>
      <w:marLeft w:val="0"/>
      <w:marRight w:val="0"/>
      <w:marTop w:val="0"/>
      <w:marBottom w:val="0"/>
      <w:divBdr>
        <w:top w:val="none" w:sz="0" w:space="0" w:color="auto"/>
        <w:left w:val="none" w:sz="0" w:space="0" w:color="auto"/>
        <w:bottom w:val="none" w:sz="0" w:space="0" w:color="auto"/>
        <w:right w:val="none" w:sz="0" w:space="0" w:color="auto"/>
      </w:divBdr>
    </w:div>
    <w:div w:id="754672429">
      <w:bodyDiv w:val="1"/>
      <w:marLeft w:val="0"/>
      <w:marRight w:val="0"/>
      <w:marTop w:val="0"/>
      <w:marBottom w:val="0"/>
      <w:divBdr>
        <w:top w:val="none" w:sz="0" w:space="0" w:color="auto"/>
        <w:left w:val="none" w:sz="0" w:space="0" w:color="auto"/>
        <w:bottom w:val="none" w:sz="0" w:space="0" w:color="auto"/>
        <w:right w:val="none" w:sz="0" w:space="0" w:color="auto"/>
      </w:divBdr>
    </w:div>
    <w:div w:id="758138311">
      <w:bodyDiv w:val="1"/>
      <w:marLeft w:val="0"/>
      <w:marRight w:val="0"/>
      <w:marTop w:val="0"/>
      <w:marBottom w:val="0"/>
      <w:divBdr>
        <w:top w:val="none" w:sz="0" w:space="0" w:color="auto"/>
        <w:left w:val="none" w:sz="0" w:space="0" w:color="auto"/>
        <w:bottom w:val="none" w:sz="0" w:space="0" w:color="auto"/>
        <w:right w:val="none" w:sz="0" w:space="0" w:color="auto"/>
      </w:divBdr>
    </w:div>
    <w:div w:id="758254479">
      <w:bodyDiv w:val="1"/>
      <w:marLeft w:val="0"/>
      <w:marRight w:val="0"/>
      <w:marTop w:val="0"/>
      <w:marBottom w:val="0"/>
      <w:divBdr>
        <w:top w:val="none" w:sz="0" w:space="0" w:color="auto"/>
        <w:left w:val="none" w:sz="0" w:space="0" w:color="auto"/>
        <w:bottom w:val="none" w:sz="0" w:space="0" w:color="auto"/>
        <w:right w:val="none" w:sz="0" w:space="0" w:color="auto"/>
      </w:divBdr>
    </w:div>
    <w:div w:id="761412783">
      <w:bodyDiv w:val="1"/>
      <w:marLeft w:val="0"/>
      <w:marRight w:val="0"/>
      <w:marTop w:val="0"/>
      <w:marBottom w:val="0"/>
      <w:divBdr>
        <w:top w:val="none" w:sz="0" w:space="0" w:color="auto"/>
        <w:left w:val="none" w:sz="0" w:space="0" w:color="auto"/>
        <w:bottom w:val="none" w:sz="0" w:space="0" w:color="auto"/>
        <w:right w:val="none" w:sz="0" w:space="0" w:color="auto"/>
      </w:divBdr>
    </w:div>
    <w:div w:id="764686594">
      <w:bodyDiv w:val="1"/>
      <w:marLeft w:val="0"/>
      <w:marRight w:val="0"/>
      <w:marTop w:val="0"/>
      <w:marBottom w:val="0"/>
      <w:divBdr>
        <w:top w:val="none" w:sz="0" w:space="0" w:color="auto"/>
        <w:left w:val="none" w:sz="0" w:space="0" w:color="auto"/>
        <w:bottom w:val="none" w:sz="0" w:space="0" w:color="auto"/>
        <w:right w:val="none" w:sz="0" w:space="0" w:color="auto"/>
      </w:divBdr>
    </w:div>
    <w:div w:id="776367537">
      <w:bodyDiv w:val="1"/>
      <w:marLeft w:val="0"/>
      <w:marRight w:val="0"/>
      <w:marTop w:val="0"/>
      <w:marBottom w:val="0"/>
      <w:divBdr>
        <w:top w:val="none" w:sz="0" w:space="0" w:color="auto"/>
        <w:left w:val="none" w:sz="0" w:space="0" w:color="auto"/>
        <w:bottom w:val="none" w:sz="0" w:space="0" w:color="auto"/>
        <w:right w:val="none" w:sz="0" w:space="0" w:color="auto"/>
      </w:divBdr>
    </w:div>
    <w:div w:id="778379354">
      <w:bodyDiv w:val="1"/>
      <w:marLeft w:val="0"/>
      <w:marRight w:val="0"/>
      <w:marTop w:val="0"/>
      <w:marBottom w:val="0"/>
      <w:divBdr>
        <w:top w:val="none" w:sz="0" w:space="0" w:color="auto"/>
        <w:left w:val="none" w:sz="0" w:space="0" w:color="auto"/>
        <w:bottom w:val="none" w:sz="0" w:space="0" w:color="auto"/>
        <w:right w:val="none" w:sz="0" w:space="0" w:color="auto"/>
      </w:divBdr>
    </w:div>
    <w:div w:id="786387488">
      <w:bodyDiv w:val="1"/>
      <w:marLeft w:val="0"/>
      <w:marRight w:val="0"/>
      <w:marTop w:val="0"/>
      <w:marBottom w:val="0"/>
      <w:divBdr>
        <w:top w:val="none" w:sz="0" w:space="0" w:color="auto"/>
        <w:left w:val="none" w:sz="0" w:space="0" w:color="auto"/>
        <w:bottom w:val="none" w:sz="0" w:space="0" w:color="auto"/>
        <w:right w:val="none" w:sz="0" w:space="0" w:color="auto"/>
      </w:divBdr>
    </w:div>
    <w:div w:id="788745956">
      <w:bodyDiv w:val="1"/>
      <w:marLeft w:val="0"/>
      <w:marRight w:val="0"/>
      <w:marTop w:val="0"/>
      <w:marBottom w:val="0"/>
      <w:divBdr>
        <w:top w:val="none" w:sz="0" w:space="0" w:color="auto"/>
        <w:left w:val="none" w:sz="0" w:space="0" w:color="auto"/>
        <w:bottom w:val="none" w:sz="0" w:space="0" w:color="auto"/>
        <w:right w:val="none" w:sz="0" w:space="0" w:color="auto"/>
      </w:divBdr>
    </w:div>
    <w:div w:id="792291359">
      <w:bodyDiv w:val="1"/>
      <w:marLeft w:val="0"/>
      <w:marRight w:val="0"/>
      <w:marTop w:val="0"/>
      <w:marBottom w:val="0"/>
      <w:divBdr>
        <w:top w:val="none" w:sz="0" w:space="0" w:color="auto"/>
        <w:left w:val="none" w:sz="0" w:space="0" w:color="auto"/>
        <w:bottom w:val="none" w:sz="0" w:space="0" w:color="auto"/>
        <w:right w:val="none" w:sz="0" w:space="0" w:color="auto"/>
      </w:divBdr>
    </w:div>
    <w:div w:id="796140462">
      <w:bodyDiv w:val="1"/>
      <w:marLeft w:val="0"/>
      <w:marRight w:val="0"/>
      <w:marTop w:val="0"/>
      <w:marBottom w:val="0"/>
      <w:divBdr>
        <w:top w:val="none" w:sz="0" w:space="0" w:color="auto"/>
        <w:left w:val="none" w:sz="0" w:space="0" w:color="auto"/>
        <w:bottom w:val="none" w:sz="0" w:space="0" w:color="auto"/>
        <w:right w:val="none" w:sz="0" w:space="0" w:color="auto"/>
      </w:divBdr>
    </w:div>
    <w:div w:id="797601171">
      <w:bodyDiv w:val="1"/>
      <w:marLeft w:val="0"/>
      <w:marRight w:val="0"/>
      <w:marTop w:val="0"/>
      <w:marBottom w:val="0"/>
      <w:divBdr>
        <w:top w:val="none" w:sz="0" w:space="0" w:color="auto"/>
        <w:left w:val="none" w:sz="0" w:space="0" w:color="auto"/>
        <w:bottom w:val="none" w:sz="0" w:space="0" w:color="auto"/>
        <w:right w:val="none" w:sz="0" w:space="0" w:color="auto"/>
      </w:divBdr>
    </w:div>
    <w:div w:id="798764280">
      <w:bodyDiv w:val="1"/>
      <w:marLeft w:val="0"/>
      <w:marRight w:val="0"/>
      <w:marTop w:val="0"/>
      <w:marBottom w:val="0"/>
      <w:divBdr>
        <w:top w:val="none" w:sz="0" w:space="0" w:color="auto"/>
        <w:left w:val="none" w:sz="0" w:space="0" w:color="auto"/>
        <w:bottom w:val="none" w:sz="0" w:space="0" w:color="auto"/>
        <w:right w:val="none" w:sz="0" w:space="0" w:color="auto"/>
      </w:divBdr>
    </w:div>
    <w:div w:id="808940776">
      <w:bodyDiv w:val="1"/>
      <w:marLeft w:val="0"/>
      <w:marRight w:val="0"/>
      <w:marTop w:val="0"/>
      <w:marBottom w:val="0"/>
      <w:divBdr>
        <w:top w:val="none" w:sz="0" w:space="0" w:color="auto"/>
        <w:left w:val="none" w:sz="0" w:space="0" w:color="auto"/>
        <w:bottom w:val="none" w:sz="0" w:space="0" w:color="auto"/>
        <w:right w:val="none" w:sz="0" w:space="0" w:color="auto"/>
      </w:divBdr>
    </w:div>
    <w:div w:id="809328402">
      <w:bodyDiv w:val="1"/>
      <w:marLeft w:val="0"/>
      <w:marRight w:val="0"/>
      <w:marTop w:val="0"/>
      <w:marBottom w:val="0"/>
      <w:divBdr>
        <w:top w:val="none" w:sz="0" w:space="0" w:color="auto"/>
        <w:left w:val="none" w:sz="0" w:space="0" w:color="auto"/>
        <w:bottom w:val="none" w:sz="0" w:space="0" w:color="auto"/>
        <w:right w:val="none" w:sz="0" w:space="0" w:color="auto"/>
      </w:divBdr>
    </w:div>
    <w:div w:id="810515569">
      <w:bodyDiv w:val="1"/>
      <w:marLeft w:val="0"/>
      <w:marRight w:val="0"/>
      <w:marTop w:val="0"/>
      <w:marBottom w:val="0"/>
      <w:divBdr>
        <w:top w:val="none" w:sz="0" w:space="0" w:color="auto"/>
        <w:left w:val="none" w:sz="0" w:space="0" w:color="auto"/>
        <w:bottom w:val="none" w:sz="0" w:space="0" w:color="auto"/>
        <w:right w:val="none" w:sz="0" w:space="0" w:color="auto"/>
      </w:divBdr>
    </w:div>
    <w:div w:id="812522037">
      <w:bodyDiv w:val="1"/>
      <w:marLeft w:val="0"/>
      <w:marRight w:val="0"/>
      <w:marTop w:val="0"/>
      <w:marBottom w:val="0"/>
      <w:divBdr>
        <w:top w:val="none" w:sz="0" w:space="0" w:color="auto"/>
        <w:left w:val="none" w:sz="0" w:space="0" w:color="auto"/>
        <w:bottom w:val="none" w:sz="0" w:space="0" w:color="auto"/>
        <w:right w:val="none" w:sz="0" w:space="0" w:color="auto"/>
      </w:divBdr>
    </w:div>
    <w:div w:id="824124224">
      <w:bodyDiv w:val="1"/>
      <w:marLeft w:val="0"/>
      <w:marRight w:val="0"/>
      <w:marTop w:val="0"/>
      <w:marBottom w:val="0"/>
      <w:divBdr>
        <w:top w:val="none" w:sz="0" w:space="0" w:color="auto"/>
        <w:left w:val="none" w:sz="0" w:space="0" w:color="auto"/>
        <w:bottom w:val="none" w:sz="0" w:space="0" w:color="auto"/>
        <w:right w:val="none" w:sz="0" w:space="0" w:color="auto"/>
      </w:divBdr>
    </w:div>
    <w:div w:id="825822368">
      <w:bodyDiv w:val="1"/>
      <w:marLeft w:val="0"/>
      <w:marRight w:val="0"/>
      <w:marTop w:val="0"/>
      <w:marBottom w:val="0"/>
      <w:divBdr>
        <w:top w:val="none" w:sz="0" w:space="0" w:color="auto"/>
        <w:left w:val="none" w:sz="0" w:space="0" w:color="auto"/>
        <w:bottom w:val="none" w:sz="0" w:space="0" w:color="auto"/>
        <w:right w:val="none" w:sz="0" w:space="0" w:color="auto"/>
      </w:divBdr>
    </w:div>
    <w:div w:id="833453327">
      <w:bodyDiv w:val="1"/>
      <w:marLeft w:val="0"/>
      <w:marRight w:val="0"/>
      <w:marTop w:val="0"/>
      <w:marBottom w:val="0"/>
      <w:divBdr>
        <w:top w:val="none" w:sz="0" w:space="0" w:color="auto"/>
        <w:left w:val="none" w:sz="0" w:space="0" w:color="auto"/>
        <w:bottom w:val="none" w:sz="0" w:space="0" w:color="auto"/>
        <w:right w:val="none" w:sz="0" w:space="0" w:color="auto"/>
      </w:divBdr>
    </w:div>
    <w:div w:id="834809167">
      <w:bodyDiv w:val="1"/>
      <w:marLeft w:val="0"/>
      <w:marRight w:val="0"/>
      <w:marTop w:val="0"/>
      <w:marBottom w:val="0"/>
      <w:divBdr>
        <w:top w:val="none" w:sz="0" w:space="0" w:color="auto"/>
        <w:left w:val="none" w:sz="0" w:space="0" w:color="auto"/>
        <w:bottom w:val="none" w:sz="0" w:space="0" w:color="auto"/>
        <w:right w:val="none" w:sz="0" w:space="0" w:color="auto"/>
      </w:divBdr>
    </w:div>
    <w:div w:id="835848743">
      <w:bodyDiv w:val="1"/>
      <w:marLeft w:val="0"/>
      <w:marRight w:val="0"/>
      <w:marTop w:val="0"/>
      <w:marBottom w:val="0"/>
      <w:divBdr>
        <w:top w:val="none" w:sz="0" w:space="0" w:color="auto"/>
        <w:left w:val="none" w:sz="0" w:space="0" w:color="auto"/>
        <w:bottom w:val="none" w:sz="0" w:space="0" w:color="auto"/>
        <w:right w:val="none" w:sz="0" w:space="0" w:color="auto"/>
      </w:divBdr>
    </w:div>
    <w:div w:id="838232468">
      <w:bodyDiv w:val="1"/>
      <w:marLeft w:val="0"/>
      <w:marRight w:val="0"/>
      <w:marTop w:val="0"/>
      <w:marBottom w:val="0"/>
      <w:divBdr>
        <w:top w:val="none" w:sz="0" w:space="0" w:color="auto"/>
        <w:left w:val="none" w:sz="0" w:space="0" w:color="auto"/>
        <w:bottom w:val="none" w:sz="0" w:space="0" w:color="auto"/>
        <w:right w:val="none" w:sz="0" w:space="0" w:color="auto"/>
      </w:divBdr>
    </w:div>
    <w:div w:id="843515427">
      <w:bodyDiv w:val="1"/>
      <w:marLeft w:val="0"/>
      <w:marRight w:val="0"/>
      <w:marTop w:val="0"/>
      <w:marBottom w:val="0"/>
      <w:divBdr>
        <w:top w:val="none" w:sz="0" w:space="0" w:color="auto"/>
        <w:left w:val="none" w:sz="0" w:space="0" w:color="auto"/>
        <w:bottom w:val="none" w:sz="0" w:space="0" w:color="auto"/>
        <w:right w:val="none" w:sz="0" w:space="0" w:color="auto"/>
      </w:divBdr>
    </w:div>
    <w:div w:id="846595860">
      <w:bodyDiv w:val="1"/>
      <w:marLeft w:val="0"/>
      <w:marRight w:val="0"/>
      <w:marTop w:val="0"/>
      <w:marBottom w:val="0"/>
      <w:divBdr>
        <w:top w:val="none" w:sz="0" w:space="0" w:color="auto"/>
        <w:left w:val="none" w:sz="0" w:space="0" w:color="auto"/>
        <w:bottom w:val="none" w:sz="0" w:space="0" w:color="auto"/>
        <w:right w:val="none" w:sz="0" w:space="0" w:color="auto"/>
      </w:divBdr>
    </w:div>
    <w:div w:id="847452214">
      <w:bodyDiv w:val="1"/>
      <w:marLeft w:val="0"/>
      <w:marRight w:val="0"/>
      <w:marTop w:val="0"/>
      <w:marBottom w:val="0"/>
      <w:divBdr>
        <w:top w:val="none" w:sz="0" w:space="0" w:color="auto"/>
        <w:left w:val="none" w:sz="0" w:space="0" w:color="auto"/>
        <w:bottom w:val="none" w:sz="0" w:space="0" w:color="auto"/>
        <w:right w:val="none" w:sz="0" w:space="0" w:color="auto"/>
      </w:divBdr>
    </w:div>
    <w:div w:id="870606276">
      <w:bodyDiv w:val="1"/>
      <w:marLeft w:val="0"/>
      <w:marRight w:val="0"/>
      <w:marTop w:val="0"/>
      <w:marBottom w:val="0"/>
      <w:divBdr>
        <w:top w:val="none" w:sz="0" w:space="0" w:color="auto"/>
        <w:left w:val="none" w:sz="0" w:space="0" w:color="auto"/>
        <w:bottom w:val="none" w:sz="0" w:space="0" w:color="auto"/>
        <w:right w:val="none" w:sz="0" w:space="0" w:color="auto"/>
      </w:divBdr>
    </w:div>
    <w:div w:id="878594205">
      <w:bodyDiv w:val="1"/>
      <w:marLeft w:val="0"/>
      <w:marRight w:val="0"/>
      <w:marTop w:val="0"/>
      <w:marBottom w:val="0"/>
      <w:divBdr>
        <w:top w:val="none" w:sz="0" w:space="0" w:color="auto"/>
        <w:left w:val="none" w:sz="0" w:space="0" w:color="auto"/>
        <w:bottom w:val="none" w:sz="0" w:space="0" w:color="auto"/>
        <w:right w:val="none" w:sz="0" w:space="0" w:color="auto"/>
      </w:divBdr>
    </w:div>
    <w:div w:id="882406434">
      <w:bodyDiv w:val="1"/>
      <w:marLeft w:val="0"/>
      <w:marRight w:val="0"/>
      <w:marTop w:val="0"/>
      <w:marBottom w:val="0"/>
      <w:divBdr>
        <w:top w:val="none" w:sz="0" w:space="0" w:color="auto"/>
        <w:left w:val="none" w:sz="0" w:space="0" w:color="auto"/>
        <w:bottom w:val="none" w:sz="0" w:space="0" w:color="auto"/>
        <w:right w:val="none" w:sz="0" w:space="0" w:color="auto"/>
      </w:divBdr>
    </w:div>
    <w:div w:id="884829262">
      <w:bodyDiv w:val="1"/>
      <w:marLeft w:val="0"/>
      <w:marRight w:val="0"/>
      <w:marTop w:val="0"/>
      <w:marBottom w:val="0"/>
      <w:divBdr>
        <w:top w:val="none" w:sz="0" w:space="0" w:color="auto"/>
        <w:left w:val="none" w:sz="0" w:space="0" w:color="auto"/>
        <w:bottom w:val="none" w:sz="0" w:space="0" w:color="auto"/>
        <w:right w:val="none" w:sz="0" w:space="0" w:color="auto"/>
      </w:divBdr>
    </w:div>
    <w:div w:id="889614940">
      <w:bodyDiv w:val="1"/>
      <w:marLeft w:val="0"/>
      <w:marRight w:val="0"/>
      <w:marTop w:val="0"/>
      <w:marBottom w:val="0"/>
      <w:divBdr>
        <w:top w:val="none" w:sz="0" w:space="0" w:color="auto"/>
        <w:left w:val="none" w:sz="0" w:space="0" w:color="auto"/>
        <w:bottom w:val="none" w:sz="0" w:space="0" w:color="auto"/>
        <w:right w:val="none" w:sz="0" w:space="0" w:color="auto"/>
      </w:divBdr>
    </w:div>
    <w:div w:id="900334946">
      <w:bodyDiv w:val="1"/>
      <w:marLeft w:val="0"/>
      <w:marRight w:val="0"/>
      <w:marTop w:val="0"/>
      <w:marBottom w:val="0"/>
      <w:divBdr>
        <w:top w:val="none" w:sz="0" w:space="0" w:color="auto"/>
        <w:left w:val="none" w:sz="0" w:space="0" w:color="auto"/>
        <w:bottom w:val="none" w:sz="0" w:space="0" w:color="auto"/>
        <w:right w:val="none" w:sz="0" w:space="0" w:color="auto"/>
      </w:divBdr>
    </w:div>
    <w:div w:id="904727861">
      <w:bodyDiv w:val="1"/>
      <w:marLeft w:val="0"/>
      <w:marRight w:val="0"/>
      <w:marTop w:val="0"/>
      <w:marBottom w:val="0"/>
      <w:divBdr>
        <w:top w:val="none" w:sz="0" w:space="0" w:color="auto"/>
        <w:left w:val="none" w:sz="0" w:space="0" w:color="auto"/>
        <w:bottom w:val="none" w:sz="0" w:space="0" w:color="auto"/>
        <w:right w:val="none" w:sz="0" w:space="0" w:color="auto"/>
      </w:divBdr>
    </w:div>
    <w:div w:id="908229188">
      <w:bodyDiv w:val="1"/>
      <w:marLeft w:val="0"/>
      <w:marRight w:val="0"/>
      <w:marTop w:val="0"/>
      <w:marBottom w:val="0"/>
      <w:divBdr>
        <w:top w:val="none" w:sz="0" w:space="0" w:color="auto"/>
        <w:left w:val="none" w:sz="0" w:space="0" w:color="auto"/>
        <w:bottom w:val="none" w:sz="0" w:space="0" w:color="auto"/>
        <w:right w:val="none" w:sz="0" w:space="0" w:color="auto"/>
      </w:divBdr>
    </w:div>
    <w:div w:id="916092994">
      <w:bodyDiv w:val="1"/>
      <w:marLeft w:val="0"/>
      <w:marRight w:val="0"/>
      <w:marTop w:val="0"/>
      <w:marBottom w:val="0"/>
      <w:divBdr>
        <w:top w:val="none" w:sz="0" w:space="0" w:color="auto"/>
        <w:left w:val="none" w:sz="0" w:space="0" w:color="auto"/>
        <w:bottom w:val="none" w:sz="0" w:space="0" w:color="auto"/>
        <w:right w:val="none" w:sz="0" w:space="0" w:color="auto"/>
      </w:divBdr>
    </w:div>
    <w:div w:id="916325148">
      <w:bodyDiv w:val="1"/>
      <w:marLeft w:val="0"/>
      <w:marRight w:val="0"/>
      <w:marTop w:val="0"/>
      <w:marBottom w:val="0"/>
      <w:divBdr>
        <w:top w:val="none" w:sz="0" w:space="0" w:color="auto"/>
        <w:left w:val="none" w:sz="0" w:space="0" w:color="auto"/>
        <w:bottom w:val="none" w:sz="0" w:space="0" w:color="auto"/>
        <w:right w:val="none" w:sz="0" w:space="0" w:color="auto"/>
      </w:divBdr>
    </w:div>
    <w:div w:id="917204158">
      <w:bodyDiv w:val="1"/>
      <w:marLeft w:val="0"/>
      <w:marRight w:val="0"/>
      <w:marTop w:val="0"/>
      <w:marBottom w:val="0"/>
      <w:divBdr>
        <w:top w:val="none" w:sz="0" w:space="0" w:color="auto"/>
        <w:left w:val="none" w:sz="0" w:space="0" w:color="auto"/>
        <w:bottom w:val="none" w:sz="0" w:space="0" w:color="auto"/>
        <w:right w:val="none" w:sz="0" w:space="0" w:color="auto"/>
      </w:divBdr>
    </w:div>
    <w:div w:id="926235512">
      <w:bodyDiv w:val="1"/>
      <w:marLeft w:val="0"/>
      <w:marRight w:val="0"/>
      <w:marTop w:val="0"/>
      <w:marBottom w:val="0"/>
      <w:divBdr>
        <w:top w:val="none" w:sz="0" w:space="0" w:color="auto"/>
        <w:left w:val="none" w:sz="0" w:space="0" w:color="auto"/>
        <w:bottom w:val="none" w:sz="0" w:space="0" w:color="auto"/>
        <w:right w:val="none" w:sz="0" w:space="0" w:color="auto"/>
      </w:divBdr>
    </w:div>
    <w:div w:id="926882177">
      <w:bodyDiv w:val="1"/>
      <w:marLeft w:val="0"/>
      <w:marRight w:val="0"/>
      <w:marTop w:val="0"/>
      <w:marBottom w:val="0"/>
      <w:divBdr>
        <w:top w:val="none" w:sz="0" w:space="0" w:color="auto"/>
        <w:left w:val="none" w:sz="0" w:space="0" w:color="auto"/>
        <w:bottom w:val="none" w:sz="0" w:space="0" w:color="auto"/>
        <w:right w:val="none" w:sz="0" w:space="0" w:color="auto"/>
      </w:divBdr>
    </w:div>
    <w:div w:id="928654648">
      <w:bodyDiv w:val="1"/>
      <w:marLeft w:val="0"/>
      <w:marRight w:val="0"/>
      <w:marTop w:val="0"/>
      <w:marBottom w:val="0"/>
      <w:divBdr>
        <w:top w:val="none" w:sz="0" w:space="0" w:color="auto"/>
        <w:left w:val="none" w:sz="0" w:space="0" w:color="auto"/>
        <w:bottom w:val="none" w:sz="0" w:space="0" w:color="auto"/>
        <w:right w:val="none" w:sz="0" w:space="0" w:color="auto"/>
      </w:divBdr>
    </w:div>
    <w:div w:id="938413910">
      <w:bodyDiv w:val="1"/>
      <w:marLeft w:val="0"/>
      <w:marRight w:val="0"/>
      <w:marTop w:val="0"/>
      <w:marBottom w:val="0"/>
      <w:divBdr>
        <w:top w:val="none" w:sz="0" w:space="0" w:color="auto"/>
        <w:left w:val="none" w:sz="0" w:space="0" w:color="auto"/>
        <w:bottom w:val="none" w:sz="0" w:space="0" w:color="auto"/>
        <w:right w:val="none" w:sz="0" w:space="0" w:color="auto"/>
      </w:divBdr>
    </w:div>
    <w:div w:id="938832715">
      <w:bodyDiv w:val="1"/>
      <w:marLeft w:val="0"/>
      <w:marRight w:val="0"/>
      <w:marTop w:val="0"/>
      <w:marBottom w:val="0"/>
      <w:divBdr>
        <w:top w:val="none" w:sz="0" w:space="0" w:color="auto"/>
        <w:left w:val="none" w:sz="0" w:space="0" w:color="auto"/>
        <w:bottom w:val="none" w:sz="0" w:space="0" w:color="auto"/>
        <w:right w:val="none" w:sz="0" w:space="0" w:color="auto"/>
      </w:divBdr>
    </w:div>
    <w:div w:id="944918049">
      <w:bodyDiv w:val="1"/>
      <w:marLeft w:val="0"/>
      <w:marRight w:val="0"/>
      <w:marTop w:val="0"/>
      <w:marBottom w:val="0"/>
      <w:divBdr>
        <w:top w:val="none" w:sz="0" w:space="0" w:color="auto"/>
        <w:left w:val="none" w:sz="0" w:space="0" w:color="auto"/>
        <w:bottom w:val="none" w:sz="0" w:space="0" w:color="auto"/>
        <w:right w:val="none" w:sz="0" w:space="0" w:color="auto"/>
      </w:divBdr>
    </w:div>
    <w:div w:id="956570167">
      <w:bodyDiv w:val="1"/>
      <w:marLeft w:val="0"/>
      <w:marRight w:val="0"/>
      <w:marTop w:val="0"/>
      <w:marBottom w:val="0"/>
      <w:divBdr>
        <w:top w:val="none" w:sz="0" w:space="0" w:color="auto"/>
        <w:left w:val="none" w:sz="0" w:space="0" w:color="auto"/>
        <w:bottom w:val="none" w:sz="0" w:space="0" w:color="auto"/>
        <w:right w:val="none" w:sz="0" w:space="0" w:color="auto"/>
      </w:divBdr>
    </w:div>
    <w:div w:id="977345614">
      <w:bodyDiv w:val="1"/>
      <w:marLeft w:val="0"/>
      <w:marRight w:val="0"/>
      <w:marTop w:val="0"/>
      <w:marBottom w:val="0"/>
      <w:divBdr>
        <w:top w:val="none" w:sz="0" w:space="0" w:color="auto"/>
        <w:left w:val="none" w:sz="0" w:space="0" w:color="auto"/>
        <w:bottom w:val="none" w:sz="0" w:space="0" w:color="auto"/>
        <w:right w:val="none" w:sz="0" w:space="0" w:color="auto"/>
      </w:divBdr>
    </w:div>
    <w:div w:id="977764313">
      <w:bodyDiv w:val="1"/>
      <w:marLeft w:val="0"/>
      <w:marRight w:val="0"/>
      <w:marTop w:val="0"/>
      <w:marBottom w:val="0"/>
      <w:divBdr>
        <w:top w:val="none" w:sz="0" w:space="0" w:color="auto"/>
        <w:left w:val="none" w:sz="0" w:space="0" w:color="auto"/>
        <w:bottom w:val="none" w:sz="0" w:space="0" w:color="auto"/>
        <w:right w:val="none" w:sz="0" w:space="0" w:color="auto"/>
      </w:divBdr>
    </w:div>
    <w:div w:id="980427267">
      <w:bodyDiv w:val="1"/>
      <w:marLeft w:val="0"/>
      <w:marRight w:val="0"/>
      <w:marTop w:val="0"/>
      <w:marBottom w:val="0"/>
      <w:divBdr>
        <w:top w:val="none" w:sz="0" w:space="0" w:color="auto"/>
        <w:left w:val="none" w:sz="0" w:space="0" w:color="auto"/>
        <w:bottom w:val="none" w:sz="0" w:space="0" w:color="auto"/>
        <w:right w:val="none" w:sz="0" w:space="0" w:color="auto"/>
      </w:divBdr>
    </w:div>
    <w:div w:id="981232378">
      <w:bodyDiv w:val="1"/>
      <w:marLeft w:val="0"/>
      <w:marRight w:val="0"/>
      <w:marTop w:val="0"/>
      <w:marBottom w:val="0"/>
      <w:divBdr>
        <w:top w:val="none" w:sz="0" w:space="0" w:color="auto"/>
        <w:left w:val="none" w:sz="0" w:space="0" w:color="auto"/>
        <w:bottom w:val="none" w:sz="0" w:space="0" w:color="auto"/>
        <w:right w:val="none" w:sz="0" w:space="0" w:color="auto"/>
      </w:divBdr>
    </w:div>
    <w:div w:id="987049440">
      <w:bodyDiv w:val="1"/>
      <w:marLeft w:val="0"/>
      <w:marRight w:val="0"/>
      <w:marTop w:val="0"/>
      <w:marBottom w:val="0"/>
      <w:divBdr>
        <w:top w:val="none" w:sz="0" w:space="0" w:color="auto"/>
        <w:left w:val="none" w:sz="0" w:space="0" w:color="auto"/>
        <w:bottom w:val="none" w:sz="0" w:space="0" w:color="auto"/>
        <w:right w:val="none" w:sz="0" w:space="0" w:color="auto"/>
      </w:divBdr>
    </w:div>
    <w:div w:id="991182836">
      <w:bodyDiv w:val="1"/>
      <w:marLeft w:val="0"/>
      <w:marRight w:val="0"/>
      <w:marTop w:val="0"/>
      <w:marBottom w:val="0"/>
      <w:divBdr>
        <w:top w:val="none" w:sz="0" w:space="0" w:color="auto"/>
        <w:left w:val="none" w:sz="0" w:space="0" w:color="auto"/>
        <w:bottom w:val="none" w:sz="0" w:space="0" w:color="auto"/>
        <w:right w:val="none" w:sz="0" w:space="0" w:color="auto"/>
      </w:divBdr>
    </w:div>
    <w:div w:id="991908717">
      <w:bodyDiv w:val="1"/>
      <w:marLeft w:val="0"/>
      <w:marRight w:val="0"/>
      <w:marTop w:val="0"/>
      <w:marBottom w:val="0"/>
      <w:divBdr>
        <w:top w:val="none" w:sz="0" w:space="0" w:color="auto"/>
        <w:left w:val="none" w:sz="0" w:space="0" w:color="auto"/>
        <w:bottom w:val="none" w:sz="0" w:space="0" w:color="auto"/>
        <w:right w:val="none" w:sz="0" w:space="0" w:color="auto"/>
      </w:divBdr>
    </w:div>
    <w:div w:id="998845838">
      <w:bodyDiv w:val="1"/>
      <w:marLeft w:val="0"/>
      <w:marRight w:val="0"/>
      <w:marTop w:val="0"/>
      <w:marBottom w:val="0"/>
      <w:divBdr>
        <w:top w:val="none" w:sz="0" w:space="0" w:color="auto"/>
        <w:left w:val="none" w:sz="0" w:space="0" w:color="auto"/>
        <w:bottom w:val="none" w:sz="0" w:space="0" w:color="auto"/>
        <w:right w:val="none" w:sz="0" w:space="0" w:color="auto"/>
      </w:divBdr>
    </w:div>
    <w:div w:id="999120306">
      <w:bodyDiv w:val="1"/>
      <w:marLeft w:val="0"/>
      <w:marRight w:val="0"/>
      <w:marTop w:val="0"/>
      <w:marBottom w:val="0"/>
      <w:divBdr>
        <w:top w:val="none" w:sz="0" w:space="0" w:color="auto"/>
        <w:left w:val="none" w:sz="0" w:space="0" w:color="auto"/>
        <w:bottom w:val="none" w:sz="0" w:space="0" w:color="auto"/>
        <w:right w:val="none" w:sz="0" w:space="0" w:color="auto"/>
      </w:divBdr>
    </w:div>
    <w:div w:id="1013191724">
      <w:bodyDiv w:val="1"/>
      <w:marLeft w:val="0"/>
      <w:marRight w:val="0"/>
      <w:marTop w:val="0"/>
      <w:marBottom w:val="0"/>
      <w:divBdr>
        <w:top w:val="none" w:sz="0" w:space="0" w:color="auto"/>
        <w:left w:val="none" w:sz="0" w:space="0" w:color="auto"/>
        <w:bottom w:val="none" w:sz="0" w:space="0" w:color="auto"/>
        <w:right w:val="none" w:sz="0" w:space="0" w:color="auto"/>
      </w:divBdr>
    </w:div>
    <w:div w:id="1014697526">
      <w:bodyDiv w:val="1"/>
      <w:marLeft w:val="0"/>
      <w:marRight w:val="0"/>
      <w:marTop w:val="0"/>
      <w:marBottom w:val="0"/>
      <w:divBdr>
        <w:top w:val="none" w:sz="0" w:space="0" w:color="auto"/>
        <w:left w:val="none" w:sz="0" w:space="0" w:color="auto"/>
        <w:bottom w:val="none" w:sz="0" w:space="0" w:color="auto"/>
        <w:right w:val="none" w:sz="0" w:space="0" w:color="auto"/>
      </w:divBdr>
    </w:div>
    <w:div w:id="1017274331">
      <w:bodyDiv w:val="1"/>
      <w:marLeft w:val="0"/>
      <w:marRight w:val="0"/>
      <w:marTop w:val="0"/>
      <w:marBottom w:val="0"/>
      <w:divBdr>
        <w:top w:val="none" w:sz="0" w:space="0" w:color="auto"/>
        <w:left w:val="none" w:sz="0" w:space="0" w:color="auto"/>
        <w:bottom w:val="none" w:sz="0" w:space="0" w:color="auto"/>
        <w:right w:val="none" w:sz="0" w:space="0" w:color="auto"/>
      </w:divBdr>
    </w:div>
    <w:div w:id="1017580480">
      <w:bodyDiv w:val="1"/>
      <w:marLeft w:val="0"/>
      <w:marRight w:val="0"/>
      <w:marTop w:val="0"/>
      <w:marBottom w:val="0"/>
      <w:divBdr>
        <w:top w:val="none" w:sz="0" w:space="0" w:color="auto"/>
        <w:left w:val="none" w:sz="0" w:space="0" w:color="auto"/>
        <w:bottom w:val="none" w:sz="0" w:space="0" w:color="auto"/>
        <w:right w:val="none" w:sz="0" w:space="0" w:color="auto"/>
      </w:divBdr>
    </w:div>
    <w:div w:id="1018193953">
      <w:bodyDiv w:val="1"/>
      <w:marLeft w:val="0"/>
      <w:marRight w:val="0"/>
      <w:marTop w:val="0"/>
      <w:marBottom w:val="0"/>
      <w:divBdr>
        <w:top w:val="none" w:sz="0" w:space="0" w:color="auto"/>
        <w:left w:val="none" w:sz="0" w:space="0" w:color="auto"/>
        <w:bottom w:val="none" w:sz="0" w:space="0" w:color="auto"/>
        <w:right w:val="none" w:sz="0" w:space="0" w:color="auto"/>
      </w:divBdr>
    </w:div>
    <w:div w:id="1029720889">
      <w:bodyDiv w:val="1"/>
      <w:marLeft w:val="0"/>
      <w:marRight w:val="0"/>
      <w:marTop w:val="0"/>
      <w:marBottom w:val="0"/>
      <w:divBdr>
        <w:top w:val="none" w:sz="0" w:space="0" w:color="auto"/>
        <w:left w:val="none" w:sz="0" w:space="0" w:color="auto"/>
        <w:bottom w:val="none" w:sz="0" w:space="0" w:color="auto"/>
        <w:right w:val="none" w:sz="0" w:space="0" w:color="auto"/>
      </w:divBdr>
    </w:div>
    <w:div w:id="1040592500">
      <w:bodyDiv w:val="1"/>
      <w:marLeft w:val="0"/>
      <w:marRight w:val="0"/>
      <w:marTop w:val="0"/>
      <w:marBottom w:val="0"/>
      <w:divBdr>
        <w:top w:val="none" w:sz="0" w:space="0" w:color="auto"/>
        <w:left w:val="none" w:sz="0" w:space="0" w:color="auto"/>
        <w:bottom w:val="none" w:sz="0" w:space="0" w:color="auto"/>
        <w:right w:val="none" w:sz="0" w:space="0" w:color="auto"/>
      </w:divBdr>
    </w:div>
    <w:div w:id="1045834016">
      <w:bodyDiv w:val="1"/>
      <w:marLeft w:val="0"/>
      <w:marRight w:val="0"/>
      <w:marTop w:val="0"/>
      <w:marBottom w:val="0"/>
      <w:divBdr>
        <w:top w:val="none" w:sz="0" w:space="0" w:color="auto"/>
        <w:left w:val="none" w:sz="0" w:space="0" w:color="auto"/>
        <w:bottom w:val="none" w:sz="0" w:space="0" w:color="auto"/>
        <w:right w:val="none" w:sz="0" w:space="0" w:color="auto"/>
      </w:divBdr>
    </w:div>
    <w:div w:id="1052582087">
      <w:bodyDiv w:val="1"/>
      <w:marLeft w:val="0"/>
      <w:marRight w:val="0"/>
      <w:marTop w:val="0"/>
      <w:marBottom w:val="0"/>
      <w:divBdr>
        <w:top w:val="none" w:sz="0" w:space="0" w:color="auto"/>
        <w:left w:val="none" w:sz="0" w:space="0" w:color="auto"/>
        <w:bottom w:val="none" w:sz="0" w:space="0" w:color="auto"/>
        <w:right w:val="none" w:sz="0" w:space="0" w:color="auto"/>
      </w:divBdr>
    </w:div>
    <w:div w:id="1058476398">
      <w:bodyDiv w:val="1"/>
      <w:marLeft w:val="0"/>
      <w:marRight w:val="0"/>
      <w:marTop w:val="0"/>
      <w:marBottom w:val="0"/>
      <w:divBdr>
        <w:top w:val="none" w:sz="0" w:space="0" w:color="auto"/>
        <w:left w:val="none" w:sz="0" w:space="0" w:color="auto"/>
        <w:bottom w:val="none" w:sz="0" w:space="0" w:color="auto"/>
        <w:right w:val="none" w:sz="0" w:space="0" w:color="auto"/>
      </w:divBdr>
    </w:div>
    <w:div w:id="1060135311">
      <w:bodyDiv w:val="1"/>
      <w:marLeft w:val="0"/>
      <w:marRight w:val="0"/>
      <w:marTop w:val="0"/>
      <w:marBottom w:val="0"/>
      <w:divBdr>
        <w:top w:val="none" w:sz="0" w:space="0" w:color="auto"/>
        <w:left w:val="none" w:sz="0" w:space="0" w:color="auto"/>
        <w:bottom w:val="none" w:sz="0" w:space="0" w:color="auto"/>
        <w:right w:val="none" w:sz="0" w:space="0" w:color="auto"/>
      </w:divBdr>
    </w:div>
    <w:div w:id="1064791503">
      <w:bodyDiv w:val="1"/>
      <w:marLeft w:val="0"/>
      <w:marRight w:val="0"/>
      <w:marTop w:val="0"/>
      <w:marBottom w:val="0"/>
      <w:divBdr>
        <w:top w:val="none" w:sz="0" w:space="0" w:color="auto"/>
        <w:left w:val="none" w:sz="0" w:space="0" w:color="auto"/>
        <w:bottom w:val="none" w:sz="0" w:space="0" w:color="auto"/>
        <w:right w:val="none" w:sz="0" w:space="0" w:color="auto"/>
      </w:divBdr>
    </w:div>
    <w:div w:id="1066417075">
      <w:bodyDiv w:val="1"/>
      <w:marLeft w:val="0"/>
      <w:marRight w:val="0"/>
      <w:marTop w:val="0"/>
      <w:marBottom w:val="0"/>
      <w:divBdr>
        <w:top w:val="none" w:sz="0" w:space="0" w:color="auto"/>
        <w:left w:val="none" w:sz="0" w:space="0" w:color="auto"/>
        <w:bottom w:val="none" w:sz="0" w:space="0" w:color="auto"/>
        <w:right w:val="none" w:sz="0" w:space="0" w:color="auto"/>
      </w:divBdr>
    </w:div>
    <w:div w:id="1071780785">
      <w:bodyDiv w:val="1"/>
      <w:marLeft w:val="0"/>
      <w:marRight w:val="0"/>
      <w:marTop w:val="0"/>
      <w:marBottom w:val="0"/>
      <w:divBdr>
        <w:top w:val="none" w:sz="0" w:space="0" w:color="auto"/>
        <w:left w:val="none" w:sz="0" w:space="0" w:color="auto"/>
        <w:bottom w:val="none" w:sz="0" w:space="0" w:color="auto"/>
        <w:right w:val="none" w:sz="0" w:space="0" w:color="auto"/>
      </w:divBdr>
    </w:div>
    <w:div w:id="1081758159">
      <w:bodyDiv w:val="1"/>
      <w:marLeft w:val="0"/>
      <w:marRight w:val="0"/>
      <w:marTop w:val="0"/>
      <w:marBottom w:val="0"/>
      <w:divBdr>
        <w:top w:val="none" w:sz="0" w:space="0" w:color="auto"/>
        <w:left w:val="none" w:sz="0" w:space="0" w:color="auto"/>
        <w:bottom w:val="none" w:sz="0" w:space="0" w:color="auto"/>
        <w:right w:val="none" w:sz="0" w:space="0" w:color="auto"/>
      </w:divBdr>
    </w:div>
    <w:div w:id="1085419980">
      <w:bodyDiv w:val="1"/>
      <w:marLeft w:val="0"/>
      <w:marRight w:val="0"/>
      <w:marTop w:val="0"/>
      <w:marBottom w:val="0"/>
      <w:divBdr>
        <w:top w:val="none" w:sz="0" w:space="0" w:color="auto"/>
        <w:left w:val="none" w:sz="0" w:space="0" w:color="auto"/>
        <w:bottom w:val="none" w:sz="0" w:space="0" w:color="auto"/>
        <w:right w:val="none" w:sz="0" w:space="0" w:color="auto"/>
      </w:divBdr>
    </w:div>
    <w:div w:id="1099107738">
      <w:bodyDiv w:val="1"/>
      <w:marLeft w:val="0"/>
      <w:marRight w:val="0"/>
      <w:marTop w:val="0"/>
      <w:marBottom w:val="0"/>
      <w:divBdr>
        <w:top w:val="none" w:sz="0" w:space="0" w:color="auto"/>
        <w:left w:val="none" w:sz="0" w:space="0" w:color="auto"/>
        <w:bottom w:val="none" w:sz="0" w:space="0" w:color="auto"/>
        <w:right w:val="none" w:sz="0" w:space="0" w:color="auto"/>
      </w:divBdr>
    </w:div>
    <w:div w:id="1111362832">
      <w:bodyDiv w:val="1"/>
      <w:marLeft w:val="0"/>
      <w:marRight w:val="0"/>
      <w:marTop w:val="0"/>
      <w:marBottom w:val="0"/>
      <w:divBdr>
        <w:top w:val="none" w:sz="0" w:space="0" w:color="auto"/>
        <w:left w:val="none" w:sz="0" w:space="0" w:color="auto"/>
        <w:bottom w:val="none" w:sz="0" w:space="0" w:color="auto"/>
        <w:right w:val="none" w:sz="0" w:space="0" w:color="auto"/>
      </w:divBdr>
    </w:div>
    <w:div w:id="1126392973">
      <w:bodyDiv w:val="1"/>
      <w:marLeft w:val="0"/>
      <w:marRight w:val="0"/>
      <w:marTop w:val="0"/>
      <w:marBottom w:val="0"/>
      <w:divBdr>
        <w:top w:val="none" w:sz="0" w:space="0" w:color="auto"/>
        <w:left w:val="none" w:sz="0" w:space="0" w:color="auto"/>
        <w:bottom w:val="none" w:sz="0" w:space="0" w:color="auto"/>
        <w:right w:val="none" w:sz="0" w:space="0" w:color="auto"/>
      </w:divBdr>
    </w:div>
    <w:div w:id="1126509074">
      <w:bodyDiv w:val="1"/>
      <w:marLeft w:val="0"/>
      <w:marRight w:val="0"/>
      <w:marTop w:val="0"/>
      <w:marBottom w:val="0"/>
      <w:divBdr>
        <w:top w:val="none" w:sz="0" w:space="0" w:color="auto"/>
        <w:left w:val="none" w:sz="0" w:space="0" w:color="auto"/>
        <w:bottom w:val="none" w:sz="0" w:space="0" w:color="auto"/>
        <w:right w:val="none" w:sz="0" w:space="0" w:color="auto"/>
      </w:divBdr>
    </w:div>
    <w:div w:id="1127552586">
      <w:bodyDiv w:val="1"/>
      <w:marLeft w:val="0"/>
      <w:marRight w:val="0"/>
      <w:marTop w:val="0"/>
      <w:marBottom w:val="0"/>
      <w:divBdr>
        <w:top w:val="none" w:sz="0" w:space="0" w:color="auto"/>
        <w:left w:val="none" w:sz="0" w:space="0" w:color="auto"/>
        <w:bottom w:val="none" w:sz="0" w:space="0" w:color="auto"/>
        <w:right w:val="none" w:sz="0" w:space="0" w:color="auto"/>
      </w:divBdr>
    </w:div>
    <w:div w:id="1128354081">
      <w:bodyDiv w:val="1"/>
      <w:marLeft w:val="0"/>
      <w:marRight w:val="0"/>
      <w:marTop w:val="0"/>
      <w:marBottom w:val="0"/>
      <w:divBdr>
        <w:top w:val="none" w:sz="0" w:space="0" w:color="auto"/>
        <w:left w:val="none" w:sz="0" w:space="0" w:color="auto"/>
        <w:bottom w:val="none" w:sz="0" w:space="0" w:color="auto"/>
        <w:right w:val="none" w:sz="0" w:space="0" w:color="auto"/>
      </w:divBdr>
    </w:div>
    <w:div w:id="1146357460">
      <w:bodyDiv w:val="1"/>
      <w:marLeft w:val="0"/>
      <w:marRight w:val="0"/>
      <w:marTop w:val="0"/>
      <w:marBottom w:val="0"/>
      <w:divBdr>
        <w:top w:val="none" w:sz="0" w:space="0" w:color="auto"/>
        <w:left w:val="none" w:sz="0" w:space="0" w:color="auto"/>
        <w:bottom w:val="none" w:sz="0" w:space="0" w:color="auto"/>
        <w:right w:val="none" w:sz="0" w:space="0" w:color="auto"/>
      </w:divBdr>
    </w:div>
    <w:div w:id="1146775716">
      <w:bodyDiv w:val="1"/>
      <w:marLeft w:val="0"/>
      <w:marRight w:val="0"/>
      <w:marTop w:val="0"/>
      <w:marBottom w:val="0"/>
      <w:divBdr>
        <w:top w:val="none" w:sz="0" w:space="0" w:color="auto"/>
        <w:left w:val="none" w:sz="0" w:space="0" w:color="auto"/>
        <w:bottom w:val="none" w:sz="0" w:space="0" w:color="auto"/>
        <w:right w:val="none" w:sz="0" w:space="0" w:color="auto"/>
      </w:divBdr>
    </w:div>
    <w:div w:id="1160540892">
      <w:bodyDiv w:val="1"/>
      <w:marLeft w:val="0"/>
      <w:marRight w:val="0"/>
      <w:marTop w:val="0"/>
      <w:marBottom w:val="0"/>
      <w:divBdr>
        <w:top w:val="none" w:sz="0" w:space="0" w:color="auto"/>
        <w:left w:val="none" w:sz="0" w:space="0" w:color="auto"/>
        <w:bottom w:val="none" w:sz="0" w:space="0" w:color="auto"/>
        <w:right w:val="none" w:sz="0" w:space="0" w:color="auto"/>
      </w:divBdr>
    </w:div>
    <w:div w:id="1169516921">
      <w:bodyDiv w:val="1"/>
      <w:marLeft w:val="0"/>
      <w:marRight w:val="0"/>
      <w:marTop w:val="0"/>
      <w:marBottom w:val="0"/>
      <w:divBdr>
        <w:top w:val="none" w:sz="0" w:space="0" w:color="auto"/>
        <w:left w:val="none" w:sz="0" w:space="0" w:color="auto"/>
        <w:bottom w:val="none" w:sz="0" w:space="0" w:color="auto"/>
        <w:right w:val="none" w:sz="0" w:space="0" w:color="auto"/>
      </w:divBdr>
    </w:div>
    <w:div w:id="1179390597">
      <w:bodyDiv w:val="1"/>
      <w:marLeft w:val="0"/>
      <w:marRight w:val="0"/>
      <w:marTop w:val="0"/>
      <w:marBottom w:val="0"/>
      <w:divBdr>
        <w:top w:val="none" w:sz="0" w:space="0" w:color="auto"/>
        <w:left w:val="none" w:sz="0" w:space="0" w:color="auto"/>
        <w:bottom w:val="none" w:sz="0" w:space="0" w:color="auto"/>
        <w:right w:val="none" w:sz="0" w:space="0" w:color="auto"/>
      </w:divBdr>
    </w:div>
    <w:div w:id="1185242904">
      <w:bodyDiv w:val="1"/>
      <w:marLeft w:val="0"/>
      <w:marRight w:val="0"/>
      <w:marTop w:val="0"/>
      <w:marBottom w:val="0"/>
      <w:divBdr>
        <w:top w:val="none" w:sz="0" w:space="0" w:color="auto"/>
        <w:left w:val="none" w:sz="0" w:space="0" w:color="auto"/>
        <w:bottom w:val="none" w:sz="0" w:space="0" w:color="auto"/>
        <w:right w:val="none" w:sz="0" w:space="0" w:color="auto"/>
      </w:divBdr>
    </w:div>
    <w:div w:id="1187401252">
      <w:bodyDiv w:val="1"/>
      <w:marLeft w:val="0"/>
      <w:marRight w:val="0"/>
      <w:marTop w:val="0"/>
      <w:marBottom w:val="0"/>
      <w:divBdr>
        <w:top w:val="none" w:sz="0" w:space="0" w:color="auto"/>
        <w:left w:val="none" w:sz="0" w:space="0" w:color="auto"/>
        <w:bottom w:val="none" w:sz="0" w:space="0" w:color="auto"/>
        <w:right w:val="none" w:sz="0" w:space="0" w:color="auto"/>
      </w:divBdr>
    </w:div>
    <w:div w:id="1190681964">
      <w:bodyDiv w:val="1"/>
      <w:marLeft w:val="0"/>
      <w:marRight w:val="0"/>
      <w:marTop w:val="0"/>
      <w:marBottom w:val="0"/>
      <w:divBdr>
        <w:top w:val="none" w:sz="0" w:space="0" w:color="auto"/>
        <w:left w:val="none" w:sz="0" w:space="0" w:color="auto"/>
        <w:bottom w:val="none" w:sz="0" w:space="0" w:color="auto"/>
        <w:right w:val="none" w:sz="0" w:space="0" w:color="auto"/>
      </w:divBdr>
    </w:div>
    <w:div w:id="1202477212">
      <w:bodyDiv w:val="1"/>
      <w:marLeft w:val="0"/>
      <w:marRight w:val="0"/>
      <w:marTop w:val="0"/>
      <w:marBottom w:val="0"/>
      <w:divBdr>
        <w:top w:val="none" w:sz="0" w:space="0" w:color="auto"/>
        <w:left w:val="none" w:sz="0" w:space="0" w:color="auto"/>
        <w:bottom w:val="none" w:sz="0" w:space="0" w:color="auto"/>
        <w:right w:val="none" w:sz="0" w:space="0" w:color="auto"/>
      </w:divBdr>
    </w:div>
    <w:div w:id="1206480422">
      <w:bodyDiv w:val="1"/>
      <w:marLeft w:val="0"/>
      <w:marRight w:val="0"/>
      <w:marTop w:val="0"/>
      <w:marBottom w:val="0"/>
      <w:divBdr>
        <w:top w:val="none" w:sz="0" w:space="0" w:color="auto"/>
        <w:left w:val="none" w:sz="0" w:space="0" w:color="auto"/>
        <w:bottom w:val="none" w:sz="0" w:space="0" w:color="auto"/>
        <w:right w:val="none" w:sz="0" w:space="0" w:color="auto"/>
      </w:divBdr>
    </w:div>
    <w:div w:id="1210844940">
      <w:bodyDiv w:val="1"/>
      <w:marLeft w:val="0"/>
      <w:marRight w:val="0"/>
      <w:marTop w:val="0"/>
      <w:marBottom w:val="0"/>
      <w:divBdr>
        <w:top w:val="none" w:sz="0" w:space="0" w:color="auto"/>
        <w:left w:val="none" w:sz="0" w:space="0" w:color="auto"/>
        <w:bottom w:val="none" w:sz="0" w:space="0" w:color="auto"/>
        <w:right w:val="none" w:sz="0" w:space="0" w:color="auto"/>
      </w:divBdr>
    </w:div>
    <w:div w:id="1226138899">
      <w:bodyDiv w:val="1"/>
      <w:marLeft w:val="0"/>
      <w:marRight w:val="0"/>
      <w:marTop w:val="0"/>
      <w:marBottom w:val="0"/>
      <w:divBdr>
        <w:top w:val="none" w:sz="0" w:space="0" w:color="auto"/>
        <w:left w:val="none" w:sz="0" w:space="0" w:color="auto"/>
        <w:bottom w:val="none" w:sz="0" w:space="0" w:color="auto"/>
        <w:right w:val="none" w:sz="0" w:space="0" w:color="auto"/>
      </w:divBdr>
    </w:div>
    <w:div w:id="1227836785">
      <w:bodyDiv w:val="1"/>
      <w:marLeft w:val="0"/>
      <w:marRight w:val="0"/>
      <w:marTop w:val="0"/>
      <w:marBottom w:val="0"/>
      <w:divBdr>
        <w:top w:val="none" w:sz="0" w:space="0" w:color="auto"/>
        <w:left w:val="none" w:sz="0" w:space="0" w:color="auto"/>
        <w:bottom w:val="none" w:sz="0" w:space="0" w:color="auto"/>
        <w:right w:val="none" w:sz="0" w:space="0" w:color="auto"/>
      </w:divBdr>
    </w:div>
    <w:div w:id="1228760911">
      <w:bodyDiv w:val="1"/>
      <w:marLeft w:val="0"/>
      <w:marRight w:val="0"/>
      <w:marTop w:val="0"/>
      <w:marBottom w:val="0"/>
      <w:divBdr>
        <w:top w:val="none" w:sz="0" w:space="0" w:color="auto"/>
        <w:left w:val="none" w:sz="0" w:space="0" w:color="auto"/>
        <w:bottom w:val="none" w:sz="0" w:space="0" w:color="auto"/>
        <w:right w:val="none" w:sz="0" w:space="0" w:color="auto"/>
      </w:divBdr>
    </w:div>
    <w:div w:id="1232813142">
      <w:bodyDiv w:val="1"/>
      <w:marLeft w:val="0"/>
      <w:marRight w:val="0"/>
      <w:marTop w:val="0"/>
      <w:marBottom w:val="0"/>
      <w:divBdr>
        <w:top w:val="none" w:sz="0" w:space="0" w:color="auto"/>
        <w:left w:val="none" w:sz="0" w:space="0" w:color="auto"/>
        <w:bottom w:val="none" w:sz="0" w:space="0" w:color="auto"/>
        <w:right w:val="none" w:sz="0" w:space="0" w:color="auto"/>
      </w:divBdr>
    </w:div>
    <w:div w:id="1242449837">
      <w:bodyDiv w:val="1"/>
      <w:marLeft w:val="0"/>
      <w:marRight w:val="0"/>
      <w:marTop w:val="0"/>
      <w:marBottom w:val="0"/>
      <w:divBdr>
        <w:top w:val="none" w:sz="0" w:space="0" w:color="auto"/>
        <w:left w:val="none" w:sz="0" w:space="0" w:color="auto"/>
        <w:bottom w:val="none" w:sz="0" w:space="0" w:color="auto"/>
        <w:right w:val="none" w:sz="0" w:space="0" w:color="auto"/>
      </w:divBdr>
    </w:div>
    <w:div w:id="1248147811">
      <w:bodyDiv w:val="1"/>
      <w:marLeft w:val="0"/>
      <w:marRight w:val="0"/>
      <w:marTop w:val="0"/>
      <w:marBottom w:val="0"/>
      <w:divBdr>
        <w:top w:val="none" w:sz="0" w:space="0" w:color="auto"/>
        <w:left w:val="none" w:sz="0" w:space="0" w:color="auto"/>
        <w:bottom w:val="none" w:sz="0" w:space="0" w:color="auto"/>
        <w:right w:val="none" w:sz="0" w:space="0" w:color="auto"/>
      </w:divBdr>
    </w:div>
    <w:div w:id="1255935131">
      <w:bodyDiv w:val="1"/>
      <w:marLeft w:val="0"/>
      <w:marRight w:val="0"/>
      <w:marTop w:val="0"/>
      <w:marBottom w:val="0"/>
      <w:divBdr>
        <w:top w:val="none" w:sz="0" w:space="0" w:color="auto"/>
        <w:left w:val="none" w:sz="0" w:space="0" w:color="auto"/>
        <w:bottom w:val="none" w:sz="0" w:space="0" w:color="auto"/>
        <w:right w:val="none" w:sz="0" w:space="0" w:color="auto"/>
      </w:divBdr>
    </w:div>
    <w:div w:id="1259024939">
      <w:bodyDiv w:val="1"/>
      <w:marLeft w:val="0"/>
      <w:marRight w:val="0"/>
      <w:marTop w:val="0"/>
      <w:marBottom w:val="0"/>
      <w:divBdr>
        <w:top w:val="none" w:sz="0" w:space="0" w:color="auto"/>
        <w:left w:val="none" w:sz="0" w:space="0" w:color="auto"/>
        <w:bottom w:val="none" w:sz="0" w:space="0" w:color="auto"/>
        <w:right w:val="none" w:sz="0" w:space="0" w:color="auto"/>
      </w:divBdr>
    </w:div>
    <w:div w:id="1260025239">
      <w:bodyDiv w:val="1"/>
      <w:marLeft w:val="0"/>
      <w:marRight w:val="0"/>
      <w:marTop w:val="0"/>
      <w:marBottom w:val="0"/>
      <w:divBdr>
        <w:top w:val="none" w:sz="0" w:space="0" w:color="auto"/>
        <w:left w:val="none" w:sz="0" w:space="0" w:color="auto"/>
        <w:bottom w:val="none" w:sz="0" w:space="0" w:color="auto"/>
        <w:right w:val="none" w:sz="0" w:space="0" w:color="auto"/>
      </w:divBdr>
    </w:div>
    <w:div w:id="1263297789">
      <w:bodyDiv w:val="1"/>
      <w:marLeft w:val="0"/>
      <w:marRight w:val="0"/>
      <w:marTop w:val="0"/>
      <w:marBottom w:val="0"/>
      <w:divBdr>
        <w:top w:val="none" w:sz="0" w:space="0" w:color="auto"/>
        <w:left w:val="none" w:sz="0" w:space="0" w:color="auto"/>
        <w:bottom w:val="none" w:sz="0" w:space="0" w:color="auto"/>
        <w:right w:val="none" w:sz="0" w:space="0" w:color="auto"/>
      </w:divBdr>
    </w:div>
    <w:div w:id="1270549159">
      <w:bodyDiv w:val="1"/>
      <w:marLeft w:val="0"/>
      <w:marRight w:val="0"/>
      <w:marTop w:val="0"/>
      <w:marBottom w:val="0"/>
      <w:divBdr>
        <w:top w:val="none" w:sz="0" w:space="0" w:color="auto"/>
        <w:left w:val="none" w:sz="0" w:space="0" w:color="auto"/>
        <w:bottom w:val="none" w:sz="0" w:space="0" w:color="auto"/>
        <w:right w:val="none" w:sz="0" w:space="0" w:color="auto"/>
      </w:divBdr>
    </w:div>
    <w:div w:id="1276328461">
      <w:bodyDiv w:val="1"/>
      <w:marLeft w:val="0"/>
      <w:marRight w:val="0"/>
      <w:marTop w:val="0"/>
      <w:marBottom w:val="0"/>
      <w:divBdr>
        <w:top w:val="none" w:sz="0" w:space="0" w:color="auto"/>
        <w:left w:val="none" w:sz="0" w:space="0" w:color="auto"/>
        <w:bottom w:val="none" w:sz="0" w:space="0" w:color="auto"/>
        <w:right w:val="none" w:sz="0" w:space="0" w:color="auto"/>
      </w:divBdr>
    </w:div>
    <w:div w:id="1284144964">
      <w:bodyDiv w:val="1"/>
      <w:marLeft w:val="0"/>
      <w:marRight w:val="0"/>
      <w:marTop w:val="0"/>
      <w:marBottom w:val="0"/>
      <w:divBdr>
        <w:top w:val="none" w:sz="0" w:space="0" w:color="auto"/>
        <w:left w:val="none" w:sz="0" w:space="0" w:color="auto"/>
        <w:bottom w:val="none" w:sz="0" w:space="0" w:color="auto"/>
        <w:right w:val="none" w:sz="0" w:space="0" w:color="auto"/>
      </w:divBdr>
    </w:div>
    <w:div w:id="1293291564">
      <w:bodyDiv w:val="1"/>
      <w:marLeft w:val="0"/>
      <w:marRight w:val="0"/>
      <w:marTop w:val="0"/>
      <w:marBottom w:val="0"/>
      <w:divBdr>
        <w:top w:val="none" w:sz="0" w:space="0" w:color="auto"/>
        <w:left w:val="none" w:sz="0" w:space="0" w:color="auto"/>
        <w:bottom w:val="none" w:sz="0" w:space="0" w:color="auto"/>
        <w:right w:val="none" w:sz="0" w:space="0" w:color="auto"/>
      </w:divBdr>
    </w:div>
    <w:div w:id="1293753992">
      <w:bodyDiv w:val="1"/>
      <w:marLeft w:val="0"/>
      <w:marRight w:val="0"/>
      <w:marTop w:val="0"/>
      <w:marBottom w:val="0"/>
      <w:divBdr>
        <w:top w:val="none" w:sz="0" w:space="0" w:color="auto"/>
        <w:left w:val="none" w:sz="0" w:space="0" w:color="auto"/>
        <w:bottom w:val="none" w:sz="0" w:space="0" w:color="auto"/>
        <w:right w:val="none" w:sz="0" w:space="0" w:color="auto"/>
      </w:divBdr>
    </w:div>
    <w:div w:id="1294293186">
      <w:bodyDiv w:val="1"/>
      <w:marLeft w:val="0"/>
      <w:marRight w:val="0"/>
      <w:marTop w:val="0"/>
      <w:marBottom w:val="0"/>
      <w:divBdr>
        <w:top w:val="none" w:sz="0" w:space="0" w:color="auto"/>
        <w:left w:val="none" w:sz="0" w:space="0" w:color="auto"/>
        <w:bottom w:val="none" w:sz="0" w:space="0" w:color="auto"/>
        <w:right w:val="none" w:sz="0" w:space="0" w:color="auto"/>
      </w:divBdr>
    </w:div>
    <w:div w:id="1294362048">
      <w:bodyDiv w:val="1"/>
      <w:marLeft w:val="0"/>
      <w:marRight w:val="0"/>
      <w:marTop w:val="0"/>
      <w:marBottom w:val="0"/>
      <w:divBdr>
        <w:top w:val="none" w:sz="0" w:space="0" w:color="auto"/>
        <w:left w:val="none" w:sz="0" w:space="0" w:color="auto"/>
        <w:bottom w:val="none" w:sz="0" w:space="0" w:color="auto"/>
        <w:right w:val="none" w:sz="0" w:space="0" w:color="auto"/>
      </w:divBdr>
    </w:div>
    <w:div w:id="1294869269">
      <w:bodyDiv w:val="1"/>
      <w:marLeft w:val="0"/>
      <w:marRight w:val="0"/>
      <w:marTop w:val="0"/>
      <w:marBottom w:val="0"/>
      <w:divBdr>
        <w:top w:val="none" w:sz="0" w:space="0" w:color="auto"/>
        <w:left w:val="none" w:sz="0" w:space="0" w:color="auto"/>
        <w:bottom w:val="none" w:sz="0" w:space="0" w:color="auto"/>
        <w:right w:val="none" w:sz="0" w:space="0" w:color="auto"/>
      </w:divBdr>
    </w:div>
    <w:div w:id="1297222723">
      <w:bodyDiv w:val="1"/>
      <w:marLeft w:val="0"/>
      <w:marRight w:val="0"/>
      <w:marTop w:val="0"/>
      <w:marBottom w:val="0"/>
      <w:divBdr>
        <w:top w:val="none" w:sz="0" w:space="0" w:color="auto"/>
        <w:left w:val="none" w:sz="0" w:space="0" w:color="auto"/>
        <w:bottom w:val="none" w:sz="0" w:space="0" w:color="auto"/>
        <w:right w:val="none" w:sz="0" w:space="0" w:color="auto"/>
      </w:divBdr>
    </w:div>
    <w:div w:id="1302344840">
      <w:bodyDiv w:val="1"/>
      <w:marLeft w:val="0"/>
      <w:marRight w:val="0"/>
      <w:marTop w:val="0"/>
      <w:marBottom w:val="0"/>
      <w:divBdr>
        <w:top w:val="none" w:sz="0" w:space="0" w:color="auto"/>
        <w:left w:val="none" w:sz="0" w:space="0" w:color="auto"/>
        <w:bottom w:val="none" w:sz="0" w:space="0" w:color="auto"/>
        <w:right w:val="none" w:sz="0" w:space="0" w:color="auto"/>
      </w:divBdr>
    </w:div>
    <w:div w:id="1305963272">
      <w:bodyDiv w:val="1"/>
      <w:marLeft w:val="0"/>
      <w:marRight w:val="0"/>
      <w:marTop w:val="0"/>
      <w:marBottom w:val="0"/>
      <w:divBdr>
        <w:top w:val="none" w:sz="0" w:space="0" w:color="auto"/>
        <w:left w:val="none" w:sz="0" w:space="0" w:color="auto"/>
        <w:bottom w:val="none" w:sz="0" w:space="0" w:color="auto"/>
        <w:right w:val="none" w:sz="0" w:space="0" w:color="auto"/>
      </w:divBdr>
    </w:div>
    <w:div w:id="1311058263">
      <w:bodyDiv w:val="1"/>
      <w:marLeft w:val="0"/>
      <w:marRight w:val="0"/>
      <w:marTop w:val="0"/>
      <w:marBottom w:val="0"/>
      <w:divBdr>
        <w:top w:val="none" w:sz="0" w:space="0" w:color="auto"/>
        <w:left w:val="none" w:sz="0" w:space="0" w:color="auto"/>
        <w:bottom w:val="none" w:sz="0" w:space="0" w:color="auto"/>
        <w:right w:val="none" w:sz="0" w:space="0" w:color="auto"/>
      </w:divBdr>
    </w:div>
    <w:div w:id="1314141673">
      <w:bodyDiv w:val="1"/>
      <w:marLeft w:val="0"/>
      <w:marRight w:val="0"/>
      <w:marTop w:val="0"/>
      <w:marBottom w:val="0"/>
      <w:divBdr>
        <w:top w:val="none" w:sz="0" w:space="0" w:color="auto"/>
        <w:left w:val="none" w:sz="0" w:space="0" w:color="auto"/>
        <w:bottom w:val="none" w:sz="0" w:space="0" w:color="auto"/>
        <w:right w:val="none" w:sz="0" w:space="0" w:color="auto"/>
      </w:divBdr>
    </w:div>
    <w:div w:id="1317346262">
      <w:bodyDiv w:val="1"/>
      <w:marLeft w:val="0"/>
      <w:marRight w:val="0"/>
      <w:marTop w:val="0"/>
      <w:marBottom w:val="0"/>
      <w:divBdr>
        <w:top w:val="none" w:sz="0" w:space="0" w:color="auto"/>
        <w:left w:val="none" w:sz="0" w:space="0" w:color="auto"/>
        <w:bottom w:val="none" w:sz="0" w:space="0" w:color="auto"/>
        <w:right w:val="none" w:sz="0" w:space="0" w:color="auto"/>
      </w:divBdr>
    </w:div>
    <w:div w:id="1317758628">
      <w:bodyDiv w:val="1"/>
      <w:marLeft w:val="0"/>
      <w:marRight w:val="0"/>
      <w:marTop w:val="0"/>
      <w:marBottom w:val="0"/>
      <w:divBdr>
        <w:top w:val="none" w:sz="0" w:space="0" w:color="auto"/>
        <w:left w:val="none" w:sz="0" w:space="0" w:color="auto"/>
        <w:bottom w:val="none" w:sz="0" w:space="0" w:color="auto"/>
        <w:right w:val="none" w:sz="0" w:space="0" w:color="auto"/>
      </w:divBdr>
    </w:div>
    <w:div w:id="1319727283">
      <w:bodyDiv w:val="1"/>
      <w:marLeft w:val="0"/>
      <w:marRight w:val="0"/>
      <w:marTop w:val="0"/>
      <w:marBottom w:val="0"/>
      <w:divBdr>
        <w:top w:val="none" w:sz="0" w:space="0" w:color="auto"/>
        <w:left w:val="none" w:sz="0" w:space="0" w:color="auto"/>
        <w:bottom w:val="none" w:sz="0" w:space="0" w:color="auto"/>
        <w:right w:val="none" w:sz="0" w:space="0" w:color="auto"/>
      </w:divBdr>
    </w:div>
    <w:div w:id="1324970039">
      <w:bodyDiv w:val="1"/>
      <w:marLeft w:val="0"/>
      <w:marRight w:val="0"/>
      <w:marTop w:val="0"/>
      <w:marBottom w:val="0"/>
      <w:divBdr>
        <w:top w:val="none" w:sz="0" w:space="0" w:color="auto"/>
        <w:left w:val="none" w:sz="0" w:space="0" w:color="auto"/>
        <w:bottom w:val="none" w:sz="0" w:space="0" w:color="auto"/>
        <w:right w:val="none" w:sz="0" w:space="0" w:color="auto"/>
      </w:divBdr>
    </w:div>
    <w:div w:id="1329287142">
      <w:bodyDiv w:val="1"/>
      <w:marLeft w:val="0"/>
      <w:marRight w:val="0"/>
      <w:marTop w:val="0"/>
      <w:marBottom w:val="0"/>
      <w:divBdr>
        <w:top w:val="none" w:sz="0" w:space="0" w:color="auto"/>
        <w:left w:val="none" w:sz="0" w:space="0" w:color="auto"/>
        <w:bottom w:val="none" w:sz="0" w:space="0" w:color="auto"/>
        <w:right w:val="none" w:sz="0" w:space="0" w:color="auto"/>
      </w:divBdr>
    </w:div>
    <w:div w:id="1332492070">
      <w:bodyDiv w:val="1"/>
      <w:marLeft w:val="0"/>
      <w:marRight w:val="0"/>
      <w:marTop w:val="0"/>
      <w:marBottom w:val="0"/>
      <w:divBdr>
        <w:top w:val="none" w:sz="0" w:space="0" w:color="auto"/>
        <w:left w:val="none" w:sz="0" w:space="0" w:color="auto"/>
        <w:bottom w:val="none" w:sz="0" w:space="0" w:color="auto"/>
        <w:right w:val="none" w:sz="0" w:space="0" w:color="auto"/>
      </w:divBdr>
    </w:div>
    <w:div w:id="1334720936">
      <w:bodyDiv w:val="1"/>
      <w:marLeft w:val="0"/>
      <w:marRight w:val="0"/>
      <w:marTop w:val="0"/>
      <w:marBottom w:val="0"/>
      <w:divBdr>
        <w:top w:val="none" w:sz="0" w:space="0" w:color="auto"/>
        <w:left w:val="none" w:sz="0" w:space="0" w:color="auto"/>
        <w:bottom w:val="none" w:sz="0" w:space="0" w:color="auto"/>
        <w:right w:val="none" w:sz="0" w:space="0" w:color="auto"/>
      </w:divBdr>
    </w:div>
    <w:div w:id="1338456526">
      <w:bodyDiv w:val="1"/>
      <w:marLeft w:val="0"/>
      <w:marRight w:val="0"/>
      <w:marTop w:val="0"/>
      <w:marBottom w:val="0"/>
      <w:divBdr>
        <w:top w:val="none" w:sz="0" w:space="0" w:color="auto"/>
        <w:left w:val="none" w:sz="0" w:space="0" w:color="auto"/>
        <w:bottom w:val="none" w:sz="0" w:space="0" w:color="auto"/>
        <w:right w:val="none" w:sz="0" w:space="0" w:color="auto"/>
      </w:divBdr>
    </w:div>
    <w:div w:id="1338771739">
      <w:bodyDiv w:val="1"/>
      <w:marLeft w:val="0"/>
      <w:marRight w:val="0"/>
      <w:marTop w:val="0"/>
      <w:marBottom w:val="0"/>
      <w:divBdr>
        <w:top w:val="none" w:sz="0" w:space="0" w:color="auto"/>
        <w:left w:val="none" w:sz="0" w:space="0" w:color="auto"/>
        <w:bottom w:val="none" w:sz="0" w:space="0" w:color="auto"/>
        <w:right w:val="none" w:sz="0" w:space="0" w:color="auto"/>
      </w:divBdr>
    </w:div>
    <w:div w:id="1340741225">
      <w:bodyDiv w:val="1"/>
      <w:marLeft w:val="0"/>
      <w:marRight w:val="0"/>
      <w:marTop w:val="0"/>
      <w:marBottom w:val="0"/>
      <w:divBdr>
        <w:top w:val="none" w:sz="0" w:space="0" w:color="auto"/>
        <w:left w:val="none" w:sz="0" w:space="0" w:color="auto"/>
        <w:bottom w:val="none" w:sz="0" w:space="0" w:color="auto"/>
        <w:right w:val="none" w:sz="0" w:space="0" w:color="auto"/>
      </w:divBdr>
    </w:div>
    <w:div w:id="1340766469">
      <w:bodyDiv w:val="1"/>
      <w:marLeft w:val="0"/>
      <w:marRight w:val="0"/>
      <w:marTop w:val="0"/>
      <w:marBottom w:val="0"/>
      <w:divBdr>
        <w:top w:val="none" w:sz="0" w:space="0" w:color="auto"/>
        <w:left w:val="none" w:sz="0" w:space="0" w:color="auto"/>
        <w:bottom w:val="none" w:sz="0" w:space="0" w:color="auto"/>
        <w:right w:val="none" w:sz="0" w:space="0" w:color="auto"/>
      </w:divBdr>
    </w:div>
    <w:div w:id="1343239773">
      <w:bodyDiv w:val="1"/>
      <w:marLeft w:val="0"/>
      <w:marRight w:val="0"/>
      <w:marTop w:val="0"/>
      <w:marBottom w:val="0"/>
      <w:divBdr>
        <w:top w:val="none" w:sz="0" w:space="0" w:color="auto"/>
        <w:left w:val="none" w:sz="0" w:space="0" w:color="auto"/>
        <w:bottom w:val="none" w:sz="0" w:space="0" w:color="auto"/>
        <w:right w:val="none" w:sz="0" w:space="0" w:color="auto"/>
      </w:divBdr>
    </w:div>
    <w:div w:id="1344092838">
      <w:bodyDiv w:val="1"/>
      <w:marLeft w:val="0"/>
      <w:marRight w:val="0"/>
      <w:marTop w:val="0"/>
      <w:marBottom w:val="0"/>
      <w:divBdr>
        <w:top w:val="none" w:sz="0" w:space="0" w:color="auto"/>
        <w:left w:val="none" w:sz="0" w:space="0" w:color="auto"/>
        <w:bottom w:val="none" w:sz="0" w:space="0" w:color="auto"/>
        <w:right w:val="none" w:sz="0" w:space="0" w:color="auto"/>
      </w:divBdr>
    </w:div>
    <w:div w:id="1345745391">
      <w:bodyDiv w:val="1"/>
      <w:marLeft w:val="0"/>
      <w:marRight w:val="0"/>
      <w:marTop w:val="0"/>
      <w:marBottom w:val="0"/>
      <w:divBdr>
        <w:top w:val="none" w:sz="0" w:space="0" w:color="auto"/>
        <w:left w:val="none" w:sz="0" w:space="0" w:color="auto"/>
        <w:bottom w:val="none" w:sz="0" w:space="0" w:color="auto"/>
        <w:right w:val="none" w:sz="0" w:space="0" w:color="auto"/>
      </w:divBdr>
    </w:div>
    <w:div w:id="1349258743">
      <w:bodyDiv w:val="1"/>
      <w:marLeft w:val="0"/>
      <w:marRight w:val="0"/>
      <w:marTop w:val="0"/>
      <w:marBottom w:val="0"/>
      <w:divBdr>
        <w:top w:val="none" w:sz="0" w:space="0" w:color="auto"/>
        <w:left w:val="none" w:sz="0" w:space="0" w:color="auto"/>
        <w:bottom w:val="none" w:sz="0" w:space="0" w:color="auto"/>
        <w:right w:val="none" w:sz="0" w:space="0" w:color="auto"/>
      </w:divBdr>
    </w:div>
    <w:div w:id="1352223590">
      <w:bodyDiv w:val="1"/>
      <w:marLeft w:val="0"/>
      <w:marRight w:val="0"/>
      <w:marTop w:val="0"/>
      <w:marBottom w:val="0"/>
      <w:divBdr>
        <w:top w:val="none" w:sz="0" w:space="0" w:color="auto"/>
        <w:left w:val="none" w:sz="0" w:space="0" w:color="auto"/>
        <w:bottom w:val="none" w:sz="0" w:space="0" w:color="auto"/>
        <w:right w:val="none" w:sz="0" w:space="0" w:color="auto"/>
      </w:divBdr>
    </w:div>
    <w:div w:id="1360232159">
      <w:bodyDiv w:val="1"/>
      <w:marLeft w:val="0"/>
      <w:marRight w:val="0"/>
      <w:marTop w:val="0"/>
      <w:marBottom w:val="0"/>
      <w:divBdr>
        <w:top w:val="none" w:sz="0" w:space="0" w:color="auto"/>
        <w:left w:val="none" w:sz="0" w:space="0" w:color="auto"/>
        <w:bottom w:val="none" w:sz="0" w:space="0" w:color="auto"/>
        <w:right w:val="none" w:sz="0" w:space="0" w:color="auto"/>
      </w:divBdr>
    </w:div>
    <w:div w:id="1361543163">
      <w:bodyDiv w:val="1"/>
      <w:marLeft w:val="0"/>
      <w:marRight w:val="0"/>
      <w:marTop w:val="0"/>
      <w:marBottom w:val="0"/>
      <w:divBdr>
        <w:top w:val="none" w:sz="0" w:space="0" w:color="auto"/>
        <w:left w:val="none" w:sz="0" w:space="0" w:color="auto"/>
        <w:bottom w:val="none" w:sz="0" w:space="0" w:color="auto"/>
        <w:right w:val="none" w:sz="0" w:space="0" w:color="auto"/>
      </w:divBdr>
    </w:div>
    <w:div w:id="1368139237">
      <w:bodyDiv w:val="1"/>
      <w:marLeft w:val="0"/>
      <w:marRight w:val="0"/>
      <w:marTop w:val="0"/>
      <w:marBottom w:val="0"/>
      <w:divBdr>
        <w:top w:val="none" w:sz="0" w:space="0" w:color="auto"/>
        <w:left w:val="none" w:sz="0" w:space="0" w:color="auto"/>
        <w:bottom w:val="none" w:sz="0" w:space="0" w:color="auto"/>
        <w:right w:val="none" w:sz="0" w:space="0" w:color="auto"/>
      </w:divBdr>
    </w:div>
    <w:div w:id="1376849209">
      <w:bodyDiv w:val="1"/>
      <w:marLeft w:val="0"/>
      <w:marRight w:val="0"/>
      <w:marTop w:val="0"/>
      <w:marBottom w:val="0"/>
      <w:divBdr>
        <w:top w:val="none" w:sz="0" w:space="0" w:color="auto"/>
        <w:left w:val="none" w:sz="0" w:space="0" w:color="auto"/>
        <w:bottom w:val="none" w:sz="0" w:space="0" w:color="auto"/>
        <w:right w:val="none" w:sz="0" w:space="0" w:color="auto"/>
      </w:divBdr>
    </w:div>
    <w:div w:id="1381245890">
      <w:bodyDiv w:val="1"/>
      <w:marLeft w:val="0"/>
      <w:marRight w:val="0"/>
      <w:marTop w:val="0"/>
      <w:marBottom w:val="0"/>
      <w:divBdr>
        <w:top w:val="none" w:sz="0" w:space="0" w:color="auto"/>
        <w:left w:val="none" w:sz="0" w:space="0" w:color="auto"/>
        <w:bottom w:val="none" w:sz="0" w:space="0" w:color="auto"/>
        <w:right w:val="none" w:sz="0" w:space="0" w:color="auto"/>
      </w:divBdr>
    </w:div>
    <w:div w:id="1389526718">
      <w:bodyDiv w:val="1"/>
      <w:marLeft w:val="0"/>
      <w:marRight w:val="0"/>
      <w:marTop w:val="0"/>
      <w:marBottom w:val="0"/>
      <w:divBdr>
        <w:top w:val="none" w:sz="0" w:space="0" w:color="auto"/>
        <w:left w:val="none" w:sz="0" w:space="0" w:color="auto"/>
        <w:bottom w:val="none" w:sz="0" w:space="0" w:color="auto"/>
        <w:right w:val="none" w:sz="0" w:space="0" w:color="auto"/>
      </w:divBdr>
    </w:div>
    <w:div w:id="1395082161">
      <w:bodyDiv w:val="1"/>
      <w:marLeft w:val="0"/>
      <w:marRight w:val="0"/>
      <w:marTop w:val="0"/>
      <w:marBottom w:val="0"/>
      <w:divBdr>
        <w:top w:val="none" w:sz="0" w:space="0" w:color="auto"/>
        <w:left w:val="none" w:sz="0" w:space="0" w:color="auto"/>
        <w:bottom w:val="none" w:sz="0" w:space="0" w:color="auto"/>
        <w:right w:val="none" w:sz="0" w:space="0" w:color="auto"/>
      </w:divBdr>
    </w:div>
    <w:div w:id="1413628330">
      <w:bodyDiv w:val="1"/>
      <w:marLeft w:val="0"/>
      <w:marRight w:val="0"/>
      <w:marTop w:val="0"/>
      <w:marBottom w:val="0"/>
      <w:divBdr>
        <w:top w:val="none" w:sz="0" w:space="0" w:color="auto"/>
        <w:left w:val="none" w:sz="0" w:space="0" w:color="auto"/>
        <w:bottom w:val="none" w:sz="0" w:space="0" w:color="auto"/>
        <w:right w:val="none" w:sz="0" w:space="0" w:color="auto"/>
      </w:divBdr>
    </w:div>
    <w:div w:id="1416825782">
      <w:bodyDiv w:val="1"/>
      <w:marLeft w:val="0"/>
      <w:marRight w:val="0"/>
      <w:marTop w:val="0"/>
      <w:marBottom w:val="0"/>
      <w:divBdr>
        <w:top w:val="none" w:sz="0" w:space="0" w:color="auto"/>
        <w:left w:val="none" w:sz="0" w:space="0" w:color="auto"/>
        <w:bottom w:val="none" w:sz="0" w:space="0" w:color="auto"/>
        <w:right w:val="none" w:sz="0" w:space="0" w:color="auto"/>
      </w:divBdr>
    </w:div>
    <w:div w:id="1421222553">
      <w:bodyDiv w:val="1"/>
      <w:marLeft w:val="0"/>
      <w:marRight w:val="0"/>
      <w:marTop w:val="0"/>
      <w:marBottom w:val="0"/>
      <w:divBdr>
        <w:top w:val="none" w:sz="0" w:space="0" w:color="auto"/>
        <w:left w:val="none" w:sz="0" w:space="0" w:color="auto"/>
        <w:bottom w:val="none" w:sz="0" w:space="0" w:color="auto"/>
        <w:right w:val="none" w:sz="0" w:space="0" w:color="auto"/>
      </w:divBdr>
    </w:div>
    <w:div w:id="1425415714">
      <w:bodyDiv w:val="1"/>
      <w:marLeft w:val="0"/>
      <w:marRight w:val="0"/>
      <w:marTop w:val="0"/>
      <w:marBottom w:val="0"/>
      <w:divBdr>
        <w:top w:val="none" w:sz="0" w:space="0" w:color="auto"/>
        <w:left w:val="none" w:sz="0" w:space="0" w:color="auto"/>
        <w:bottom w:val="none" w:sz="0" w:space="0" w:color="auto"/>
        <w:right w:val="none" w:sz="0" w:space="0" w:color="auto"/>
      </w:divBdr>
    </w:div>
    <w:div w:id="1427457632">
      <w:bodyDiv w:val="1"/>
      <w:marLeft w:val="0"/>
      <w:marRight w:val="0"/>
      <w:marTop w:val="0"/>
      <w:marBottom w:val="0"/>
      <w:divBdr>
        <w:top w:val="none" w:sz="0" w:space="0" w:color="auto"/>
        <w:left w:val="none" w:sz="0" w:space="0" w:color="auto"/>
        <w:bottom w:val="none" w:sz="0" w:space="0" w:color="auto"/>
        <w:right w:val="none" w:sz="0" w:space="0" w:color="auto"/>
      </w:divBdr>
    </w:div>
    <w:div w:id="1431584208">
      <w:bodyDiv w:val="1"/>
      <w:marLeft w:val="0"/>
      <w:marRight w:val="0"/>
      <w:marTop w:val="0"/>
      <w:marBottom w:val="0"/>
      <w:divBdr>
        <w:top w:val="none" w:sz="0" w:space="0" w:color="auto"/>
        <w:left w:val="none" w:sz="0" w:space="0" w:color="auto"/>
        <w:bottom w:val="none" w:sz="0" w:space="0" w:color="auto"/>
        <w:right w:val="none" w:sz="0" w:space="0" w:color="auto"/>
      </w:divBdr>
    </w:div>
    <w:div w:id="1432049640">
      <w:bodyDiv w:val="1"/>
      <w:marLeft w:val="0"/>
      <w:marRight w:val="0"/>
      <w:marTop w:val="0"/>
      <w:marBottom w:val="0"/>
      <w:divBdr>
        <w:top w:val="none" w:sz="0" w:space="0" w:color="auto"/>
        <w:left w:val="none" w:sz="0" w:space="0" w:color="auto"/>
        <w:bottom w:val="none" w:sz="0" w:space="0" w:color="auto"/>
        <w:right w:val="none" w:sz="0" w:space="0" w:color="auto"/>
      </w:divBdr>
    </w:div>
    <w:div w:id="1435133697">
      <w:bodyDiv w:val="1"/>
      <w:marLeft w:val="0"/>
      <w:marRight w:val="0"/>
      <w:marTop w:val="0"/>
      <w:marBottom w:val="0"/>
      <w:divBdr>
        <w:top w:val="none" w:sz="0" w:space="0" w:color="auto"/>
        <w:left w:val="none" w:sz="0" w:space="0" w:color="auto"/>
        <w:bottom w:val="none" w:sz="0" w:space="0" w:color="auto"/>
        <w:right w:val="none" w:sz="0" w:space="0" w:color="auto"/>
      </w:divBdr>
    </w:div>
    <w:div w:id="1435662355">
      <w:bodyDiv w:val="1"/>
      <w:marLeft w:val="0"/>
      <w:marRight w:val="0"/>
      <w:marTop w:val="0"/>
      <w:marBottom w:val="0"/>
      <w:divBdr>
        <w:top w:val="none" w:sz="0" w:space="0" w:color="auto"/>
        <w:left w:val="none" w:sz="0" w:space="0" w:color="auto"/>
        <w:bottom w:val="none" w:sz="0" w:space="0" w:color="auto"/>
        <w:right w:val="none" w:sz="0" w:space="0" w:color="auto"/>
      </w:divBdr>
    </w:div>
    <w:div w:id="1436292783">
      <w:bodyDiv w:val="1"/>
      <w:marLeft w:val="0"/>
      <w:marRight w:val="0"/>
      <w:marTop w:val="0"/>
      <w:marBottom w:val="0"/>
      <w:divBdr>
        <w:top w:val="none" w:sz="0" w:space="0" w:color="auto"/>
        <w:left w:val="none" w:sz="0" w:space="0" w:color="auto"/>
        <w:bottom w:val="none" w:sz="0" w:space="0" w:color="auto"/>
        <w:right w:val="none" w:sz="0" w:space="0" w:color="auto"/>
      </w:divBdr>
    </w:div>
    <w:div w:id="1436830351">
      <w:bodyDiv w:val="1"/>
      <w:marLeft w:val="0"/>
      <w:marRight w:val="0"/>
      <w:marTop w:val="0"/>
      <w:marBottom w:val="0"/>
      <w:divBdr>
        <w:top w:val="none" w:sz="0" w:space="0" w:color="auto"/>
        <w:left w:val="none" w:sz="0" w:space="0" w:color="auto"/>
        <w:bottom w:val="none" w:sz="0" w:space="0" w:color="auto"/>
        <w:right w:val="none" w:sz="0" w:space="0" w:color="auto"/>
      </w:divBdr>
    </w:div>
    <w:div w:id="1441074061">
      <w:bodyDiv w:val="1"/>
      <w:marLeft w:val="0"/>
      <w:marRight w:val="0"/>
      <w:marTop w:val="0"/>
      <w:marBottom w:val="0"/>
      <w:divBdr>
        <w:top w:val="none" w:sz="0" w:space="0" w:color="auto"/>
        <w:left w:val="none" w:sz="0" w:space="0" w:color="auto"/>
        <w:bottom w:val="none" w:sz="0" w:space="0" w:color="auto"/>
        <w:right w:val="none" w:sz="0" w:space="0" w:color="auto"/>
      </w:divBdr>
    </w:div>
    <w:div w:id="1443496094">
      <w:bodyDiv w:val="1"/>
      <w:marLeft w:val="0"/>
      <w:marRight w:val="0"/>
      <w:marTop w:val="0"/>
      <w:marBottom w:val="0"/>
      <w:divBdr>
        <w:top w:val="none" w:sz="0" w:space="0" w:color="auto"/>
        <w:left w:val="none" w:sz="0" w:space="0" w:color="auto"/>
        <w:bottom w:val="none" w:sz="0" w:space="0" w:color="auto"/>
        <w:right w:val="none" w:sz="0" w:space="0" w:color="auto"/>
      </w:divBdr>
    </w:div>
    <w:div w:id="1444761551">
      <w:bodyDiv w:val="1"/>
      <w:marLeft w:val="0"/>
      <w:marRight w:val="0"/>
      <w:marTop w:val="0"/>
      <w:marBottom w:val="0"/>
      <w:divBdr>
        <w:top w:val="none" w:sz="0" w:space="0" w:color="auto"/>
        <w:left w:val="none" w:sz="0" w:space="0" w:color="auto"/>
        <w:bottom w:val="none" w:sz="0" w:space="0" w:color="auto"/>
        <w:right w:val="none" w:sz="0" w:space="0" w:color="auto"/>
      </w:divBdr>
    </w:div>
    <w:div w:id="1445685203">
      <w:bodyDiv w:val="1"/>
      <w:marLeft w:val="0"/>
      <w:marRight w:val="0"/>
      <w:marTop w:val="0"/>
      <w:marBottom w:val="0"/>
      <w:divBdr>
        <w:top w:val="none" w:sz="0" w:space="0" w:color="auto"/>
        <w:left w:val="none" w:sz="0" w:space="0" w:color="auto"/>
        <w:bottom w:val="none" w:sz="0" w:space="0" w:color="auto"/>
        <w:right w:val="none" w:sz="0" w:space="0" w:color="auto"/>
      </w:divBdr>
    </w:div>
    <w:div w:id="1453086342">
      <w:bodyDiv w:val="1"/>
      <w:marLeft w:val="0"/>
      <w:marRight w:val="0"/>
      <w:marTop w:val="0"/>
      <w:marBottom w:val="0"/>
      <w:divBdr>
        <w:top w:val="none" w:sz="0" w:space="0" w:color="auto"/>
        <w:left w:val="none" w:sz="0" w:space="0" w:color="auto"/>
        <w:bottom w:val="none" w:sz="0" w:space="0" w:color="auto"/>
        <w:right w:val="none" w:sz="0" w:space="0" w:color="auto"/>
      </w:divBdr>
    </w:div>
    <w:div w:id="1454010241">
      <w:bodyDiv w:val="1"/>
      <w:marLeft w:val="0"/>
      <w:marRight w:val="0"/>
      <w:marTop w:val="0"/>
      <w:marBottom w:val="0"/>
      <w:divBdr>
        <w:top w:val="none" w:sz="0" w:space="0" w:color="auto"/>
        <w:left w:val="none" w:sz="0" w:space="0" w:color="auto"/>
        <w:bottom w:val="none" w:sz="0" w:space="0" w:color="auto"/>
        <w:right w:val="none" w:sz="0" w:space="0" w:color="auto"/>
      </w:divBdr>
    </w:div>
    <w:div w:id="1455952286">
      <w:bodyDiv w:val="1"/>
      <w:marLeft w:val="0"/>
      <w:marRight w:val="0"/>
      <w:marTop w:val="0"/>
      <w:marBottom w:val="0"/>
      <w:divBdr>
        <w:top w:val="none" w:sz="0" w:space="0" w:color="auto"/>
        <w:left w:val="none" w:sz="0" w:space="0" w:color="auto"/>
        <w:bottom w:val="none" w:sz="0" w:space="0" w:color="auto"/>
        <w:right w:val="none" w:sz="0" w:space="0" w:color="auto"/>
      </w:divBdr>
    </w:div>
    <w:div w:id="1457720403">
      <w:bodyDiv w:val="1"/>
      <w:marLeft w:val="0"/>
      <w:marRight w:val="0"/>
      <w:marTop w:val="0"/>
      <w:marBottom w:val="0"/>
      <w:divBdr>
        <w:top w:val="none" w:sz="0" w:space="0" w:color="auto"/>
        <w:left w:val="none" w:sz="0" w:space="0" w:color="auto"/>
        <w:bottom w:val="none" w:sz="0" w:space="0" w:color="auto"/>
        <w:right w:val="none" w:sz="0" w:space="0" w:color="auto"/>
      </w:divBdr>
    </w:div>
    <w:div w:id="1473716463">
      <w:bodyDiv w:val="1"/>
      <w:marLeft w:val="0"/>
      <w:marRight w:val="0"/>
      <w:marTop w:val="0"/>
      <w:marBottom w:val="0"/>
      <w:divBdr>
        <w:top w:val="none" w:sz="0" w:space="0" w:color="auto"/>
        <w:left w:val="none" w:sz="0" w:space="0" w:color="auto"/>
        <w:bottom w:val="none" w:sz="0" w:space="0" w:color="auto"/>
        <w:right w:val="none" w:sz="0" w:space="0" w:color="auto"/>
      </w:divBdr>
    </w:div>
    <w:div w:id="1476752366">
      <w:bodyDiv w:val="1"/>
      <w:marLeft w:val="0"/>
      <w:marRight w:val="0"/>
      <w:marTop w:val="0"/>
      <w:marBottom w:val="0"/>
      <w:divBdr>
        <w:top w:val="none" w:sz="0" w:space="0" w:color="auto"/>
        <w:left w:val="none" w:sz="0" w:space="0" w:color="auto"/>
        <w:bottom w:val="none" w:sz="0" w:space="0" w:color="auto"/>
        <w:right w:val="none" w:sz="0" w:space="0" w:color="auto"/>
      </w:divBdr>
    </w:div>
    <w:div w:id="1484345863">
      <w:bodyDiv w:val="1"/>
      <w:marLeft w:val="0"/>
      <w:marRight w:val="0"/>
      <w:marTop w:val="0"/>
      <w:marBottom w:val="0"/>
      <w:divBdr>
        <w:top w:val="none" w:sz="0" w:space="0" w:color="auto"/>
        <w:left w:val="none" w:sz="0" w:space="0" w:color="auto"/>
        <w:bottom w:val="none" w:sz="0" w:space="0" w:color="auto"/>
        <w:right w:val="none" w:sz="0" w:space="0" w:color="auto"/>
      </w:divBdr>
    </w:div>
    <w:div w:id="1492023340">
      <w:bodyDiv w:val="1"/>
      <w:marLeft w:val="0"/>
      <w:marRight w:val="0"/>
      <w:marTop w:val="0"/>
      <w:marBottom w:val="0"/>
      <w:divBdr>
        <w:top w:val="none" w:sz="0" w:space="0" w:color="auto"/>
        <w:left w:val="none" w:sz="0" w:space="0" w:color="auto"/>
        <w:bottom w:val="none" w:sz="0" w:space="0" w:color="auto"/>
        <w:right w:val="none" w:sz="0" w:space="0" w:color="auto"/>
      </w:divBdr>
    </w:div>
    <w:div w:id="1494376854">
      <w:bodyDiv w:val="1"/>
      <w:marLeft w:val="0"/>
      <w:marRight w:val="0"/>
      <w:marTop w:val="0"/>
      <w:marBottom w:val="0"/>
      <w:divBdr>
        <w:top w:val="none" w:sz="0" w:space="0" w:color="auto"/>
        <w:left w:val="none" w:sz="0" w:space="0" w:color="auto"/>
        <w:bottom w:val="none" w:sz="0" w:space="0" w:color="auto"/>
        <w:right w:val="none" w:sz="0" w:space="0" w:color="auto"/>
      </w:divBdr>
    </w:div>
    <w:div w:id="1495488931">
      <w:bodyDiv w:val="1"/>
      <w:marLeft w:val="0"/>
      <w:marRight w:val="0"/>
      <w:marTop w:val="0"/>
      <w:marBottom w:val="0"/>
      <w:divBdr>
        <w:top w:val="none" w:sz="0" w:space="0" w:color="auto"/>
        <w:left w:val="none" w:sz="0" w:space="0" w:color="auto"/>
        <w:bottom w:val="none" w:sz="0" w:space="0" w:color="auto"/>
        <w:right w:val="none" w:sz="0" w:space="0" w:color="auto"/>
      </w:divBdr>
    </w:div>
    <w:div w:id="1498956347">
      <w:bodyDiv w:val="1"/>
      <w:marLeft w:val="0"/>
      <w:marRight w:val="0"/>
      <w:marTop w:val="0"/>
      <w:marBottom w:val="0"/>
      <w:divBdr>
        <w:top w:val="none" w:sz="0" w:space="0" w:color="auto"/>
        <w:left w:val="none" w:sz="0" w:space="0" w:color="auto"/>
        <w:bottom w:val="none" w:sz="0" w:space="0" w:color="auto"/>
        <w:right w:val="none" w:sz="0" w:space="0" w:color="auto"/>
      </w:divBdr>
    </w:div>
    <w:div w:id="1507209226">
      <w:bodyDiv w:val="1"/>
      <w:marLeft w:val="0"/>
      <w:marRight w:val="0"/>
      <w:marTop w:val="0"/>
      <w:marBottom w:val="0"/>
      <w:divBdr>
        <w:top w:val="none" w:sz="0" w:space="0" w:color="auto"/>
        <w:left w:val="none" w:sz="0" w:space="0" w:color="auto"/>
        <w:bottom w:val="none" w:sz="0" w:space="0" w:color="auto"/>
        <w:right w:val="none" w:sz="0" w:space="0" w:color="auto"/>
      </w:divBdr>
    </w:div>
    <w:div w:id="1515610491">
      <w:bodyDiv w:val="1"/>
      <w:marLeft w:val="0"/>
      <w:marRight w:val="0"/>
      <w:marTop w:val="0"/>
      <w:marBottom w:val="0"/>
      <w:divBdr>
        <w:top w:val="none" w:sz="0" w:space="0" w:color="auto"/>
        <w:left w:val="none" w:sz="0" w:space="0" w:color="auto"/>
        <w:bottom w:val="none" w:sz="0" w:space="0" w:color="auto"/>
        <w:right w:val="none" w:sz="0" w:space="0" w:color="auto"/>
      </w:divBdr>
    </w:div>
    <w:div w:id="1519156294">
      <w:bodyDiv w:val="1"/>
      <w:marLeft w:val="0"/>
      <w:marRight w:val="0"/>
      <w:marTop w:val="0"/>
      <w:marBottom w:val="0"/>
      <w:divBdr>
        <w:top w:val="none" w:sz="0" w:space="0" w:color="auto"/>
        <w:left w:val="none" w:sz="0" w:space="0" w:color="auto"/>
        <w:bottom w:val="none" w:sz="0" w:space="0" w:color="auto"/>
        <w:right w:val="none" w:sz="0" w:space="0" w:color="auto"/>
      </w:divBdr>
    </w:div>
    <w:div w:id="1523546616">
      <w:bodyDiv w:val="1"/>
      <w:marLeft w:val="0"/>
      <w:marRight w:val="0"/>
      <w:marTop w:val="0"/>
      <w:marBottom w:val="0"/>
      <w:divBdr>
        <w:top w:val="none" w:sz="0" w:space="0" w:color="auto"/>
        <w:left w:val="none" w:sz="0" w:space="0" w:color="auto"/>
        <w:bottom w:val="none" w:sz="0" w:space="0" w:color="auto"/>
        <w:right w:val="none" w:sz="0" w:space="0" w:color="auto"/>
      </w:divBdr>
    </w:div>
    <w:div w:id="1527282912">
      <w:bodyDiv w:val="1"/>
      <w:marLeft w:val="0"/>
      <w:marRight w:val="0"/>
      <w:marTop w:val="0"/>
      <w:marBottom w:val="0"/>
      <w:divBdr>
        <w:top w:val="none" w:sz="0" w:space="0" w:color="auto"/>
        <w:left w:val="none" w:sz="0" w:space="0" w:color="auto"/>
        <w:bottom w:val="none" w:sz="0" w:space="0" w:color="auto"/>
        <w:right w:val="none" w:sz="0" w:space="0" w:color="auto"/>
      </w:divBdr>
    </w:div>
    <w:div w:id="1540389920">
      <w:bodyDiv w:val="1"/>
      <w:marLeft w:val="0"/>
      <w:marRight w:val="0"/>
      <w:marTop w:val="0"/>
      <w:marBottom w:val="0"/>
      <w:divBdr>
        <w:top w:val="none" w:sz="0" w:space="0" w:color="auto"/>
        <w:left w:val="none" w:sz="0" w:space="0" w:color="auto"/>
        <w:bottom w:val="none" w:sz="0" w:space="0" w:color="auto"/>
        <w:right w:val="none" w:sz="0" w:space="0" w:color="auto"/>
      </w:divBdr>
    </w:div>
    <w:div w:id="1540896465">
      <w:bodyDiv w:val="1"/>
      <w:marLeft w:val="0"/>
      <w:marRight w:val="0"/>
      <w:marTop w:val="0"/>
      <w:marBottom w:val="0"/>
      <w:divBdr>
        <w:top w:val="none" w:sz="0" w:space="0" w:color="auto"/>
        <w:left w:val="none" w:sz="0" w:space="0" w:color="auto"/>
        <w:bottom w:val="none" w:sz="0" w:space="0" w:color="auto"/>
        <w:right w:val="none" w:sz="0" w:space="0" w:color="auto"/>
      </w:divBdr>
    </w:div>
    <w:div w:id="1542936196">
      <w:bodyDiv w:val="1"/>
      <w:marLeft w:val="0"/>
      <w:marRight w:val="0"/>
      <w:marTop w:val="0"/>
      <w:marBottom w:val="0"/>
      <w:divBdr>
        <w:top w:val="none" w:sz="0" w:space="0" w:color="auto"/>
        <w:left w:val="none" w:sz="0" w:space="0" w:color="auto"/>
        <w:bottom w:val="none" w:sz="0" w:space="0" w:color="auto"/>
        <w:right w:val="none" w:sz="0" w:space="0" w:color="auto"/>
      </w:divBdr>
    </w:div>
    <w:div w:id="1544712574">
      <w:bodyDiv w:val="1"/>
      <w:marLeft w:val="0"/>
      <w:marRight w:val="0"/>
      <w:marTop w:val="0"/>
      <w:marBottom w:val="0"/>
      <w:divBdr>
        <w:top w:val="none" w:sz="0" w:space="0" w:color="auto"/>
        <w:left w:val="none" w:sz="0" w:space="0" w:color="auto"/>
        <w:bottom w:val="none" w:sz="0" w:space="0" w:color="auto"/>
        <w:right w:val="none" w:sz="0" w:space="0" w:color="auto"/>
      </w:divBdr>
    </w:div>
    <w:div w:id="1546138634">
      <w:bodyDiv w:val="1"/>
      <w:marLeft w:val="0"/>
      <w:marRight w:val="0"/>
      <w:marTop w:val="0"/>
      <w:marBottom w:val="0"/>
      <w:divBdr>
        <w:top w:val="none" w:sz="0" w:space="0" w:color="auto"/>
        <w:left w:val="none" w:sz="0" w:space="0" w:color="auto"/>
        <w:bottom w:val="none" w:sz="0" w:space="0" w:color="auto"/>
        <w:right w:val="none" w:sz="0" w:space="0" w:color="auto"/>
      </w:divBdr>
    </w:div>
    <w:div w:id="1547983014">
      <w:bodyDiv w:val="1"/>
      <w:marLeft w:val="0"/>
      <w:marRight w:val="0"/>
      <w:marTop w:val="0"/>
      <w:marBottom w:val="0"/>
      <w:divBdr>
        <w:top w:val="none" w:sz="0" w:space="0" w:color="auto"/>
        <w:left w:val="none" w:sz="0" w:space="0" w:color="auto"/>
        <w:bottom w:val="none" w:sz="0" w:space="0" w:color="auto"/>
        <w:right w:val="none" w:sz="0" w:space="0" w:color="auto"/>
      </w:divBdr>
    </w:div>
    <w:div w:id="1554776238">
      <w:bodyDiv w:val="1"/>
      <w:marLeft w:val="0"/>
      <w:marRight w:val="0"/>
      <w:marTop w:val="0"/>
      <w:marBottom w:val="0"/>
      <w:divBdr>
        <w:top w:val="none" w:sz="0" w:space="0" w:color="auto"/>
        <w:left w:val="none" w:sz="0" w:space="0" w:color="auto"/>
        <w:bottom w:val="none" w:sz="0" w:space="0" w:color="auto"/>
        <w:right w:val="none" w:sz="0" w:space="0" w:color="auto"/>
      </w:divBdr>
    </w:div>
    <w:div w:id="1557353712">
      <w:bodyDiv w:val="1"/>
      <w:marLeft w:val="0"/>
      <w:marRight w:val="0"/>
      <w:marTop w:val="0"/>
      <w:marBottom w:val="0"/>
      <w:divBdr>
        <w:top w:val="none" w:sz="0" w:space="0" w:color="auto"/>
        <w:left w:val="none" w:sz="0" w:space="0" w:color="auto"/>
        <w:bottom w:val="none" w:sz="0" w:space="0" w:color="auto"/>
        <w:right w:val="none" w:sz="0" w:space="0" w:color="auto"/>
      </w:divBdr>
    </w:div>
    <w:div w:id="1564871407">
      <w:bodyDiv w:val="1"/>
      <w:marLeft w:val="0"/>
      <w:marRight w:val="0"/>
      <w:marTop w:val="0"/>
      <w:marBottom w:val="0"/>
      <w:divBdr>
        <w:top w:val="none" w:sz="0" w:space="0" w:color="auto"/>
        <w:left w:val="none" w:sz="0" w:space="0" w:color="auto"/>
        <w:bottom w:val="none" w:sz="0" w:space="0" w:color="auto"/>
        <w:right w:val="none" w:sz="0" w:space="0" w:color="auto"/>
      </w:divBdr>
    </w:div>
    <w:div w:id="1568682013">
      <w:bodyDiv w:val="1"/>
      <w:marLeft w:val="0"/>
      <w:marRight w:val="0"/>
      <w:marTop w:val="0"/>
      <w:marBottom w:val="0"/>
      <w:divBdr>
        <w:top w:val="none" w:sz="0" w:space="0" w:color="auto"/>
        <w:left w:val="none" w:sz="0" w:space="0" w:color="auto"/>
        <w:bottom w:val="none" w:sz="0" w:space="0" w:color="auto"/>
        <w:right w:val="none" w:sz="0" w:space="0" w:color="auto"/>
      </w:divBdr>
    </w:div>
    <w:div w:id="1570919371">
      <w:bodyDiv w:val="1"/>
      <w:marLeft w:val="0"/>
      <w:marRight w:val="0"/>
      <w:marTop w:val="0"/>
      <w:marBottom w:val="0"/>
      <w:divBdr>
        <w:top w:val="none" w:sz="0" w:space="0" w:color="auto"/>
        <w:left w:val="none" w:sz="0" w:space="0" w:color="auto"/>
        <w:bottom w:val="none" w:sz="0" w:space="0" w:color="auto"/>
        <w:right w:val="none" w:sz="0" w:space="0" w:color="auto"/>
      </w:divBdr>
    </w:div>
    <w:div w:id="1571689324">
      <w:bodyDiv w:val="1"/>
      <w:marLeft w:val="0"/>
      <w:marRight w:val="0"/>
      <w:marTop w:val="0"/>
      <w:marBottom w:val="0"/>
      <w:divBdr>
        <w:top w:val="none" w:sz="0" w:space="0" w:color="auto"/>
        <w:left w:val="none" w:sz="0" w:space="0" w:color="auto"/>
        <w:bottom w:val="none" w:sz="0" w:space="0" w:color="auto"/>
        <w:right w:val="none" w:sz="0" w:space="0" w:color="auto"/>
      </w:divBdr>
    </w:div>
    <w:div w:id="1574781509">
      <w:bodyDiv w:val="1"/>
      <w:marLeft w:val="0"/>
      <w:marRight w:val="0"/>
      <w:marTop w:val="0"/>
      <w:marBottom w:val="0"/>
      <w:divBdr>
        <w:top w:val="none" w:sz="0" w:space="0" w:color="auto"/>
        <w:left w:val="none" w:sz="0" w:space="0" w:color="auto"/>
        <w:bottom w:val="none" w:sz="0" w:space="0" w:color="auto"/>
        <w:right w:val="none" w:sz="0" w:space="0" w:color="auto"/>
      </w:divBdr>
    </w:div>
    <w:div w:id="1586066545">
      <w:bodyDiv w:val="1"/>
      <w:marLeft w:val="0"/>
      <w:marRight w:val="0"/>
      <w:marTop w:val="0"/>
      <w:marBottom w:val="0"/>
      <w:divBdr>
        <w:top w:val="none" w:sz="0" w:space="0" w:color="auto"/>
        <w:left w:val="none" w:sz="0" w:space="0" w:color="auto"/>
        <w:bottom w:val="none" w:sz="0" w:space="0" w:color="auto"/>
        <w:right w:val="none" w:sz="0" w:space="0" w:color="auto"/>
      </w:divBdr>
    </w:div>
    <w:div w:id="1587305849">
      <w:bodyDiv w:val="1"/>
      <w:marLeft w:val="0"/>
      <w:marRight w:val="0"/>
      <w:marTop w:val="0"/>
      <w:marBottom w:val="0"/>
      <w:divBdr>
        <w:top w:val="none" w:sz="0" w:space="0" w:color="auto"/>
        <w:left w:val="none" w:sz="0" w:space="0" w:color="auto"/>
        <w:bottom w:val="none" w:sz="0" w:space="0" w:color="auto"/>
        <w:right w:val="none" w:sz="0" w:space="0" w:color="auto"/>
      </w:divBdr>
    </w:div>
    <w:div w:id="1595355879">
      <w:bodyDiv w:val="1"/>
      <w:marLeft w:val="0"/>
      <w:marRight w:val="0"/>
      <w:marTop w:val="0"/>
      <w:marBottom w:val="0"/>
      <w:divBdr>
        <w:top w:val="none" w:sz="0" w:space="0" w:color="auto"/>
        <w:left w:val="none" w:sz="0" w:space="0" w:color="auto"/>
        <w:bottom w:val="none" w:sz="0" w:space="0" w:color="auto"/>
        <w:right w:val="none" w:sz="0" w:space="0" w:color="auto"/>
      </w:divBdr>
    </w:div>
    <w:div w:id="1598368158">
      <w:bodyDiv w:val="1"/>
      <w:marLeft w:val="0"/>
      <w:marRight w:val="0"/>
      <w:marTop w:val="0"/>
      <w:marBottom w:val="0"/>
      <w:divBdr>
        <w:top w:val="none" w:sz="0" w:space="0" w:color="auto"/>
        <w:left w:val="none" w:sz="0" w:space="0" w:color="auto"/>
        <w:bottom w:val="none" w:sz="0" w:space="0" w:color="auto"/>
        <w:right w:val="none" w:sz="0" w:space="0" w:color="auto"/>
      </w:divBdr>
    </w:div>
    <w:div w:id="1601328822">
      <w:bodyDiv w:val="1"/>
      <w:marLeft w:val="0"/>
      <w:marRight w:val="0"/>
      <w:marTop w:val="0"/>
      <w:marBottom w:val="0"/>
      <w:divBdr>
        <w:top w:val="none" w:sz="0" w:space="0" w:color="auto"/>
        <w:left w:val="none" w:sz="0" w:space="0" w:color="auto"/>
        <w:bottom w:val="none" w:sz="0" w:space="0" w:color="auto"/>
        <w:right w:val="none" w:sz="0" w:space="0" w:color="auto"/>
      </w:divBdr>
    </w:div>
    <w:div w:id="1609042856">
      <w:bodyDiv w:val="1"/>
      <w:marLeft w:val="0"/>
      <w:marRight w:val="0"/>
      <w:marTop w:val="0"/>
      <w:marBottom w:val="0"/>
      <w:divBdr>
        <w:top w:val="none" w:sz="0" w:space="0" w:color="auto"/>
        <w:left w:val="none" w:sz="0" w:space="0" w:color="auto"/>
        <w:bottom w:val="none" w:sz="0" w:space="0" w:color="auto"/>
        <w:right w:val="none" w:sz="0" w:space="0" w:color="auto"/>
      </w:divBdr>
    </w:div>
    <w:div w:id="1623002465">
      <w:bodyDiv w:val="1"/>
      <w:marLeft w:val="0"/>
      <w:marRight w:val="0"/>
      <w:marTop w:val="0"/>
      <w:marBottom w:val="0"/>
      <w:divBdr>
        <w:top w:val="none" w:sz="0" w:space="0" w:color="auto"/>
        <w:left w:val="none" w:sz="0" w:space="0" w:color="auto"/>
        <w:bottom w:val="none" w:sz="0" w:space="0" w:color="auto"/>
        <w:right w:val="none" w:sz="0" w:space="0" w:color="auto"/>
      </w:divBdr>
    </w:div>
    <w:div w:id="1628658784">
      <w:bodyDiv w:val="1"/>
      <w:marLeft w:val="0"/>
      <w:marRight w:val="0"/>
      <w:marTop w:val="0"/>
      <w:marBottom w:val="0"/>
      <w:divBdr>
        <w:top w:val="none" w:sz="0" w:space="0" w:color="auto"/>
        <w:left w:val="none" w:sz="0" w:space="0" w:color="auto"/>
        <w:bottom w:val="none" w:sz="0" w:space="0" w:color="auto"/>
        <w:right w:val="none" w:sz="0" w:space="0" w:color="auto"/>
      </w:divBdr>
    </w:div>
    <w:div w:id="1632898509">
      <w:bodyDiv w:val="1"/>
      <w:marLeft w:val="0"/>
      <w:marRight w:val="0"/>
      <w:marTop w:val="0"/>
      <w:marBottom w:val="0"/>
      <w:divBdr>
        <w:top w:val="none" w:sz="0" w:space="0" w:color="auto"/>
        <w:left w:val="none" w:sz="0" w:space="0" w:color="auto"/>
        <w:bottom w:val="none" w:sz="0" w:space="0" w:color="auto"/>
        <w:right w:val="none" w:sz="0" w:space="0" w:color="auto"/>
      </w:divBdr>
    </w:div>
    <w:div w:id="1634210074">
      <w:bodyDiv w:val="1"/>
      <w:marLeft w:val="0"/>
      <w:marRight w:val="0"/>
      <w:marTop w:val="0"/>
      <w:marBottom w:val="0"/>
      <w:divBdr>
        <w:top w:val="none" w:sz="0" w:space="0" w:color="auto"/>
        <w:left w:val="none" w:sz="0" w:space="0" w:color="auto"/>
        <w:bottom w:val="none" w:sz="0" w:space="0" w:color="auto"/>
        <w:right w:val="none" w:sz="0" w:space="0" w:color="auto"/>
      </w:divBdr>
    </w:div>
    <w:div w:id="1638998481">
      <w:bodyDiv w:val="1"/>
      <w:marLeft w:val="0"/>
      <w:marRight w:val="0"/>
      <w:marTop w:val="0"/>
      <w:marBottom w:val="0"/>
      <w:divBdr>
        <w:top w:val="none" w:sz="0" w:space="0" w:color="auto"/>
        <w:left w:val="none" w:sz="0" w:space="0" w:color="auto"/>
        <w:bottom w:val="none" w:sz="0" w:space="0" w:color="auto"/>
        <w:right w:val="none" w:sz="0" w:space="0" w:color="auto"/>
      </w:divBdr>
    </w:div>
    <w:div w:id="1641421956">
      <w:bodyDiv w:val="1"/>
      <w:marLeft w:val="0"/>
      <w:marRight w:val="0"/>
      <w:marTop w:val="0"/>
      <w:marBottom w:val="0"/>
      <w:divBdr>
        <w:top w:val="none" w:sz="0" w:space="0" w:color="auto"/>
        <w:left w:val="none" w:sz="0" w:space="0" w:color="auto"/>
        <w:bottom w:val="none" w:sz="0" w:space="0" w:color="auto"/>
        <w:right w:val="none" w:sz="0" w:space="0" w:color="auto"/>
      </w:divBdr>
    </w:div>
    <w:div w:id="1643120798">
      <w:bodyDiv w:val="1"/>
      <w:marLeft w:val="0"/>
      <w:marRight w:val="0"/>
      <w:marTop w:val="0"/>
      <w:marBottom w:val="0"/>
      <w:divBdr>
        <w:top w:val="none" w:sz="0" w:space="0" w:color="auto"/>
        <w:left w:val="none" w:sz="0" w:space="0" w:color="auto"/>
        <w:bottom w:val="none" w:sz="0" w:space="0" w:color="auto"/>
        <w:right w:val="none" w:sz="0" w:space="0" w:color="auto"/>
      </w:divBdr>
    </w:div>
    <w:div w:id="1652251625">
      <w:bodyDiv w:val="1"/>
      <w:marLeft w:val="0"/>
      <w:marRight w:val="0"/>
      <w:marTop w:val="0"/>
      <w:marBottom w:val="0"/>
      <w:divBdr>
        <w:top w:val="none" w:sz="0" w:space="0" w:color="auto"/>
        <w:left w:val="none" w:sz="0" w:space="0" w:color="auto"/>
        <w:bottom w:val="none" w:sz="0" w:space="0" w:color="auto"/>
        <w:right w:val="none" w:sz="0" w:space="0" w:color="auto"/>
      </w:divBdr>
    </w:div>
    <w:div w:id="1658263266">
      <w:bodyDiv w:val="1"/>
      <w:marLeft w:val="0"/>
      <w:marRight w:val="0"/>
      <w:marTop w:val="0"/>
      <w:marBottom w:val="0"/>
      <w:divBdr>
        <w:top w:val="none" w:sz="0" w:space="0" w:color="auto"/>
        <w:left w:val="none" w:sz="0" w:space="0" w:color="auto"/>
        <w:bottom w:val="none" w:sz="0" w:space="0" w:color="auto"/>
        <w:right w:val="none" w:sz="0" w:space="0" w:color="auto"/>
      </w:divBdr>
    </w:div>
    <w:div w:id="1660845847">
      <w:bodyDiv w:val="1"/>
      <w:marLeft w:val="0"/>
      <w:marRight w:val="0"/>
      <w:marTop w:val="0"/>
      <w:marBottom w:val="0"/>
      <w:divBdr>
        <w:top w:val="none" w:sz="0" w:space="0" w:color="auto"/>
        <w:left w:val="none" w:sz="0" w:space="0" w:color="auto"/>
        <w:bottom w:val="none" w:sz="0" w:space="0" w:color="auto"/>
        <w:right w:val="none" w:sz="0" w:space="0" w:color="auto"/>
      </w:divBdr>
    </w:div>
    <w:div w:id="1661500511">
      <w:bodyDiv w:val="1"/>
      <w:marLeft w:val="0"/>
      <w:marRight w:val="0"/>
      <w:marTop w:val="0"/>
      <w:marBottom w:val="0"/>
      <w:divBdr>
        <w:top w:val="none" w:sz="0" w:space="0" w:color="auto"/>
        <w:left w:val="none" w:sz="0" w:space="0" w:color="auto"/>
        <w:bottom w:val="none" w:sz="0" w:space="0" w:color="auto"/>
        <w:right w:val="none" w:sz="0" w:space="0" w:color="auto"/>
      </w:divBdr>
    </w:div>
    <w:div w:id="1662735149">
      <w:bodyDiv w:val="1"/>
      <w:marLeft w:val="0"/>
      <w:marRight w:val="0"/>
      <w:marTop w:val="0"/>
      <w:marBottom w:val="0"/>
      <w:divBdr>
        <w:top w:val="none" w:sz="0" w:space="0" w:color="auto"/>
        <w:left w:val="none" w:sz="0" w:space="0" w:color="auto"/>
        <w:bottom w:val="none" w:sz="0" w:space="0" w:color="auto"/>
        <w:right w:val="none" w:sz="0" w:space="0" w:color="auto"/>
      </w:divBdr>
    </w:div>
    <w:div w:id="1680161005">
      <w:bodyDiv w:val="1"/>
      <w:marLeft w:val="0"/>
      <w:marRight w:val="0"/>
      <w:marTop w:val="0"/>
      <w:marBottom w:val="0"/>
      <w:divBdr>
        <w:top w:val="none" w:sz="0" w:space="0" w:color="auto"/>
        <w:left w:val="none" w:sz="0" w:space="0" w:color="auto"/>
        <w:bottom w:val="none" w:sz="0" w:space="0" w:color="auto"/>
        <w:right w:val="none" w:sz="0" w:space="0" w:color="auto"/>
      </w:divBdr>
    </w:div>
    <w:div w:id="1688824163">
      <w:bodyDiv w:val="1"/>
      <w:marLeft w:val="0"/>
      <w:marRight w:val="0"/>
      <w:marTop w:val="0"/>
      <w:marBottom w:val="0"/>
      <w:divBdr>
        <w:top w:val="none" w:sz="0" w:space="0" w:color="auto"/>
        <w:left w:val="none" w:sz="0" w:space="0" w:color="auto"/>
        <w:bottom w:val="none" w:sz="0" w:space="0" w:color="auto"/>
        <w:right w:val="none" w:sz="0" w:space="0" w:color="auto"/>
      </w:divBdr>
    </w:div>
    <w:div w:id="1695378391">
      <w:bodyDiv w:val="1"/>
      <w:marLeft w:val="0"/>
      <w:marRight w:val="0"/>
      <w:marTop w:val="0"/>
      <w:marBottom w:val="0"/>
      <w:divBdr>
        <w:top w:val="none" w:sz="0" w:space="0" w:color="auto"/>
        <w:left w:val="none" w:sz="0" w:space="0" w:color="auto"/>
        <w:bottom w:val="none" w:sz="0" w:space="0" w:color="auto"/>
        <w:right w:val="none" w:sz="0" w:space="0" w:color="auto"/>
      </w:divBdr>
    </w:div>
    <w:div w:id="1702433039">
      <w:bodyDiv w:val="1"/>
      <w:marLeft w:val="0"/>
      <w:marRight w:val="0"/>
      <w:marTop w:val="0"/>
      <w:marBottom w:val="0"/>
      <w:divBdr>
        <w:top w:val="none" w:sz="0" w:space="0" w:color="auto"/>
        <w:left w:val="none" w:sz="0" w:space="0" w:color="auto"/>
        <w:bottom w:val="none" w:sz="0" w:space="0" w:color="auto"/>
        <w:right w:val="none" w:sz="0" w:space="0" w:color="auto"/>
      </w:divBdr>
    </w:div>
    <w:div w:id="1707948960">
      <w:bodyDiv w:val="1"/>
      <w:marLeft w:val="0"/>
      <w:marRight w:val="0"/>
      <w:marTop w:val="0"/>
      <w:marBottom w:val="0"/>
      <w:divBdr>
        <w:top w:val="none" w:sz="0" w:space="0" w:color="auto"/>
        <w:left w:val="none" w:sz="0" w:space="0" w:color="auto"/>
        <w:bottom w:val="none" w:sz="0" w:space="0" w:color="auto"/>
        <w:right w:val="none" w:sz="0" w:space="0" w:color="auto"/>
      </w:divBdr>
    </w:div>
    <w:div w:id="1708524747">
      <w:bodyDiv w:val="1"/>
      <w:marLeft w:val="0"/>
      <w:marRight w:val="0"/>
      <w:marTop w:val="0"/>
      <w:marBottom w:val="0"/>
      <w:divBdr>
        <w:top w:val="none" w:sz="0" w:space="0" w:color="auto"/>
        <w:left w:val="none" w:sz="0" w:space="0" w:color="auto"/>
        <w:bottom w:val="none" w:sz="0" w:space="0" w:color="auto"/>
        <w:right w:val="none" w:sz="0" w:space="0" w:color="auto"/>
      </w:divBdr>
    </w:div>
    <w:div w:id="1715232048">
      <w:bodyDiv w:val="1"/>
      <w:marLeft w:val="0"/>
      <w:marRight w:val="0"/>
      <w:marTop w:val="0"/>
      <w:marBottom w:val="0"/>
      <w:divBdr>
        <w:top w:val="none" w:sz="0" w:space="0" w:color="auto"/>
        <w:left w:val="none" w:sz="0" w:space="0" w:color="auto"/>
        <w:bottom w:val="none" w:sz="0" w:space="0" w:color="auto"/>
        <w:right w:val="none" w:sz="0" w:space="0" w:color="auto"/>
      </w:divBdr>
    </w:div>
    <w:div w:id="1716420152">
      <w:bodyDiv w:val="1"/>
      <w:marLeft w:val="0"/>
      <w:marRight w:val="0"/>
      <w:marTop w:val="0"/>
      <w:marBottom w:val="0"/>
      <w:divBdr>
        <w:top w:val="none" w:sz="0" w:space="0" w:color="auto"/>
        <w:left w:val="none" w:sz="0" w:space="0" w:color="auto"/>
        <w:bottom w:val="none" w:sz="0" w:space="0" w:color="auto"/>
        <w:right w:val="none" w:sz="0" w:space="0" w:color="auto"/>
      </w:divBdr>
    </w:div>
    <w:div w:id="1719935285">
      <w:bodyDiv w:val="1"/>
      <w:marLeft w:val="0"/>
      <w:marRight w:val="0"/>
      <w:marTop w:val="0"/>
      <w:marBottom w:val="0"/>
      <w:divBdr>
        <w:top w:val="none" w:sz="0" w:space="0" w:color="auto"/>
        <w:left w:val="none" w:sz="0" w:space="0" w:color="auto"/>
        <w:bottom w:val="none" w:sz="0" w:space="0" w:color="auto"/>
        <w:right w:val="none" w:sz="0" w:space="0" w:color="auto"/>
      </w:divBdr>
    </w:div>
    <w:div w:id="1735085146">
      <w:bodyDiv w:val="1"/>
      <w:marLeft w:val="0"/>
      <w:marRight w:val="0"/>
      <w:marTop w:val="0"/>
      <w:marBottom w:val="0"/>
      <w:divBdr>
        <w:top w:val="none" w:sz="0" w:space="0" w:color="auto"/>
        <w:left w:val="none" w:sz="0" w:space="0" w:color="auto"/>
        <w:bottom w:val="none" w:sz="0" w:space="0" w:color="auto"/>
        <w:right w:val="none" w:sz="0" w:space="0" w:color="auto"/>
      </w:divBdr>
    </w:div>
    <w:div w:id="1735471927">
      <w:bodyDiv w:val="1"/>
      <w:marLeft w:val="0"/>
      <w:marRight w:val="0"/>
      <w:marTop w:val="0"/>
      <w:marBottom w:val="0"/>
      <w:divBdr>
        <w:top w:val="none" w:sz="0" w:space="0" w:color="auto"/>
        <w:left w:val="none" w:sz="0" w:space="0" w:color="auto"/>
        <w:bottom w:val="none" w:sz="0" w:space="0" w:color="auto"/>
        <w:right w:val="none" w:sz="0" w:space="0" w:color="auto"/>
      </w:divBdr>
    </w:div>
    <w:div w:id="1743984297">
      <w:bodyDiv w:val="1"/>
      <w:marLeft w:val="0"/>
      <w:marRight w:val="0"/>
      <w:marTop w:val="0"/>
      <w:marBottom w:val="0"/>
      <w:divBdr>
        <w:top w:val="none" w:sz="0" w:space="0" w:color="auto"/>
        <w:left w:val="none" w:sz="0" w:space="0" w:color="auto"/>
        <w:bottom w:val="none" w:sz="0" w:space="0" w:color="auto"/>
        <w:right w:val="none" w:sz="0" w:space="0" w:color="auto"/>
      </w:divBdr>
    </w:div>
    <w:div w:id="1744791740">
      <w:bodyDiv w:val="1"/>
      <w:marLeft w:val="0"/>
      <w:marRight w:val="0"/>
      <w:marTop w:val="0"/>
      <w:marBottom w:val="0"/>
      <w:divBdr>
        <w:top w:val="none" w:sz="0" w:space="0" w:color="auto"/>
        <w:left w:val="none" w:sz="0" w:space="0" w:color="auto"/>
        <w:bottom w:val="none" w:sz="0" w:space="0" w:color="auto"/>
        <w:right w:val="none" w:sz="0" w:space="0" w:color="auto"/>
      </w:divBdr>
    </w:div>
    <w:div w:id="1755126848">
      <w:bodyDiv w:val="1"/>
      <w:marLeft w:val="0"/>
      <w:marRight w:val="0"/>
      <w:marTop w:val="0"/>
      <w:marBottom w:val="0"/>
      <w:divBdr>
        <w:top w:val="none" w:sz="0" w:space="0" w:color="auto"/>
        <w:left w:val="none" w:sz="0" w:space="0" w:color="auto"/>
        <w:bottom w:val="none" w:sz="0" w:space="0" w:color="auto"/>
        <w:right w:val="none" w:sz="0" w:space="0" w:color="auto"/>
      </w:divBdr>
    </w:div>
    <w:div w:id="1760712305">
      <w:bodyDiv w:val="1"/>
      <w:marLeft w:val="0"/>
      <w:marRight w:val="0"/>
      <w:marTop w:val="0"/>
      <w:marBottom w:val="0"/>
      <w:divBdr>
        <w:top w:val="none" w:sz="0" w:space="0" w:color="auto"/>
        <w:left w:val="none" w:sz="0" w:space="0" w:color="auto"/>
        <w:bottom w:val="none" w:sz="0" w:space="0" w:color="auto"/>
        <w:right w:val="none" w:sz="0" w:space="0" w:color="auto"/>
      </w:divBdr>
    </w:div>
    <w:div w:id="1761364179">
      <w:bodyDiv w:val="1"/>
      <w:marLeft w:val="0"/>
      <w:marRight w:val="0"/>
      <w:marTop w:val="0"/>
      <w:marBottom w:val="0"/>
      <w:divBdr>
        <w:top w:val="none" w:sz="0" w:space="0" w:color="auto"/>
        <w:left w:val="none" w:sz="0" w:space="0" w:color="auto"/>
        <w:bottom w:val="none" w:sz="0" w:space="0" w:color="auto"/>
        <w:right w:val="none" w:sz="0" w:space="0" w:color="auto"/>
      </w:divBdr>
    </w:div>
    <w:div w:id="1763065852">
      <w:bodyDiv w:val="1"/>
      <w:marLeft w:val="0"/>
      <w:marRight w:val="0"/>
      <w:marTop w:val="0"/>
      <w:marBottom w:val="0"/>
      <w:divBdr>
        <w:top w:val="none" w:sz="0" w:space="0" w:color="auto"/>
        <w:left w:val="none" w:sz="0" w:space="0" w:color="auto"/>
        <w:bottom w:val="none" w:sz="0" w:space="0" w:color="auto"/>
        <w:right w:val="none" w:sz="0" w:space="0" w:color="auto"/>
      </w:divBdr>
    </w:div>
    <w:div w:id="1766026366">
      <w:bodyDiv w:val="1"/>
      <w:marLeft w:val="0"/>
      <w:marRight w:val="0"/>
      <w:marTop w:val="0"/>
      <w:marBottom w:val="0"/>
      <w:divBdr>
        <w:top w:val="none" w:sz="0" w:space="0" w:color="auto"/>
        <w:left w:val="none" w:sz="0" w:space="0" w:color="auto"/>
        <w:bottom w:val="none" w:sz="0" w:space="0" w:color="auto"/>
        <w:right w:val="none" w:sz="0" w:space="0" w:color="auto"/>
      </w:divBdr>
    </w:div>
    <w:div w:id="1794132131">
      <w:bodyDiv w:val="1"/>
      <w:marLeft w:val="0"/>
      <w:marRight w:val="0"/>
      <w:marTop w:val="0"/>
      <w:marBottom w:val="0"/>
      <w:divBdr>
        <w:top w:val="none" w:sz="0" w:space="0" w:color="auto"/>
        <w:left w:val="none" w:sz="0" w:space="0" w:color="auto"/>
        <w:bottom w:val="none" w:sz="0" w:space="0" w:color="auto"/>
        <w:right w:val="none" w:sz="0" w:space="0" w:color="auto"/>
      </w:divBdr>
    </w:div>
    <w:div w:id="1795442500">
      <w:bodyDiv w:val="1"/>
      <w:marLeft w:val="0"/>
      <w:marRight w:val="0"/>
      <w:marTop w:val="0"/>
      <w:marBottom w:val="0"/>
      <w:divBdr>
        <w:top w:val="none" w:sz="0" w:space="0" w:color="auto"/>
        <w:left w:val="none" w:sz="0" w:space="0" w:color="auto"/>
        <w:bottom w:val="none" w:sz="0" w:space="0" w:color="auto"/>
        <w:right w:val="none" w:sz="0" w:space="0" w:color="auto"/>
      </w:divBdr>
    </w:div>
    <w:div w:id="1796674002">
      <w:bodyDiv w:val="1"/>
      <w:marLeft w:val="0"/>
      <w:marRight w:val="0"/>
      <w:marTop w:val="0"/>
      <w:marBottom w:val="0"/>
      <w:divBdr>
        <w:top w:val="none" w:sz="0" w:space="0" w:color="auto"/>
        <w:left w:val="none" w:sz="0" w:space="0" w:color="auto"/>
        <w:bottom w:val="none" w:sz="0" w:space="0" w:color="auto"/>
        <w:right w:val="none" w:sz="0" w:space="0" w:color="auto"/>
      </w:divBdr>
    </w:div>
    <w:div w:id="1807157567">
      <w:bodyDiv w:val="1"/>
      <w:marLeft w:val="0"/>
      <w:marRight w:val="0"/>
      <w:marTop w:val="0"/>
      <w:marBottom w:val="0"/>
      <w:divBdr>
        <w:top w:val="none" w:sz="0" w:space="0" w:color="auto"/>
        <w:left w:val="none" w:sz="0" w:space="0" w:color="auto"/>
        <w:bottom w:val="none" w:sz="0" w:space="0" w:color="auto"/>
        <w:right w:val="none" w:sz="0" w:space="0" w:color="auto"/>
      </w:divBdr>
    </w:div>
    <w:div w:id="1810782170">
      <w:bodyDiv w:val="1"/>
      <w:marLeft w:val="0"/>
      <w:marRight w:val="0"/>
      <w:marTop w:val="0"/>
      <w:marBottom w:val="0"/>
      <w:divBdr>
        <w:top w:val="none" w:sz="0" w:space="0" w:color="auto"/>
        <w:left w:val="none" w:sz="0" w:space="0" w:color="auto"/>
        <w:bottom w:val="none" w:sz="0" w:space="0" w:color="auto"/>
        <w:right w:val="none" w:sz="0" w:space="0" w:color="auto"/>
      </w:divBdr>
    </w:div>
    <w:div w:id="1811434760">
      <w:bodyDiv w:val="1"/>
      <w:marLeft w:val="0"/>
      <w:marRight w:val="0"/>
      <w:marTop w:val="0"/>
      <w:marBottom w:val="0"/>
      <w:divBdr>
        <w:top w:val="none" w:sz="0" w:space="0" w:color="auto"/>
        <w:left w:val="none" w:sz="0" w:space="0" w:color="auto"/>
        <w:bottom w:val="none" w:sz="0" w:space="0" w:color="auto"/>
        <w:right w:val="none" w:sz="0" w:space="0" w:color="auto"/>
      </w:divBdr>
    </w:div>
    <w:div w:id="1813713461">
      <w:bodyDiv w:val="1"/>
      <w:marLeft w:val="0"/>
      <w:marRight w:val="0"/>
      <w:marTop w:val="0"/>
      <w:marBottom w:val="0"/>
      <w:divBdr>
        <w:top w:val="none" w:sz="0" w:space="0" w:color="auto"/>
        <w:left w:val="none" w:sz="0" w:space="0" w:color="auto"/>
        <w:bottom w:val="none" w:sz="0" w:space="0" w:color="auto"/>
        <w:right w:val="none" w:sz="0" w:space="0" w:color="auto"/>
      </w:divBdr>
    </w:div>
    <w:div w:id="1815676401">
      <w:bodyDiv w:val="1"/>
      <w:marLeft w:val="0"/>
      <w:marRight w:val="0"/>
      <w:marTop w:val="0"/>
      <w:marBottom w:val="0"/>
      <w:divBdr>
        <w:top w:val="none" w:sz="0" w:space="0" w:color="auto"/>
        <w:left w:val="none" w:sz="0" w:space="0" w:color="auto"/>
        <w:bottom w:val="none" w:sz="0" w:space="0" w:color="auto"/>
        <w:right w:val="none" w:sz="0" w:space="0" w:color="auto"/>
      </w:divBdr>
    </w:div>
    <w:div w:id="1817912745">
      <w:bodyDiv w:val="1"/>
      <w:marLeft w:val="0"/>
      <w:marRight w:val="0"/>
      <w:marTop w:val="0"/>
      <w:marBottom w:val="0"/>
      <w:divBdr>
        <w:top w:val="none" w:sz="0" w:space="0" w:color="auto"/>
        <w:left w:val="none" w:sz="0" w:space="0" w:color="auto"/>
        <w:bottom w:val="none" w:sz="0" w:space="0" w:color="auto"/>
        <w:right w:val="none" w:sz="0" w:space="0" w:color="auto"/>
      </w:divBdr>
    </w:div>
    <w:div w:id="1825663917">
      <w:bodyDiv w:val="1"/>
      <w:marLeft w:val="0"/>
      <w:marRight w:val="0"/>
      <w:marTop w:val="0"/>
      <w:marBottom w:val="0"/>
      <w:divBdr>
        <w:top w:val="none" w:sz="0" w:space="0" w:color="auto"/>
        <w:left w:val="none" w:sz="0" w:space="0" w:color="auto"/>
        <w:bottom w:val="none" w:sz="0" w:space="0" w:color="auto"/>
        <w:right w:val="none" w:sz="0" w:space="0" w:color="auto"/>
      </w:divBdr>
    </w:div>
    <w:div w:id="1827017795">
      <w:bodyDiv w:val="1"/>
      <w:marLeft w:val="0"/>
      <w:marRight w:val="0"/>
      <w:marTop w:val="0"/>
      <w:marBottom w:val="0"/>
      <w:divBdr>
        <w:top w:val="none" w:sz="0" w:space="0" w:color="auto"/>
        <w:left w:val="none" w:sz="0" w:space="0" w:color="auto"/>
        <w:bottom w:val="none" w:sz="0" w:space="0" w:color="auto"/>
        <w:right w:val="none" w:sz="0" w:space="0" w:color="auto"/>
      </w:divBdr>
    </w:div>
    <w:div w:id="1831941674">
      <w:bodyDiv w:val="1"/>
      <w:marLeft w:val="0"/>
      <w:marRight w:val="0"/>
      <w:marTop w:val="0"/>
      <w:marBottom w:val="0"/>
      <w:divBdr>
        <w:top w:val="none" w:sz="0" w:space="0" w:color="auto"/>
        <w:left w:val="none" w:sz="0" w:space="0" w:color="auto"/>
        <w:bottom w:val="none" w:sz="0" w:space="0" w:color="auto"/>
        <w:right w:val="none" w:sz="0" w:space="0" w:color="auto"/>
      </w:divBdr>
    </w:div>
    <w:div w:id="1837962643">
      <w:bodyDiv w:val="1"/>
      <w:marLeft w:val="0"/>
      <w:marRight w:val="0"/>
      <w:marTop w:val="0"/>
      <w:marBottom w:val="0"/>
      <w:divBdr>
        <w:top w:val="none" w:sz="0" w:space="0" w:color="auto"/>
        <w:left w:val="none" w:sz="0" w:space="0" w:color="auto"/>
        <w:bottom w:val="none" w:sz="0" w:space="0" w:color="auto"/>
        <w:right w:val="none" w:sz="0" w:space="0" w:color="auto"/>
      </w:divBdr>
    </w:div>
    <w:div w:id="1841307699">
      <w:bodyDiv w:val="1"/>
      <w:marLeft w:val="0"/>
      <w:marRight w:val="0"/>
      <w:marTop w:val="0"/>
      <w:marBottom w:val="0"/>
      <w:divBdr>
        <w:top w:val="none" w:sz="0" w:space="0" w:color="auto"/>
        <w:left w:val="none" w:sz="0" w:space="0" w:color="auto"/>
        <w:bottom w:val="none" w:sz="0" w:space="0" w:color="auto"/>
        <w:right w:val="none" w:sz="0" w:space="0" w:color="auto"/>
      </w:divBdr>
    </w:div>
    <w:div w:id="1844281202">
      <w:bodyDiv w:val="1"/>
      <w:marLeft w:val="0"/>
      <w:marRight w:val="0"/>
      <w:marTop w:val="0"/>
      <w:marBottom w:val="0"/>
      <w:divBdr>
        <w:top w:val="none" w:sz="0" w:space="0" w:color="auto"/>
        <w:left w:val="none" w:sz="0" w:space="0" w:color="auto"/>
        <w:bottom w:val="none" w:sz="0" w:space="0" w:color="auto"/>
        <w:right w:val="none" w:sz="0" w:space="0" w:color="auto"/>
      </w:divBdr>
    </w:div>
    <w:div w:id="1846630761">
      <w:bodyDiv w:val="1"/>
      <w:marLeft w:val="0"/>
      <w:marRight w:val="0"/>
      <w:marTop w:val="0"/>
      <w:marBottom w:val="0"/>
      <w:divBdr>
        <w:top w:val="none" w:sz="0" w:space="0" w:color="auto"/>
        <w:left w:val="none" w:sz="0" w:space="0" w:color="auto"/>
        <w:bottom w:val="none" w:sz="0" w:space="0" w:color="auto"/>
        <w:right w:val="none" w:sz="0" w:space="0" w:color="auto"/>
      </w:divBdr>
    </w:div>
    <w:div w:id="1848978114">
      <w:bodyDiv w:val="1"/>
      <w:marLeft w:val="0"/>
      <w:marRight w:val="0"/>
      <w:marTop w:val="0"/>
      <w:marBottom w:val="0"/>
      <w:divBdr>
        <w:top w:val="none" w:sz="0" w:space="0" w:color="auto"/>
        <w:left w:val="none" w:sz="0" w:space="0" w:color="auto"/>
        <w:bottom w:val="none" w:sz="0" w:space="0" w:color="auto"/>
        <w:right w:val="none" w:sz="0" w:space="0" w:color="auto"/>
      </w:divBdr>
    </w:div>
    <w:div w:id="1852723400">
      <w:bodyDiv w:val="1"/>
      <w:marLeft w:val="0"/>
      <w:marRight w:val="0"/>
      <w:marTop w:val="0"/>
      <w:marBottom w:val="0"/>
      <w:divBdr>
        <w:top w:val="none" w:sz="0" w:space="0" w:color="auto"/>
        <w:left w:val="none" w:sz="0" w:space="0" w:color="auto"/>
        <w:bottom w:val="none" w:sz="0" w:space="0" w:color="auto"/>
        <w:right w:val="none" w:sz="0" w:space="0" w:color="auto"/>
      </w:divBdr>
    </w:div>
    <w:div w:id="1867716093">
      <w:bodyDiv w:val="1"/>
      <w:marLeft w:val="0"/>
      <w:marRight w:val="0"/>
      <w:marTop w:val="0"/>
      <w:marBottom w:val="0"/>
      <w:divBdr>
        <w:top w:val="none" w:sz="0" w:space="0" w:color="auto"/>
        <w:left w:val="none" w:sz="0" w:space="0" w:color="auto"/>
        <w:bottom w:val="none" w:sz="0" w:space="0" w:color="auto"/>
        <w:right w:val="none" w:sz="0" w:space="0" w:color="auto"/>
      </w:divBdr>
    </w:div>
    <w:div w:id="1871801455">
      <w:bodyDiv w:val="1"/>
      <w:marLeft w:val="0"/>
      <w:marRight w:val="0"/>
      <w:marTop w:val="0"/>
      <w:marBottom w:val="0"/>
      <w:divBdr>
        <w:top w:val="none" w:sz="0" w:space="0" w:color="auto"/>
        <w:left w:val="none" w:sz="0" w:space="0" w:color="auto"/>
        <w:bottom w:val="none" w:sz="0" w:space="0" w:color="auto"/>
        <w:right w:val="none" w:sz="0" w:space="0" w:color="auto"/>
      </w:divBdr>
    </w:div>
    <w:div w:id="1872649613">
      <w:bodyDiv w:val="1"/>
      <w:marLeft w:val="0"/>
      <w:marRight w:val="0"/>
      <w:marTop w:val="0"/>
      <w:marBottom w:val="0"/>
      <w:divBdr>
        <w:top w:val="none" w:sz="0" w:space="0" w:color="auto"/>
        <w:left w:val="none" w:sz="0" w:space="0" w:color="auto"/>
        <w:bottom w:val="none" w:sz="0" w:space="0" w:color="auto"/>
        <w:right w:val="none" w:sz="0" w:space="0" w:color="auto"/>
      </w:divBdr>
    </w:div>
    <w:div w:id="1875339350">
      <w:bodyDiv w:val="1"/>
      <w:marLeft w:val="0"/>
      <w:marRight w:val="0"/>
      <w:marTop w:val="0"/>
      <w:marBottom w:val="0"/>
      <w:divBdr>
        <w:top w:val="none" w:sz="0" w:space="0" w:color="auto"/>
        <w:left w:val="none" w:sz="0" w:space="0" w:color="auto"/>
        <w:bottom w:val="none" w:sz="0" w:space="0" w:color="auto"/>
        <w:right w:val="none" w:sz="0" w:space="0" w:color="auto"/>
      </w:divBdr>
    </w:div>
    <w:div w:id="1875652955">
      <w:bodyDiv w:val="1"/>
      <w:marLeft w:val="0"/>
      <w:marRight w:val="0"/>
      <w:marTop w:val="0"/>
      <w:marBottom w:val="0"/>
      <w:divBdr>
        <w:top w:val="none" w:sz="0" w:space="0" w:color="auto"/>
        <w:left w:val="none" w:sz="0" w:space="0" w:color="auto"/>
        <w:bottom w:val="none" w:sz="0" w:space="0" w:color="auto"/>
        <w:right w:val="none" w:sz="0" w:space="0" w:color="auto"/>
      </w:divBdr>
    </w:div>
    <w:div w:id="1882546695">
      <w:bodyDiv w:val="1"/>
      <w:marLeft w:val="0"/>
      <w:marRight w:val="0"/>
      <w:marTop w:val="0"/>
      <w:marBottom w:val="0"/>
      <w:divBdr>
        <w:top w:val="none" w:sz="0" w:space="0" w:color="auto"/>
        <w:left w:val="none" w:sz="0" w:space="0" w:color="auto"/>
        <w:bottom w:val="none" w:sz="0" w:space="0" w:color="auto"/>
        <w:right w:val="none" w:sz="0" w:space="0" w:color="auto"/>
      </w:divBdr>
    </w:div>
    <w:div w:id="1885091776">
      <w:bodyDiv w:val="1"/>
      <w:marLeft w:val="0"/>
      <w:marRight w:val="0"/>
      <w:marTop w:val="0"/>
      <w:marBottom w:val="0"/>
      <w:divBdr>
        <w:top w:val="none" w:sz="0" w:space="0" w:color="auto"/>
        <w:left w:val="none" w:sz="0" w:space="0" w:color="auto"/>
        <w:bottom w:val="none" w:sz="0" w:space="0" w:color="auto"/>
        <w:right w:val="none" w:sz="0" w:space="0" w:color="auto"/>
      </w:divBdr>
    </w:div>
    <w:div w:id="1902522557">
      <w:bodyDiv w:val="1"/>
      <w:marLeft w:val="0"/>
      <w:marRight w:val="0"/>
      <w:marTop w:val="0"/>
      <w:marBottom w:val="0"/>
      <w:divBdr>
        <w:top w:val="none" w:sz="0" w:space="0" w:color="auto"/>
        <w:left w:val="none" w:sz="0" w:space="0" w:color="auto"/>
        <w:bottom w:val="none" w:sz="0" w:space="0" w:color="auto"/>
        <w:right w:val="none" w:sz="0" w:space="0" w:color="auto"/>
      </w:divBdr>
    </w:div>
    <w:div w:id="1908104310">
      <w:bodyDiv w:val="1"/>
      <w:marLeft w:val="0"/>
      <w:marRight w:val="0"/>
      <w:marTop w:val="0"/>
      <w:marBottom w:val="0"/>
      <w:divBdr>
        <w:top w:val="none" w:sz="0" w:space="0" w:color="auto"/>
        <w:left w:val="none" w:sz="0" w:space="0" w:color="auto"/>
        <w:bottom w:val="none" w:sz="0" w:space="0" w:color="auto"/>
        <w:right w:val="none" w:sz="0" w:space="0" w:color="auto"/>
      </w:divBdr>
    </w:div>
    <w:div w:id="1910724788">
      <w:bodyDiv w:val="1"/>
      <w:marLeft w:val="0"/>
      <w:marRight w:val="0"/>
      <w:marTop w:val="0"/>
      <w:marBottom w:val="0"/>
      <w:divBdr>
        <w:top w:val="none" w:sz="0" w:space="0" w:color="auto"/>
        <w:left w:val="none" w:sz="0" w:space="0" w:color="auto"/>
        <w:bottom w:val="none" w:sz="0" w:space="0" w:color="auto"/>
        <w:right w:val="none" w:sz="0" w:space="0" w:color="auto"/>
      </w:divBdr>
    </w:div>
    <w:div w:id="1919632990">
      <w:bodyDiv w:val="1"/>
      <w:marLeft w:val="0"/>
      <w:marRight w:val="0"/>
      <w:marTop w:val="0"/>
      <w:marBottom w:val="0"/>
      <w:divBdr>
        <w:top w:val="none" w:sz="0" w:space="0" w:color="auto"/>
        <w:left w:val="none" w:sz="0" w:space="0" w:color="auto"/>
        <w:bottom w:val="none" w:sz="0" w:space="0" w:color="auto"/>
        <w:right w:val="none" w:sz="0" w:space="0" w:color="auto"/>
      </w:divBdr>
    </w:div>
    <w:div w:id="1920171685">
      <w:bodyDiv w:val="1"/>
      <w:marLeft w:val="0"/>
      <w:marRight w:val="0"/>
      <w:marTop w:val="0"/>
      <w:marBottom w:val="0"/>
      <w:divBdr>
        <w:top w:val="none" w:sz="0" w:space="0" w:color="auto"/>
        <w:left w:val="none" w:sz="0" w:space="0" w:color="auto"/>
        <w:bottom w:val="none" w:sz="0" w:space="0" w:color="auto"/>
        <w:right w:val="none" w:sz="0" w:space="0" w:color="auto"/>
      </w:divBdr>
    </w:div>
    <w:div w:id="1926960835">
      <w:bodyDiv w:val="1"/>
      <w:marLeft w:val="0"/>
      <w:marRight w:val="0"/>
      <w:marTop w:val="0"/>
      <w:marBottom w:val="0"/>
      <w:divBdr>
        <w:top w:val="none" w:sz="0" w:space="0" w:color="auto"/>
        <w:left w:val="none" w:sz="0" w:space="0" w:color="auto"/>
        <w:bottom w:val="none" w:sz="0" w:space="0" w:color="auto"/>
        <w:right w:val="none" w:sz="0" w:space="0" w:color="auto"/>
      </w:divBdr>
    </w:div>
    <w:div w:id="1934779649">
      <w:bodyDiv w:val="1"/>
      <w:marLeft w:val="0"/>
      <w:marRight w:val="0"/>
      <w:marTop w:val="0"/>
      <w:marBottom w:val="0"/>
      <w:divBdr>
        <w:top w:val="none" w:sz="0" w:space="0" w:color="auto"/>
        <w:left w:val="none" w:sz="0" w:space="0" w:color="auto"/>
        <w:bottom w:val="none" w:sz="0" w:space="0" w:color="auto"/>
        <w:right w:val="none" w:sz="0" w:space="0" w:color="auto"/>
      </w:divBdr>
    </w:div>
    <w:div w:id="1935555305">
      <w:bodyDiv w:val="1"/>
      <w:marLeft w:val="0"/>
      <w:marRight w:val="0"/>
      <w:marTop w:val="0"/>
      <w:marBottom w:val="0"/>
      <w:divBdr>
        <w:top w:val="none" w:sz="0" w:space="0" w:color="auto"/>
        <w:left w:val="none" w:sz="0" w:space="0" w:color="auto"/>
        <w:bottom w:val="none" w:sz="0" w:space="0" w:color="auto"/>
        <w:right w:val="none" w:sz="0" w:space="0" w:color="auto"/>
      </w:divBdr>
    </w:div>
    <w:div w:id="1936329043">
      <w:bodyDiv w:val="1"/>
      <w:marLeft w:val="0"/>
      <w:marRight w:val="0"/>
      <w:marTop w:val="0"/>
      <w:marBottom w:val="0"/>
      <w:divBdr>
        <w:top w:val="none" w:sz="0" w:space="0" w:color="auto"/>
        <w:left w:val="none" w:sz="0" w:space="0" w:color="auto"/>
        <w:bottom w:val="none" w:sz="0" w:space="0" w:color="auto"/>
        <w:right w:val="none" w:sz="0" w:space="0" w:color="auto"/>
      </w:divBdr>
    </w:div>
    <w:div w:id="1939020603">
      <w:bodyDiv w:val="1"/>
      <w:marLeft w:val="0"/>
      <w:marRight w:val="0"/>
      <w:marTop w:val="0"/>
      <w:marBottom w:val="0"/>
      <w:divBdr>
        <w:top w:val="none" w:sz="0" w:space="0" w:color="auto"/>
        <w:left w:val="none" w:sz="0" w:space="0" w:color="auto"/>
        <w:bottom w:val="none" w:sz="0" w:space="0" w:color="auto"/>
        <w:right w:val="none" w:sz="0" w:space="0" w:color="auto"/>
      </w:divBdr>
    </w:div>
    <w:div w:id="1942252193">
      <w:bodyDiv w:val="1"/>
      <w:marLeft w:val="0"/>
      <w:marRight w:val="0"/>
      <w:marTop w:val="0"/>
      <w:marBottom w:val="0"/>
      <w:divBdr>
        <w:top w:val="none" w:sz="0" w:space="0" w:color="auto"/>
        <w:left w:val="none" w:sz="0" w:space="0" w:color="auto"/>
        <w:bottom w:val="none" w:sz="0" w:space="0" w:color="auto"/>
        <w:right w:val="none" w:sz="0" w:space="0" w:color="auto"/>
      </w:divBdr>
    </w:div>
    <w:div w:id="1942373470">
      <w:bodyDiv w:val="1"/>
      <w:marLeft w:val="0"/>
      <w:marRight w:val="0"/>
      <w:marTop w:val="0"/>
      <w:marBottom w:val="0"/>
      <w:divBdr>
        <w:top w:val="none" w:sz="0" w:space="0" w:color="auto"/>
        <w:left w:val="none" w:sz="0" w:space="0" w:color="auto"/>
        <w:bottom w:val="none" w:sz="0" w:space="0" w:color="auto"/>
        <w:right w:val="none" w:sz="0" w:space="0" w:color="auto"/>
      </w:divBdr>
    </w:div>
    <w:div w:id="1953588881">
      <w:bodyDiv w:val="1"/>
      <w:marLeft w:val="0"/>
      <w:marRight w:val="0"/>
      <w:marTop w:val="0"/>
      <w:marBottom w:val="0"/>
      <w:divBdr>
        <w:top w:val="none" w:sz="0" w:space="0" w:color="auto"/>
        <w:left w:val="none" w:sz="0" w:space="0" w:color="auto"/>
        <w:bottom w:val="none" w:sz="0" w:space="0" w:color="auto"/>
        <w:right w:val="none" w:sz="0" w:space="0" w:color="auto"/>
      </w:divBdr>
    </w:div>
    <w:div w:id="1956407297">
      <w:bodyDiv w:val="1"/>
      <w:marLeft w:val="0"/>
      <w:marRight w:val="0"/>
      <w:marTop w:val="0"/>
      <w:marBottom w:val="0"/>
      <w:divBdr>
        <w:top w:val="none" w:sz="0" w:space="0" w:color="auto"/>
        <w:left w:val="none" w:sz="0" w:space="0" w:color="auto"/>
        <w:bottom w:val="none" w:sz="0" w:space="0" w:color="auto"/>
        <w:right w:val="none" w:sz="0" w:space="0" w:color="auto"/>
      </w:divBdr>
    </w:div>
    <w:div w:id="1956786754">
      <w:bodyDiv w:val="1"/>
      <w:marLeft w:val="0"/>
      <w:marRight w:val="0"/>
      <w:marTop w:val="0"/>
      <w:marBottom w:val="0"/>
      <w:divBdr>
        <w:top w:val="none" w:sz="0" w:space="0" w:color="auto"/>
        <w:left w:val="none" w:sz="0" w:space="0" w:color="auto"/>
        <w:bottom w:val="none" w:sz="0" w:space="0" w:color="auto"/>
        <w:right w:val="none" w:sz="0" w:space="0" w:color="auto"/>
      </w:divBdr>
    </w:div>
    <w:div w:id="1962690579">
      <w:bodyDiv w:val="1"/>
      <w:marLeft w:val="0"/>
      <w:marRight w:val="0"/>
      <w:marTop w:val="0"/>
      <w:marBottom w:val="0"/>
      <w:divBdr>
        <w:top w:val="none" w:sz="0" w:space="0" w:color="auto"/>
        <w:left w:val="none" w:sz="0" w:space="0" w:color="auto"/>
        <w:bottom w:val="none" w:sz="0" w:space="0" w:color="auto"/>
        <w:right w:val="none" w:sz="0" w:space="0" w:color="auto"/>
      </w:divBdr>
    </w:div>
    <w:div w:id="1967851627">
      <w:bodyDiv w:val="1"/>
      <w:marLeft w:val="0"/>
      <w:marRight w:val="0"/>
      <w:marTop w:val="0"/>
      <w:marBottom w:val="0"/>
      <w:divBdr>
        <w:top w:val="none" w:sz="0" w:space="0" w:color="auto"/>
        <w:left w:val="none" w:sz="0" w:space="0" w:color="auto"/>
        <w:bottom w:val="none" w:sz="0" w:space="0" w:color="auto"/>
        <w:right w:val="none" w:sz="0" w:space="0" w:color="auto"/>
      </w:divBdr>
    </w:div>
    <w:div w:id="1977641494">
      <w:bodyDiv w:val="1"/>
      <w:marLeft w:val="0"/>
      <w:marRight w:val="0"/>
      <w:marTop w:val="0"/>
      <w:marBottom w:val="0"/>
      <w:divBdr>
        <w:top w:val="none" w:sz="0" w:space="0" w:color="auto"/>
        <w:left w:val="none" w:sz="0" w:space="0" w:color="auto"/>
        <w:bottom w:val="none" w:sz="0" w:space="0" w:color="auto"/>
        <w:right w:val="none" w:sz="0" w:space="0" w:color="auto"/>
      </w:divBdr>
    </w:div>
    <w:div w:id="1981760051">
      <w:bodyDiv w:val="1"/>
      <w:marLeft w:val="0"/>
      <w:marRight w:val="0"/>
      <w:marTop w:val="0"/>
      <w:marBottom w:val="0"/>
      <w:divBdr>
        <w:top w:val="none" w:sz="0" w:space="0" w:color="auto"/>
        <w:left w:val="none" w:sz="0" w:space="0" w:color="auto"/>
        <w:bottom w:val="none" w:sz="0" w:space="0" w:color="auto"/>
        <w:right w:val="none" w:sz="0" w:space="0" w:color="auto"/>
      </w:divBdr>
    </w:div>
    <w:div w:id="1987659707">
      <w:bodyDiv w:val="1"/>
      <w:marLeft w:val="0"/>
      <w:marRight w:val="0"/>
      <w:marTop w:val="0"/>
      <w:marBottom w:val="0"/>
      <w:divBdr>
        <w:top w:val="none" w:sz="0" w:space="0" w:color="auto"/>
        <w:left w:val="none" w:sz="0" w:space="0" w:color="auto"/>
        <w:bottom w:val="none" w:sz="0" w:space="0" w:color="auto"/>
        <w:right w:val="none" w:sz="0" w:space="0" w:color="auto"/>
      </w:divBdr>
    </w:div>
    <w:div w:id="1989431005">
      <w:bodyDiv w:val="1"/>
      <w:marLeft w:val="0"/>
      <w:marRight w:val="0"/>
      <w:marTop w:val="0"/>
      <w:marBottom w:val="0"/>
      <w:divBdr>
        <w:top w:val="none" w:sz="0" w:space="0" w:color="auto"/>
        <w:left w:val="none" w:sz="0" w:space="0" w:color="auto"/>
        <w:bottom w:val="none" w:sz="0" w:space="0" w:color="auto"/>
        <w:right w:val="none" w:sz="0" w:space="0" w:color="auto"/>
      </w:divBdr>
    </w:div>
    <w:div w:id="1993753948">
      <w:bodyDiv w:val="1"/>
      <w:marLeft w:val="0"/>
      <w:marRight w:val="0"/>
      <w:marTop w:val="0"/>
      <w:marBottom w:val="0"/>
      <w:divBdr>
        <w:top w:val="none" w:sz="0" w:space="0" w:color="auto"/>
        <w:left w:val="none" w:sz="0" w:space="0" w:color="auto"/>
        <w:bottom w:val="none" w:sz="0" w:space="0" w:color="auto"/>
        <w:right w:val="none" w:sz="0" w:space="0" w:color="auto"/>
      </w:divBdr>
    </w:div>
    <w:div w:id="2008511263">
      <w:bodyDiv w:val="1"/>
      <w:marLeft w:val="0"/>
      <w:marRight w:val="0"/>
      <w:marTop w:val="0"/>
      <w:marBottom w:val="0"/>
      <w:divBdr>
        <w:top w:val="none" w:sz="0" w:space="0" w:color="auto"/>
        <w:left w:val="none" w:sz="0" w:space="0" w:color="auto"/>
        <w:bottom w:val="none" w:sz="0" w:space="0" w:color="auto"/>
        <w:right w:val="none" w:sz="0" w:space="0" w:color="auto"/>
      </w:divBdr>
    </w:div>
    <w:div w:id="2010251502">
      <w:bodyDiv w:val="1"/>
      <w:marLeft w:val="0"/>
      <w:marRight w:val="0"/>
      <w:marTop w:val="0"/>
      <w:marBottom w:val="0"/>
      <w:divBdr>
        <w:top w:val="none" w:sz="0" w:space="0" w:color="auto"/>
        <w:left w:val="none" w:sz="0" w:space="0" w:color="auto"/>
        <w:bottom w:val="none" w:sz="0" w:space="0" w:color="auto"/>
        <w:right w:val="none" w:sz="0" w:space="0" w:color="auto"/>
      </w:divBdr>
    </w:div>
    <w:div w:id="2012680064">
      <w:bodyDiv w:val="1"/>
      <w:marLeft w:val="0"/>
      <w:marRight w:val="0"/>
      <w:marTop w:val="0"/>
      <w:marBottom w:val="0"/>
      <w:divBdr>
        <w:top w:val="none" w:sz="0" w:space="0" w:color="auto"/>
        <w:left w:val="none" w:sz="0" w:space="0" w:color="auto"/>
        <w:bottom w:val="none" w:sz="0" w:space="0" w:color="auto"/>
        <w:right w:val="none" w:sz="0" w:space="0" w:color="auto"/>
      </w:divBdr>
    </w:div>
    <w:div w:id="2016224503">
      <w:bodyDiv w:val="1"/>
      <w:marLeft w:val="0"/>
      <w:marRight w:val="0"/>
      <w:marTop w:val="0"/>
      <w:marBottom w:val="0"/>
      <w:divBdr>
        <w:top w:val="none" w:sz="0" w:space="0" w:color="auto"/>
        <w:left w:val="none" w:sz="0" w:space="0" w:color="auto"/>
        <w:bottom w:val="none" w:sz="0" w:space="0" w:color="auto"/>
        <w:right w:val="none" w:sz="0" w:space="0" w:color="auto"/>
      </w:divBdr>
    </w:div>
    <w:div w:id="2018799424">
      <w:bodyDiv w:val="1"/>
      <w:marLeft w:val="0"/>
      <w:marRight w:val="0"/>
      <w:marTop w:val="0"/>
      <w:marBottom w:val="0"/>
      <w:divBdr>
        <w:top w:val="none" w:sz="0" w:space="0" w:color="auto"/>
        <w:left w:val="none" w:sz="0" w:space="0" w:color="auto"/>
        <w:bottom w:val="none" w:sz="0" w:space="0" w:color="auto"/>
        <w:right w:val="none" w:sz="0" w:space="0" w:color="auto"/>
      </w:divBdr>
    </w:div>
    <w:div w:id="2020278276">
      <w:bodyDiv w:val="1"/>
      <w:marLeft w:val="0"/>
      <w:marRight w:val="0"/>
      <w:marTop w:val="0"/>
      <w:marBottom w:val="0"/>
      <w:divBdr>
        <w:top w:val="none" w:sz="0" w:space="0" w:color="auto"/>
        <w:left w:val="none" w:sz="0" w:space="0" w:color="auto"/>
        <w:bottom w:val="none" w:sz="0" w:space="0" w:color="auto"/>
        <w:right w:val="none" w:sz="0" w:space="0" w:color="auto"/>
      </w:divBdr>
    </w:div>
    <w:div w:id="2020890526">
      <w:bodyDiv w:val="1"/>
      <w:marLeft w:val="0"/>
      <w:marRight w:val="0"/>
      <w:marTop w:val="0"/>
      <w:marBottom w:val="0"/>
      <w:divBdr>
        <w:top w:val="none" w:sz="0" w:space="0" w:color="auto"/>
        <w:left w:val="none" w:sz="0" w:space="0" w:color="auto"/>
        <w:bottom w:val="none" w:sz="0" w:space="0" w:color="auto"/>
        <w:right w:val="none" w:sz="0" w:space="0" w:color="auto"/>
      </w:divBdr>
    </w:div>
    <w:div w:id="2021278013">
      <w:bodyDiv w:val="1"/>
      <w:marLeft w:val="0"/>
      <w:marRight w:val="0"/>
      <w:marTop w:val="0"/>
      <w:marBottom w:val="0"/>
      <w:divBdr>
        <w:top w:val="none" w:sz="0" w:space="0" w:color="auto"/>
        <w:left w:val="none" w:sz="0" w:space="0" w:color="auto"/>
        <w:bottom w:val="none" w:sz="0" w:space="0" w:color="auto"/>
        <w:right w:val="none" w:sz="0" w:space="0" w:color="auto"/>
      </w:divBdr>
    </w:div>
    <w:div w:id="2025403298">
      <w:bodyDiv w:val="1"/>
      <w:marLeft w:val="0"/>
      <w:marRight w:val="0"/>
      <w:marTop w:val="0"/>
      <w:marBottom w:val="0"/>
      <w:divBdr>
        <w:top w:val="none" w:sz="0" w:space="0" w:color="auto"/>
        <w:left w:val="none" w:sz="0" w:space="0" w:color="auto"/>
        <w:bottom w:val="none" w:sz="0" w:space="0" w:color="auto"/>
        <w:right w:val="none" w:sz="0" w:space="0" w:color="auto"/>
      </w:divBdr>
    </w:div>
    <w:div w:id="2027897547">
      <w:bodyDiv w:val="1"/>
      <w:marLeft w:val="0"/>
      <w:marRight w:val="0"/>
      <w:marTop w:val="0"/>
      <w:marBottom w:val="0"/>
      <w:divBdr>
        <w:top w:val="none" w:sz="0" w:space="0" w:color="auto"/>
        <w:left w:val="none" w:sz="0" w:space="0" w:color="auto"/>
        <w:bottom w:val="none" w:sz="0" w:space="0" w:color="auto"/>
        <w:right w:val="none" w:sz="0" w:space="0" w:color="auto"/>
      </w:divBdr>
    </w:div>
    <w:div w:id="2032220741">
      <w:bodyDiv w:val="1"/>
      <w:marLeft w:val="0"/>
      <w:marRight w:val="0"/>
      <w:marTop w:val="0"/>
      <w:marBottom w:val="0"/>
      <w:divBdr>
        <w:top w:val="none" w:sz="0" w:space="0" w:color="auto"/>
        <w:left w:val="none" w:sz="0" w:space="0" w:color="auto"/>
        <w:bottom w:val="none" w:sz="0" w:space="0" w:color="auto"/>
        <w:right w:val="none" w:sz="0" w:space="0" w:color="auto"/>
      </w:divBdr>
    </w:div>
    <w:div w:id="2037850682">
      <w:bodyDiv w:val="1"/>
      <w:marLeft w:val="0"/>
      <w:marRight w:val="0"/>
      <w:marTop w:val="0"/>
      <w:marBottom w:val="0"/>
      <w:divBdr>
        <w:top w:val="none" w:sz="0" w:space="0" w:color="auto"/>
        <w:left w:val="none" w:sz="0" w:space="0" w:color="auto"/>
        <w:bottom w:val="none" w:sz="0" w:space="0" w:color="auto"/>
        <w:right w:val="none" w:sz="0" w:space="0" w:color="auto"/>
      </w:divBdr>
    </w:div>
    <w:div w:id="2038113290">
      <w:bodyDiv w:val="1"/>
      <w:marLeft w:val="0"/>
      <w:marRight w:val="0"/>
      <w:marTop w:val="0"/>
      <w:marBottom w:val="0"/>
      <w:divBdr>
        <w:top w:val="none" w:sz="0" w:space="0" w:color="auto"/>
        <w:left w:val="none" w:sz="0" w:space="0" w:color="auto"/>
        <w:bottom w:val="none" w:sz="0" w:space="0" w:color="auto"/>
        <w:right w:val="none" w:sz="0" w:space="0" w:color="auto"/>
      </w:divBdr>
    </w:div>
    <w:div w:id="2040661138">
      <w:bodyDiv w:val="1"/>
      <w:marLeft w:val="0"/>
      <w:marRight w:val="0"/>
      <w:marTop w:val="0"/>
      <w:marBottom w:val="0"/>
      <w:divBdr>
        <w:top w:val="none" w:sz="0" w:space="0" w:color="auto"/>
        <w:left w:val="none" w:sz="0" w:space="0" w:color="auto"/>
        <w:bottom w:val="none" w:sz="0" w:space="0" w:color="auto"/>
        <w:right w:val="none" w:sz="0" w:space="0" w:color="auto"/>
      </w:divBdr>
    </w:div>
    <w:div w:id="2048488733">
      <w:bodyDiv w:val="1"/>
      <w:marLeft w:val="0"/>
      <w:marRight w:val="0"/>
      <w:marTop w:val="0"/>
      <w:marBottom w:val="0"/>
      <w:divBdr>
        <w:top w:val="none" w:sz="0" w:space="0" w:color="auto"/>
        <w:left w:val="none" w:sz="0" w:space="0" w:color="auto"/>
        <w:bottom w:val="none" w:sz="0" w:space="0" w:color="auto"/>
        <w:right w:val="none" w:sz="0" w:space="0" w:color="auto"/>
      </w:divBdr>
    </w:div>
    <w:div w:id="2048597996">
      <w:bodyDiv w:val="1"/>
      <w:marLeft w:val="0"/>
      <w:marRight w:val="0"/>
      <w:marTop w:val="0"/>
      <w:marBottom w:val="0"/>
      <w:divBdr>
        <w:top w:val="none" w:sz="0" w:space="0" w:color="auto"/>
        <w:left w:val="none" w:sz="0" w:space="0" w:color="auto"/>
        <w:bottom w:val="none" w:sz="0" w:space="0" w:color="auto"/>
        <w:right w:val="none" w:sz="0" w:space="0" w:color="auto"/>
      </w:divBdr>
    </w:div>
    <w:div w:id="2050253844">
      <w:bodyDiv w:val="1"/>
      <w:marLeft w:val="0"/>
      <w:marRight w:val="0"/>
      <w:marTop w:val="0"/>
      <w:marBottom w:val="0"/>
      <w:divBdr>
        <w:top w:val="none" w:sz="0" w:space="0" w:color="auto"/>
        <w:left w:val="none" w:sz="0" w:space="0" w:color="auto"/>
        <w:bottom w:val="none" w:sz="0" w:space="0" w:color="auto"/>
        <w:right w:val="none" w:sz="0" w:space="0" w:color="auto"/>
      </w:divBdr>
    </w:div>
    <w:div w:id="2056655089">
      <w:bodyDiv w:val="1"/>
      <w:marLeft w:val="0"/>
      <w:marRight w:val="0"/>
      <w:marTop w:val="0"/>
      <w:marBottom w:val="0"/>
      <w:divBdr>
        <w:top w:val="none" w:sz="0" w:space="0" w:color="auto"/>
        <w:left w:val="none" w:sz="0" w:space="0" w:color="auto"/>
        <w:bottom w:val="none" w:sz="0" w:space="0" w:color="auto"/>
        <w:right w:val="none" w:sz="0" w:space="0" w:color="auto"/>
      </w:divBdr>
    </w:div>
    <w:div w:id="2061859119">
      <w:bodyDiv w:val="1"/>
      <w:marLeft w:val="0"/>
      <w:marRight w:val="0"/>
      <w:marTop w:val="0"/>
      <w:marBottom w:val="0"/>
      <w:divBdr>
        <w:top w:val="none" w:sz="0" w:space="0" w:color="auto"/>
        <w:left w:val="none" w:sz="0" w:space="0" w:color="auto"/>
        <w:bottom w:val="none" w:sz="0" w:space="0" w:color="auto"/>
        <w:right w:val="none" w:sz="0" w:space="0" w:color="auto"/>
      </w:divBdr>
    </w:div>
    <w:div w:id="2064408878">
      <w:bodyDiv w:val="1"/>
      <w:marLeft w:val="0"/>
      <w:marRight w:val="0"/>
      <w:marTop w:val="0"/>
      <w:marBottom w:val="0"/>
      <w:divBdr>
        <w:top w:val="none" w:sz="0" w:space="0" w:color="auto"/>
        <w:left w:val="none" w:sz="0" w:space="0" w:color="auto"/>
        <w:bottom w:val="none" w:sz="0" w:space="0" w:color="auto"/>
        <w:right w:val="none" w:sz="0" w:space="0" w:color="auto"/>
      </w:divBdr>
    </w:div>
    <w:div w:id="2069183106">
      <w:bodyDiv w:val="1"/>
      <w:marLeft w:val="0"/>
      <w:marRight w:val="0"/>
      <w:marTop w:val="0"/>
      <w:marBottom w:val="0"/>
      <w:divBdr>
        <w:top w:val="none" w:sz="0" w:space="0" w:color="auto"/>
        <w:left w:val="none" w:sz="0" w:space="0" w:color="auto"/>
        <w:bottom w:val="none" w:sz="0" w:space="0" w:color="auto"/>
        <w:right w:val="none" w:sz="0" w:space="0" w:color="auto"/>
      </w:divBdr>
    </w:div>
    <w:div w:id="2069373679">
      <w:bodyDiv w:val="1"/>
      <w:marLeft w:val="0"/>
      <w:marRight w:val="0"/>
      <w:marTop w:val="0"/>
      <w:marBottom w:val="0"/>
      <w:divBdr>
        <w:top w:val="none" w:sz="0" w:space="0" w:color="auto"/>
        <w:left w:val="none" w:sz="0" w:space="0" w:color="auto"/>
        <w:bottom w:val="none" w:sz="0" w:space="0" w:color="auto"/>
        <w:right w:val="none" w:sz="0" w:space="0" w:color="auto"/>
      </w:divBdr>
    </w:div>
    <w:div w:id="2071691113">
      <w:bodyDiv w:val="1"/>
      <w:marLeft w:val="0"/>
      <w:marRight w:val="0"/>
      <w:marTop w:val="0"/>
      <w:marBottom w:val="0"/>
      <w:divBdr>
        <w:top w:val="none" w:sz="0" w:space="0" w:color="auto"/>
        <w:left w:val="none" w:sz="0" w:space="0" w:color="auto"/>
        <w:bottom w:val="none" w:sz="0" w:space="0" w:color="auto"/>
        <w:right w:val="none" w:sz="0" w:space="0" w:color="auto"/>
      </w:divBdr>
    </w:div>
    <w:div w:id="2074505612">
      <w:bodyDiv w:val="1"/>
      <w:marLeft w:val="0"/>
      <w:marRight w:val="0"/>
      <w:marTop w:val="0"/>
      <w:marBottom w:val="0"/>
      <w:divBdr>
        <w:top w:val="none" w:sz="0" w:space="0" w:color="auto"/>
        <w:left w:val="none" w:sz="0" w:space="0" w:color="auto"/>
        <w:bottom w:val="none" w:sz="0" w:space="0" w:color="auto"/>
        <w:right w:val="none" w:sz="0" w:space="0" w:color="auto"/>
      </w:divBdr>
    </w:div>
    <w:div w:id="2077169772">
      <w:bodyDiv w:val="1"/>
      <w:marLeft w:val="0"/>
      <w:marRight w:val="0"/>
      <w:marTop w:val="0"/>
      <w:marBottom w:val="0"/>
      <w:divBdr>
        <w:top w:val="none" w:sz="0" w:space="0" w:color="auto"/>
        <w:left w:val="none" w:sz="0" w:space="0" w:color="auto"/>
        <w:bottom w:val="none" w:sz="0" w:space="0" w:color="auto"/>
        <w:right w:val="none" w:sz="0" w:space="0" w:color="auto"/>
      </w:divBdr>
    </w:div>
    <w:div w:id="2078091631">
      <w:bodyDiv w:val="1"/>
      <w:marLeft w:val="0"/>
      <w:marRight w:val="0"/>
      <w:marTop w:val="0"/>
      <w:marBottom w:val="0"/>
      <w:divBdr>
        <w:top w:val="none" w:sz="0" w:space="0" w:color="auto"/>
        <w:left w:val="none" w:sz="0" w:space="0" w:color="auto"/>
        <w:bottom w:val="none" w:sz="0" w:space="0" w:color="auto"/>
        <w:right w:val="none" w:sz="0" w:space="0" w:color="auto"/>
      </w:divBdr>
    </w:div>
    <w:div w:id="2078894026">
      <w:bodyDiv w:val="1"/>
      <w:marLeft w:val="0"/>
      <w:marRight w:val="0"/>
      <w:marTop w:val="0"/>
      <w:marBottom w:val="0"/>
      <w:divBdr>
        <w:top w:val="none" w:sz="0" w:space="0" w:color="auto"/>
        <w:left w:val="none" w:sz="0" w:space="0" w:color="auto"/>
        <w:bottom w:val="none" w:sz="0" w:space="0" w:color="auto"/>
        <w:right w:val="none" w:sz="0" w:space="0" w:color="auto"/>
      </w:divBdr>
    </w:div>
    <w:div w:id="2083790544">
      <w:bodyDiv w:val="1"/>
      <w:marLeft w:val="0"/>
      <w:marRight w:val="0"/>
      <w:marTop w:val="0"/>
      <w:marBottom w:val="0"/>
      <w:divBdr>
        <w:top w:val="none" w:sz="0" w:space="0" w:color="auto"/>
        <w:left w:val="none" w:sz="0" w:space="0" w:color="auto"/>
        <w:bottom w:val="none" w:sz="0" w:space="0" w:color="auto"/>
        <w:right w:val="none" w:sz="0" w:space="0" w:color="auto"/>
      </w:divBdr>
    </w:div>
    <w:div w:id="2086492667">
      <w:bodyDiv w:val="1"/>
      <w:marLeft w:val="0"/>
      <w:marRight w:val="0"/>
      <w:marTop w:val="0"/>
      <w:marBottom w:val="0"/>
      <w:divBdr>
        <w:top w:val="none" w:sz="0" w:space="0" w:color="auto"/>
        <w:left w:val="none" w:sz="0" w:space="0" w:color="auto"/>
        <w:bottom w:val="none" w:sz="0" w:space="0" w:color="auto"/>
        <w:right w:val="none" w:sz="0" w:space="0" w:color="auto"/>
      </w:divBdr>
    </w:div>
    <w:div w:id="2089301598">
      <w:bodyDiv w:val="1"/>
      <w:marLeft w:val="0"/>
      <w:marRight w:val="0"/>
      <w:marTop w:val="0"/>
      <w:marBottom w:val="0"/>
      <w:divBdr>
        <w:top w:val="none" w:sz="0" w:space="0" w:color="auto"/>
        <w:left w:val="none" w:sz="0" w:space="0" w:color="auto"/>
        <w:bottom w:val="none" w:sz="0" w:space="0" w:color="auto"/>
        <w:right w:val="none" w:sz="0" w:space="0" w:color="auto"/>
      </w:divBdr>
    </w:div>
    <w:div w:id="2091390314">
      <w:bodyDiv w:val="1"/>
      <w:marLeft w:val="0"/>
      <w:marRight w:val="0"/>
      <w:marTop w:val="0"/>
      <w:marBottom w:val="0"/>
      <w:divBdr>
        <w:top w:val="none" w:sz="0" w:space="0" w:color="auto"/>
        <w:left w:val="none" w:sz="0" w:space="0" w:color="auto"/>
        <w:bottom w:val="none" w:sz="0" w:space="0" w:color="auto"/>
        <w:right w:val="none" w:sz="0" w:space="0" w:color="auto"/>
      </w:divBdr>
    </w:div>
    <w:div w:id="2096055098">
      <w:bodyDiv w:val="1"/>
      <w:marLeft w:val="0"/>
      <w:marRight w:val="0"/>
      <w:marTop w:val="0"/>
      <w:marBottom w:val="0"/>
      <w:divBdr>
        <w:top w:val="none" w:sz="0" w:space="0" w:color="auto"/>
        <w:left w:val="none" w:sz="0" w:space="0" w:color="auto"/>
        <w:bottom w:val="none" w:sz="0" w:space="0" w:color="auto"/>
        <w:right w:val="none" w:sz="0" w:space="0" w:color="auto"/>
      </w:divBdr>
    </w:div>
    <w:div w:id="2098599490">
      <w:bodyDiv w:val="1"/>
      <w:marLeft w:val="0"/>
      <w:marRight w:val="0"/>
      <w:marTop w:val="0"/>
      <w:marBottom w:val="0"/>
      <w:divBdr>
        <w:top w:val="none" w:sz="0" w:space="0" w:color="auto"/>
        <w:left w:val="none" w:sz="0" w:space="0" w:color="auto"/>
        <w:bottom w:val="none" w:sz="0" w:space="0" w:color="auto"/>
        <w:right w:val="none" w:sz="0" w:space="0" w:color="auto"/>
      </w:divBdr>
    </w:div>
    <w:div w:id="2111778349">
      <w:bodyDiv w:val="1"/>
      <w:marLeft w:val="0"/>
      <w:marRight w:val="0"/>
      <w:marTop w:val="0"/>
      <w:marBottom w:val="0"/>
      <w:divBdr>
        <w:top w:val="none" w:sz="0" w:space="0" w:color="auto"/>
        <w:left w:val="none" w:sz="0" w:space="0" w:color="auto"/>
        <w:bottom w:val="none" w:sz="0" w:space="0" w:color="auto"/>
        <w:right w:val="none" w:sz="0" w:space="0" w:color="auto"/>
      </w:divBdr>
    </w:div>
    <w:div w:id="2112433886">
      <w:bodyDiv w:val="1"/>
      <w:marLeft w:val="0"/>
      <w:marRight w:val="0"/>
      <w:marTop w:val="0"/>
      <w:marBottom w:val="0"/>
      <w:divBdr>
        <w:top w:val="none" w:sz="0" w:space="0" w:color="auto"/>
        <w:left w:val="none" w:sz="0" w:space="0" w:color="auto"/>
        <w:bottom w:val="none" w:sz="0" w:space="0" w:color="auto"/>
        <w:right w:val="none" w:sz="0" w:space="0" w:color="auto"/>
      </w:divBdr>
    </w:div>
    <w:div w:id="2117868739">
      <w:bodyDiv w:val="1"/>
      <w:marLeft w:val="0"/>
      <w:marRight w:val="0"/>
      <w:marTop w:val="0"/>
      <w:marBottom w:val="0"/>
      <w:divBdr>
        <w:top w:val="none" w:sz="0" w:space="0" w:color="auto"/>
        <w:left w:val="none" w:sz="0" w:space="0" w:color="auto"/>
        <w:bottom w:val="none" w:sz="0" w:space="0" w:color="auto"/>
        <w:right w:val="none" w:sz="0" w:space="0" w:color="auto"/>
      </w:divBdr>
    </w:div>
    <w:div w:id="2120634916">
      <w:bodyDiv w:val="1"/>
      <w:marLeft w:val="0"/>
      <w:marRight w:val="0"/>
      <w:marTop w:val="0"/>
      <w:marBottom w:val="0"/>
      <w:divBdr>
        <w:top w:val="none" w:sz="0" w:space="0" w:color="auto"/>
        <w:left w:val="none" w:sz="0" w:space="0" w:color="auto"/>
        <w:bottom w:val="none" w:sz="0" w:space="0" w:color="auto"/>
        <w:right w:val="none" w:sz="0" w:space="0" w:color="auto"/>
      </w:divBdr>
    </w:div>
    <w:div w:id="2122063697">
      <w:bodyDiv w:val="1"/>
      <w:marLeft w:val="0"/>
      <w:marRight w:val="0"/>
      <w:marTop w:val="0"/>
      <w:marBottom w:val="0"/>
      <w:divBdr>
        <w:top w:val="none" w:sz="0" w:space="0" w:color="auto"/>
        <w:left w:val="none" w:sz="0" w:space="0" w:color="auto"/>
        <w:bottom w:val="none" w:sz="0" w:space="0" w:color="auto"/>
        <w:right w:val="none" w:sz="0" w:space="0" w:color="auto"/>
      </w:divBdr>
    </w:div>
    <w:div w:id="2122065756">
      <w:bodyDiv w:val="1"/>
      <w:marLeft w:val="0"/>
      <w:marRight w:val="0"/>
      <w:marTop w:val="0"/>
      <w:marBottom w:val="0"/>
      <w:divBdr>
        <w:top w:val="none" w:sz="0" w:space="0" w:color="auto"/>
        <w:left w:val="none" w:sz="0" w:space="0" w:color="auto"/>
        <w:bottom w:val="none" w:sz="0" w:space="0" w:color="auto"/>
        <w:right w:val="none" w:sz="0" w:space="0" w:color="auto"/>
      </w:divBdr>
    </w:div>
    <w:div w:id="2133788945">
      <w:bodyDiv w:val="1"/>
      <w:marLeft w:val="0"/>
      <w:marRight w:val="0"/>
      <w:marTop w:val="0"/>
      <w:marBottom w:val="0"/>
      <w:divBdr>
        <w:top w:val="none" w:sz="0" w:space="0" w:color="auto"/>
        <w:left w:val="none" w:sz="0" w:space="0" w:color="auto"/>
        <w:bottom w:val="none" w:sz="0" w:space="0" w:color="auto"/>
        <w:right w:val="none" w:sz="0" w:space="0" w:color="auto"/>
      </w:divBdr>
    </w:div>
    <w:div w:id="2137680570">
      <w:bodyDiv w:val="1"/>
      <w:marLeft w:val="0"/>
      <w:marRight w:val="0"/>
      <w:marTop w:val="0"/>
      <w:marBottom w:val="0"/>
      <w:divBdr>
        <w:top w:val="none" w:sz="0" w:space="0" w:color="auto"/>
        <w:left w:val="none" w:sz="0" w:space="0" w:color="auto"/>
        <w:bottom w:val="none" w:sz="0" w:space="0" w:color="auto"/>
        <w:right w:val="none" w:sz="0" w:space="0" w:color="auto"/>
      </w:divBdr>
    </w:div>
    <w:div w:id="2144343963">
      <w:bodyDiv w:val="1"/>
      <w:marLeft w:val="0"/>
      <w:marRight w:val="0"/>
      <w:marTop w:val="0"/>
      <w:marBottom w:val="0"/>
      <w:divBdr>
        <w:top w:val="none" w:sz="0" w:space="0" w:color="auto"/>
        <w:left w:val="none" w:sz="0" w:space="0" w:color="auto"/>
        <w:bottom w:val="none" w:sz="0" w:space="0" w:color="auto"/>
        <w:right w:val="none" w:sz="0" w:space="0" w:color="auto"/>
      </w:divBdr>
    </w:div>
    <w:div w:id="21444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rp.org/html/4-1650537_55902.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Yen12</b:Tag>
    <b:SourceType>JournalArticle</b:SourceType>
    <b:Guid>{5E486B91-52C6-4808-83D4-C2E066B923D7}</b:Guid>
    <b:Author>
      <b:Author>
        <b:NameList>
          <b:Person>
            <b:Last>Wong</b:Last>
            <b:First>Yen</b:First>
            <b:Middle>Nee</b:Middle>
          </b:Person>
        </b:NameList>
      </b:Author>
    </b:Author>
    <b:Title>World Development Report 2012: Gender equality and development</b:Title>
    <b:JournalName>The World Bank</b:JournalName>
    <b:Year>2012</b:Year>
    <b:Pages>1</b:Pages>
    <b:RefOrder>2</b:RefOrder>
  </b:Source>
  <b:Source>
    <b:Tag>Nas21</b:Tag>
    <b:SourceType>JournalArticle</b:SourceType>
    <b:Guid>{D25CE863-9477-4E40-A05D-2DFBA64B2F6D}</b:Guid>
    <b:Author>
      <b:Author>
        <b:NameList>
          <b:Person>
            <b:Last>Siddiqi</b:Last>
            <b:First>Nasrina</b:First>
          </b:Person>
        </b:NameList>
      </b:Author>
    </b:Author>
    <b:Title>Gender inequality as a social construction in India: A phenomenological enquiry</b:Title>
    <b:JournalName>Women's studies international forum. Vol. 86</b:JournalName>
    <b:Year>2021</b:Year>
    <b:Pages>1</b:Pages>
    <b:RefOrder>3</b:RefOrder>
  </b:Source>
  <b:Source>
    <b:Tag>Emi01</b:Tag>
    <b:SourceType>JournalArticle</b:SourceType>
    <b:Guid>{B5A088B4-3AD1-4841-B16A-EE4E382945B4}</b:Guid>
    <b:Author>
      <b:Author>
        <b:NameList>
          <b:Person>
            <b:Last>Kyyrö</b:Last>
            <b:First>Emily</b:First>
            <b:Middle>W. Kane and Else K.</b:Middle>
          </b:Person>
        </b:NameList>
      </b:Author>
    </b:Author>
    <b:Title>For Whom Does Education Enlighten? Race, Gender, Education, and Beliefs about Social Inequality</b:Title>
    <b:JournalName>Gender &amp; Society. Vol. 15, No. 5</b:JournalName>
    <b:Year>2001</b:Year>
    <b:Pages>1</b:Pages>
    <b:RefOrder>4</b:RefOrder>
  </b:Source>
  <b:Source>
    <b:Tag>Bil20</b:Tag>
    <b:SourceType>JournalArticle</b:SourceType>
    <b:Guid>{F9CF9459-183E-41DA-B855-94AD8A21033D}</b:Guid>
    <b:Author>
      <b:Author>
        <b:NameList>
          <b:Person>
            <b:Last>Bilan</b:Last>
            <b:First>Yuriy,</b:First>
            <b:Middle>Halyna Mishchuk, Natalia Samoliuk, and Viktoriia Mishchuk</b:Middle>
          </b:Person>
        </b:NameList>
      </b:Author>
    </b:Author>
    <b:Title>Gender discrimination and its links with compensations and benefits practices in enterprises</b:Title>
    <b:JournalName>Entrepreneurial Business and Economics Review 8.3</b:JournalName>
    <b:Year>2020</b:Year>
    <b:Pages>2</b:Pages>
    <b:RefOrder>1</b:RefOrder>
  </b:Source>
  <b:Source>
    <b:Tag>Nel38</b:Tag>
    <b:SourceType>JournalArticle</b:SourceType>
    <b:Guid>{D0C576A6-A7D3-46D0-8257-6CF118165CEC}</b:Guid>
    <b:Author>
      <b:Author>
        <b:NameList>
          <b:Person>
            <b:Last>Stromquist</b:Last>
            <b:First>Nelly</b:First>
            <b:Middle>P.</b:Middle>
          </b:Person>
        </b:NameList>
      </b:Author>
    </b:Author>
    <b:Title>Gender Inequality in Education: Accounting for Women's Subordination</b:Title>
    <b:JournalName>British Journal of Sociology of Education , Vol. 11, No. 2</b:JournalName>
    <b:Year>138</b:Year>
    <b:Pages>1990</b:Pages>
    <b:RefOrder>5</b:RefOrder>
  </b:Source>
  <b:Source>
    <b:Tag>Mar80</b:Tag>
    <b:SourceType>JournalArticle</b:SourceType>
    <b:Guid>{AC19425A-7094-433D-8099-9B04265F62A0}</b:Guid>
    <b:Author>
      <b:Author>
        <b:NameList>
          <b:Person>
            <b:Last>Anderson</b:Last>
            <b:First>Mary</b:First>
            <b:Middle>Jean Bowman and C. Arnold</b:Middle>
          </b:Person>
        </b:NameList>
      </b:Author>
    </b:Author>
    <b:Title>The Participation of Women in Education in the Third World</b:Title>
    <b:JournalName>Comparative Education Review,  Vol. 24, No. 2</b:JournalName>
    <b:Year>1980</b:Year>
    <b:Pages>14</b:Pages>
    <b:RefOrder>6</b:RefOrder>
  </b:Source>
  <b:Source>
    <b:Tag>Pam07</b:Tag>
    <b:SourceType>JournalArticle</b:SourceType>
    <b:Guid>{4428D3EA-361A-4F52-B4C9-AB5733B82015}</b:Guid>
    <b:Author>
      <b:Author>
        <b:NameList>
          <b:Person>
            <b:Last>Pamela Paxton</b:Last>
            <b:First>Sheri</b:First>
            <b:Middle>Kunovich, and Melanie M. Hughes</b:Middle>
          </b:Person>
        </b:NameList>
      </b:Author>
    </b:Author>
    <b:Title>Gender in Politics</b:Title>
    <b:JournalName>Gender in politics. Annu. Rev. Sociol., 33</b:JournalName>
    <b:Year>2007</b:Year>
    <b:Pages>5</b:Pages>
    <b:RefOrder>7</b:RefOrder>
  </b:Source>
  <b:Source>
    <b:Tag>Dav06</b:Tag>
    <b:SourceType>JournalArticle</b:SourceType>
    <b:Guid>{1254DEA3-6F49-4214-BB40-B47CDB6292DC}</b:Guid>
    <b:Author>
      <b:Author>
        <b:NameList>
          <b:Person>
            <b:Last>Wolbrecht</b:Last>
            <b:First>David</b:First>
            <b:Middle>E. Campbell and Christina</b:Middle>
          </b:Person>
        </b:NameList>
      </b:Author>
    </b:Author>
    <b:Title>Women Politicians as Role Models for Adolescents</b:Title>
    <b:JournalName>The Journal of Politics , Vol. 68, No. 2</b:JournalName>
    <b:Year>2006</b:Year>
    <b:RefOrder>8</b:RefOrder>
  </b:Source>
  <b:Source>
    <b:Tag>Mel13</b:Tag>
    <b:SourceType>JournalArticle</b:SourceType>
    <b:Guid>{24C0B12C-DBC9-4D51-8826-3695632CF602}</b:Guid>
    <b:Author>
      <b:Author>
        <b:NameList>
          <b:Person>
            <b:Last>Thomas</b:Last>
            <b:First>Melanee</b:First>
          </b:Person>
        </b:NameList>
      </b:Author>
    </b:Author>
    <b:Title>Barriers to women’s political participation in canada</b:Title>
    <b:JournalName> UNBLJ 64</b:JournalName>
    <b:Year>2013</b:Year>
    <b:Pages>3</b:Pages>
    <b:RefOrder>9</b:RefOrder>
  </b:Source>
  <b:Source>
    <b:Tag>Far19</b:Tag>
    <b:SourceType>JournalArticle</b:SourceType>
    <b:Guid>{160770B3-B6B4-4124-90E8-B7F622624C76}</b:Guid>
    <b:Author>
      <b:Author>
        <b:NameList>
          <b:Person>
            <b:Last>Ara</b:Last>
            <b:First>Fardaus</b:First>
          </b:Person>
        </b:NameList>
      </b:Author>
    </b:Author>
    <b:Title>Barriers to the Political Participation of Women: A Global Perspective</b:Title>
    <b:JournalName>Society &amp; Change, Vol. 13</b:JournalName>
    <b:Year>2019</b:Year>
    <b:Pages>10</b:Pages>
    <b:RefOrder>10</b:RefOrder>
  </b:Source>
  <b:Source>
    <b:Tag>Jon05</b:Tag>
    <b:SourceType>Book</b:SourceType>
    <b:Guid>{0544AAAA-2C83-4147-9366-E555E6B39FCF}</b:Guid>
    <b:Title>Feminizing politics</b:Title>
    <b:Year>2005</b:Year>
    <b:Author>
      <b:Author>
        <b:NameList>
          <b:Person>
            <b:Last>Lovenduski</b:Last>
            <b:First>Joni</b:First>
          </b:Person>
        </b:NameList>
      </b:Author>
    </b:Author>
    <b:City>Malden, MA 02148, USA</b:City>
    <b:Publisher>Polity Press</b:Publisher>
    <b:RefOrder>11</b:RefOrder>
  </b:Source>
  <b:Source>
    <b:Tag>Amy05</b:Tag>
    <b:SourceType>Book</b:SourceType>
    <b:Guid>{FFEAA9DA-AE5D-4960-9B8E-1667EDFFC44E}</b:Guid>
    <b:Author>
      <b:Author>
        <b:NameList>
          <b:Person>
            <b:Last>Wharton</b:Last>
            <b:First>Amy</b:First>
            <b:Middle>S.</b:Middle>
          </b:Person>
        </b:NameList>
      </b:Author>
    </b:Author>
    <b:Title>The sociology of gender: An introduction to theory and research</b:Title>
    <b:Year>2005</b:Year>
    <b:City>Main Street, Malden, MA 02148-5020, USA</b:City>
    <b:Publisher>Blackwell Publishing Ltd</b:Publisher>
    <b:RefOrder>12</b:RefOrder>
  </b:Source>
  <b:Source>
    <b:Tag>Tuc11</b:Tag>
    <b:SourceType>JournalArticle</b:SourceType>
    <b:Guid>{65B48D0E-F12D-43CA-B139-84D415DCAC82}</b:Guid>
    <b:Title>The Genetics of Sex Differences in Brain and Behavior</b:Title>
    <b:Year>2011</b:Year>
    <b:Author>
      <b:Author>
        <b:NameList>
          <b:Person>
            <b:Last>Tuck C Ngun</b:Last>
            <b:First>Negar</b:First>
            <b:Middle>Ghahramani, Francisco J. Sánchez, Sven Bocklandt, and Eric Vilain</b:Middle>
          </b:Person>
        </b:NameList>
      </b:Author>
    </b:Author>
    <b:JournalName>Frontiers in neuroendocrinology 32.2</b:JournalName>
    <b:RefOrder>13</b:RefOrder>
  </b:Source>
  <b:Source>
    <b:Tag>11116</b:Tag>
    <b:SourceType>JournalArticle</b:SourceType>
    <b:Guid>{03FE3F9E-5B5D-4980-AA88-7554963E993D}</b:Guid>
    <b:Author>
      <b:Author>
        <b:NameList>
          <b:Person>
            <b:Last>Dong</b:Last>
            <b:First>Liangshu</b:First>
            <b:Middle>Qi &amp; Xiao-yuan</b:Middle>
          </b:Person>
        </b:NameList>
      </b:Author>
    </b:Author>
    <b:Title>Unpaid Care Work's Interference with Paid Work and the Gender Earnings Gap in China</b:Title>
    <b:JournalName>Feminist Economics 22.2</b:JournalName>
    <b:Year>2016</b:Year>
    <b:RefOrder>25</b:RefOrder>
  </b:Source>
  <b:Source>
    <b:Tag>Yaf18</b:Tag>
    <b:SourceType>JournalArticle</b:SourceType>
    <b:Guid>{4EB9461A-1384-4569-980B-D1EF1125520B}</b:Guid>
    <b:Author>
      <b:Author>
        <b:NameList>
          <b:Person>
            <b:Last>Zhang</b:Last>
            <b:First>Yafeng</b:First>
            <b:Middle>Wang &amp; Chuanchuan</b:Middle>
          </b:Person>
        </b:NameList>
      </b:Author>
    </b:Author>
    <b:Title>Gender Inequalities in Labor Market Outcomes of Informal Caregivers near Retirement Age in Urban China</b:Title>
    <b:JournalName>Feminist Economics 24.2</b:JournalName>
    <b:Year>2018</b:Year>
    <b:RefOrder>26</b:RefOrder>
  </b:Source>
  <b:Source>
    <b:Tag>111171</b:Tag>
    <b:SourceType>JournalArticle</b:SourceType>
    <b:Guid>{329DA414-DA32-4F51-BDC6-59F6B21072C0}</b:Guid>
    <b:Author>
      <b:Author>
        <b:NameList>
          <b:Person>
            <b:Last>Yingchun Ji</b:Last>
            <b:First>Xiaogang</b:First>
            <b:Middle>Wu, Shengwei Sun, and Guangye He</b:Middle>
          </b:Person>
        </b:NameList>
      </b:Author>
    </b:Author>
    <b:Title>Unequal Care, Unequal Work: Toward a more Comprehensive Understanding of Gender Inequality in Post-Reform Urban China</b:Title>
    <b:JournalName>Sex Roles 77</b:JournalName>
    <b:Year>2017</b:Year>
    <b:RefOrder>27</b:RefOrder>
  </b:Source>
  <b:Source>
    <b:Tag>111181</b:Tag>
    <b:SourceType>JournalArticle</b:SourceType>
    <b:Guid>{99E63936-B4F3-48C9-A95E-98469D8C7FEC}</b:Guid>
    <b:Author>
      <b:Author>
        <b:NameList>
          <b:Person>
            <b:Last>Zurndorfer</b:Last>
            <b:First>Harriet</b:First>
          </b:Person>
        </b:NameList>
      </b:Author>
    </b:Author>
    <b:Title>Escape from the country: the gender politics of Chinese women in pursuit of transnational romance</b:Title>
    <b:JournalName>Gender, Place &amp; Culture 25.4</b:JournalName>
    <b:Year>2018</b:Year>
    <b:RefOrder>28</b:RefOrder>
  </b:Source>
  <b:Source>
    <b:Tag>Shi19</b:Tag>
    <b:SourceType>JournalArticle</b:SourceType>
    <b:Guid>{27E73D67-31DC-4BE1-AA3A-95327230DF9F}</b:Guid>
    <b:Author>
      <b:Author>
        <b:NameList>
          <b:Person>
            <b:Last>Yang</b:Last>
            <b:First>Shihab</b:First>
            <b:Middle>Elbagir and Jing</b:Middle>
          </b:Person>
        </b:NameList>
      </b:Author>
    </b:Author>
    <b:Title>Twitter Sentiment Analysis Using Natural Language Toolkit and VADER Sentiment</b:Title>
    <b:JournalName>Proceedings of the International MultiConference of Engineers and Computer Scientists 2019 IMECS 2019, March 13-15, 2019, Hong Kong</b:JournalName>
    <b:Year>2019</b:Year>
    <b:RefOrder>31</b:RefOrder>
  </b:Source>
  <b:Source>
    <b:Tag>Chr99</b:Tag>
    <b:SourceType>Book</b:SourceType>
    <b:Guid>{2D366071-7710-452D-8F1E-A5E185EBEC5C}</b:Guid>
    <b:Title>Foundations of statistical natural language processing</b:Title>
    <b:Year>1999</b:Year>
    <b:Author>
      <b:Author>
        <b:NameList>
          <b:Person>
            <b:Last>Christopher D. Manning</b:Last>
            <b:First>Hinrich</b:First>
            <b:Middle>Schutze</b:Middle>
          </b:Person>
        </b:NameList>
      </b:Author>
    </b:Author>
    <b:City>United State of America</b:City>
    <b:Publisher>Massachusetts Institute of Technology</b:Publisher>
    <b:RefOrder>32</b:RefOrder>
  </b:Source>
  <b:Source>
    <b:Tag>Ron11</b:Tag>
    <b:SourceType>JournalArticle</b:SourceType>
    <b:Guid>{958B0F9F-A53C-4489-A2EF-B310E1887185}</b:Guid>
    <b:Author>
      <b:Author>
        <b:NameList>
          <b:Person>
            <b:Last>Ronan Collobert</b:Last>
            <b:First>Jason</b:First>
            <b:Middle>Weston, Leon Bottou, Michael Karlen, Koray Kavukcuoglu, Pavel Kuksa</b:Middle>
          </b:Person>
        </b:NameList>
      </b:Author>
    </b:Author>
    <b:Title>Natural Language Processing (Almost) from Scratch</b:Title>
    <b:Year>2011</b:Year>
    <b:JournalName>Journal of Machine Learning Research</b:JournalName>
    <b:RefOrder>33</b:RefOrder>
  </b:Source>
  <b:Source>
    <b:Tag>Rog72</b:Tag>
    <b:SourceType>JournalArticle</b:SourceType>
    <b:Guid>{1187A56B-516B-4578-8BF2-C4F6C5543E0C}</b:Guid>
    <b:Author>
      <b:Author>
        <b:NameList>
          <b:Person>
            <b:Last>Schank</b:Last>
            <b:First>Roger</b:First>
            <b:Middle>G.</b:Middle>
          </b:Person>
        </b:NameList>
      </b:Author>
    </b:Author>
    <b:Title>Conceptual dependency: A theory of natural language understanding</b:Title>
    <b:JournalName>Cognitive psychology, 3, 552-631</b:JournalName>
    <b:Year>1972</b:Year>
    <b:RefOrder>34</b:RefOrder>
  </b:Source>
  <b:Source>
    <b:Tag>Dav81</b:Tag>
    <b:SourceType>JournalArticle</b:SourceType>
    <b:Guid>{D45E4A2D-48F6-4897-AB7C-4A05D29228A9}</b:Guid>
    <b:Author>
      <b:Author>
        <b:NameList>
          <b:Person>
            <b:Last>Allen</b:Last>
            <b:First>David</b:First>
            <b:Middle>V.</b:Middle>
          </b:Person>
        </b:NameList>
      </b:Author>
    </b:Author>
    <b:Title>Modern Conservatism: The Problem of Definition</b:Title>
    <b:JournalName>The problem of definition. The Review of Politics, 43(4), 582-603.</b:JournalName>
    <b:Year>1981</b:Year>
    <b:Pages>12</b:Pages>
    <b:RefOrder>35</b:RefOrder>
  </b:Source>
  <b:Source>
    <b:Tag>Dan13</b:Tag>
    <b:SourceType>JournalArticle</b:SourceType>
    <b:Guid>{EE6FDC93-3EA4-4AF4-A718-FAAFCBCABED4}</b:Guid>
    <b:Author>
      <b:Author>
        <b:NameList>
          <b:Person>
            <b:Last>Linden</b:Last>
            <b:First>Dana</b:First>
            <b:Middle>Burde and Leigh L.</b:Middle>
          </b:Person>
        </b:NameList>
      </b:Author>
    </b:Author>
    <b:Title>Bringing Education to Afghan Girls: A Randomized Controlled Trial of Village-Based Schools</b:Title>
    <b:JournalName>American Economic Journal: Applied Economics, Vol. 5</b:JournalName>
    <b:Year>2013</b:Year>
    <b:Pages>28</b:Pages>
    <b:RefOrder>21</b:RefOrder>
  </b:Source>
  <b:Source>
    <b:Tag>Fat09</b:Tag>
    <b:SourceType>JournalArticle</b:SourceType>
    <b:Guid>{69A04E2F-FEA3-4992-8C00-315448E78321}</b:Guid>
    <b:Author>
      <b:Author>
        <b:NameList>
          <b:Person>
            <b:Last>Fatima Ayub</b:Last>
            <b:First>Sari</b:First>
            <b:Middle>Kouvo and Yasmin Sooka</b:Middle>
          </b:Person>
        </b:NameList>
      </b:Author>
    </b:Author>
    <b:Title>Addressing Gender-specific Violations in Afghanistan</b:Title>
    <b:JournalName>International Center for Transitional Justice</b:JournalName>
    <b:Year>2009</b:Year>
    <b:Pages>11</b:Pages>
    <b:RefOrder>17</b:RefOrder>
  </b:Source>
  <b:Source>
    <b:Tag>11192</b:Tag>
    <b:SourceType>JournalArticle</b:SourceType>
    <b:Guid>{50ED61D0-64B4-42CB-9287-BAEA1F9CE348}</b:Guid>
    <b:Author>
      <b:Author>
        <b:NameList>
          <b:Person>
            <b:Last>Moghadam</b:Last>
            <b:First>Valentinem.</b:First>
          </b:Person>
        </b:NameList>
      </b:Author>
    </b:Author>
    <b:Title>Patriarchy in Transition: Women and the Changing Family in the Middle East</b:Title>
    <b:JournalName>International Sociology, Vol. 7</b:JournalName>
    <b:Year>1992</b:Year>
    <b:RefOrder>18</b:RefOrder>
  </b:Source>
  <b:Source>
    <b:Tag>11104</b:Tag>
    <b:SourceType>JournalArticle</b:SourceType>
    <b:Guid>{B06D795E-B476-4396-B7A1-39066040D497}</b:Guid>
    <b:Author>
      <b:Author>
        <b:NameList>
          <b:Person>
            <b:Last>Watch</b:Last>
            <b:First>Human</b:First>
            <b:Middle>Rights</b:Middle>
          </b:Person>
        </b:NameList>
      </b:Author>
    </b:Author>
    <b:Title>Between Hope and Fear Intimidation and Attacks against Women in Public Life in Afghanistan</b:Title>
    <b:JournalName>A Human Rights Watch Briefing Paper</b:JournalName>
    <b:Year>2004</b:Year>
    <b:RefOrder>19</b:RefOrder>
  </b:Source>
  <b:Source>
    <b:Tag>Den05</b:Tag>
    <b:SourceType>Book</b:SourceType>
    <b:Guid>{D4D0E52E-A8A2-4FCD-9452-663F8C747E8E}</b:Guid>
    <b:Title>The politics of gender and reconstruction in Afghanistan</b:Title>
    <b:Year>2005</b:Year>
    <b:Author>
      <b:Author>
        <b:NameList>
          <b:Person>
            <b:Last>Kandiyoti</b:Last>
            <b:First>Deniz</b:First>
          </b:Person>
        </b:NameList>
      </b:Author>
    </b:Author>
    <b:City>Switzerland</b:City>
    <b:Publisher>United Nations Research Institute for Social Development (UNRISD), Geneva</b:Publisher>
    <b:RefOrder>14</b:RefOrder>
  </b:Source>
  <b:Source>
    <b:Tag>11190</b:Tag>
    <b:SourceType>Book</b:SourceType>
    <b:Guid>{6DE7074A-87ED-4F3E-AD15-402CE9B21259}</b:Guid>
    <b:Author>
      <b:Author>
        <b:NameList>
          <b:Person>
            <b:Last>Roy</b:Last>
            <b:First>Olivier</b:First>
          </b:Person>
        </b:NameList>
      </b:Author>
    </b:Author>
    <b:Title>Islam and resistance in Afghanistan</b:Title>
    <b:Year>1990</b:Year>
    <b:City>New York</b:City>
    <b:Publisher>Syndicate of the University of Combridge</b:Publisher>
    <b:RefOrder>16</b:RefOrder>
  </b:Source>
  <b:Source>
    <b:Tag>11109</b:Tag>
    <b:SourceType>JournalArticle</b:SourceType>
    <b:Guid>{E2A42E4C-E6CC-493B-B79B-9004A21B9770}</b:Guid>
    <b:Author>
      <b:Author>
        <b:NameList>
          <b:Person>
            <b:Last>Tapper</b:Last>
            <b:First>Richard</b:First>
          </b:Person>
        </b:NameList>
      </b:Author>
    </b:Author>
    <b:Title>Tribe and state in Iran and Afghanistan: an update</b:Title>
    <b:Year>2009</b:Year>
    <b:JournalName>Études rurales 2</b:JournalName>
    <b:RefOrder>15</b:RefOrder>
  </b:Source>
  <b:Source>
    <b:Tag>Som17</b:Tag>
    <b:SourceType>JournalArticle</b:SourceType>
    <b:Guid>{459DDA1F-02C9-41A8-9F60-C8BC7FAEABA3}</b:Guid>
    <b:Author>
      <b:Author>
        <b:NameList>
          <b:Person>
            <b:Last>Wotipka</b:Last>
            <b:First>Somaye</b:First>
            <b:Middle>Sarvarzade &amp; Christine Min</b:Middle>
          </b:Person>
        </b:NameList>
      </b:Author>
    </b:Author>
    <b:Title>The rise, removal, and return of women: gender representations in primary-level textbooks in Afghanistan, 1980–2010</b:Title>
    <b:JournalName>Comparative Education</b:JournalName>
    <b:Year>2017</b:Year>
    <b:Pages>3</b:Pages>
    <b:RefOrder>20</b:RefOrder>
  </b:Source>
  <b:Source>
    <b:Tag>ACK15</b:Tag>
    <b:SourceType>JournalArticle</b:SourceType>
    <b:Guid>{C6B99564-FDC1-4948-A71F-75EAB5DD1E59}</b:Guid>
    <b:Author>
      <b:Author>
        <b:NameList>
          <b:Person>
            <b:Last>ACKS</b:Last>
            <b:First>Reillie,</b:First>
            <b:Middle>Keri BAUGHMAN, and Rihana FT DIABO</b:Middle>
          </b:Person>
        </b:NameList>
      </b:Author>
    </b:Author>
    <b:Title>Advancing Girls' Education in Afghanistan</b:Title>
    <b:JournalName>ARS</b:JournalName>
    <b:Year>2015</b:Year>
    <b:RefOrder>22</b:RefOrder>
  </b:Source>
  <b:Source>
    <b:Tag>22203</b:Tag>
    <b:SourceType>JournalArticle</b:SourceType>
    <b:Guid>{3F3CC3A8-5756-4D6B-A0F5-3121E9CA0F46}</b:Guid>
    <b:Author>
      <b:Author>
        <b:NameList>
          <b:Person>
            <b:Last>Ahmed-Ghosh</b:Last>
            <b:First>Huma</b:First>
          </b:Person>
        </b:NameList>
      </b:Author>
    </b:Author>
    <b:Title>A History of Women in Afghanistan: Lessons Learnt for the Future or Yesterdays and Tomorrow: Women in Afghanistan</b:Title>
    <b:JournalName>Journal of International Women's studies</b:JournalName>
    <b:Year>2003</b:Year>
    <b:Pages>2</b:Pages>
    <b:RefOrder>23</b:RefOrder>
  </b:Source>
  <b:Source>
    <b:Tag>11115</b:Tag>
    <b:SourceType>JournalArticle</b:SourceType>
    <b:Guid>{C6E75E5D-391C-4D94-86E2-DD07B1B0AB72}</b:Guid>
    <b:Author>
      <b:Author>
        <b:NameList>
          <b:Person>
            <b:Last>Shayan</b:Last>
            <b:First>Zafar</b:First>
          </b:Person>
        </b:NameList>
      </b:Author>
    </b:Author>
    <b:Title>Gender Inequality in Education in Afghanistan: Access and Barriers</b:Title>
    <b:JournalName>Open Journal of Philosophy</b:JournalName>
    <b:Year>2015</b:Year>
    <b:RefOrder>36</b:RefOrder>
  </b:Source>
  <b:Source>
    <b:Tag>111901</b:Tag>
    <b:SourceType>JournalArticle</b:SourceType>
    <b:Guid>{93FA450A-501D-4E96-8471-AC4798444E74}</b:Guid>
    <b:Author>
      <b:Author>
        <b:NameList>
          <b:Person>
            <b:Last>Stromquist</b:Last>
            <b:First>Nelly</b:First>
            <b:Middle>P</b:Middle>
          </b:Person>
        </b:NameList>
      </b:Author>
    </b:Author>
    <b:Title>ender Inequality in Education: Accounting for Women's Subordination</b:Title>
    <b:JournalName>British Journal of Sociology of Education</b:JournalName>
    <b:Year>1990</b:Year>
    <b:RefOrder>37</b:RefOrder>
  </b:Source>
  <b:Source>
    <b:Tag>111902</b:Tag>
    <b:SourceType>JournalArticle</b:SourceType>
    <b:Guid>{E1312F89-4C43-418A-A3B3-85CB1AF161D5}</b:Guid>
    <b:Author>
      <b:Author>
        <b:NameList>
          <b:Person>
            <b:Last>Acker</b:Last>
            <b:First>Joan</b:First>
          </b:Person>
        </b:NameList>
      </b:Author>
    </b:Author>
    <b:Title>Hierarchies, Jobs, Bodies: A Theory of Gendered Organizations</b:Title>
    <b:JournalName>Gender and Society , Jun., 1990, Vol. 4, No. 2</b:JournalName>
    <b:Year>1990</b:Year>
    <b:RefOrder>38</b:RefOrder>
  </b:Source>
  <b:Source>
    <b:Tag>11187</b:Tag>
    <b:SourceType>JournalArticle</b:SourceType>
    <b:Guid>{03328774-ABCF-4B60-91B1-2D597B3A6F60}</b:Guid>
    <b:Author>
      <b:Author>
        <b:NameList>
          <b:Person>
            <b:Last>Sandra</b:Last>
            <b:First>Acker</b:First>
          </b:Person>
        </b:NameList>
      </b:Author>
    </b:Author>
    <b:Title>Feminist Theory and the Study of Gender and Education</b:Title>
    <b:JournalName>International Review of Education / Internationale Zeitschrift für Erziehungswissenschaft / Revue Internationale de l'Education , 1987, Vol. 33, No. 4, Women and Education</b:JournalName>
    <b:Year>1987</b:Year>
    <b:Pages>6</b:Pages>
    <b:RefOrder>29</b:RefOrder>
  </b:Source>
  <b:Source>
    <b:Tag>111051</b:Tag>
    <b:SourceType>JournalArticle</b:SourceType>
    <b:Guid>{5FB6D3DC-1393-4AAB-9A8D-9412D48F4B13}</b:Guid>
    <b:Author>
      <b:Author>
        <b:NameList>
          <b:Person>
            <b:Last>Bari</b:Last>
            <b:First>Farzana</b:First>
          </b:Person>
        </b:NameList>
      </b:Author>
    </b:Author>
    <b:Title>Women’s Political Participation: Issues and Challenges</b:Title>
    <b:JournalName>Division for the Advancement of Women (DAW)</b:JournalName>
    <b:Year>2005</b:Year>
    <b:Pages>3</b:Pages>
    <b:RefOrder>39</b:RefOrder>
  </b:Source>
  <b:Source>
    <b:Tag>111052</b:Tag>
    <b:SourceType>JournalArticle</b:SourceType>
    <b:Guid>{F3BC76AC-4FEA-47E8-BE70-809F637A8E76}</b:Guid>
    <b:Author>
      <b:Author>
        <b:NameList>
          <b:Person>
            <b:Last>Kabeer</b:Last>
            <b:First>Naila</b:First>
          </b:Person>
        </b:NameList>
      </b:Author>
    </b:Author>
    <b:Title>Gender Equality and Women's Empowerment: A Critical Analysis of the Third Millennium Development Goal</b:Title>
    <b:JournalName>Gender and Development, Vol. 13</b:JournalName>
    <b:Year>2005</b:Year>
    <b:RefOrder>30</b:RefOrder>
  </b:Source>
  <b:Source>
    <b:Tag>11197</b:Tag>
    <b:SourceType>JournalArticle</b:SourceType>
    <b:Guid>{A14FF61C-9C20-4F37-867B-E1B65FA83678}</b:Guid>
    <b:Author>
      <b:Author>
        <b:NameList>
          <b:Person>
            <b:Last>Lorber</b:Last>
            <b:First>Judith</b:First>
          </b:Person>
        </b:NameList>
      </b:Author>
    </b:Author>
    <b:Title>The Variety of Feminisms and their Contribution to Gender Equality</b:Title>
    <b:Year>1997</b:Year>
    <b:Pages>7</b:Pages>
    <b:RefOrder>24</b:RefOrder>
  </b:Source>
</b:Sources>
</file>

<file path=customXml/itemProps1.xml><?xml version="1.0" encoding="utf-8"?>
<ds:datastoreItem xmlns:ds="http://schemas.openxmlformats.org/officeDocument/2006/customXml" ds:itemID="{DAFD43D3-F989-481E-B394-22F0402D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23</Pages>
  <Words>6010</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education, and political participation in Afghanistan</dc:title>
  <dc:subject/>
  <dc:creator>Abdul Saboor hamedi</dc:creator>
  <cp:keywords/>
  <dc:description/>
  <cp:lastModifiedBy>Saboor hamedi</cp:lastModifiedBy>
  <cp:revision>390</cp:revision>
  <cp:lastPrinted>2023-02-10T02:13:00Z</cp:lastPrinted>
  <dcterms:created xsi:type="dcterms:W3CDTF">2023-02-03T12:05:00Z</dcterms:created>
  <dcterms:modified xsi:type="dcterms:W3CDTF">2023-03-01T07:44:00Z</dcterms:modified>
</cp:coreProperties>
</file>