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7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5.png" ContentType="image/png"/>
  <Override PartName="/word/media/image8.png" ContentType="image/png"/>
  <Override PartName="/word/media/image10.jpeg" ContentType="image/jpeg"/>
  <Override PartName="/word/media/image11.jpeg" ContentType="image/jpeg"/>
  <Override PartName="/word/media/image1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Exercícios sobre Abordagem Entidade-Relacionamento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Dê ao menos cinco exemplos de cada um dos conceitos básicos de abordagem ER apresentados no capítulo 2:  Entidade, Relacionamento, Atributo, Generalização/Especialização.</w:t>
      </w:r>
    </w:p>
    <w:p>
      <w:pPr>
        <w:pStyle w:val="ListParagraph"/>
        <w:ind w:left="360" w:hanging="0"/>
        <w:jc w:val="both"/>
        <w:rPr/>
      </w:pPr>
      <w:r>
        <w:rPr/>
        <w:t>R: Entidade: Pessoa. Relacionamento: Locação. Atributo: CEP. Generalização/Especialização: Jogo de Ação.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Explique a diferença entre uma Entidade e uma Ocorrência de uma Entidade. Exemplifique.</w:t>
      </w:r>
    </w:p>
    <w:p>
      <w:pPr>
        <w:pStyle w:val="ListParagraph"/>
        <w:ind w:left="360" w:hanging="0"/>
        <w:jc w:val="both"/>
        <w:rPr/>
      </w:pPr>
      <w:r>
        <w:rPr/>
        <w:t>EX: Entidade: Empregado. Ocorrência de uma Entidade: um empregado específico da empresa.</w:t>
      </w:r>
    </w:p>
    <w:p>
      <w:pPr>
        <w:pStyle w:val="Normal"/>
        <w:spacing w:lineRule="auto" w:line="240" w:before="0" w:after="0"/>
        <w:jc w:val="left"/>
        <w:rPr/>
      </w:pPr>
      <w:r>
        <w:rPr/>
        <w:tab/>
        <w:t xml:space="preserve">R: Entidade é o conjunto de objetos (coisas) da realidade modelada sobre os quais deseja‐se manter   </w:t>
        <w:tab/>
        <w:t xml:space="preserve">informações no banco de dados. Enquanto a ocorrência é um objeto específico.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Qual o papel de uma entidade em um relacionamento? </w:t>
      </w:r>
    </w:p>
    <w:p>
      <w:pPr>
        <w:pStyle w:val="ListParagraph"/>
        <w:ind w:left="360" w:hanging="0"/>
        <w:jc w:val="both"/>
        <w:rPr/>
      </w:pPr>
      <w:r>
        <w:rPr/>
        <w:t>É função que uma instância de entidade cumpre dentro de uma instância de relacionamento.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Confeccione um possível diagrama de ocorrências para o relacionamento COMPOSIÇÃO (abaixo) e suas respectivas entidades:</w:t>
      </w:r>
    </w:p>
    <w:p>
      <w:pPr>
        <w:pStyle w:val="ListParagrap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018030" cy="86550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12415" cy="2339975"/>
            <wp:effectExtent l="0" t="0" r="0" b="0"/>
            <wp:docPr id="2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Considere o relacionamento EMPREGADO-DEPENDENTE abaixo. Considere que um dependente de um empregado possa ser empregado. Como o modelo deveria ser modificado para evitar o armazenamento redundante das informações das pessoas que são tanto dependentes quanto empregados?</w:t>
      </w:r>
    </w:p>
    <w:p>
      <w:pPr>
        <w:pStyle w:val="Normal"/>
        <w:jc w:val="both"/>
        <w:rPr/>
      </w:pPr>
      <w:bookmarkStart w:id="0" w:name="_GoBack"/>
      <w:bookmarkEnd w:id="0"/>
      <w:r>
        <w:rPr/>
        <w:drawing>
          <wp:inline distT="0" distB="0" distL="0" distR="0">
            <wp:extent cx="2883535" cy="1737360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No diagrama deveria ser criada uma generalização/especificação de dependente sendo um dependente empregado e outro dependente não empregado, assim não haveria problema das informações de um dependente empregado serem salvas em empregado e dependente.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Invente exemplos de entidades com vários tipos de identificadores: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Uma entidade cujo identificador é composto por um único atributo</w:t>
      </w:r>
    </w:p>
    <w:p>
      <w:pPr>
        <w:pStyle w:val="ListParagraph"/>
        <w:ind w:left="720" w:firstLine="696"/>
        <w:jc w:val="both"/>
        <w:rPr/>
      </w:pPr>
      <w:r>
        <w:rPr/>
        <w:t>Departamento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Uma entidade cujo identificador é composto por mais de um atributo</w:t>
      </w:r>
    </w:p>
    <w:p>
      <w:pPr>
        <w:pStyle w:val="ListParagraph"/>
        <w:ind w:left="1416" w:hanging="0"/>
        <w:jc w:val="both"/>
        <w:rPr/>
      </w:pPr>
      <w:r>
        <w:rPr/>
        <w:t>Pessoa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Um DER contendo um identificador de relacionamento</w:t>
      </w:r>
    </w:p>
    <w:p>
      <w:pPr>
        <w:pStyle w:val="ListParagraph"/>
        <w:ind w:left="1416" w:hanging="0"/>
        <w:jc w:val="both"/>
        <w:rPr/>
      </w:pPr>
      <w:r>
        <w:rPr/>
        <w:drawing>
          <wp:inline distT="0" distB="0" distL="0" distR="0">
            <wp:extent cx="1440815" cy="1561465"/>
            <wp:effectExtent l="0" t="0" r="0" b="0"/>
            <wp:docPr id="4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Um DER contendo tanto entidade quanto relacionamento com identificadores</w:t>
      </w:r>
    </w:p>
    <w:p>
      <w:pPr>
        <w:pStyle w:val="ListParagraph"/>
        <w:ind w:left="1416" w:hanging="0"/>
        <w:jc w:val="both"/>
        <w:rPr/>
      </w:pPr>
      <w:r>
        <w:rPr/>
        <w:drawing>
          <wp:inline distT="0" distB="0" distL="0" distR="0">
            <wp:extent cx="4364990" cy="1539875"/>
            <wp:effectExtent l="0" t="0" r="0" b="0"/>
            <wp:docPr id="5" name="Imagem 10" descr="Resultado de imagem para um identificador de 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0" descr="Resultado de imagem para um identificador de relacionamen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Construa um DER em que o conceito de entidade associativa é usado.</w:t>
      </w:r>
      <w:r>
        <w:rPr/>
        <w:drawing>
          <wp:inline distT="0" distB="0" distL="0" distR="0">
            <wp:extent cx="4580890" cy="3347085"/>
            <wp:effectExtent l="0" t="0" r="0" b="0"/>
            <wp:docPr id="6" name="Imagem 12" descr="E:\Escola\Senai\Banco de Dados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2" descr="E:\Escola\Senai\Banco de Dados\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Dê ao menos 3 exemplos de entidades com relacionamentos indicadores (entidade fracas):</w:t>
      </w:r>
    </w:p>
    <w:p>
      <w:pPr>
        <w:pStyle w:val="ListParagraph"/>
        <w:rPr/>
      </w:pPr>
      <w:r>
        <w:rPr/>
      </w:r>
    </w:p>
    <w:p>
      <w:pPr>
        <w:pStyle w:val="ListParagraph"/>
        <w:ind w:left="360" w:firstLine="348"/>
        <w:jc w:val="both"/>
        <w:rPr/>
      </w:pPr>
      <w:r>
        <w:rPr/>
        <w:t>Dependente, Aluno, Empregado</w:t>
      </w:r>
    </w:p>
    <w:p>
      <w:pPr>
        <w:pStyle w:val="ListParagrap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Para cada um dos 4 tipos de generalização/especialização, crie um DER.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  <w:t>Parcial:</w:t>
      </w:r>
    </w:p>
    <w:p>
      <w:pPr>
        <w:pStyle w:val="ListParagraph"/>
        <w:ind w:left="360" w:hanging="0"/>
        <w:jc w:val="both"/>
        <w:rPr>
          <w:rFonts w:ascii="Times New Roman" w:hAnsi="Times New Roman" w:eastAsia="Times New Roman" w:cs="Times New Roman"/>
          <w:color w:val="000000"/>
          <w:w w:val="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drawing>
          <wp:inline distT="0" distB="0" distL="0" distR="0">
            <wp:extent cx="4416425" cy="3088005"/>
            <wp:effectExtent l="0" t="0" r="0" b="0"/>
            <wp:docPr id="7" name="Imagem 14" descr="E:\Escola\Senai\Banco de Dados\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4" descr="E:\Escola\Senai\Banco de Dados\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w w:val="0"/>
          <w:sz w:val="0"/>
          <w:szCs w:val="0"/>
          <w:u w:val="none" w:color="000000"/>
          <w:shd w:fill="000000" w:val="clear"/>
          <w:lang w:eastAsia="x-none" w:bidi="x-none"/>
        </w:rPr>
        <w:t>Exkcsdsddscss</w:t>
      </w:r>
    </w:p>
    <w:p>
      <w:pPr>
        <w:pStyle w:val="Normal"/>
        <w:jc w:val="both"/>
        <w:rPr/>
      </w:pPr>
      <w:r>
        <w:rPr/>
        <w:t xml:space="preserve">Total: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821430" cy="2898775"/>
            <wp:effectExtent l="0" t="0" r="0" b="0"/>
            <wp:docPr id="8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Compartilhada: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470015" cy="3200400"/>
            <wp:effectExtent l="0" t="0" r="0" b="0"/>
            <wp:docPr id="9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Múltipla: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430010" cy="3980180"/>
            <wp:effectExtent l="0" t="0" r="0" b="0"/>
            <wp:docPr id="10" name="Imagem 18" descr="E:\Escola\Senai\Banco de Dados\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8" descr="E:\Escola\Senai\Banco de Dados\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Explique o significado das cardinalidades mínima e máxima dos relacionamentos entre MEDICAMENTO, VENDA e RECEITA MÉDICA no DER abaixo, referente a uma farmácia.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594350" cy="3469640"/>
            <wp:effectExtent l="0" t="0" r="0" b="0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Se não houver uma receita médica não terá medicamento para ser comprado então não haverá venda.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Para cada entidade e cada relacionamento no DER da figura anterior, defina atributos quando possível. Para cada entidade, indique o(s) atributo(s) identificador(es).</w:t>
      </w:r>
    </w:p>
    <w:p>
      <w:pPr>
        <w:pStyle w:val="ListParagraph"/>
        <w:ind w:left="708" w:hanging="0"/>
        <w:jc w:val="both"/>
        <w:rPr/>
      </w:pPr>
      <w:r>
        <w:rPr/>
        <w:t>Fabricante – Nome, CEP, CNPJ. Produto – Nome, Data de Fabricação e Data de validade. Fornecedor – Nome, CEP e CNPJ/CPF. Lote – Número. Medicamento – Para que serve. Perfumaria – Volume e Fragrância. Receita Médica – Data, Medicamento, Nome do Médico. Venda – Valor.</w:t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 figura abaixo apresenta um DER de parte de um sistema de recursos humanos em uma organização. Descreva em português tudo o que está representado neste diagrama.</w:t>
      </w:r>
    </w:p>
    <w:p>
      <w:pPr>
        <w:pStyle w:val="ListParagrap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531870" cy="3976370"/>
            <wp:effectExtent l="0" t="0" r="0" b="0"/>
            <wp:docPr id="13" name="Imagem 4" descr="r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4" descr="rh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2069465</wp:posOffset>
                </wp:positionH>
                <wp:positionV relativeFrom="paragraph">
                  <wp:posOffset>1494790</wp:posOffset>
                </wp:positionV>
                <wp:extent cx="51435" cy="92075"/>
                <wp:effectExtent l="12065" t="5715" r="13970" b="8255"/>
                <wp:wrapNone/>
                <wp:docPr id="1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162.95pt;margin-top:117.7pt;width:3.95pt;height:7.15pt">
                <w10:wrap type="none"/>
                <v:fill o:detectmouseclick="t" type="solid" color2="black"/>
                <v:stroke color="white" weight="9360" joinstyle="miter" endcap="flat"/>
              </v:rect>
            </w:pict>
          </mc:Fallback>
        </mc:AlternateContent>
      </w:r>
    </w:p>
    <w:p>
      <w:pPr>
        <w:pStyle w:val="Normal"/>
        <w:ind w:firstLine="360"/>
        <w:jc w:val="both"/>
        <w:rPr/>
      </w:pPr>
      <w:r>
        <w:rPr/>
        <w:t>Empregado e em qual departamento ele está alocado e qual é a sua função, gerente e que empregado ele está gerenciando, secretaria e se ela tem domínio em um processador de textos e Engenheiro e a participação dele no projeto.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Para cada entidade e cada relacionamento no DER da figura anterior, defina atributos quando possível. Para cada entidade, indique o(s) atributo(s) identificador(es).</w:t>
      </w:r>
    </w:p>
    <w:p>
      <w:pPr>
        <w:pStyle w:val="ListParagraph"/>
        <w:ind w:left="708" w:hanging="0"/>
        <w:jc w:val="both"/>
        <w:rPr/>
      </w:pPr>
      <w:r>
        <w:rPr/>
        <w:t>Departamento</w:t>
      </w:r>
      <w:r>
        <w:rPr/>
        <w:t xml:space="preserve"> – </w:t>
      </w:r>
      <w:r>
        <w:rPr/>
        <w:t>nome e setor. Secretaria</w:t>
      </w:r>
      <w:r>
        <w:rPr/>
        <w:t xml:space="preserve"> – </w:t>
      </w:r>
      <w:r>
        <w:rPr/>
        <w:t>E-mail. Processador de Textos – Nome. Projeto – Nome, Função.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 acordo com o DER do exercício 12, que ações devem ser tomadas ao excluir do BD o registro de uma secretária?</w:t>
      </w:r>
    </w:p>
    <w:p>
      <w:pPr>
        <w:pStyle w:val="ListParagraph"/>
        <w:ind w:left="708" w:hanging="0"/>
        <w:jc w:val="both"/>
        <w:rPr/>
      </w:pPr>
      <w:r>
        <w:rPr/>
        <w:t>Excluir o processador de textos e Domínio junto</w:t>
      </w:r>
    </w:p>
    <w:p>
      <w:pPr>
        <w:pStyle w:val="ListParagrap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d51b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a5c9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d51b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14a25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LibreOffice/5.2.5.1$Windows_x86 LibreOffice_project/0312e1a284a7d50ca85a365c316c7abbf20a4d22</Application>
  <Pages>6</Pages>
  <Words>537</Words>
  <Characters>3130</Characters>
  <CharactersWithSpaces>3633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2012-03-27T19:11:00Z</dcterms:created>
  <dc:creator>Fabrício</dc:creator>
  <dc:description/>
  <dc:language>pt-BR</dc:language>
  <cp:lastModifiedBy/>
  <cp:lastPrinted>2012-03-27T19:18:00Z</cp:lastPrinted>
  <dcterms:modified xsi:type="dcterms:W3CDTF">2017-07-06T22:00:52Z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