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DataSense AI</w:t>
      </w:r>
    </w:p>
    <w:p>
      <w:pPr>
        <w:jc w:val="center"/>
      </w:pPr>
      <w:r>
        <w:t>Multi-Agent AI Data Analysis Pipeline &amp; Dashboard</w:t>
      </w:r>
    </w:p>
    <w:p>
      <w:pPr>
        <w:pStyle w:val="Heading1"/>
      </w:pPr>
      <w:r>
        <w:t>Overview</w:t>
      </w:r>
    </w:p>
    <w:p>
      <w:r>
        <w:t>DataSense AI is a premium SaaS application that transforms natural language queries and raw datasets (CSV, Excel, JSON, Parquet, or SQL) into interactive dashboards and actionable business insights. It leverages a powerful 6-agent AI pipeline driven by Google Gemini and a robust Next.js frontend with pixel-perfect alignment and a modern design system.</w:t>
      </w:r>
    </w:p>
    <w:p>
      <w:pPr>
        <w:pStyle w:val="Heading1"/>
      </w:pPr>
      <w:r>
        <w:t>Key Features</w:t>
      </w:r>
    </w:p>
    <w:p>
      <w:pPr>
        <w:pStyle w:val="ListBullet"/>
      </w:pPr>
      <w:r>
        <w:t>Natural Language to Dashboard: Type a question, and the multi-agent pipeline generates the corresponding data visualizations.</w:t>
      </w:r>
    </w:p>
    <w:p>
      <w:pPr>
        <w:pStyle w:val="ListBullet"/>
      </w:pPr>
      <w:r>
        <w:t>Universal Data Connectors: Drag-and-drop CSV, Excel, JSON, Parquet, or connect directly to a SQL database.</w:t>
      </w:r>
    </w:p>
    <w:p>
      <w:pPr>
        <w:pStyle w:val="ListBullet"/>
      </w:pPr>
      <w:r>
        <w:t>AI-Generated Insights: Receive automatic, color-coded business insights summarizing findings from your data.</w:t>
      </w:r>
    </w:p>
    <w:p>
      <w:pPr>
        <w:pStyle w:val="ListBullet"/>
      </w:pPr>
      <w:r>
        <w:t>Self-Correcting 6-Agent Pipeline: Includes ambiguity detection, planning, execution, and self-correction to ensure accurate data extraction and charting.</w:t>
      </w:r>
    </w:p>
    <w:p>
      <w:pPr>
        <w:pStyle w:val="ListBullet"/>
      </w:pPr>
      <w:r>
        <w:t>Premium UI/UX: Fully redesigned with Framer Motion animations, a strict 8px grid, deep dark mode (#080C14), and Plus Jakarta Sans typography.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Frontend: Next.js 14, React, Tailwind CSS (custom design system), Framer Motion, Lucide React, Vega-Lite (Charts).</w:t>
      </w:r>
    </w:p>
    <w:p>
      <w:pPr>
        <w:pStyle w:val="ListBullet"/>
      </w:pPr>
      <w:r>
        <w:t>Backend: FastAPI, Python, DuckDB, Pandas.</w:t>
      </w:r>
    </w:p>
    <w:p>
      <w:pPr>
        <w:pStyle w:val="ListBullet"/>
      </w:pPr>
      <w:r>
        <w:t>AI / LLM: Google Gemini API (gemini-2.0-flash / gemini-2.0-flash-lite) orchestrated via custom LangChain-style patterns.</w:t>
      </w:r>
    </w:p>
    <w:p>
      <w:pPr>
        <w:pStyle w:val="Heading1"/>
      </w:pPr>
      <w:r>
        <w:t>Getting Started</w:t>
      </w:r>
    </w:p>
    <w:p>
      <w:pPr>
        <w:pStyle w:val="Heading2"/>
      </w:pPr>
      <w:r>
        <w:t>1. Backend Setup</w:t>
      </w:r>
    </w:p>
    <w:p>
      <w:r>
        <w:t>1. Navigate to the backend directory: cd backend</w:t>
      </w:r>
    </w:p>
    <w:p>
      <w:r>
        <w:t>2. Create and activate a virtual environment: python -m venv venv</w:t>
      </w:r>
    </w:p>
    <w:p>
      <w:r>
        <w:t>3. Install dependencies: pip install -r requirements.txt</w:t>
      </w:r>
    </w:p>
    <w:p>
      <w:r>
        <w:t>4. Configure your .env file with a GEMINI_API_KEY</w:t>
      </w:r>
    </w:p>
    <w:p>
      <w:r>
        <w:t>5. Run the backend: python -m uvicorn main:app --reload --port 8000</w:t>
      </w:r>
    </w:p>
    <w:p>
      <w:pPr>
        <w:pStyle w:val="Heading2"/>
      </w:pPr>
      <w:r>
        <w:t>2. Frontend Setup</w:t>
      </w:r>
    </w:p>
    <w:p>
      <w:r>
        <w:t>1. Navigate to the frontend directory: cd frontend</w:t>
      </w:r>
    </w:p>
    <w:p>
      <w:r>
        <w:t>2. Install dependencies: npm install</w:t>
      </w:r>
    </w:p>
    <w:p>
      <w:r>
        <w:t>3. Run the development server: npm run dev</w:t>
      </w:r>
    </w:p>
    <w:p>
      <w:r>
        <w:t>4. Open http://localhost:3000 in your browser</w:t>
      </w:r>
    </w:p>
    <w:p>
      <w:pPr>
        <w:pStyle w:val="Heading1"/>
      </w:pPr>
      <w:r>
        <w:t>Project Structure</w:t>
      </w:r>
    </w:p>
    <w:p>
      <w:pPr>
        <w:pStyle w:val="ListBullet"/>
      </w:pPr>
      <w:r>
        <w:t>frontend/app/page.js: Main application logic and state management.</w:t>
      </w:r>
    </w:p>
    <w:p>
      <w:pPr>
        <w:pStyle w:val="ListBullet"/>
      </w:pPr>
      <w:r>
        <w:t>frontend/app/components/: Modular UI components (Navbar, Sidebar, ChatInterface, DashboardView, InsightsPanel, etc.).</w:t>
      </w:r>
    </w:p>
    <w:p>
      <w:pPr>
        <w:pStyle w:val="ListBullet"/>
      </w:pPr>
      <w:r>
        <w:t>frontend/app/globals.css: Global design tokens and utilities.</w:t>
      </w:r>
    </w:p>
    <w:p>
      <w:pPr>
        <w:pStyle w:val="ListBullet"/>
      </w:pPr>
      <w:r>
        <w:t>backend/main.py: FastAPI entry point.</w:t>
      </w:r>
    </w:p>
    <w:p>
      <w:pPr>
        <w:pStyle w:val="ListBullet"/>
      </w:pPr>
      <w:r>
        <w:t>backend/app/agents/: The multi-agent orchestrator and task flow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