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34E" w:rsidRDefault="00C0434E" w:rsidP="00C0434E">
      <w:pPr>
        <w:shd w:val="clear" w:color="auto" w:fill="F79646" w:themeFill="accent6"/>
        <w:rPr>
          <w:sz w:val="48"/>
          <w:szCs w:val="48"/>
        </w:rPr>
      </w:pPr>
      <w:r>
        <w:rPr>
          <w:sz w:val="48"/>
          <w:szCs w:val="48"/>
        </w:rPr>
        <w:t xml:space="preserve">             </w:t>
      </w:r>
      <w:r w:rsidRPr="00C0434E">
        <w:rPr>
          <w:sz w:val="48"/>
          <w:szCs w:val="48"/>
        </w:rPr>
        <w:t>Разработка на софтуер</w:t>
      </w:r>
    </w:p>
    <w:p w:rsidR="00C0434E" w:rsidRPr="00C0434E" w:rsidRDefault="00C0434E" w:rsidP="00C0434E">
      <w:pPr>
        <w:rPr>
          <w:sz w:val="48"/>
          <w:szCs w:val="48"/>
        </w:rPr>
      </w:pPr>
    </w:p>
    <w:p w:rsidR="00C0434E" w:rsidRPr="00C0434E" w:rsidRDefault="00C0434E" w:rsidP="00C0434E">
      <w:pPr>
        <w:rPr>
          <w:sz w:val="48"/>
          <w:szCs w:val="48"/>
        </w:rPr>
      </w:pPr>
    </w:p>
    <w:p w:rsidR="00C0434E" w:rsidRDefault="00C0434E" w:rsidP="00C0434E">
      <w:pPr>
        <w:rPr>
          <w:sz w:val="48"/>
          <w:szCs w:val="48"/>
        </w:rPr>
      </w:pPr>
    </w:p>
    <w:p w:rsidR="00C0434E" w:rsidRDefault="00C0434E" w:rsidP="00C0434E">
      <w:pPr>
        <w:shd w:val="clear" w:color="auto" w:fill="F79646" w:themeFill="accent6"/>
        <w:rPr>
          <w:sz w:val="48"/>
          <w:szCs w:val="48"/>
        </w:rPr>
      </w:pPr>
      <w:r>
        <w:rPr>
          <w:sz w:val="48"/>
          <w:szCs w:val="48"/>
        </w:rPr>
        <w:t>Разработване на приложен софтуер –</w:t>
      </w:r>
    </w:p>
    <w:p w:rsidR="00C0434E" w:rsidRDefault="00C0434E" w:rsidP="00C0434E">
      <w:pPr>
        <w:shd w:val="clear" w:color="auto" w:fill="D9D9D9" w:themeFill="background1" w:themeFillShade="D9"/>
        <w:rPr>
          <w:sz w:val="48"/>
          <w:szCs w:val="48"/>
        </w:rPr>
      </w:pPr>
      <w:r w:rsidRPr="00C0434E">
        <w:rPr>
          <w:sz w:val="48"/>
          <w:szCs w:val="48"/>
        </w:rPr>
        <w:t xml:space="preserve"> софтуерен дизайн или проектиране на софтуер, софтуерно програмиране, създаване и писане на софтуерна документация, тестване на софтуер и поправяне на софтуерни грешки) е бизнес процеса на писане на програмен код, неговата поддръжка, но в по-широк смисъл включва всичко, което стои между първоначалната концепция за определена програма или желан софтуерен продукт до релийза, понякога това става като планиран процес на разработка.</w:t>
      </w:r>
    </w:p>
    <w:p w:rsidR="00C0434E" w:rsidRDefault="00C0434E" w:rsidP="00C0434E">
      <w:pPr>
        <w:rPr>
          <w:sz w:val="48"/>
          <w:szCs w:val="48"/>
        </w:rPr>
      </w:pPr>
    </w:p>
    <w:p w:rsidR="00C0434E" w:rsidRDefault="00C0434E" w:rsidP="00C0434E">
      <w:pPr>
        <w:rPr>
          <w:sz w:val="48"/>
          <w:szCs w:val="48"/>
        </w:rPr>
      </w:pPr>
    </w:p>
    <w:p w:rsidR="00C0434E" w:rsidRDefault="00C0434E" w:rsidP="00C0434E">
      <w:pPr>
        <w:shd w:val="clear" w:color="auto" w:fill="F79646" w:themeFill="accent6"/>
        <w:rPr>
          <w:sz w:val="48"/>
          <w:szCs w:val="48"/>
        </w:rPr>
      </w:pPr>
      <w:r w:rsidRPr="00C0434E">
        <w:rPr>
          <w:sz w:val="48"/>
          <w:szCs w:val="48"/>
        </w:rPr>
        <w:t>Методологии</w:t>
      </w:r>
      <w:r>
        <w:rPr>
          <w:sz w:val="48"/>
          <w:szCs w:val="48"/>
        </w:rPr>
        <w:t xml:space="preserve"> – </w:t>
      </w:r>
    </w:p>
    <w:p w:rsidR="00C0434E" w:rsidRDefault="00C0434E" w:rsidP="00C0434E">
      <w:pPr>
        <w:shd w:val="clear" w:color="auto" w:fill="D9D9D9" w:themeFill="background1" w:themeFillShade="D9"/>
        <w:rPr>
          <w:sz w:val="48"/>
          <w:szCs w:val="48"/>
        </w:rPr>
      </w:pPr>
      <w:r w:rsidRPr="00C0434E">
        <w:rPr>
          <w:sz w:val="48"/>
          <w:szCs w:val="48"/>
        </w:rPr>
        <w:t>Софтуерна методология при писането на софтуер (известна още като процес на разработка на софтуер, модел или цикъл на разработване) е рамка, която се използва за структуриране, планиране и контролиране процеса на разработка на информационни системи. През годините са еволюирали много разновидности на такива платформи, всяка със своите отличителни предимства и недостатъци. Има няколко различни подхода в разработката на софтуер: някои използват по-структуриран, инженерен подход за разработка на бизнес решения, докато други възприемат по-частични подходи, като софтуерът се развива на части.</w:t>
      </w:r>
    </w:p>
    <w:p w:rsidR="00C0434E" w:rsidRDefault="00C0434E" w:rsidP="00C0434E">
      <w:pPr>
        <w:rPr>
          <w:sz w:val="48"/>
          <w:szCs w:val="48"/>
        </w:rPr>
      </w:pPr>
    </w:p>
    <w:p w:rsidR="00C0434E" w:rsidRDefault="00C0434E" w:rsidP="00C0434E">
      <w:pPr>
        <w:shd w:val="clear" w:color="auto" w:fill="F79646" w:themeFill="accent6"/>
        <w:rPr>
          <w:sz w:val="48"/>
          <w:szCs w:val="48"/>
        </w:rPr>
      </w:pPr>
      <w:r w:rsidRPr="00C0434E">
        <w:rPr>
          <w:sz w:val="48"/>
          <w:szCs w:val="48"/>
        </w:rPr>
        <w:lastRenderedPageBreak/>
        <w:t>Дизайн</w:t>
      </w:r>
    </w:p>
    <w:p w:rsidR="00C0434E" w:rsidRDefault="00C0434E" w:rsidP="00C0434E">
      <w:pPr>
        <w:shd w:val="clear" w:color="auto" w:fill="D9D9D9" w:themeFill="background1" w:themeFillShade="D9"/>
        <w:rPr>
          <w:sz w:val="48"/>
          <w:szCs w:val="48"/>
        </w:rPr>
      </w:pPr>
      <w:r w:rsidRPr="00C0434E">
        <w:rPr>
          <w:sz w:val="48"/>
          <w:szCs w:val="48"/>
        </w:rPr>
        <w:t xml:space="preserve">на софтуера може също да бъде установен в документ на софтуерен дизайн (на английски: software design document). Това включва предварителен или дизайн на високо ниво на главните модули с обща картина (например блок-схема) на това как се съчетават частите. Езикът, </w:t>
      </w:r>
      <w:r w:rsidRPr="00C0434E">
        <w:rPr>
          <w:sz w:val="48"/>
          <w:szCs w:val="48"/>
        </w:rPr>
        <w:t xml:space="preserve">Когато изискванията се установят, дизайнът </w:t>
      </w:r>
      <w:r w:rsidRPr="00C0434E">
        <w:rPr>
          <w:sz w:val="48"/>
          <w:szCs w:val="48"/>
        </w:rPr>
        <w:t>операционната система и хардуерните компоненти трябва да са ясни преди това. След като е създаден детайлен дизайн или дизайн на ниско ниво, може да се пристъпи към доказателство за концепцията или да се потвърдят изискванията с прототип.</w:t>
      </w:r>
    </w:p>
    <w:p w:rsidR="00C0434E" w:rsidRDefault="00C0434E" w:rsidP="00C0434E">
      <w:pPr>
        <w:rPr>
          <w:sz w:val="48"/>
          <w:szCs w:val="48"/>
        </w:rPr>
      </w:pPr>
    </w:p>
    <w:p w:rsidR="00C0434E" w:rsidRDefault="00C0434E" w:rsidP="00C0434E">
      <w:pPr>
        <w:rPr>
          <w:sz w:val="48"/>
          <w:szCs w:val="48"/>
        </w:rPr>
      </w:pPr>
    </w:p>
    <w:p w:rsidR="00C0434E" w:rsidRDefault="00C0434E" w:rsidP="00C0434E">
      <w:pPr>
        <w:rPr>
          <w:sz w:val="48"/>
          <w:szCs w:val="48"/>
        </w:rPr>
      </w:pPr>
    </w:p>
    <w:p w:rsidR="00C0434E" w:rsidRDefault="00C0434E" w:rsidP="00C0434E">
      <w:pPr>
        <w:rPr>
          <w:sz w:val="48"/>
          <w:szCs w:val="48"/>
        </w:rPr>
      </w:pPr>
    </w:p>
    <w:p w:rsidR="00C0434E" w:rsidRDefault="00C0434E" w:rsidP="00C0434E">
      <w:pPr>
        <w:shd w:val="clear" w:color="auto" w:fill="F79646" w:themeFill="accent6"/>
        <w:rPr>
          <w:sz w:val="48"/>
          <w:szCs w:val="48"/>
        </w:rPr>
      </w:pPr>
      <w:r w:rsidRPr="00C0434E">
        <w:rPr>
          <w:sz w:val="48"/>
          <w:szCs w:val="48"/>
        </w:rPr>
        <w:lastRenderedPageBreak/>
        <w:t>Бизнес процеси и модели на данни</w:t>
      </w:r>
    </w:p>
    <w:p w:rsidR="00C0434E" w:rsidRPr="00C0434E" w:rsidRDefault="00C0434E" w:rsidP="00C0434E">
      <w:pPr>
        <w:pStyle w:val="ListParagraph"/>
        <w:numPr>
          <w:ilvl w:val="0"/>
          <w:numId w:val="1"/>
        </w:numPr>
        <w:shd w:val="clear" w:color="auto" w:fill="D9D9D9" w:themeFill="background1" w:themeFillShade="D9"/>
        <w:rPr>
          <w:sz w:val="48"/>
          <w:szCs w:val="48"/>
        </w:rPr>
      </w:pPr>
      <w:r w:rsidRPr="00C0434E">
        <w:rPr>
          <w:sz w:val="48"/>
          <w:szCs w:val="48"/>
        </w:rPr>
        <w:t>Бизнес моделът илюстрира функциите, асоциирани с моделирането на бизнес процеса и организациите, отговорни за изпълнението им. С изобразяващи дейности и потоци от информация, е създадена фондация, която да визуализира, дефинира, разбере и валидира естеството на процеса.</w:t>
      </w:r>
    </w:p>
    <w:p w:rsidR="00C0434E" w:rsidRDefault="00C0434E" w:rsidP="00C0434E">
      <w:pPr>
        <w:pStyle w:val="ListParagraph"/>
        <w:numPr>
          <w:ilvl w:val="0"/>
          <w:numId w:val="1"/>
        </w:numPr>
        <w:shd w:val="clear" w:color="auto" w:fill="D9D9D9" w:themeFill="background1" w:themeFillShade="D9"/>
        <w:rPr>
          <w:sz w:val="48"/>
          <w:szCs w:val="48"/>
        </w:rPr>
      </w:pPr>
      <w:r w:rsidRPr="00C0434E">
        <w:rPr>
          <w:sz w:val="48"/>
          <w:szCs w:val="48"/>
        </w:rPr>
        <w:t>Моделът на данните позволява детайлите на информацията да бъдат съхранени и се използва главно, когато крайният продукт е поколението на компютърен софтуерен код за апликация или подготовката на функционална спецификация, която да помогне или за правенето, или за продажбата на софтуера.</w:t>
      </w:r>
    </w:p>
    <w:p w:rsidR="00C0434E" w:rsidRPr="00C0434E" w:rsidRDefault="00C0434E" w:rsidP="00C0434E"/>
    <w:p w:rsidR="00C0434E" w:rsidRDefault="00C0434E" w:rsidP="00C0434E">
      <w:pPr>
        <w:ind w:firstLine="708"/>
      </w:pPr>
    </w:p>
    <w:p w:rsidR="00C0434E" w:rsidRDefault="00C0434E" w:rsidP="00C0434E">
      <w:pPr>
        <w:ind w:firstLine="708"/>
      </w:pPr>
    </w:p>
    <w:p w:rsidR="00C0434E" w:rsidRPr="00C0434E" w:rsidRDefault="00C0434E" w:rsidP="00C0434E">
      <w:pPr>
        <w:ind w:firstLine="708"/>
      </w:pPr>
      <w:bookmarkStart w:id="0" w:name="_GoBack"/>
      <w:r w:rsidRPr="00C0434E">
        <w:lastRenderedPageBreak/>
        <w:drawing>
          <wp:inline distT="0" distB="0" distL="0" distR="0">
            <wp:extent cx="4714875" cy="3400425"/>
            <wp:effectExtent l="0" t="0" r="0" b="0"/>
            <wp:docPr id="1" name="Picture 1" descr="https://upload.wikimedia.org/wikipedia/commons/thumb/0/01/Process_and_data_modeling.svg/360px-Process_and_data_modeling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0/01/Process_and_data_modeling.svg/360px-Process_and_data_modeling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0434E" w:rsidRPr="00C043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86759"/>
    <w:multiLevelType w:val="hybridMultilevel"/>
    <w:tmpl w:val="BC14F062"/>
    <w:lvl w:ilvl="0" w:tplc="4C5CC5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34E"/>
    <w:rsid w:val="005D52B2"/>
    <w:rsid w:val="00C0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202F0"/>
  <w15:chartTrackingRefBased/>
  <w15:docId w15:val="{9E39D4C3-DCD3-4723-A99D-F1924880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2022-12-22T10:40:00Z</dcterms:created>
  <dcterms:modified xsi:type="dcterms:W3CDTF">2022-12-22T10:49:00Z</dcterms:modified>
</cp:coreProperties>
</file>