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NOME:</w:t>
            </w:r>
            <w:r>
              <w:rPr>
                <w:rFonts w:hint="default" w:ascii="Arial" w:hAnsi="Arial" w:cs="Arial"/>
                <w:lang w:val="pt-BR"/>
              </w:rPr>
              <w:t xml:space="preserve"> Sabrina Sandri Braga</w:t>
            </w:r>
            <w:r>
              <w:rPr>
                <w:rFonts w:ascii="Arial" w:hAnsi="Arial" w:cs="Arial"/>
              </w:rPr>
              <w:t xml:space="preserve">         </w:t>
            </w:r>
            <w:r>
              <w:rPr>
                <w:rFonts w:hint="default" w:ascii="Arial" w:hAnsi="Arial" w:cs="Arial"/>
                <w:lang w:val="pt-BR"/>
              </w:rPr>
              <w:t xml:space="preserve">   </w:t>
            </w:r>
            <w:r>
              <w:rPr>
                <w:rFonts w:ascii="Arial" w:hAnsi="Arial" w:cs="Arial"/>
              </w:rPr>
              <w:t xml:space="preserve">   </w:t>
            </w:r>
            <w:r>
              <w:rPr>
                <w:rFonts w:hint="default"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</w:rPr>
              <w:t xml:space="preserve">                                       Nº</w:t>
            </w:r>
            <w:r>
              <w:rPr>
                <w:rFonts w:hint="default" w:ascii="Arial" w:hAnsi="Arial" w:cs="Arial"/>
                <w:lang w:val="pt-BR"/>
              </w:rPr>
              <w:t xml:space="preserve"> 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hint="default" w:ascii="Arial" w:hAnsi="Arial" w:cs="Arial"/>
                <w:lang w:val="pt-BR"/>
              </w:rPr>
              <w:t>: (45) 9 9935-3396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E-MAIL</w:t>
            </w:r>
            <w:r>
              <w:rPr>
                <w:rFonts w:hint="default" w:ascii="Arial" w:hAnsi="Arial" w:cs="Arial"/>
                <w:lang w:val="pt-BR"/>
              </w:rPr>
              <w:t>: sabrina.braga@escola.pr.gov.br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hint="default" w:ascii="Arial" w:hAnsi="Arial" w:cs="Arial"/>
                <w:lang w:val="pt-BR"/>
              </w:rPr>
              <w:t>: Informática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BR"/>
              </w:rPr>
              <w:t xml:space="preserve"> 4ºA 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hint="default" w:ascii="Arial" w:hAnsi="Arial" w:cs="Arial"/>
          <w:b/>
          <w:lang w:val="pt-BR"/>
        </w:rPr>
      </w:pPr>
      <w:r>
        <w:rPr>
          <w:rFonts w:hint="default" w:ascii="Arial" w:hAnsi="Arial" w:cs="Arial"/>
          <w:b/>
          <w:lang w:val="pt-BR"/>
        </w:rPr>
        <w:drawing>
          <wp:inline distT="0" distB="0" distL="114300" distR="114300">
            <wp:extent cx="5753100" cy="4564380"/>
            <wp:effectExtent l="0" t="0" r="7620" b="7620"/>
            <wp:docPr id="3" name="Imagem 3" descr="sakur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sakura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/>
          <w:lang w:val="pt-BR"/>
        </w:rPr>
        <w:drawing>
          <wp:inline distT="0" distB="0" distL="114300" distR="114300">
            <wp:extent cx="5756275" cy="3299460"/>
            <wp:effectExtent l="0" t="0" r="4445" b="7620"/>
            <wp:docPr id="1" name="Imagem 1" descr="design cadas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ign cadastr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BR"/>
              </w:rPr>
              <w:t xml:space="preserve"> Sakura Artes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hint="default" w:ascii="Arial" w:hAnsi="Arial"/>
                <w:lang w:val="pt-BR"/>
              </w:rPr>
            </w:pPr>
            <w:r>
              <w:rPr>
                <w:rFonts w:hint="default" w:ascii="Arial" w:hAnsi="Arial"/>
              </w:rPr>
              <w:t>O e-commerce é o comércio digital disponibilizado por aplicativos e programas, utilizando a tecnologia ao seu favor. Com base nisso, há a exposição de fotos demonstrativas do produto e um atendente virtual, afim de tirar dúvidas do consumidor e ocorra a compra sem houver problemas. Mas em retrospecto, como o e-commerce foi criado? O comércio eletrônico é consequência do aperfeiçoamento da internet, em 1979 o inventor inglês Michael Aldrich "inventou" as compras online. Ele utilizava uma televisão personalizada de 26 polegadas que funcionava com um sistema de processamento de transações, apartir da própria linha telefônica.</w:t>
            </w:r>
          </w:p>
          <w:p>
            <w:pPr>
              <w:rPr>
                <w:rFonts w:hint="default" w:ascii="Arial" w:hAnsi="Arial"/>
              </w:rPr>
            </w:pPr>
            <w:r>
              <w:rPr>
                <w:rFonts w:hint="default" w:ascii="Arial" w:hAnsi="Arial"/>
              </w:rPr>
              <w:t>Dessa forma, podemos chegar em consenso que a evolução humana faça se tornar necessário que a tecnologia também se atualize e crie formas mais rápidas e funcionais de fazer compras. O e-commerce foi criado afim da praticidade e é visto como uma inovação tecnológica, permitindo que empresas sejam mais flexíveis e eficientes em suas próprias operações. Ademais de você não precisar se locomover até um ambiente fisíco, há um mundo de lojas online que gere diversas opções para o consumidor. Atualmente, o comércio eletrônico vem se mostrando eficaz em seus objetivos, visto que gradativamente mais pessoas tem a preferência da confortabilidade digital.</w:t>
            </w:r>
          </w:p>
          <w:p>
            <w:pPr>
              <w:rPr>
                <w:rFonts w:hint="default" w:ascii="Arial" w:hAnsi="Arial"/>
              </w:rPr>
            </w:pPr>
            <w:r>
              <w:rPr>
                <w:rFonts w:hint="default" w:ascii="Arial" w:hAnsi="Arial"/>
              </w:rPr>
              <w:t>Ocasionalmente, a revolução digital consolidou um estilo de arte que depende de softwares e reside em ciberespaços. Em princípio, a arte digital teve dificuldades entre seu próprio meio, visto que o ramo artístico sempre foi visto como um lugar retrógrado e tradicional, aonde qualquer experiência que saísse do usual teria um efeito negativo. Porém, atualmente foi constituído como um movimento artístico de referência legítima. Arte digital é um termo muito vago para o amplo conjunto de obras de estéticas variadas, podendo englobar não só desenhos; mas também textos, imagens, músicas, jogos e infinitas possibilidades de processos criativos.</w:t>
            </w:r>
          </w:p>
          <w:p>
            <w:pPr>
              <w:rPr>
                <w:rFonts w:hint="default" w:ascii="Arial" w:hAnsi="Arial"/>
                <w:lang w:val="pt-BR"/>
              </w:rPr>
            </w:pPr>
            <w:r>
              <w:rPr>
                <w:rFonts w:hint="default" w:ascii="Arial" w:hAnsi="Arial"/>
                <w:lang w:val="pt-BR"/>
              </w:rPr>
              <w:t>Com isso, Sakura é um projeto que visa unir os dois mundos: o e-commerce e a arte digital. Um espaço aonde poderei comercializar produtos mais acessíveis a todo o Brasil e também aumentar a visibilidade das minhas próprias artes.</w:t>
            </w:r>
            <w:bookmarkStart w:id="0" w:name="_GoBack"/>
            <w:bookmarkEnd w:id="0"/>
          </w:p>
          <w:p>
            <w:pPr>
              <w:rPr>
                <w:rFonts w:hint="default" w:ascii="Arial" w:hAnsi="Arial"/>
              </w:rPr>
            </w:pPr>
          </w:p>
          <w:p>
            <w:pPr>
              <w:rPr>
                <w:rFonts w:hint="default" w:ascii="Arial" w:hAnsi="Arial"/>
              </w:rPr>
            </w:pPr>
            <w:r>
              <w:rPr>
                <w:rFonts w:hint="default" w:ascii="Arial" w:hAnsi="Arial"/>
              </w:rPr>
              <w:t>DE ANDRADE, Marta Cleia Ferreira; SILVA, Naiara Gonçalves. O comércio eletrônico (e-commerce): um estudo com consumidores. Perspectivas em Gestão &amp; Conhecimento, v. 7, n. 1, p. 98-111, 2017.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hint="default" w:ascii="Arial" w:hAnsi="Arial"/>
              </w:rPr>
              <w:t>KNAUSS, Paulo et al. Aproximações disciplinares: história, arte e imagem. KNAUSS, Paulo. Aproximações disciplinares: história, arte e imagem. Anos 90-Revista do Programa de Pós-Graduação em História da UFRGS, Porto Alegre, v. 15, n. 18, p. 151-168, dez. 2008., 2008.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Google Acadêmico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Portal da CAPES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SciELO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Academia.Edu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BDTD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Science.gov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Eric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E-Journals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Redalyc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30A0" w:usb3="00000584" w:csb0="600001BF" w:csb1="DF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Sans">
    <w:altName w:val="Segoe Print"/>
    <w:panose1 w:val="00000000000000000000"/>
    <w:charset w:val="00"/>
    <w:family w:val="swiss"/>
    <w:pitch w:val="default"/>
    <w:sig w:usb0="00000000" w:usb1="00000000" w:usb2="00000021" w:usb3="00000000" w:csb0="600001BF" w:csb1="DFF70000"/>
  </w:font>
  <w:font w:name="Noto Sans CJK SC">
    <w:altName w:val="Malgun Gothic Semilight"/>
    <w:panose1 w:val="00000000000000000000"/>
    <w:charset w:val="80"/>
    <w:family w:val="swiss"/>
    <w:pitch w:val="default"/>
    <w:sig w:usb0="00000000" w:usb1="00000000" w:usb2="00000016" w:usb3="00000000" w:csb0="602E0107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http://www.ceepcascavel.com.br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ceep@nrecascavel.com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202E141B"/>
    <w:rsid w:val="5D592418"/>
    <w:rsid w:val="614E31ED"/>
    <w:rsid w:val="64A32EE9"/>
    <w:rsid w:val="73882392"/>
    <w:rsid w:val="7FF67C6C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6"/>
    <w:rPr>
      <w:color w:val="0000FF"/>
      <w:u w:val="single"/>
    </w:rPr>
  </w:style>
  <w:style w:type="paragraph" w:styleId="5">
    <w:name w:val="List"/>
    <w:basedOn w:val="6"/>
    <w:qFormat/>
    <w:uiPriority w:val="7"/>
    <w:rPr>
      <w:rFonts w:cs="FreeSans"/>
    </w:rPr>
  </w:style>
  <w:style w:type="paragraph" w:styleId="6">
    <w:name w:val="Body Text"/>
    <w:basedOn w:val="1"/>
    <w:qFormat/>
    <w:uiPriority w:val="7"/>
    <w:pPr>
      <w:spacing w:after="140" w:line="288" w:lineRule="auto"/>
    </w:p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9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10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6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0F83A0-92D0-4C3C-BB6F-8D9506F2EA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139</TotalTime>
  <ScaleCrop>false</ScaleCrop>
  <LinksUpToDate>false</LinksUpToDate>
  <CharactersWithSpaces>2658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2023-02-12T12:59:00Z</dcterms:created>
  <dc:creator>740.ch sg2</dc:creator>
  <cp:lastModifiedBy>Sabrina Braga</cp:lastModifiedBy>
  <cp:lastPrinted>2013-03-13T16:42:00Z</cp:lastPrinted>
  <dcterms:modified xsi:type="dcterms:W3CDTF">2023-03-30T13:26:26Z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1046-11.2.0.11513</vt:lpwstr>
  </property>
  <property fmtid="{D5CDD505-2E9C-101B-9397-08002B2CF9AE}" pid="3" name="ICV">
    <vt:lpwstr>94B810FD475745C899B8062BA33723FF</vt:lpwstr>
  </property>
</Properties>
</file>