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082B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52"/>
          <w:szCs w:val="52"/>
          <w:lang w:eastAsia="es-ES"/>
        </w:rPr>
      </w:pPr>
      <w:r>
        <w:rPr>
          <w:rFonts w:ascii="Bahnschrift Light" w:eastAsia="Times New Roman" w:hAnsi="Bahnschrift Light" w:cstheme="minorHAnsi"/>
          <w:color w:val="000000"/>
          <w:sz w:val="52"/>
          <w:szCs w:val="52"/>
          <w:lang w:eastAsia="es-E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Aprendizaje automático</w:t>
      </w:r>
    </w:p>
    <w:p w14:paraId="7F8B1350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1570DF06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26289F81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7F7BE5C9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  <w:r w:rsidRPr="00F27F64">
        <w:rPr>
          <w:rFonts w:ascii="Arial" w:eastAsia="Times New Roman" w:hAnsi="Arial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20BA4899" wp14:editId="257FD5CC">
            <wp:extent cx="2228850" cy="2228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4CA0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4B2772A9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4366A3BF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53A4B4DF" w14:textId="02CA235E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36"/>
          <w:szCs w:val="36"/>
          <w:lang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eastAsia="Times New Roman" w:hAnsi="Arial" w:cstheme="minorHAnsi"/>
          <w:color w:val="000000"/>
          <w:sz w:val="36"/>
          <w:szCs w:val="36"/>
          <w:lang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Tutorial </w:t>
      </w:r>
      <w:r>
        <w:rPr>
          <w:rFonts w:ascii="Arial" w:eastAsia="Times New Roman" w:hAnsi="Arial" w:cstheme="minorHAnsi"/>
          <w:color w:val="000000"/>
          <w:sz w:val="36"/>
          <w:szCs w:val="36"/>
          <w:lang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14:paraId="70BBAAB9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8"/>
          <w:szCs w:val="28"/>
          <w:lang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eastAsia="Times New Roman" w:hAnsi="Arial" w:cstheme="minorHAnsi"/>
          <w:color w:val="000000"/>
          <w:sz w:val="28"/>
          <w:szCs w:val="28"/>
          <w:lang w:eastAsia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Grupo 84</w:t>
      </w:r>
    </w:p>
    <w:p w14:paraId="6A9161A2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665B6961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5BE68CCC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36B450CA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3E8C37B0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244140C4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765E7345" w14:textId="77777777" w:rsidR="00380D89" w:rsidRPr="00F27F64" w:rsidRDefault="00380D89" w:rsidP="00380D89">
      <w:pPr>
        <w:spacing w:after="0" w:line="360" w:lineRule="auto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207916A1" w14:textId="77777777" w:rsidR="00380D89" w:rsidRPr="00F27F64" w:rsidRDefault="00380D89" w:rsidP="00380D89">
      <w:pPr>
        <w:spacing w:after="0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6065DC01" w14:textId="77777777" w:rsidR="00380D89" w:rsidRPr="00F27F64" w:rsidRDefault="00380D89" w:rsidP="00380D89">
      <w:pPr>
        <w:spacing w:after="0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</w:p>
    <w:p w14:paraId="3EB5F113" w14:textId="77777777" w:rsidR="00380D89" w:rsidRPr="00F27F64" w:rsidRDefault="00380D89" w:rsidP="00380D89">
      <w:pPr>
        <w:spacing w:after="0"/>
        <w:contextualSpacing/>
        <w:jc w:val="center"/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</w:pPr>
      <w:r w:rsidRPr="00F27F64"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  <w:t xml:space="preserve">Sabrina Riesgo Reyes </w:t>
      </w:r>
      <w:r w:rsidRPr="00F27F64"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  <w:tab/>
        <w:t>100363834</w:t>
      </w:r>
      <w:r w:rsidRPr="00F27F64"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  <w:tab/>
      </w:r>
      <w:hyperlink r:id="rId7" w:history="1">
        <w:r w:rsidRPr="00F27F64">
          <w:rPr>
            <w:rFonts w:ascii="Arial" w:eastAsia="Times New Roman" w:hAnsi="Arial" w:cstheme="minorHAnsi"/>
            <w:color w:val="0563C1" w:themeColor="hyperlink"/>
            <w:sz w:val="24"/>
            <w:szCs w:val="24"/>
            <w:u w:val="single"/>
            <w:lang w:eastAsia="es-ES"/>
          </w:rPr>
          <w:t>100363834@alumnos.uc3m.es</w:t>
        </w:r>
      </w:hyperlink>
    </w:p>
    <w:p w14:paraId="64EE3028" w14:textId="1FBB81AD" w:rsidR="00380D89" w:rsidRDefault="00380D89" w:rsidP="00380D89">
      <w:pPr>
        <w:spacing w:after="0"/>
        <w:contextualSpacing/>
        <w:jc w:val="center"/>
        <w:rPr>
          <w:rFonts w:ascii="Arial" w:eastAsia="Times New Roman" w:hAnsi="Arial" w:cstheme="minorHAnsi"/>
          <w:color w:val="0563C1" w:themeColor="hyperlink"/>
          <w:sz w:val="24"/>
          <w:szCs w:val="24"/>
          <w:u w:val="single"/>
          <w:lang w:eastAsia="es-ES"/>
        </w:rPr>
      </w:pPr>
      <w:r w:rsidRPr="00F27F64"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  <w:t xml:space="preserve">Laura Yunta García </w:t>
      </w:r>
      <w:r w:rsidRPr="00F27F64"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  <w:tab/>
        <w:t>100363785</w:t>
      </w:r>
      <w:r w:rsidRPr="00F27F64">
        <w:rPr>
          <w:rFonts w:ascii="Arial" w:eastAsia="Times New Roman" w:hAnsi="Arial" w:cstheme="minorHAnsi"/>
          <w:color w:val="000000"/>
          <w:sz w:val="24"/>
          <w:szCs w:val="24"/>
          <w:lang w:eastAsia="es-ES"/>
        </w:rPr>
        <w:tab/>
      </w:r>
      <w:hyperlink r:id="rId8" w:history="1">
        <w:r w:rsidRPr="00F27F64">
          <w:rPr>
            <w:rFonts w:ascii="Arial" w:eastAsia="Times New Roman" w:hAnsi="Arial" w:cstheme="minorHAnsi"/>
            <w:color w:val="0563C1" w:themeColor="hyperlink"/>
            <w:sz w:val="24"/>
            <w:szCs w:val="24"/>
            <w:u w:val="single"/>
            <w:lang w:eastAsia="es-ES"/>
          </w:rPr>
          <w:t>100363785@alumnos.uc3m.es</w:t>
        </w:r>
      </w:hyperlink>
    </w:p>
    <w:p w14:paraId="776A89FC" w14:textId="4D3C8BF8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26D29A03" w14:textId="786B34A9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43D033DA" w14:textId="256200CC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3BC55A57" w14:textId="1D279958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52A8160" w14:textId="4AB1EDF5" w:rsidR="00380D89" w:rsidRDefault="00380D89" w:rsidP="00380D89">
      <w:pPr>
        <w:spacing w:after="0"/>
        <w:contextualSpacing/>
        <w:rPr>
          <w:rFonts w:ascii="Arial" w:eastAsia="Arial" w:hAnsi="Arial" w:cs="Arial"/>
          <w:lang w:eastAsia="es-ES"/>
        </w:rPr>
      </w:pPr>
    </w:p>
    <w:sdt>
      <w:sdtPr>
        <w:id w:val="1285628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B762CE" w14:textId="0A5DB791" w:rsidR="00380D89" w:rsidRDefault="00380D89">
          <w:pPr>
            <w:pStyle w:val="TtuloTDC"/>
          </w:pPr>
          <w:r>
            <w:t>Índice</w:t>
          </w:r>
        </w:p>
        <w:p w14:paraId="61B951E5" w14:textId="73F57461" w:rsidR="00380D89" w:rsidRDefault="00380D8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37051" w:history="1">
            <w:r w:rsidRPr="004D5B8E">
              <w:rPr>
                <w:rStyle w:val="Hipervnculo"/>
                <w:rFonts w:eastAsia="Arial"/>
                <w:noProof/>
                <w:lang w:eastAsia="es-ES"/>
              </w:rPr>
              <w:t>Ejercicio 1: Los ficheros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BB79" w14:textId="5196DC2B" w:rsidR="00380D89" w:rsidRDefault="00380D89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7052" w:history="1">
            <w:r w:rsidRPr="004D5B8E">
              <w:rPr>
                <w:rStyle w:val="Hipervnculo"/>
                <w:rFonts w:eastAsia="Arial"/>
                <w:noProof/>
                <w:lang w:eastAsia="es-ES"/>
              </w:rPr>
              <w:t>1.</w:t>
            </w:r>
            <w:r>
              <w:rPr>
                <w:noProof/>
              </w:rPr>
              <w:tab/>
            </w:r>
            <w:r w:rsidRPr="004D5B8E">
              <w:rPr>
                <w:rStyle w:val="Hipervnculo"/>
                <w:rFonts w:eastAsia="Arial"/>
                <w:noProof/>
                <w:lang w:eastAsia="es-ES"/>
              </w:rPr>
              <w:t>¿Cuántos atributos de entrada tiene el fichero de datos? ¿De qué tipo 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DF67" w14:textId="10CBD773" w:rsidR="00380D89" w:rsidRDefault="00380D89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7053" w:history="1">
            <w:r w:rsidRPr="004D5B8E">
              <w:rPr>
                <w:rStyle w:val="Hipervnculo"/>
                <w:rFonts w:eastAsia="Arial"/>
                <w:noProof/>
                <w:lang w:eastAsia="es-ES"/>
              </w:rPr>
              <w:t>2.</w:t>
            </w:r>
            <w:r>
              <w:rPr>
                <w:noProof/>
              </w:rPr>
              <w:tab/>
            </w:r>
            <w:r w:rsidRPr="004D5B8E">
              <w:rPr>
                <w:rStyle w:val="Hipervnculo"/>
                <w:rFonts w:eastAsia="Arial"/>
                <w:noProof/>
                <w:lang w:eastAsia="es-ES"/>
              </w:rPr>
              <w:t>Podría un algoritmo de aprendizaje automático identificar una función capaz de predecir dicha clase con los datos que hay en el fichero.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3899" w14:textId="7715150A" w:rsidR="00380D89" w:rsidRDefault="00380D89">
          <w:r>
            <w:rPr>
              <w:b/>
              <w:bCs/>
            </w:rPr>
            <w:fldChar w:fldCharType="end"/>
          </w:r>
        </w:p>
      </w:sdtContent>
    </w:sdt>
    <w:p w14:paraId="27029EAE" w14:textId="2A8E4869" w:rsidR="00380D89" w:rsidRDefault="00380D89" w:rsidP="00380D89">
      <w:pPr>
        <w:spacing w:after="0"/>
        <w:contextualSpacing/>
        <w:jc w:val="both"/>
        <w:rPr>
          <w:rFonts w:ascii="Arial" w:eastAsia="Arial" w:hAnsi="Arial" w:cs="Arial"/>
          <w:lang w:eastAsia="es-ES"/>
        </w:rPr>
      </w:pPr>
    </w:p>
    <w:p w14:paraId="2F7CBDC3" w14:textId="5F889E9B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17398610" w14:textId="14D8E0EB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5F394753" w14:textId="33721E95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3C0C1564" w14:textId="369D804F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53502E84" w14:textId="4615534C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3B29602E" w14:textId="3D5B88D2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7B9CBE65" w14:textId="47412E4A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2A99A1A1" w14:textId="62DA61AC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6EE1E88F" w14:textId="6BA3B76C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2C0A5A5" w14:textId="339F64B6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4E775B0" w14:textId="3E9A83B4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48BB7505" w14:textId="5A85187B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3F091474" w14:textId="5A6283F3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106CEB01" w14:textId="3D804427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7CC36E3F" w14:textId="70695E2C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154E9E6C" w14:textId="04204006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6444CECA" w14:textId="3EBE0675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1B0A7FA3" w14:textId="7CCF4E7A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38029C5A" w14:textId="5734F040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24F1B300" w14:textId="676CC21E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525FDECD" w14:textId="42F33983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7F224AB" w14:textId="6F7571EF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7A0D869" w14:textId="409AEDEA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12A60593" w14:textId="06308A89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F3F4ABE" w14:textId="0A230B81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7D7D1B57" w14:textId="438EE3BF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5BC3FC10" w14:textId="08A9DE50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77C25722" w14:textId="7595BCC4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C77B081" w14:textId="66BAFDBB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2EA4E9F8" w14:textId="07B08C50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1B039BE7" w14:textId="7480A14A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05B892D1" w14:textId="14E50404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30D7C7C0" w14:textId="6116D05D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434461CB" w14:textId="316872B4" w:rsidR="00380D89" w:rsidRDefault="00380D89" w:rsidP="00380D89">
      <w:pPr>
        <w:spacing w:after="0"/>
        <w:contextualSpacing/>
        <w:jc w:val="center"/>
        <w:rPr>
          <w:rFonts w:ascii="Arial" w:eastAsia="Arial" w:hAnsi="Arial" w:cs="Arial"/>
          <w:lang w:eastAsia="es-ES"/>
        </w:rPr>
      </w:pPr>
    </w:p>
    <w:p w14:paraId="6100425C" w14:textId="77777777" w:rsidR="00380D89" w:rsidRDefault="00380D89" w:rsidP="00380D89">
      <w:pPr>
        <w:pStyle w:val="Ttulo1"/>
        <w:rPr>
          <w:rFonts w:eastAsia="Arial"/>
          <w:lang w:eastAsia="es-ES"/>
        </w:rPr>
      </w:pPr>
      <w:bookmarkStart w:id="0" w:name="_Toc1137051"/>
      <w:bookmarkStart w:id="1" w:name="_GoBack"/>
      <w:r>
        <w:rPr>
          <w:rFonts w:eastAsia="Arial"/>
          <w:lang w:eastAsia="es-ES"/>
        </w:rPr>
        <w:lastRenderedPageBreak/>
        <w:t>Ejercicio 1: Los ficheros de datos.</w:t>
      </w:r>
      <w:bookmarkEnd w:id="0"/>
    </w:p>
    <w:p w14:paraId="5642A430" w14:textId="4857FCC8" w:rsidR="00380D89" w:rsidRDefault="00380D89" w:rsidP="00380D89">
      <w:pPr>
        <w:pStyle w:val="Ttulo2"/>
        <w:numPr>
          <w:ilvl w:val="0"/>
          <w:numId w:val="2"/>
        </w:numPr>
        <w:rPr>
          <w:rFonts w:eastAsia="Arial"/>
          <w:lang w:eastAsia="es-ES"/>
        </w:rPr>
      </w:pPr>
      <w:bookmarkStart w:id="2" w:name="_Toc1137052"/>
      <w:bookmarkEnd w:id="1"/>
      <w:r>
        <w:rPr>
          <w:rFonts w:eastAsia="Arial"/>
          <w:lang w:eastAsia="es-ES"/>
        </w:rPr>
        <w:t>¿Cuántos atributos de entrada tiene el fichero de datos? ¿De qué tipo son?</w:t>
      </w:r>
      <w:bookmarkEnd w:id="2"/>
    </w:p>
    <w:p w14:paraId="72896CF4" w14:textId="77777777" w:rsidR="00380D89" w:rsidRPr="00380D89" w:rsidRDefault="00380D89" w:rsidP="00380D89">
      <w:pPr>
        <w:rPr>
          <w:lang w:eastAsia="es-ES"/>
        </w:rPr>
      </w:pPr>
    </w:p>
    <w:p w14:paraId="5012481C" w14:textId="6302C9B4" w:rsidR="00380D89" w:rsidRPr="00380D89" w:rsidRDefault="00380D89" w:rsidP="00380D89">
      <w:pPr>
        <w:pStyle w:val="Ttulo2"/>
        <w:numPr>
          <w:ilvl w:val="0"/>
          <w:numId w:val="2"/>
        </w:numPr>
        <w:rPr>
          <w:rFonts w:eastAsia="Arial"/>
          <w:lang w:eastAsia="es-ES"/>
        </w:rPr>
      </w:pPr>
      <w:bookmarkStart w:id="3" w:name="_Toc1137053"/>
      <w:r>
        <w:rPr>
          <w:rFonts w:eastAsia="Arial"/>
          <w:lang w:eastAsia="es-ES"/>
        </w:rPr>
        <w:t>Podría un algoritmo de aprendizaje automático identificar una función capaz de predecir dicha clase con los datos que hay en el fichero. ¿Por qué?</w:t>
      </w:r>
      <w:bookmarkEnd w:id="3"/>
      <w:r w:rsidRPr="00380D89">
        <w:rPr>
          <w:rFonts w:eastAsia="Arial"/>
          <w:lang w:eastAsia="es-ES"/>
        </w:rPr>
        <w:t xml:space="preserve"> </w:t>
      </w:r>
    </w:p>
    <w:p w14:paraId="79CC4E56" w14:textId="77777777" w:rsidR="00734D5A" w:rsidRDefault="00734D5A"/>
    <w:sectPr w:rsidR="007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5803"/>
    <w:multiLevelType w:val="hybridMultilevel"/>
    <w:tmpl w:val="3D404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D0134"/>
    <w:multiLevelType w:val="hybridMultilevel"/>
    <w:tmpl w:val="9606DE3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80"/>
    <w:rsid w:val="00380D89"/>
    <w:rsid w:val="00734D5A"/>
    <w:rsid w:val="00E5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C023"/>
  <w15:chartTrackingRefBased/>
  <w15:docId w15:val="{7BE3BAD5-1F6F-4171-AFCD-975A1604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8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D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0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80D89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80D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0D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0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363785@alumnos.uc3m.es" TargetMode="External"/><Relationship Id="rId3" Type="http://schemas.openxmlformats.org/officeDocument/2006/relationships/styles" Target="styles.xml"/><Relationship Id="rId7" Type="http://schemas.openxmlformats.org/officeDocument/2006/relationships/hyperlink" Target="mailto:100363834@alumnos.uc3m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46B6-CDBB-4AC2-9970-43AD6953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Riesgo Reyes</dc:creator>
  <cp:keywords/>
  <dc:description/>
  <cp:lastModifiedBy>Sabrina Riesgo Reyes</cp:lastModifiedBy>
  <cp:revision>3</cp:revision>
  <dcterms:created xsi:type="dcterms:W3CDTF">2019-02-15T14:24:00Z</dcterms:created>
  <dcterms:modified xsi:type="dcterms:W3CDTF">2019-02-15T14:44:00Z</dcterms:modified>
</cp:coreProperties>
</file>