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2C3FB" w14:textId="711134FD" w:rsidR="00766645" w:rsidRPr="00BD7477" w:rsidRDefault="006E38B8" w:rsidP="00766645">
      <w:pPr>
        <w:spacing w:after="0" w:line="360" w:lineRule="auto"/>
        <w:jc w:val="center"/>
        <w:rPr>
          <w:rFonts w:eastAsia="Times New Roman" w:cstheme="minorHAnsi"/>
          <w:color w:val="000000"/>
          <w:sz w:val="52"/>
          <w:szCs w:val="52"/>
          <w:lang w:eastAsia="es-ES"/>
        </w:rPr>
      </w:pPr>
      <w:r>
        <w:rPr>
          <w:rFonts w:eastAsia="Times New Roman" w:cstheme="minorHAnsi"/>
          <w:color w:val="000000"/>
          <w:sz w:val="52"/>
          <w:szCs w:val="52"/>
          <w:lang w:eastAsia="es-ES"/>
        </w:rPr>
        <w:t xml:space="preserve">Inteligencia Artificial </w:t>
      </w:r>
    </w:p>
    <w:p w14:paraId="1AB57A9C" w14:textId="77777777" w:rsidR="00766645" w:rsidRDefault="00766645" w:rsidP="00766645">
      <w:pPr>
        <w:spacing w:after="0" w:line="360" w:lineRule="auto"/>
        <w:jc w:val="center"/>
        <w:rPr>
          <w:rFonts w:eastAsia="Times New Roman" w:cstheme="minorHAnsi"/>
          <w:color w:val="000000"/>
          <w:sz w:val="24"/>
          <w:szCs w:val="24"/>
          <w:lang w:eastAsia="es-ES"/>
        </w:rPr>
      </w:pPr>
    </w:p>
    <w:p w14:paraId="3F2D610E" w14:textId="77777777" w:rsidR="00766645" w:rsidRDefault="00766645" w:rsidP="00766645">
      <w:pPr>
        <w:spacing w:after="0" w:line="360" w:lineRule="auto"/>
        <w:jc w:val="center"/>
        <w:rPr>
          <w:rFonts w:eastAsia="Times New Roman" w:cstheme="minorHAnsi"/>
          <w:color w:val="000000"/>
          <w:sz w:val="24"/>
          <w:szCs w:val="24"/>
          <w:lang w:eastAsia="es-ES"/>
        </w:rPr>
      </w:pPr>
    </w:p>
    <w:p w14:paraId="4AF11A45" w14:textId="77777777" w:rsidR="00766645" w:rsidRDefault="00766645" w:rsidP="00766645">
      <w:pPr>
        <w:spacing w:after="0" w:line="360" w:lineRule="auto"/>
        <w:jc w:val="center"/>
        <w:rPr>
          <w:rFonts w:eastAsia="Times New Roman" w:cstheme="minorHAnsi"/>
          <w:color w:val="000000"/>
          <w:sz w:val="24"/>
          <w:szCs w:val="24"/>
          <w:lang w:eastAsia="es-ES"/>
        </w:rPr>
      </w:pPr>
    </w:p>
    <w:p w14:paraId="1E89AE26" w14:textId="77777777" w:rsidR="00766645" w:rsidRDefault="00766645" w:rsidP="00766645">
      <w:pPr>
        <w:spacing w:after="0" w:line="360" w:lineRule="auto"/>
        <w:jc w:val="center"/>
        <w:rPr>
          <w:rFonts w:eastAsia="Times New Roman" w:cstheme="minorHAnsi"/>
          <w:color w:val="000000"/>
          <w:sz w:val="24"/>
          <w:szCs w:val="24"/>
          <w:lang w:eastAsia="es-ES"/>
        </w:rPr>
      </w:pPr>
      <w:r>
        <w:rPr>
          <w:rFonts w:eastAsia="Times New Roman" w:cstheme="minorHAnsi"/>
          <w:noProof/>
          <w:color w:val="000000"/>
          <w:sz w:val="24"/>
          <w:szCs w:val="24"/>
          <w:lang w:eastAsia="es-ES"/>
        </w:rPr>
        <w:drawing>
          <wp:inline distT="0" distB="0" distL="0" distR="0" wp14:anchorId="421FF517" wp14:editId="5F0A5848">
            <wp:extent cx="2091267" cy="2110740"/>
            <wp:effectExtent l="0" t="0" r="444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C3M.svg.png"/>
                    <pic:cNvPicPr/>
                  </pic:nvPicPr>
                  <pic:blipFill>
                    <a:blip r:embed="rId5">
                      <a:extLst>
                        <a:ext uri="{28A0092B-C50C-407E-A947-70E740481C1C}">
                          <a14:useLocalDpi xmlns:a14="http://schemas.microsoft.com/office/drawing/2010/main" val="0"/>
                        </a:ext>
                      </a:extLst>
                    </a:blip>
                    <a:stretch>
                      <a:fillRect/>
                    </a:stretch>
                  </pic:blipFill>
                  <pic:spPr>
                    <a:xfrm>
                      <a:off x="0" y="0"/>
                      <a:ext cx="2129407" cy="2149235"/>
                    </a:xfrm>
                    <a:prstGeom prst="rect">
                      <a:avLst/>
                    </a:prstGeom>
                  </pic:spPr>
                </pic:pic>
              </a:graphicData>
            </a:graphic>
          </wp:inline>
        </w:drawing>
      </w:r>
    </w:p>
    <w:p w14:paraId="22EA9C8E" w14:textId="77777777" w:rsidR="00766645" w:rsidRDefault="00766645" w:rsidP="00766645">
      <w:pPr>
        <w:spacing w:after="0" w:line="360" w:lineRule="auto"/>
        <w:jc w:val="center"/>
        <w:rPr>
          <w:rFonts w:eastAsia="Times New Roman" w:cstheme="minorHAnsi"/>
          <w:color w:val="000000"/>
          <w:sz w:val="24"/>
          <w:szCs w:val="24"/>
          <w:lang w:eastAsia="es-ES"/>
        </w:rPr>
      </w:pPr>
    </w:p>
    <w:p w14:paraId="1D84C8A2" w14:textId="77777777" w:rsidR="00766645" w:rsidRDefault="00766645" w:rsidP="00766645">
      <w:pPr>
        <w:spacing w:after="0" w:line="360" w:lineRule="auto"/>
        <w:jc w:val="center"/>
        <w:rPr>
          <w:rFonts w:eastAsia="Times New Roman" w:cstheme="minorHAnsi"/>
          <w:color w:val="000000"/>
          <w:sz w:val="24"/>
          <w:szCs w:val="24"/>
          <w:lang w:eastAsia="es-ES"/>
        </w:rPr>
      </w:pPr>
    </w:p>
    <w:p w14:paraId="0A11A88D" w14:textId="77777777" w:rsidR="00766645" w:rsidRDefault="00766645" w:rsidP="00766645">
      <w:pPr>
        <w:spacing w:after="0" w:line="360" w:lineRule="auto"/>
        <w:jc w:val="center"/>
        <w:rPr>
          <w:rFonts w:eastAsia="Times New Roman" w:cstheme="minorHAnsi"/>
          <w:color w:val="000000"/>
          <w:sz w:val="24"/>
          <w:szCs w:val="24"/>
          <w:lang w:eastAsia="es-ES"/>
        </w:rPr>
      </w:pPr>
    </w:p>
    <w:p w14:paraId="627BD774" w14:textId="7E83AD8C" w:rsidR="00766645" w:rsidRDefault="006E38B8" w:rsidP="00766645">
      <w:pPr>
        <w:spacing w:after="0" w:line="360" w:lineRule="auto"/>
        <w:jc w:val="center"/>
        <w:rPr>
          <w:rFonts w:eastAsia="Times New Roman" w:cstheme="minorHAnsi"/>
          <w:color w:val="000000"/>
          <w:sz w:val="36"/>
          <w:szCs w:val="36"/>
          <w:lang w:eastAsia="es-ES"/>
        </w:rPr>
      </w:pPr>
      <w:r>
        <w:rPr>
          <w:rFonts w:eastAsia="Times New Roman" w:cstheme="minorHAnsi"/>
          <w:color w:val="000000"/>
          <w:sz w:val="36"/>
          <w:szCs w:val="36"/>
          <w:lang w:eastAsia="es-ES"/>
        </w:rPr>
        <w:t>Control de un dron de reconocimiento</w:t>
      </w:r>
    </w:p>
    <w:p w14:paraId="440559C1" w14:textId="77777777" w:rsidR="00766645" w:rsidRPr="00BD7477" w:rsidRDefault="00766645" w:rsidP="00766645">
      <w:pPr>
        <w:spacing w:after="0" w:line="360" w:lineRule="auto"/>
        <w:jc w:val="center"/>
        <w:rPr>
          <w:rFonts w:eastAsia="Times New Roman" w:cstheme="minorHAnsi"/>
          <w:color w:val="000000"/>
          <w:sz w:val="28"/>
          <w:szCs w:val="28"/>
          <w:lang w:eastAsia="es-ES"/>
        </w:rPr>
      </w:pPr>
      <w:r w:rsidRPr="00BD7477">
        <w:rPr>
          <w:rFonts w:eastAsia="Times New Roman" w:cstheme="minorHAnsi"/>
          <w:color w:val="000000"/>
          <w:sz w:val="28"/>
          <w:szCs w:val="28"/>
          <w:lang w:eastAsia="es-ES"/>
        </w:rPr>
        <w:t>Grupo 82</w:t>
      </w:r>
    </w:p>
    <w:p w14:paraId="1C510813" w14:textId="77777777" w:rsidR="00766645" w:rsidRDefault="00766645" w:rsidP="00766645">
      <w:pPr>
        <w:spacing w:after="0" w:line="360" w:lineRule="auto"/>
        <w:rPr>
          <w:rFonts w:eastAsia="Times New Roman" w:cstheme="minorHAnsi"/>
          <w:color w:val="000000"/>
          <w:sz w:val="24"/>
          <w:szCs w:val="24"/>
          <w:lang w:eastAsia="es-ES"/>
        </w:rPr>
      </w:pPr>
    </w:p>
    <w:p w14:paraId="6BAF74E6" w14:textId="77777777" w:rsidR="00766645" w:rsidRDefault="00766645" w:rsidP="00766645">
      <w:pPr>
        <w:spacing w:after="0" w:line="360" w:lineRule="auto"/>
        <w:jc w:val="center"/>
        <w:rPr>
          <w:rFonts w:eastAsia="Times New Roman" w:cstheme="minorHAnsi"/>
          <w:color w:val="000000"/>
          <w:sz w:val="24"/>
          <w:szCs w:val="24"/>
          <w:lang w:eastAsia="es-ES"/>
        </w:rPr>
      </w:pPr>
    </w:p>
    <w:p w14:paraId="45249E01" w14:textId="77777777" w:rsidR="00766645" w:rsidRDefault="00766645" w:rsidP="00766645">
      <w:pPr>
        <w:spacing w:after="0" w:line="360" w:lineRule="auto"/>
        <w:jc w:val="center"/>
        <w:rPr>
          <w:rFonts w:eastAsia="Times New Roman" w:cstheme="minorHAnsi"/>
          <w:color w:val="000000"/>
          <w:sz w:val="24"/>
          <w:szCs w:val="24"/>
          <w:lang w:eastAsia="es-ES"/>
        </w:rPr>
      </w:pPr>
    </w:p>
    <w:p w14:paraId="28CE6F58" w14:textId="77777777" w:rsidR="00766645" w:rsidRDefault="00766645" w:rsidP="00766645">
      <w:pPr>
        <w:spacing w:after="0" w:line="360" w:lineRule="auto"/>
        <w:jc w:val="center"/>
        <w:rPr>
          <w:rFonts w:eastAsia="Times New Roman" w:cstheme="minorHAnsi"/>
          <w:color w:val="000000"/>
          <w:sz w:val="24"/>
          <w:szCs w:val="24"/>
          <w:lang w:eastAsia="es-ES"/>
        </w:rPr>
      </w:pPr>
    </w:p>
    <w:p w14:paraId="12925ACA" w14:textId="77777777" w:rsidR="00766645" w:rsidRDefault="00766645" w:rsidP="00766645">
      <w:pPr>
        <w:spacing w:after="0" w:line="360" w:lineRule="auto"/>
        <w:jc w:val="both"/>
        <w:rPr>
          <w:rFonts w:eastAsia="Times New Roman" w:cstheme="minorHAnsi"/>
          <w:color w:val="000000"/>
          <w:sz w:val="24"/>
          <w:szCs w:val="24"/>
          <w:lang w:eastAsia="es-ES"/>
        </w:rPr>
      </w:pPr>
    </w:p>
    <w:p w14:paraId="13B1A65E" w14:textId="77777777" w:rsidR="00766645" w:rsidRDefault="00766645" w:rsidP="00766645">
      <w:pPr>
        <w:spacing w:after="0" w:line="360" w:lineRule="auto"/>
        <w:jc w:val="both"/>
        <w:rPr>
          <w:rFonts w:eastAsia="Times New Roman" w:cstheme="minorHAnsi"/>
          <w:color w:val="000000"/>
          <w:sz w:val="24"/>
          <w:szCs w:val="24"/>
          <w:lang w:eastAsia="es-ES"/>
        </w:rPr>
      </w:pPr>
    </w:p>
    <w:p w14:paraId="2148135B" w14:textId="77777777" w:rsidR="00766645" w:rsidRDefault="00766645" w:rsidP="00766645">
      <w:pPr>
        <w:spacing w:after="0" w:line="360" w:lineRule="auto"/>
        <w:jc w:val="both"/>
        <w:rPr>
          <w:rFonts w:eastAsia="Times New Roman" w:cstheme="minorHAnsi"/>
          <w:color w:val="000000"/>
          <w:sz w:val="24"/>
          <w:szCs w:val="24"/>
          <w:lang w:eastAsia="es-ES"/>
        </w:rPr>
      </w:pPr>
    </w:p>
    <w:p w14:paraId="651B4E2B" w14:textId="77777777" w:rsidR="00766645" w:rsidRDefault="00766645" w:rsidP="00766645">
      <w:pPr>
        <w:spacing w:after="0" w:line="360" w:lineRule="auto"/>
        <w:jc w:val="both"/>
        <w:rPr>
          <w:rFonts w:eastAsia="Times New Roman" w:cstheme="minorHAnsi"/>
          <w:color w:val="000000"/>
          <w:sz w:val="24"/>
          <w:szCs w:val="24"/>
          <w:lang w:eastAsia="es-ES"/>
        </w:rPr>
      </w:pPr>
    </w:p>
    <w:p w14:paraId="6392A5BB" w14:textId="77777777" w:rsidR="00766645" w:rsidRDefault="00766645" w:rsidP="00766645">
      <w:pPr>
        <w:spacing w:after="0" w:line="360" w:lineRule="auto"/>
        <w:jc w:val="both"/>
        <w:rPr>
          <w:rFonts w:eastAsia="Times New Roman" w:cstheme="minorHAnsi"/>
          <w:color w:val="000000"/>
          <w:sz w:val="24"/>
          <w:szCs w:val="24"/>
          <w:lang w:eastAsia="es-ES"/>
        </w:rPr>
      </w:pPr>
    </w:p>
    <w:p w14:paraId="0BECD62C" w14:textId="77777777" w:rsidR="00766645" w:rsidRDefault="00766645" w:rsidP="00766645">
      <w:pPr>
        <w:spacing w:after="0" w:line="36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Andrea Martín González    </w:t>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t>100363947</w:t>
      </w:r>
    </w:p>
    <w:p w14:paraId="17E1044B" w14:textId="77777777" w:rsidR="00131AEE" w:rsidRDefault="00766645" w:rsidP="00766645">
      <w:pPr>
        <w:rPr>
          <w:rFonts w:eastAsia="Times New Roman" w:cstheme="minorHAnsi"/>
          <w:color w:val="000000"/>
          <w:sz w:val="24"/>
          <w:szCs w:val="24"/>
          <w:lang w:eastAsia="es-ES"/>
        </w:rPr>
      </w:pPr>
      <w:r>
        <w:rPr>
          <w:rFonts w:eastAsia="Times New Roman" w:cstheme="minorHAnsi"/>
          <w:color w:val="000000"/>
          <w:sz w:val="24"/>
          <w:szCs w:val="24"/>
          <w:lang w:eastAsia="es-ES"/>
        </w:rPr>
        <w:t xml:space="preserve">Sabrina Riesgo Reyes </w:t>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r>
      <w:r>
        <w:rPr>
          <w:rFonts w:eastAsia="Times New Roman" w:cstheme="minorHAnsi"/>
          <w:color w:val="000000"/>
          <w:sz w:val="24"/>
          <w:szCs w:val="24"/>
          <w:lang w:eastAsia="es-ES"/>
        </w:rPr>
        <w:tab/>
        <w:t xml:space="preserve">             100363834</w:t>
      </w:r>
    </w:p>
    <w:p w14:paraId="2E6E6E77" w14:textId="77777777" w:rsidR="00766645" w:rsidRDefault="00766645" w:rsidP="00766645"/>
    <w:p w14:paraId="5D908E11" w14:textId="77777777" w:rsidR="00766645" w:rsidRDefault="00766645" w:rsidP="00766645"/>
    <w:sdt>
      <w:sdtPr>
        <w:rPr>
          <w:rFonts w:asciiTheme="minorHAnsi" w:eastAsiaTheme="minorHAnsi" w:hAnsiTheme="minorHAnsi" w:cstheme="minorBidi"/>
          <w:color w:val="auto"/>
          <w:sz w:val="22"/>
          <w:szCs w:val="22"/>
          <w:lang w:eastAsia="en-US"/>
        </w:rPr>
        <w:id w:val="-1385480150"/>
        <w:docPartObj>
          <w:docPartGallery w:val="Table of Contents"/>
          <w:docPartUnique/>
        </w:docPartObj>
      </w:sdtPr>
      <w:sdtEndPr>
        <w:rPr>
          <w:b/>
          <w:bCs/>
        </w:rPr>
      </w:sdtEndPr>
      <w:sdtContent>
        <w:p w14:paraId="0DA6FCEB" w14:textId="77777777" w:rsidR="00766645" w:rsidRPr="005E20F4" w:rsidRDefault="00766645">
          <w:pPr>
            <w:pStyle w:val="TtuloTDC"/>
            <w:rPr>
              <w:rFonts w:asciiTheme="minorHAnsi" w:hAnsiTheme="minorHAnsi" w:cstheme="minorHAnsi"/>
              <w:color w:val="1F3864" w:themeColor="accent1" w:themeShade="80"/>
            </w:rPr>
          </w:pPr>
          <w:r w:rsidRPr="005E20F4">
            <w:rPr>
              <w:rFonts w:asciiTheme="minorHAnsi" w:hAnsiTheme="minorHAnsi" w:cstheme="minorHAnsi"/>
              <w:color w:val="1F3864" w:themeColor="accent1" w:themeShade="80"/>
            </w:rPr>
            <w:t>Índice</w:t>
          </w:r>
          <w:bookmarkStart w:id="0" w:name="_GoBack"/>
          <w:bookmarkEnd w:id="0"/>
        </w:p>
        <w:p w14:paraId="045DBB2F" w14:textId="6D3A3902" w:rsidR="00617512" w:rsidRDefault="00766645">
          <w:pPr>
            <w:pStyle w:val="TDC1"/>
            <w:tabs>
              <w:tab w:val="right" w:leader="dot" w:pos="8494"/>
            </w:tabs>
            <w:rPr>
              <w:rFonts w:eastAsiaTheme="minorEastAsia"/>
              <w:noProof/>
              <w:lang w:eastAsia="es-ES"/>
            </w:rPr>
          </w:pPr>
          <w:r w:rsidRPr="005E20F4">
            <w:rPr>
              <w:rFonts w:cstheme="minorHAnsi"/>
              <w:color w:val="1F3864" w:themeColor="accent1" w:themeShade="80"/>
            </w:rPr>
            <w:fldChar w:fldCharType="begin"/>
          </w:r>
          <w:r w:rsidRPr="005E20F4">
            <w:rPr>
              <w:rFonts w:cstheme="minorHAnsi"/>
              <w:color w:val="1F3864" w:themeColor="accent1" w:themeShade="80"/>
            </w:rPr>
            <w:instrText xml:space="preserve"> TOC \o "1-3" \h \z \u </w:instrText>
          </w:r>
          <w:r w:rsidRPr="005E20F4">
            <w:rPr>
              <w:rFonts w:cstheme="minorHAnsi"/>
              <w:color w:val="1F3864" w:themeColor="accent1" w:themeShade="80"/>
            </w:rPr>
            <w:fldChar w:fldCharType="separate"/>
          </w:r>
          <w:hyperlink w:anchor="_Toc513977056" w:history="1">
            <w:r w:rsidR="00617512" w:rsidRPr="001B1A4C">
              <w:rPr>
                <w:rStyle w:val="Hipervnculo"/>
                <w:rFonts w:cstheme="minorHAnsi"/>
                <w:b/>
                <w:noProof/>
              </w:rPr>
              <w:t>Introducción</w:t>
            </w:r>
            <w:r w:rsidR="00617512">
              <w:rPr>
                <w:noProof/>
                <w:webHidden/>
              </w:rPr>
              <w:tab/>
            </w:r>
            <w:r w:rsidR="00617512">
              <w:rPr>
                <w:noProof/>
                <w:webHidden/>
              </w:rPr>
              <w:fldChar w:fldCharType="begin"/>
            </w:r>
            <w:r w:rsidR="00617512">
              <w:rPr>
                <w:noProof/>
                <w:webHidden/>
              </w:rPr>
              <w:instrText xml:space="preserve"> PAGEREF _Toc513977056 \h </w:instrText>
            </w:r>
            <w:r w:rsidR="00617512">
              <w:rPr>
                <w:noProof/>
                <w:webHidden/>
              </w:rPr>
            </w:r>
            <w:r w:rsidR="00617512">
              <w:rPr>
                <w:noProof/>
                <w:webHidden/>
              </w:rPr>
              <w:fldChar w:fldCharType="separate"/>
            </w:r>
            <w:r w:rsidR="00617512">
              <w:rPr>
                <w:noProof/>
                <w:webHidden/>
              </w:rPr>
              <w:t>3</w:t>
            </w:r>
            <w:r w:rsidR="00617512">
              <w:rPr>
                <w:noProof/>
                <w:webHidden/>
              </w:rPr>
              <w:fldChar w:fldCharType="end"/>
            </w:r>
          </w:hyperlink>
        </w:p>
        <w:p w14:paraId="1AE2BB90" w14:textId="0DEA3975" w:rsidR="00617512" w:rsidRDefault="00617512">
          <w:pPr>
            <w:pStyle w:val="TDC1"/>
            <w:tabs>
              <w:tab w:val="right" w:leader="dot" w:pos="8494"/>
            </w:tabs>
            <w:rPr>
              <w:rFonts w:eastAsiaTheme="minorEastAsia"/>
              <w:noProof/>
              <w:lang w:eastAsia="es-ES"/>
            </w:rPr>
          </w:pPr>
          <w:hyperlink w:anchor="_Toc513977057" w:history="1">
            <w:r w:rsidRPr="001B1A4C">
              <w:rPr>
                <w:rStyle w:val="Hipervnculo"/>
                <w:rFonts w:cstheme="minorHAnsi"/>
                <w:b/>
                <w:noProof/>
              </w:rPr>
              <w:t>Parte básica</w:t>
            </w:r>
            <w:r>
              <w:rPr>
                <w:noProof/>
                <w:webHidden/>
              </w:rPr>
              <w:tab/>
            </w:r>
            <w:r>
              <w:rPr>
                <w:noProof/>
                <w:webHidden/>
              </w:rPr>
              <w:fldChar w:fldCharType="begin"/>
            </w:r>
            <w:r>
              <w:rPr>
                <w:noProof/>
                <w:webHidden/>
              </w:rPr>
              <w:instrText xml:space="preserve"> PAGEREF _Toc513977057 \h </w:instrText>
            </w:r>
            <w:r>
              <w:rPr>
                <w:noProof/>
                <w:webHidden/>
              </w:rPr>
            </w:r>
            <w:r>
              <w:rPr>
                <w:noProof/>
                <w:webHidden/>
              </w:rPr>
              <w:fldChar w:fldCharType="separate"/>
            </w:r>
            <w:r>
              <w:rPr>
                <w:noProof/>
                <w:webHidden/>
              </w:rPr>
              <w:t>4</w:t>
            </w:r>
            <w:r>
              <w:rPr>
                <w:noProof/>
                <w:webHidden/>
              </w:rPr>
              <w:fldChar w:fldCharType="end"/>
            </w:r>
          </w:hyperlink>
        </w:p>
        <w:p w14:paraId="074253B7" w14:textId="7D3F31F0" w:rsidR="00617512" w:rsidRDefault="00617512">
          <w:pPr>
            <w:pStyle w:val="TDC2"/>
            <w:tabs>
              <w:tab w:val="right" w:leader="dot" w:pos="8494"/>
            </w:tabs>
            <w:rPr>
              <w:rFonts w:eastAsiaTheme="minorEastAsia"/>
              <w:noProof/>
              <w:lang w:eastAsia="es-ES"/>
            </w:rPr>
          </w:pPr>
          <w:hyperlink w:anchor="_Toc513977058" w:history="1">
            <w:r w:rsidRPr="001B1A4C">
              <w:rPr>
                <w:rStyle w:val="Hipervnculo"/>
                <w:rFonts w:cstheme="minorHAnsi"/>
                <w:noProof/>
              </w:rPr>
              <w:t>Descripción y explicación de la representación de búsqueda diseñada.</w:t>
            </w:r>
            <w:r>
              <w:rPr>
                <w:noProof/>
                <w:webHidden/>
              </w:rPr>
              <w:tab/>
            </w:r>
            <w:r>
              <w:rPr>
                <w:noProof/>
                <w:webHidden/>
              </w:rPr>
              <w:fldChar w:fldCharType="begin"/>
            </w:r>
            <w:r>
              <w:rPr>
                <w:noProof/>
                <w:webHidden/>
              </w:rPr>
              <w:instrText xml:space="preserve"> PAGEREF _Toc513977058 \h </w:instrText>
            </w:r>
            <w:r>
              <w:rPr>
                <w:noProof/>
                <w:webHidden/>
              </w:rPr>
            </w:r>
            <w:r>
              <w:rPr>
                <w:noProof/>
                <w:webHidden/>
              </w:rPr>
              <w:fldChar w:fldCharType="separate"/>
            </w:r>
            <w:r>
              <w:rPr>
                <w:noProof/>
                <w:webHidden/>
              </w:rPr>
              <w:t>4</w:t>
            </w:r>
            <w:r>
              <w:rPr>
                <w:noProof/>
                <w:webHidden/>
              </w:rPr>
              <w:fldChar w:fldCharType="end"/>
            </w:r>
          </w:hyperlink>
        </w:p>
        <w:p w14:paraId="16924323" w14:textId="0F5F9921" w:rsidR="00617512" w:rsidRDefault="00617512">
          <w:pPr>
            <w:pStyle w:val="TDC2"/>
            <w:tabs>
              <w:tab w:val="right" w:leader="dot" w:pos="8494"/>
            </w:tabs>
            <w:rPr>
              <w:rFonts w:eastAsiaTheme="minorEastAsia"/>
              <w:noProof/>
              <w:lang w:eastAsia="es-ES"/>
            </w:rPr>
          </w:pPr>
          <w:hyperlink w:anchor="_Toc513977059" w:history="1">
            <w:r w:rsidRPr="001B1A4C">
              <w:rPr>
                <w:rStyle w:val="Hipervnculo"/>
                <w:rFonts w:cstheme="minorHAnsi"/>
                <w:noProof/>
              </w:rPr>
              <w:t>Descripción de los experimentos realizadas y sus resultados.</w:t>
            </w:r>
            <w:r>
              <w:rPr>
                <w:noProof/>
                <w:webHidden/>
              </w:rPr>
              <w:tab/>
            </w:r>
            <w:r>
              <w:rPr>
                <w:noProof/>
                <w:webHidden/>
              </w:rPr>
              <w:fldChar w:fldCharType="begin"/>
            </w:r>
            <w:r>
              <w:rPr>
                <w:noProof/>
                <w:webHidden/>
              </w:rPr>
              <w:instrText xml:space="preserve"> PAGEREF _Toc513977059 \h </w:instrText>
            </w:r>
            <w:r>
              <w:rPr>
                <w:noProof/>
                <w:webHidden/>
              </w:rPr>
            </w:r>
            <w:r>
              <w:rPr>
                <w:noProof/>
                <w:webHidden/>
              </w:rPr>
              <w:fldChar w:fldCharType="separate"/>
            </w:r>
            <w:r>
              <w:rPr>
                <w:noProof/>
                <w:webHidden/>
              </w:rPr>
              <w:t>5</w:t>
            </w:r>
            <w:r>
              <w:rPr>
                <w:noProof/>
                <w:webHidden/>
              </w:rPr>
              <w:fldChar w:fldCharType="end"/>
            </w:r>
          </w:hyperlink>
        </w:p>
        <w:p w14:paraId="04265D46" w14:textId="5B0E5905" w:rsidR="00617512" w:rsidRDefault="00617512">
          <w:pPr>
            <w:pStyle w:val="TDC1"/>
            <w:tabs>
              <w:tab w:val="right" w:leader="dot" w:pos="8494"/>
            </w:tabs>
            <w:rPr>
              <w:rFonts w:eastAsiaTheme="minorEastAsia"/>
              <w:noProof/>
              <w:lang w:eastAsia="es-ES"/>
            </w:rPr>
          </w:pPr>
          <w:hyperlink w:anchor="_Toc513977060" w:history="1">
            <w:r w:rsidRPr="001B1A4C">
              <w:rPr>
                <w:rStyle w:val="Hipervnculo"/>
                <w:rFonts w:cstheme="minorHAnsi"/>
                <w:b/>
                <w:noProof/>
              </w:rPr>
              <w:t>Parte avanzada</w:t>
            </w:r>
            <w:r>
              <w:rPr>
                <w:noProof/>
                <w:webHidden/>
              </w:rPr>
              <w:tab/>
            </w:r>
            <w:r>
              <w:rPr>
                <w:noProof/>
                <w:webHidden/>
              </w:rPr>
              <w:fldChar w:fldCharType="begin"/>
            </w:r>
            <w:r>
              <w:rPr>
                <w:noProof/>
                <w:webHidden/>
              </w:rPr>
              <w:instrText xml:space="preserve"> PAGEREF _Toc513977060 \h </w:instrText>
            </w:r>
            <w:r>
              <w:rPr>
                <w:noProof/>
                <w:webHidden/>
              </w:rPr>
            </w:r>
            <w:r>
              <w:rPr>
                <w:noProof/>
                <w:webHidden/>
              </w:rPr>
              <w:fldChar w:fldCharType="separate"/>
            </w:r>
            <w:r>
              <w:rPr>
                <w:noProof/>
                <w:webHidden/>
              </w:rPr>
              <w:t>8</w:t>
            </w:r>
            <w:r>
              <w:rPr>
                <w:noProof/>
                <w:webHidden/>
              </w:rPr>
              <w:fldChar w:fldCharType="end"/>
            </w:r>
          </w:hyperlink>
        </w:p>
        <w:p w14:paraId="4ED50BD0" w14:textId="5C3FDC46" w:rsidR="00617512" w:rsidRDefault="00617512">
          <w:pPr>
            <w:pStyle w:val="TDC2"/>
            <w:tabs>
              <w:tab w:val="right" w:leader="dot" w:pos="8494"/>
            </w:tabs>
            <w:rPr>
              <w:rFonts w:eastAsiaTheme="minorEastAsia"/>
              <w:noProof/>
              <w:lang w:eastAsia="es-ES"/>
            </w:rPr>
          </w:pPr>
          <w:hyperlink w:anchor="_Toc513977061" w:history="1">
            <w:r w:rsidRPr="001B1A4C">
              <w:rPr>
                <w:rStyle w:val="Hipervnculo"/>
                <w:rFonts w:cstheme="minorHAnsi"/>
                <w:noProof/>
              </w:rPr>
              <w:t>Descripción y explicación de la representación de búsqueda diseñada.</w:t>
            </w:r>
            <w:r>
              <w:rPr>
                <w:noProof/>
                <w:webHidden/>
              </w:rPr>
              <w:tab/>
            </w:r>
            <w:r>
              <w:rPr>
                <w:noProof/>
                <w:webHidden/>
              </w:rPr>
              <w:fldChar w:fldCharType="begin"/>
            </w:r>
            <w:r>
              <w:rPr>
                <w:noProof/>
                <w:webHidden/>
              </w:rPr>
              <w:instrText xml:space="preserve"> PAGEREF _Toc513977061 \h </w:instrText>
            </w:r>
            <w:r>
              <w:rPr>
                <w:noProof/>
                <w:webHidden/>
              </w:rPr>
            </w:r>
            <w:r>
              <w:rPr>
                <w:noProof/>
                <w:webHidden/>
              </w:rPr>
              <w:fldChar w:fldCharType="separate"/>
            </w:r>
            <w:r>
              <w:rPr>
                <w:noProof/>
                <w:webHidden/>
              </w:rPr>
              <w:t>8</w:t>
            </w:r>
            <w:r>
              <w:rPr>
                <w:noProof/>
                <w:webHidden/>
              </w:rPr>
              <w:fldChar w:fldCharType="end"/>
            </w:r>
          </w:hyperlink>
        </w:p>
        <w:p w14:paraId="5E330C0B" w14:textId="20922DEE" w:rsidR="00617512" w:rsidRDefault="00617512">
          <w:pPr>
            <w:pStyle w:val="TDC2"/>
            <w:tabs>
              <w:tab w:val="right" w:leader="dot" w:pos="8494"/>
            </w:tabs>
            <w:rPr>
              <w:rFonts w:eastAsiaTheme="minorEastAsia"/>
              <w:noProof/>
              <w:lang w:eastAsia="es-ES"/>
            </w:rPr>
          </w:pPr>
          <w:hyperlink w:anchor="_Toc513977062" w:history="1">
            <w:r w:rsidRPr="001B1A4C">
              <w:rPr>
                <w:rStyle w:val="Hipervnculo"/>
                <w:rFonts w:cstheme="minorHAnsi"/>
                <w:noProof/>
              </w:rPr>
              <w:t>Descripción de los experimentos realizadas y sus resultados.</w:t>
            </w:r>
            <w:r>
              <w:rPr>
                <w:noProof/>
                <w:webHidden/>
              </w:rPr>
              <w:tab/>
            </w:r>
            <w:r>
              <w:rPr>
                <w:noProof/>
                <w:webHidden/>
              </w:rPr>
              <w:fldChar w:fldCharType="begin"/>
            </w:r>
            <w:r>
              <w:rPr>
                <w:noProof/>
                <w:webHidden/>
              </w:rPr>
              <w:instrText xml:space="preserve"> PAGEREF _Toc513977062 \h </w:instrText>
            </w:r>
            <w:r>
              <w:rPr>
                <w:noProof/>
                <w:webHidden/>
              </w:rPr>
            </w:r>
            <w:r>
              <w:rPr>
                <w:noProof/>
                <w:webHidden/>
              </w:rPr>
              <w:fldChar w:fldCharType="separate"/>
            </w:r>
            <w:r>
              <w:rPr>
                <w:noProof/>
                <w:webHidden/>
              </w:rPr>
              <w:t>8</w:t>
            </w:r>
            <w:r>
              <w:rPr>
                <w:noProof/>
                <w:webHidden/>
              </w:rPr>
              <w:fldChar w:fldCharType="end"/>
            </w:r>
          </w:hyperlink>
        </w:p>
        <w:p w14:paraId="6761E7E6" w14:textId="44B47E6C" w:rsidR="00617512" w:rsidRDefault="00617512">
          <w:pPr>
            <w:pStyle w:val="TDC1"/>
            <w:tabs>
              <w:tab w:val="right" w:leader="dot" w:pos="8494"/>
            </w:tabs>
            <w:rPr>
              <w:rFonts w:eastAsiaTheme="minorEastAsia"/>
              <w:noProof/>
              <w:lang w:eastAsia="es-ES"/>
            </w:rPr>
          </w:pPr>
          <w:hyperlink w:anchor="_Toc513977063" w:history="1">
            <w:r w:rsidRPr="001B1A4C">
              <w:rPr>
                <w:rStyle w:val="Hipervnculo"/>
                <w:rFonts w:cstheme="minorHAnsi"/>
                <w:b/>
                <w:noProof/>
              </w:rPr>
              <w:t>Conclusiones</w:t>
            </w:r>
            <w:r>
              <w:rPr>
                <w:noProof/>
                <w:webHidden/>
              </w:rPr>
              <w:tab/>
            </w:r>
            <w:r>
              <w:rPr>
                <w:noProof/>
                <w:webHidden/>
              </w:rPr>
              <w:fldChar w:fldCharType="begin"/>
            </w:r>
            <w:r>
              <w:rPr>
                <w:noProof/>
                <w:webHidden/>
              </w:rPr>
              <w:instrText xml:space="preserve"> PAGEREF _Toc513977063 \h </w:instrText>
            </w:r>
            <w:r>
              <w:rPr>
                <w:noProof/>
                <w:webHidden/>
              </w:rPr>
            </w:r>
            <w:r>
              <w:rPr>
                <w:noProof/>
                <w:webHidden/>
              </w:rPr>
              <w:fldChar w:fldCharType="separate"/>
            </w:r>
            <w:r>
              <w:rPr>
                <w:noProof/>
                <w:webHidden/>
              </w:rPr>
              <w:t>9</w:t>
            </w:r>
            <w:r>
              <w:rPr>
                <w:noProof/>
                <w:webHidden/>
              </w:rPr>
              <w:fldChar w:fldCharType="end"/>
            </w:r>
          </w:hyperlink>
        </w:p>
        <w:p w14:paraId="320A3D98" w14:textId="48E899DC" w:rsidR="00617512" w:rsidRDefault="00617512">
          <w:pPr>
            <w:pStyle w:val="TDC1"/>
            <w:tabs>
              <w:tab w:val="right" w:leader="dot" w:pos="8494"/>
            </w:tabs>
            <w:rPr>
              <w:rFonts w:eastAsiaTheme="minorEastAsia"/>
              <w:noProof/>
              <w:lang w:eastAsia="es-ES"/>
            </w:rPr>
          </w:pPr>
          <w:hyperlink w:anchor="_Toc513977064" w:history="1">
            <w:r w:rsidRPr="001B1A4C">
              <w:rPr>
                <w:rStyle w:val="Hipervnculo"/>
                <w:rFonts w:cstheme="minorHAnsi"/>
                <w:b/>
                <w:noProof/>
              </w:rPr>
              <w:t>Comentarios personales</w:t>
            </w:r>
            <w:r>
              <w:rPr>
                <w:noProof/>
                <w:webHidden/>
              </w:rPr>
              <w:tab/>
            </w:r>
            <w:r>
              <w:rPr>
                <w:noProof/>
                <w:webHidden/>
              </w:rPr>
              <w:fldChar w:fldCharType="begin"/>
            </w:r>
            <w:r>
              <w:rPr>
                <w:noProof/>
                <w:webHidden/>
              </w:rPr>
              <w:instrText xml:space="preserve"> PAGEREF _Toc513977064 \h </w:instrText>
            </w:r>
            <w:r>
              <w:rPr>
                <w:noProof/>
                <w:webHidden/>
              </w:rPr>
            </w:r>
            <w:r>
              <w:rPr>
                <w:noProof/>
                <w:webHidden/>
              </w:rPr>
              <w:fldChar w:fldCharType="separate"/>
            </w:r>
            <w:r>
              <w:rPr>
                <w:noProof/>
                <w:webHidden/>
              </w:rPr>
              <w:t>9</w:t>
            </w:r>
            <w:r>
              <w:rPr>
                <w:noProof/>
                <w:webHidden/>
              </w:rPr>
              <w:fldChar w:fldCharType="end"/>
            </w:r>
          </w:hyperlink>
        </w:p>
        <w:p w14:paraId="67C35855" w14:textId="07E55796" w:rsidR="00766645" w:rsidRDefault="00766645">
          <w:r w:rsidRPr="005E20F4">
            <w:rPr>
              <w:rFonts w:cstheme="minorHAnsi"/>
              <w:b/>
              <w:bCs/>
              <w:color w:val="1F3864" w:themeColor="accent1" w:themeShade="80"/>
            </w:rPr>
            <w:fldChar w:fldCharType="end"/>
          </w:r>
        </w:p>
      </w:sdtContent>
    </w:sdt>
    <w:p w14:paraId="4C20A08D" w14:textId="77777777" w:rsidR="00766645" w:rsidRDefault="00766645" w:rsidP="00766645"/>
    <w:p w14:paraId="1ABC1BBD" w14:textId="77777777" w:rsidR="00766645" w:rsidRDefault="00766645" w:rsidP="00766645"/>
    <w:p w14:paraId="3D80E552" w14:textId="77777777" w:rsidR="00766645" w:rsidRDefault="00766645" w:rsidP="00766645"/>
    <w:p w14:paraId="14EA5575" w14:textId="77777777" w:rsidR="00766645" w:rsidRDefault="00766645" w:rsidP="00766645"/>
    <w:p w14:paraId="7CDD14BC" w14:textId="77777777" w:rsidR="00766645" w:rsidRDefault="00766645" w:rsidP="00766645"/>
    <w:p w14:paraId="48716915" w14:textId="77777777" w:rsidR="00766645" w:rsidRDefault="00766645" w:rsidP="00766645"/>
    <w:p w14:paraId="41D91CFA" w14:textId="77777777" w:rsidR="00766645" w:rsidRDefault="00766645" w:rsidP="00766645"/>
    <w:p w14:paraId="41396E33" w14:textId="77777777" w:rsidR="00766645" w:rsidRDefault="00766645" w:rsidP="00766645"/>
    <w:p w14:paraId="53456A07" w14:textId="77777777" w:rsidR="00766645" w:rsidRDefault="00766645" w:rsidP="00766645"/>
    <w:p w14:paraId="29015DAB" w14:textId="77777777" w:rsidR="00766645" w:rsidRDefault="00766645" w:rsidP="00766645"/>
    <w:p w14:paraId="34733BC5" w14:textId="77777777" w:rsidR="00766645" w:rsidRDefault="00766645" w:rsidP="00766645"/>
    <w:p w14:paraId="43C8B574" w14:textId="77777777" w:rsidR="00766645" w:rsidRDefault="00766645" w:rsidP="00766645"/>
    <w:p w14:paraId="05E60886" w14:textId="77777777" w:rsidR="00766645" w:rsidRDefault="00766645" w:rsidP="00766645"/>
    <w:p w14:paraId="64E1A6F0" w14:textId="77777777" w:rsidR="00766645" w:rsidRDefault="00766645" w:rsidP="00766645"/>
    <w:p w14:paraId="3FCE301C" w14:textId="77777777" w:rsidR="00766645" w:rsidRDefault="00766645" w:rsidP="00766645"/>
    <w:p w14:paraId="641883BA" w14:textId="77777777" w:rsidR="00766645" w:rsidRDefault="00766645" w:rsidP="00766645"/>
    <w:p w14:paraId="1B826372" w14:textId="77777777" w:rsidR="00766645" w:rsidRDefault="00766645" w:rsidP="00766645"/>
    <w:p w14:paraId="742DBCF7" w14:textId="77777777" w:rsidR="00766645" w:rsidRDefault="00766645" w:rsidP="00766645"/>
    <w:p w14:paraId="19B7448C" w14:textId="77777777" w:rsidR="003B538A" w:rsidRDefault="003B538A" w:rsidP="00766645">
      <w:pPr>
        <w:pStyle w:val="Ttulo1"/>
        <w:rPr>
          <w:rFonts w:asciiTheme="minorHAnsi" w:eastAsiaTheme="minorHAnsi" w:hAnsiTheme="minorHAnsi" w:cstheme="minorBidi"/>
          <w:color w:val="auto"/>
          <w:sz w:val="22"/>
          <w:szCs w:val="22"/>
        </w:rPr>
      </w:pPr>
    </w:p>
    <w:p w14:paraId="26CD693B" w14:textId="77777777" w:rsidR="003B538A" w:rsidRPr="003B538A" w:rsidRDefault="003B538A" w:rsidP="003B538A"/>
    <w:p w14:paraId="2C4D23F6" w14:textId="765544A6" w:rsidR="00624F99" w:rsidRDefault="006E38B8" w:rsidP="00624F99">
      <w:pPr>
        <w:pStyle w:val="Ttulo1"/>
        <w:rPr>
          <w:rFonts w:asciiTheme="minorHAnsi" w:hAnsiTheme="minorHAnsi" w:cstheme="minorHAnsi"/>
          <w:b/>
          <w:color w:val="1F3864" w:themeColor="accent1" w:themeShade="80"/>
          <w:u w:val="single"/>
        </w:rPr>
      </w:pPr>
      <w:bookmarkStart w:id="1" w:name="_Toc513977056"/>
      <w:r>
        <w:rPr>
          <w:rFonts w:asciiTheme="minorHAnsi" w:hAnsiTheme="minorHAnsi" w:cstheme="minorHAnsi"/>
          <w:b/>
          <w:color w:val="1F3864" w:themeColor="accent1" w:themeShade="80"/>
          <w:u w:val="single"/>
        </w:rPr>
        <w:lastRenderedPageBreak/>
        <w:t>Introducción</w:t>
      </w:r>
      <w:bookmarkEnd w:id="1"/>
    </w:p>
    <w:p w14:paraId="5037BFA1" w14:textId="77777777" w:rsidR="00624F99" w:rsidRDefault="00624F99" w:rsidP="00624F99"/>
    <w:p w14:paraId="34A57D16" w14:textId="114B9B27" w:rsidR="00624F99" w:rsidRPr="00624F99" w:rsidRDefault="00624F99" w:rsidP="00624F99">
      <w:pPr>
        <w:jc w:val="both"/>
        <w:rPr>
          <w:rFonts w:eastAsiaTheme="majorEastAsia" w:cstheme="minorHAnsi"/>
          <w:b/>
          <w:color w:val="1F3864" w:themeColor="accent1" w:themeShade="80"/>
          <w:sz w:val="32"/>
          <w:szCs w:val="32"/>
          <w:u w:val="single"/>
        </w:rPr>
      </w:pPr>
      <w:r>
        <w:t>El objetivo de esta práctica es programar el código necesario para resolver un problema de búsqueda propuesto. Para ello hemos tenido que hacer un diseño general, con estados, acciones, etc. Primero hemos completado el código necesario relativo a los estados, es decir, la lista de estados posibles, el estado siguiente al que te encuentras y también la comprobación de los estados meta. Posteriormente hemos insertado costes a cada una de las casillas y creado una heurística, los cuales se van a implementar respectivamente en dos métodos ajenos el uno al otro. Por último, realizamos una batería de experimentos con sus respectivas explicaciones para afianzar el código y comprobar su funcionamiento.</w:t>
      </w:r>
    </w:p>
    <w:p w14:paraId="7FFDD965" w14:textId="4BA41F84" w:rsidR="00797335" w:rsidRDefault="00797335" w:rsidP="00797335"/>
    <w:p w14:paraId="7259DB59" w14:textId="7C40E1B6" w:rsidR="00233BD3" w:rsidRDefault="00233BD3" w:rsidP="00797335"/>
    <w:p w14:paraId="601FF109" w14:textId="1785549F" w:rsidR="00233BD3" w:rsidRDefault="00233BD3" w:rsidP="00797335"/>
    <w:p w14:paraId="710C0CCF" w14:textId="58BD8FFE" w:rsidR="00233BD3" w:rsidRDefault="00233BD3" w:rsidP="00797335"/>
    <w:p w14:paraId="7B49FB01" w14:textId="323815F1" w:rsidR="00233BD3" w:rsidRDefault="00233BD3" w:rsidP="00797335"/>
    <w:p w14:paraId="2CAE947F" w14:textId="3B900B03" w:rsidR="00233BD3" w:rsidRDefault="00233BD3" w:rsidP="00797335"/>
    <w:p w14:paraId="20033527" w14:textId="5C1A699B" w:rsidR="00233BD3" w:rsidRDefault="00233BD3" w:rsidP="00797335"/>
    <w:p w14:paraId="7C524DD3" w14:textId="710C411F" w:rsidR="00233BD3" w:rsidRDefault="00233BD3" w:rsidP="00797335"/>
    <w:p w14:paraId="7E2B264A" w14:textId="0B3AFD73" w:rsidR="00233BD3" w:rsidRDefault="00233BD3" w:rsidP="00797335"/>
    <w:p w14:paraId="7119DA33" w14:textId="5BF46224" w:rsidR="00233BD3" w:rsidRDefault="00233BD3" w:rsidP="00797335"/>
    <w:p w14:paraId="4965E25C" w14:textId="43E289BD" w:rsidR="00233BD3" w:rsidRDefault="00233BD3" w:rsidP="00797335"/>
    <w:p w14:paraId="64CAF40B" w14:textId="577299FE" w:rsidR="00233BD3" w:rsidRDefault="00233BD3" w:rsidP="00797335"/>
    <w:p w14:paraId="628A92BE" w14:textId="7731745D" w:rsidR="00233BD3" w:rsidRDefault="00233BD3" w:rsidP="00797335"/>
    <w:p w14:paraId="3F4A0AEC" w14:textId="153F32CB" w:rsidR="00233BD3" w:rsidRDefault="00233BD3" w:rsidP="00797335"/>
    <w:p w14:paraId="348C4015" w14:textId="69BBF8F9" w:rsidR="00233BD3" w:rsidRDefault="00233BD3" w:rsidP="00797335"/>
    <w:p w14:paraId="6B4B6237" w14:textId="6C125D76" w:rsidR="00233BD3" w:rsidRDefault="00233BD3" w:rsidP="00797335"/>
    <w:p w14:paraId="179865F1" w14:textId="08EE3CC7" w:rsidR="00233BD3" w:rsidRDefault="00233BD3" w:rsidP="00797335"/>
    <w:p w14:paraId="369E4C4D" w14:textId="47C2DDA5" w:rsidR="00233BD3" w:rsidRDefault="00233BD3" w:rsidP="00797335"/>
    <w:p w14:paraId="19BDE999" w14:textId="38305E2E" w:rsidR="00233BD3" w:rsidRDefault="00233BD3" w:rsidP="00797335"/>
    <w:p w14:paraId="3299E215" w14:textId="5B8E8018" w:rsidR="00233BD3" w:rsidRDefault="00233BD3" w:rsidP="00797335"/>
    <w:p w14:paraId="04D50BE3" w14:textId="46749501" w:rsidR="00233BD3" w:rsidRDefault="00233BD3" w:rsidP="00797335"/>
    <w:p w14:paraId="0185190A" w14:textId="77777777" w:rsidR="00233BD3" w:rsidRPr="00797335" w:rsidRDefault="00233BD3" w:rsidP="00797335"/>
    <w:p w14:paraId="314AC304" w14:textId="43F57358" w:rsidR="00766645" w:rsidRPr="005E20F4" w:rsidRDefault="006E38B8" w:rsidP="00766645">
      <w:pPr>
        <w:pStyle w:val="Ttulo1"/>
        <w:rPr>
          <w:rFonts w:asciiTheme="minorHAnsi" w:hAnsiTheme="minorHAnsi" w:cstheme="minorHAnsi"/>
          <w:b/>
          <w:color w:val="1F3864" w:themeColor="accent1" w:themeShade="80"/>
          <w:u w:val="single"/>
        </w:rPr>
      </w:pPr>
      <w:bookmarkStart w:id="2" w:name="_Toc513977057"/>
      <w:r>
        <w:rPr>
          <w:rFonts w:asciiTheme="minorHAnsi" w:hAnsiTheme="minorHAnsi" w:cstheme="minorHAnsi"/>
          <w:b/>
          <w:color w:val="1F3864" w:themeColor="accent1" w:themeShade="80"/>
          <w:u w:val="single"/>
        </w:rPr>
        <w:lastRenderedPageBreak/>
        <w:t>Parte básica</w:t>
      </w:r>
      <w:bookmarkEnd w:id="2"/>
    </w:p>
    <w:p w14:paraId="1C284E57" w14:textId="66D08789" w:rsidR="003B538A" w:rsidRDefault="003B538A" w:rsidP="003B538A">
      <w:pPr>
        <w:rPr>
          <w:rFonts w:cstheme="minorHAnsi"/>
        </w:rPr>
      </w:pPr>
    </w:p>
    <w:p w14:paraId="4BB42265" w14:textId="5FA1C94A" w:rsidR="000D7D4E" w:rsidRDefault="006E38B8" w:rsidP="000D7D4E">
      <w:pPr>
        <w:pStyle w:val="Ttulo2"/>
        <w:rPr>
          <w:rFonts w:asciiTheme="minorHAnsi" w:hAnsiTheme="minorHAnsi" w:cstheme="minorHAnsi"/>
          <w:color w:val="1F3864" w:themeColor="accent1" w:themeShade="80"/>
        </w:rPr>
      </w:pPr>
      <w:bookmarkStart w:id="3" w:name="_Toc513977058"/>
      <w:r>
        <w:rPr>
          <w:rFonts w:asciiTheme="minorHAnsi" w:hAnsiTheme="minorHAnsi" w:cstheme="minorHAnsi"/>
          <w:color w:val="1F3864" w:themeColor="accent1" w:themeShade="80"/>
        </w:rPr>
        <w:t>Descripción y explicación de la representación de búsqueda diseñada.</w:t>
      </w:r>
      <w:bookmarkEnd w:id="3"/>
      <w:r>
        <w:rPr>
          <w:rFonts w:asciiTheme="minorHAnsi" w:hAnsiTheme="minorHAnsi" w:cstheme="minorHAnsi"/>
          <w:color w:val="1F3864" w:themeColor="accent1" w:themeShade="80"/>
        </w:rPr>
        <w:t xml:space="preserve"> </w:t>
      </w:r>
    </w:p>
    <w:p w14:paraId="0076DBAA" w14:textId="730767D9" w:rsidR="00CB1639" w:rsidRDefault="00CB1639" w:rsidP="00CB1639"/>
    <w:tbl>
      <w:tblPr>
        <w:tblStyle w:val="Tablaconcuadrcula"/>
        <w:tblW w:w="0" w:type="auto"/>
        <w:tblLook w:val="04A0" w:firstRow="1" w:lastRow="0" w:firstColumn="1" w:lastColumn="0" w:noHBand="0" w:noVBand="1"/>
      </w:tblPr>
      <w:tblGrid>
        <w:gridCol w:w="1046"/>
        <w:gridCol w:w="1473"/>
        <w:gridCol w:w="1842"/>
        <w:gridCol w:w="4359"/>
      </w:tblGrid>
      <w:tr w:rsidR="002F39D5" w14:paraId="16F22866" w14:textId="77777777" w:rsidTr="00797335">
        <w:tc>
          <w:tcPr>
            <w:tcW w:w="1046" w:type="dxa"/>
          </w:tcPr>
          <w:p w14:paraId="5AE02144" w14:textId="7946C0AC" w:rsidR="002F39D5" w:rsidRDefault="002F39D5" w:rsidP="00DB4280">
            <w:pPr>
              <w:jc w:val="center"/>
            </w:pPr>
            <w:r>
              <w:t>MÉTODO</w:t>
            </w:r>
          </w:p>
        </w:tc>
        <w:tc>
          <w:tcPr>
            <w:tcW w:w="1473" w:type="dxa"/>
          </w:tcPr>
          <w:p w14:paraId="636924C3" w14:textId="29687FF7" w:rsidR="002F39D5" w:rsidRDefault="002F39D5" w:rsidP="00DB4280">
            <w:pPr>
              <w:jc w:val="center"/>
            </w:pPr>
            <w:r>
              <w:t>PARÁMETROS</w:t>
            </w:r>
          </w:p>
        </w:tc>
        <w:tc>
          <w:tcPr>
            <w:tcW w:w="1842" w:type="dxa"/>
          </w:tcPr>
          <w:p w14:paraId="53B43EBB" w14:textId="300D8973" w:rsidR="002F39D5" w:rsidRDefault="002F39D5" w:rsidP="00DB4280">
            <w:pPr>
              <w:jc w:val="center"/>
            </w:pPr>
            <w:r>
              <w:t>RETURN</w:t>
            </w:r>
          </w:p>
        </w:tc>
        <w:tc>
          <w:tcPr>
            <w:tcW w:w="4359" w:type="dxa"/>
          </w:tcPr>
          <w:p w14:paraId="44D7695F" w14:textId="1D81A67F" w:rsidR="002F39D5" w:rsidRDefault="002F39D5" w:rsidP="00DB4280">
            <w:pPr>
              <w:jc w:val="center"/>
            </w:pPr>
            <w:r>
              <w:t>EXPLICACIÓN</w:t>
            </w:r>
          </w:p>
        </w:tc>
      </w:tr>
      <w:tr w:rsidR="002F39D5" w14:paraId="234EDFFF" w14:textId="77777777" w:rsidTr="00797335">
        <w:tc>
          <w:tcPr>
            <w:tcW w:w="1046" w:type="dxa"/>
          </w:tcPr>
          <w:p w14:paraId="63047E16" w14:textId="4DEA8C28" w:rsidR="002F39D5" w:rsidRDefault="002F39D5" w:rsidP="002F39D5">
            <w:pPr>
              <w:jc w:val="center"/>
            </w:pPr>
            <w:proofErr w:type="spellStart"/>
            <w:r>
              <w:t>actions</w:t>
            </w:r>
            <w:proofErr w:type="spellEnd"/>
          </w:p>
        </w:tc>
        <w:tc>
          <w:tcPr>
            <w:tcW w:w="1473" w:type="dxa"/>
          </w:tcPr>
          <w:p w14:paraId="3E65F233" w14:textId="4CFB5764" w:rsidR="002F39D5" w:rsidRDefault="002F39D5" w:rsidP="00DB4280">
            <w:pPr>
              <w:jc w:val="both"/>
            </w:pPr>
            <w:r>
              <w:t>s: estado</w:t>
            </w:r>
          </w:p>
        </w:tc>
        <w:tc>
          <w:tcPr>
            <w:tcW w:w="1842" w:type="dxa"/>
          </w:tcPr>
          <w:p w14:paraId="6809710E" w14:textId="1006E4B5" w:rsidR="002F39D5" w:rsidRDefault="00DB4280" w:rsidP="00DB4280">
            <w:pPr>
              <w:jc w:val="both"/>
            </w:pPr>
            <w:r>
              <w:t xml:space="preserve">lista de posibles acciones sobre el estado s </w:t>
            </w:r>
          </w:p>
        </w:tc>
        <w:tc>
          <w:tcPr>
            <w:tcW w:w="4359" w:type="dxa"/>
          </w:tcPr>
          <w:p w14:paraId="4E4DFF72" w14:textId="7FC8E5AF" w:rsidR="002F39D5" w:rsidRDefault="00FB3637" w:rsidP="00DB4280">
            <w:pPr>
              <w:jc w:val="both"/>
            </w:pPr>
            <w:r>
              <w:t>C</w:t>
            </w:r>
            <w:r w:rsidR="00DB4280">
              <w:t xml:space="preserve">ontrola cada uno de los posibles movimientos del dron en una determinada casilla. </w:t>
            </w:r>
          </w:p>
          <w:p w14:paraId="35EB3091" w14:textId="04FC8E30" w:rsidR="00DB4280" w:rsidRDefault="00DB4280" w:rsidP="00DB4280">
            <w:pPr>
              <w:jc w:val="both"/>
            </w:pPr>
            <w:r>
              <w:t>Norte: se puede realizar cuando no se encuentra en la primera fila y cuando no tiene en la casilla superior un agua.</w:t>
            </w:r>
          </w:p>
          <w:p w14:paraId="4399724A" w14:textId="1DD29726" w:rsidR="00DB4280" w:rsidRDefault="00DB4280" w:rsidP="00DB4280">
            <w:pPr>
              <w:jc w:val="both"/>
            </w:pPr>
            <w:r>
              <w:t>Sur: se puede realizar cuando no se encuentra en la última fila y cuando no tiene en la casilla inferior un agua.</w:t>
            </w:r>
          </w:p>
          <w:p w14:paraId="32FD4C0C" w14:textId="66919520" w:rsidR="00DB4280" w:rsidRDefault="00DB4280" w:rsidP="00DB4280">
            <w:pPr>
              <w:jc w:val="both"/>
            </w:pPr>
            <w:r>
              <w:t>Este: se pude ejecutar cuando no se encuentra en la última columna y cuando no tiene en la casilla derecha un agua.</w:t>
            </w:r>
          </w:p>
          <w:p w14:paraId="7A12D12D" w14:textId="572B3FFD" w:rsidR="00DB4280" w:rsidRDefault="00DB4280" w:rsidP="00DB4280">
            <w:pPr>
              <w:jc w:val="both"/>
            </w:pPr>
            <w:r>
              <w:t>Oeste: se puede ejecutar cuando no se encuentra en la primera columna y cuando no tiene en la casill</w:t>
            </w:r>
            <w:r w:rsidR="00FB3637">
              <w:t xml:space="preserve">a </w:t>
            </w:r>
            <w:r>
              <w:t>izquierda un agua.</w:t>
            </w:r>
          </w:p>
          <w:p w14:paraId="4D4320D1" w14:textId="5868FA0F" w:rsidR="00DB4280" w:rsidRDefault="00DB4280" w:rsidP="00DB4280">
            <w:pPr>
              <w:jc w:val="both"/>
            </w:pPr>
          </w:p>
        </w:tc>
      </w:tr>
      <w:tr w:rsidR="002F39D5" w14:paraId="0A051A33" w14:textId="77777777" w:rsidTr="00797335">
        <w:tc>
          <w:tcPr>
            <w:tcW w:w="1046" w:type="dxa"/>
          </w:tcPr>
          <w:p w14:paraId="23F40CF6" w14:textId="3872548A" w:rsidR="002F39D5" w:rsidRDefault="002F39D5" w:rsidP="002F39D5">
            <w:pPr>
              <w:jc w:val="center"/>
            </w:pPr>
            <w:proofErr w:type="spellStart"/>
            <w:r>
              <w:t>result</w:t>
            </w:r>
            <w:proofErr w:type="spellEnd"/>
          </w:p>
        </w:tc>
        <w:tc>
          <w:tcPr>
            <w:tcW w:w="1473" w:type="dxa"/>
          </w:tcPr>
          <w:p w14:paraId="137FEB0F" w14:textId="77777777" w:rsidR="002F39D5" w:rsidRDefault="002F39D5" w:rsidP="00DB4280">
            <w:pPr>
              <w:jc w:val="both"/>
            </w:pPr>
            <w:r>
              <w:t>s: estado</w:t>
            </w:r>
          </w:p>
          <w:p w14:paraId="64A1EC3E" w14:textId="4DDB9C08" w:rsidR="002F39D5" w:rsidRDefault="002F39D5" w:rsidP="00DB4280">
            <w:pPr>
              <w:jc w:val="both"/>
            </w:pPr>
            <w:r>
              <w:t>a: acción</w:t>
            </w:r>
          </w:p>
        </w:tc>
        <w:tc>
          <w:tcPr>
            <w:tcW w:w="1842" w:type="dxa"/>
          </w:tcPr>
          <w:p w14:paraId="32F0ED2D" w14:textId="352CFC93" w:rsidR="002F39D5" w:rsidRDefault="00DB4280" w:rsidP="00DB4280">
            <w:pPr>
              <w:jc w:val="both"/>
            </w:pPr>
            <w:r>
              <w:t>estado resultante de aplicar la acción a sobre el estado s</w:t>
            </w:r>
          </w:p>
        </w:tc>
        <w:tc>
          <w:tcPr>
            <w:tcW w:w="4359" w:type="dxa"/>
          </w:tcPr>
          <w:p w14:paraId="21A14C65" w14:textId="77777777" w:rsidR="00FB3637" w:rsidRDefault="00FB3637" w:rsidP="00DB4280">
            <w:pPr>
              <w:jc w:val="both"/>
            </w:pPr>
            <w:r>
              <w:t xml:space="preserve">Para obtener el nuevo estado, tenemos que saber la posición de ese estado resultante </w:t>
            </w:r>
            <w:proofErr w:type="gramStart"/>
            <w:r>
              <w:t>y</w:t>
            </w:r>
            <w:proofErr w:type="gramEnd"/>
            <w:r>
              <w:t xml:space="preserve"> además, la posición de las fotos que quedan por hacer. </w:t>
            </w:r>
          </w:p>
          <w:p w14:paraId="250F6C78" w14:textId="77777777" w:rsidR="00FB3637" w:rsidRDefault="00FB3637" w:rsidP="00DB4280">
            <w:pPr>
              <w:jc w:val="both"/>
            </w:pPr>
            <w:r>
              <w:t>Posición del estado resultante: aumentamos o disminuimos en 1 la fila o columna del estado actual.</w:t>
            </w:r>
          </w:p>
          <w:p w14:paraId="5FC7AB57" w14:textId="54F071BC" w:rsidR="002F39D5" w:rsidRDefault="00FB3637" w:rsidP="00DB4280">
            <w:pPr>
              <w:jc w:val="both"/>
            </w:pPr>
            <w:r>
              <w:t>Posiciones de las fotos: creamos una nueva lista, que convertiremos a tupla, en la cual copiaremos todas aquellas posiciones que se encontraban en el estado s y que son distintas de la posición del estado resultante.</w:t>
            </w:r>
          </w:p>
        </w:tc>
      </w:tr>
      <w:tr w:rsidR="002F39D5" w14:paraId="15A0EF12" w14:textId="77777777" w:rsidTr="00797335">
        <w:tc>
          <w:tcPr>
            <w:tcW w:w="1046" w:type="dxa"/>
          </w:tcPr>
          <w:p w14:paraId="00CAD818" w14:textId="66ED7E14" w:rsidR="002F39D5" w:rsidRDefault="002F39D5" w:rsidP="002F39D5">
            <w:pPr>
              <w:jc w:val="center"/>
            </w:pPr>
            <w:proofErr w:type="spellStart"/>
            <w:r>
              <w:t>is_goal</w:t>
            </w:r>
            <w:proofErr w:type="spellEnd"/>
          </w:p>
        </w:tc>
        <w:tc>
          <w:tcPr>
            <w:tcW w:w="1473" w:type="dxa"/>
          </w:tcPr>
          <w:p w14:paraId="00D0C1BA" w14:textId="28C9DCAF" w:rsidR="002F39D5" w:rsidRDefault="002F39D5" w:rsidP="00DB4280">
            <w:pPr>
              <w:jc w:val="both"/>
            </w:pPr>
            <w:r>
              <w:t>s: estado</w:t>
            </w:r>
          </w:p>
        </w:tc>
        <w:tc>
          <w:tcPr>
            <w:tcW w:w="1842" w:type="dxa"/>
          </w:tcPr>
          <w:p w14:paraId="63A4A81A" w14:textId="0526B80A" w:rsidR="002F39D5" w:rsidRDefault="00DB4280" w:rsidP="00DB4280">
            <w:pPr>
              <w:jc w:val="both"/>
            </w:pPr>
            <w:r>
              <w:t>True si el estado s es uno de los objetivos y False en caso contrario</w:t>
            </w:r>
          </w:p>
        </w:tc>
        <w:tc>
          <w:tcPr>
            <w:tcW w:w="4359" w:type="dxa"/>
          </w:tcPr>
          <w:p w14:paraId="3ED1E73D" w14:textId="7F5DF109" w:rsidR="002F39D5" w:rsidRDefault="00A3218C" w:rsidP="00DB4280">
            <w:pPr>
              <w:jc w:val="both"/>
            </w:pPr>
            <w:r>
              <w:t>Comprueba si el estado en el que se encuentra coincide con el estado de alguno de los objetivos.</w:t>
            </w:r>
          </w:p>
        </w:tc>
      </w:tr>
      <w:tr w:rsidR="002F39D5" w14:paraId="380D0556" w14:textId="77777777" w:rsidTr="00797335">
        <w:tc>
          <w:tcPr>
            <w:tcW w:w="1046" w:type="dxa"/>
          </w:tcPr>
          <w:p w14:paraId="046A95C3" w14:textId="7B95B87F" w:rsidR="002F39D5" w:rsidRDefault="002F39D5" w:rsidP="002F39D5">
            <w:pPr>
              <w:jc w:val="center"/>
            </w:pPr>
            <w:proofErr w:type="spellStart"/>
            <w:r>
              <w:t>heuristic</w:t>
            </w:r>
            <w:proofErr w:type="spellEnd"/>
          </w:p>
        </w:tc>
        <w:tc>
          <w:tcPr>
            <w:tcW w:w="1473" w:type="dxa"/>
          </w:tcPr>
          <w:p w14:paraId="0800012E" w14:textId="6702F039" w:rsidR="002F39D5" w:rsidRDefault="002F39D5" w:rsidP="00DB4280">
            <w:pPr>
              <w:jc w:val="both"/>
            </w:pPr>
            <w:r>
              <w:t>s: estado</w:t>
            </w:r>
          </w:p>
        </w:tc>
        <w:tc>
          <w:tcPr>
            <w:tcW w:w="1842" w:type="dxa"/>
          </w:tcPr>
          <w:p w14:paraId="033A030D" w14:textId="773684E0" w:rsidR="002F39D5" w:rsidRDefault="00DB4280" w:rsidP="00DB4280">
            <w:pPr>
              <w:jc w:val="both"/>
            </w:pPr>
            <w:r>
              <w:t>valor de la función heurística para el estado s</w:t>
            </w:r>
          </w:p>
        </w:tc>
        <w:tc>
          <w:tcPr>
            <w:tcW w:w="4359" w:type="dxa"/>
          </w:tcPr>
          <w:p w14:paraId="6393CC2F" w14:textId="62224465" w:rsidR="002F39D5" w:rsidRDefault="00A3218C" w:rsidP="00DB4280">
            <w:pPr>
              <w:jc w:val="both"/>
            </w:pPr>
            <w:r>
              <w:t>Calcula la distancia en número de casillas entre la posición del dron y todas las fotos que le quedan por hacer en ese estado. De los valores obtenidos se queda con el menor.</w:t>
            </w:r>
          </w:p>
        </w:tc>
      </w:tr>
      <w:tr w:rsidR="002F39D5" w14:paraId="1E8ED4B2" w14:textId="77777777" w:rsidTr="00797335">
        <w:tc>
          <w:tcPr>
            <w:tcW w:w="1046" w:type="dxa"/>
          </w:tcPr>
          <w:p w14:paraId="39C9A164" w14:textId="0C82EBD9" w:rsidR="002F39D5" w:rsidRDefault="002F39D5" w:rsidP="002F39D5">
            <w:pPr>
              <w:jc w:val="center"/>
            </w:pPr>
            <w:proofErr w:type="spellStart"/>
            <w:r>
              <w:t>setup</w:t>
            </w:r>
            <w:proofErr w:type="spellEnd"/>
          </w:p>
        </w:tc>
        <w:tc>
          <w:tcPr>
            <w:tcW w:w="1473" w:type="dxa"/>
          </w:tcPr>
          <w:p w14:paraId="074147C8" w14:textId="5B4CCD2C" w:rsidR="002F39D5" w:rsidRDefault="002F39D5" w:rsidP="00DB4280">
            <w:pPr>
              <w:jc w:val="center"/>
            </w:pPr>
            <w:r>
              <w:t>---</w:t>
            </w:r>
          </w:p>
        </w:tc>
        <w:tc>
          <w:tcPr>
            <w:tcW w:w="1842" w:type="dxa"/>
          </w:tcPr>
          <w:p w14:paraId="6F20BB5F" w14:textId="77777777" w:rsidR="002F39D5" w:rsidRDefault="00DB4280" w:rsidP="00DB4280">
            <w:pPr>
              <w:jc w:val="both"/>
            </w:pPr>
            <w:r>
              <w:t>estado inicial</w:t>
            </w:r>
          </w:p>
          <w:p w14:paraId="6CF4566E" w14:textId="77777777" w:rsidR="00DB4280" w:rsidRDefault="00DB4280" w:rsidP="00DB4280">
            <w:pPr>
              <w:jc w:val="both"/>
            </w:pPr>
            <w:r>
              <w:t>estado final</w:t>
            </w:r>
          </w:p>
          <w:p w14:paraId="6E6B7DF3" w14:textId="7674C8C2" w:rsidR="00DB4280" w:rsidRDefault="00DB4280" w:rsidP="00DB4280">
            <w:pPr>
              <w:jc w:val="both"/>
            </w:pPr>
            <w:r>
              <w:t>algoritmo</w:t>
            </w:r>
          </w:p>
        </w:tc>
        <w:tc>
          <w:tcPr>
            <w:tcW w:w="4359" w:type="dxa"/>
          </w:tcPr>
          <w:p w14:paraId="2CCBB942" w14:textId="2CDA3826" w:rsidR="002F39D5" w:rsidRDefault="00A3218C" w:rsidP="00DB4280">
            <w:pPr>
              <w:jc w:val="both"/>
            </w:pPr>
            <w:r>
              <w:t>Inicializa los estados inicial y final y el algoritmo que se va a utilizar.</w:t>
            </w:r>
          </w:p>
        </w:tc>
      </w:tr>
    </w:tbl>
    <w:p w14:paraId="7C5A2C0A" w14:textId="2576414C" w:rsidR="006E38B8" w:rsidRDefault="006E38B8" w:rsidP="006E38B8"/>
    <w:p w14:paraId="44B3B4FC" w14:textId="3D33001D" w:rsidR="00797335" w:rsidRDefault="00797335" w:rsidP="006E38B8"/>
    <w:p w14:paraId="689826D5" w14:textId="77777777" w:rsidR="00797335" w:rsidRDefault="00797335" w:rsidP="006E38B8"/>
    <w:p w14:paraId="2A586FC6" w14:textId="1CF606F9" w:rsidR="006E38B8" w:rsidRDefault="006E38B8" w:rsidP="006E38B8">
      <w:pPr>
        <w:pStyle w:val="Ttulo2"/>
        <w:rPr>
          <w:rFonts w:asciiTheme="minorHAnsi" w:hAnsiTheme="minorHAnsi" w:cstheme="minorHAnsi"/>
          <w:color w:val="1F3864" w:themeColor="accent1" w:themeShade="80"/>
        </w:rPr>
      </w:pPr>
      <w:bookmarkStart w:id="4" w:name="_Toc513977059"/>
      <w:r>
        <w:rPr>
          <w:rFonts w:asciiTheme="minorHAnsi" w:hAnsiTheme="minorHAnsi" w:cstheme="minorHAnsi"/>
          <w:color w:val="1F3864" w:themeColor="accent1" w:themeShade="80"/>
        </w:rPr>
        <w:lastRenderedPageBreak/>
        <w:t>Descripción de los experimentos realizadas y sus resultados.</w:t>
      </w:r>
      <w:bookmarkEnd w:id="4"/>
      <w:r>
        <w:rPr>
          <w:rFonts w:asciiTheme="minorHAnsi" w:hAnsiTheme="minorHAnsi" w:cstheme="minorHAnsi"/>
          <w:color w:val="1F3864" w:themeColor="accent1" w:themeShade="80"/>
        </w:rPr>
        <w:t xml:space="preserve"> </w:t>
      </w:r>
    </w:p>
    <w:p w14:paraId="28F60EE1" w14:textId="54821420" w:rsidR="00EE0984" w:rsidRDefault="00EE0984" w:rsidP="00EE0984"/>
    <w:p w14:paraId="541C78ED" w14:textId="00D5B697" w:rsidR="00587971" w:rsidRDefault="004634C7" w:rsidP="009D256E">
      <w:pPr>
        <w:jc w:val="both"/>
      </w:pPr>
      <w:r>
        <w:t xml:space="preserve">Para poder comparar los algoritmos y ver como se comportan el coste, el tiempo y la memoria en cada uno de ellos, hemos creado 5 escenarios distintos. La diferencia entre estos escenarios es la complejidad. Para todos mantendremos las mismas dimensiones del mapa, sin embargo, a medida que vayamos cambiando de escenario agregaremos más casillas con agua y más objetivos. </w:t>
      </w:r>
      <w:r w:rsidR="00587971">
        <w:t xml:space="preserve">En este caso no tendremos en cuenta el resto de los tipos de casillas porque todas tendrán el mismo coste. </w:t>
      </w:r>
    </w:p>
    <w:p w14:paraId="21CA6153" w14:textId="02156BC4" w:rsidR="00587971" w:rsidRDefault="00587971" w:rsidP="009D256E">
      <w:pPr>
        <w:jc w:val="both"/>
      </w:pPr>
      <w:r>
        <w:t xml:space="preserve">La siguiente tabla muestra los resultados de los experimentos realizados. </w:t>
      </w:r>
    </w:p>
    <w:tbl>
      <w:tblPr>
        <w:tblStyle w:val="Tablaconcuadrcula"/>
        <w:tblW w:w="0" w:type="auto"/>
        <w:tblLook w:val="04A0" w:firstRow="1" w:lastRow="0" w:firstColumn="1" w:lastColumn="0" w:noHBand="0" w:noVBand="1"/>
      </w:tblPr>
      <w:tblGrid>
        <w:gridCol w:w="1077"/>
        <w:gridCol w:w="1733"/>
        <w:gridCol w:w="985"/>
        <w:gridCol w:w="985"/>
        <w:gridCol w:w="985"/>
        <w:gridCol w:w="985"/>
        <w:gridCol w:w="985"/>
        <w:gridCol w:w="985"/>
      </w:tblGrid>
      <w:tr w:rsidR="00683E18" w14:paraId="11B9357B" w14:textId="77777777" w:rsidTr="008B6E55">
        <w:trPr>
          <w:trHeight w:val="397"/>
        </w:trPr>
        <w:tc>
          <w:tcPr>
            <w:tcW w:w="2810" w:type="dxa"/>
            <w:gridSpan w:val="2"/>
          </w:tcPr>
          <w:p w14:paraId="57CE72F4" w14:textId="09AC6BC6" w:rsidR="00587971" w:rsidRDefault="00587971" w:rsidP="001A4A3C">
            <w:pPr>
              <w:jc w:val="center"/>
            </w:pPr>
          </w:p>
        </w:tc>
        <w:tc>
          <w:tcPr>
            <w:tcW w:w="985" w:type="dxa"/>
          </w:tcPr>
          <w:p w14:paraId="261CD322" w14:textId="56CECC7D" w:rsidR="00587971" w:rsidRDefault="00587971" w:rsidP="001A4A3C">
            <w:pPr>
              <w:jc w:val="center"/>
            </w:pPr>
            <w:proofErr w:type="spellStart"/>
            <w:r>
              <w:t>Breadth</w:t>
            </w:r>
            <w:proofErr w:type="spellEnd"/>
            <w:r w:rsidR="00683E18">
              <w:t xml:space="preserve"> </w:t>
            </w:r>
            <w:proofErr w:type="spellStart"/>
            <w:r>
              <w:t>first</w:t>
            </w:r>
            <w:proofErr w:type="spellEnd"/>
          </w:p>
        </w:tc>
        <w:tc>
          <w:tcPr>
            <w:tcW w:w="985" w:type="dxa"/>
          </w:tcPr>
          <w:p w14:paraId="3ADC86AF" w14:textId="515DB4A2" w:rsidR="00587971" w:rsidRDefault="00587971" w:rsidP="001A4A3C">
            <w:pPr>
              <w:jc w:val="center"/>
            </w:pPr>
            <w:r>
              <w:t>Depth</w:t>
            </w:r>
            <w:r w:rsidR="00683E18">
              <w:t xml:space="preserve"> </w:t>
            </w:r>
            <w:proofErr w:type="spellStart"/>
            <w:r>
              <w:t>first</w:t>
            </w:r>
            <w:proofErr w:type="spellEnd"/>
          </w:p>
        </w:tc>
        <w:tc>
          <w:tcPr>
            <w:tcW w:w="985" w:type="dxa"/>
          </w:tcPr>
          <w:p w14:paraId="7B689F13" w14:textId="0EE71370" w:rsidR="00683E18" w:rsidRDefault="00587971" w:rsidP="001A4A3C">
            <w:pPr>
              <w:jc w:val="center"/>
            </w:pPr>
            <w:proofErr w:type="spellStart"/>
            <w:r>
              <w:t>Iterative</w:t>
            </w:r>
            <w:proofErr w:type="spellEnd"/>
            <w:r w:rsidR="00683E18">
              <w:t xml:space="preserve"> </w:t>
            </w:r>
            <w:proofErr w:type="spellStart"/>
            <w:r w:rsidR="00683E18">
              <w:t>limited</w:t>
            </w:r>
            <w:proofErr w:type="spellEnd"/>
            <w:r w:rsidR="00683E18">
              <w:t xml:space="preserve"> </w:t>
            </w:r>
            <w:proofErr w:type="spellStart"/>
            <w:r w:rsidR="00683E18">
              <w:t>depth</w:t>
            </w:r>
            <w:proofErr w:type="spellEnd"/>
          </w:p>
          <w:p w14:paraId="3927BE6B" w14:textId="067FDABD" w:rsidR="00683E18" w:rsidRDefault="00683E18" w:rsidP="001A4A3C">
            <w:pPr>
              <w:jc w:val="center"/>
            </w:pPr>
            <w:proofErr w:type="spellStart"/>
            <w:r>
              <w:t>first</w:t>
            </w:r>
            <w:proofErr w:type="spellEnd"/>
          </w:p>
        </w:tc>
        <w:tc>
          <w:tcPr>
            <w:tcW w:w="985" w:type="dxa"/>
          </w:tcPr>
          <w:p w14:paraId="44C0D65A" w14:textId="06BB4FBA" w:rsidR="00587971" w:rsidRDefault="00683E18" w:rsidP="001A4A3C">
            <w:pPr>
              <w:jc w:val="center"/>
            </w:pPr>
            <w:proofErr w:type="spellStart"/>
            <w:r>
              <w:t>Uniform</w:t>
            </w:r>
            <w:proofErr w:type="spellEnd"/>
            <w:r>
              <w:t xml:space="preserve"> </w:t>
            </w:r>
            <w:proofErr w:type="spellStart"/>
            <w:r>
              <w:t>cost</w:t>
            </w:r>
            <w:proofErr w:type="spellEnd"/>
          </w:p>
        </w:tc>
        <w:tc>
          <w:tcPr>
            <w:tcW w:w="985" w:type="dxa"/>
          </w:tcPr>
          <w:p w14:paraId="34EC1F7A" w14:textId="3ACF8D72" w:rsidR="00587971" w:rsidRDefault="00683E18" w:rsidP="001A4A3C">
            <w:pPr>
              <w:jc w:val="center"/>
            </w:pPr>
            <w:proofErr w:type="spellStart"/>
            <w:r>
              <w:t>Greedy</w:t>
            </w:r>
            <w:proofErr w:type="spellEnd"/>
          </w:p>
        </w:tc>
        <w:tc>
          <w:tcPr>
            <w:tcW w:w="985" w:type="dxa"/>
          </w:tcPr>
          <w:p w14:paraId="61804A8F" w14:textId="7A44C44A" w:rsidR="00587971" w:rsidRDefault="00683E18" w:rsidP="001A4A3C">
            <w:pPr>
              <w:jc w:val="center"/>
            </w:pPr>
            <w:proofErr w:type="spellStart"/>
            <w:r>
              <w:t>Astar</w:t>
            </w:r>
            <w:proofErr w:type="spellEnd"/>
          </w:p>
        </w:tc>
      </w:tr>
      <w:tr w:rsidR="00683E18" w14:paraId="249684ED" w14:textId="77777777" w:rsidTr="008B6E55">
        <w:trPr>
          <w:trHeight w:val="397"/>
        </w:trPr>
        <w:tc>
          <w:tcPr>
            <w:tcW w:w="1077" w:type="dxa"/>
            <w:vMerge w:val="restart"/>
          </w:tcPr>
          <w:p w14:paraId="0C57BF5C" w14:textId="77777777" w:rsidR="001A4A3C" w:rsidRDefault="001A4A3C" w:rsidP="001A4A3C">
            <w:pPr>
              <w:jc w:val="center"/>
            </w:pPr>
          </w:p>
          <w:p w14:paraId="310F30C7" w14:textId="76934F57" w:rsidR="00587971" w:rsidRDefault="00587971" w:rsidP="001A4A3C">
            <w:pPr>
              <w:jc w:val="center"/>
            </w:pPr>
            <w:r>
              <w:t>Escenario 1</w:t>
            </w:r>
          </w:p>
        </w:tc>
        <w:tc>
          <w:tcPr>
            <w:tcW w:w="1733" w:type="dxa"/>
          </w:tcPr>
          <w:p w14:paraId="094567E2" w14:textId="4FC492E0" w:rsidR="00587971" w:rsidRDefault="00587971" w:rsidP="001A4A3C">
            <w:pPr>
              <w:jc w:val="center"/>
            </w:pPr>
            <w:proofErr w:type="spellStart"/>
            <w:r>
              <w:t>Cost</w:t>
            </w:r>
            <w:proofErr w:type="spellEnd"/>
          </w:p>
        </w:tc>
        <w:tc>
          <w:tcPr>
            <w:tcW w:w="985" w:type="dxa"/>
          </w:tcPr>
          <w:p w14:paraId="46AF056B" w14:textId="2447CD5C" w:rsidR="00587971" w:rsidRDefault="001A4A3C" w:rsidP="001A4A3C">
            <w:pPr>
              <w:jc w:val="center"/>
            </w:pPr>
            <w:r>
              <w:t>10</w:t>
            </w:r>
          </w:p>
        </w:tc>
        <w:tc>
          <w:tcPr>
            <w:tcW w:w="985" w:type="dxa"/>
          </w:tcPr>
          <w:p w14:paraId="436FBC2D" w14:textId="4991C927" w:rsidR="00587971" w:rsidRDefault="001A4A3C" w:rsidP="001A4A3C">
            <w:pPr>
              <w:jc w:val="center"/>
            </w:pPr>
            <w:r>
              <w:t>18</w:t>
            </w:r>
          </w:p>
        </w:tc>
        <w:tc>
          <w:tcPr>
            <w:tcW w:w="985" w:type="dxa"/>
          </w:tcPr>
          <w:p w14:paraId="3092F02D" w14:textId="04245A28" w:rsidR="00587971" w:rsidRDefault="001A4A3C" w:rsidP="001A4A3C">
            <w:pPr>
              <w:jc w:val="center"/>
            </w:pPr>
            <w:r>
              <w:t>10</w:t>
            </w:r>
          </w:p>
        </w:tc>
        <w:tc>
          <w:tcPr>
            <w:tcW w:w="985" w:type="dxa"/>
          </w:tcPr>
          <w:p w14:paraId="1014C26C" w14:textId="0B4F4ED8" w:rsidR="00587971" w:rsidRDefault="001A4A3C" w:rsidP="001A4A3C">
            <w:pPr>
              <w:jc w:val="center"/>
            </w:pPr>
            <w:r>
              <w:t>10</w:t>
            </w:r>
          </w:p>
        </w:tc>
        <w:tc>
          <w:tcPr>
            <w:tcW w:w="985" w:type="dxa"/>
          </w:tcPr>
          <w:p w14:paraId="07735512" w14:textId="208418E2" w:rsidR="001A4A3C" w:rsidRDefault="001A4A3C" w:rsidP="001A4A3C">
            <w:pPr>
              <w:jc w:val="center"/>
            </w:pPr>
            <w:r>
              <w:t>14</w:t>
            </w:r>
          </w:p>
        </w:tc>
        <w:tc>
          <w:tcPr>
            <w:tcW w:w="985" w:type="dxa"/>
          </w:tcPr>
          <w:p w14:paraId="6E9350FA" w14:textId="72630151" w:rsidR="00587971" w:rsidRDefault="001A4A3C" w:rsidP="001A4A3C">
            <w:pPr>
              <w:jc w:val="center"/>
            </w:pPr>
            <w:r>
              <w:t>10</w:t>
            </w:r>
          </w:p>
        </w:tc>
      </w:tr>
      <w:tr w:rsidR="00683E18" w14:paraId="45402127" w14:textId="77777777" w:rsidTr="008B6E55">
        <w:trPr>
          <w:trHeight w:val="397"/>
        </w:trPr>
        <w:tc>
          <w:tcPr>
            <w:tcW w:w="1077" w:type="dxa"/>
            <w:vMerge/>
          </w:tcPr>
          <w:p w14:paraId="59A25F98" w14:textId="77777777" w:rsidR="00587971" w:rsidRDefault="00587971" w:rsidP="001A4A3C">
            <w:pPr>
              <w:jc w:val="center"/>
            </w:pPr>
          </w:p>
        </w:tc>
        <w:tc>
          <w:tcPr>
            <w:tcW w:w="1733" w:type="dxa"/>
          </w:tcPr>
          <w:p w14:paraId="3D76468C" w14:textId="014152D9" w:rsidR="00587971" w:rsidRDefault="00587971" w:rsidP="001A4A3C">
            <w:pPr>
              <w:jc w:val="center"/>
            </w:pPr>
            <w:proofErr w:type="spellStart"/>
            <w:r>
              <w:t>Nodes</w:t>
            </w:r>
            <w:proofErr w:type="spellEnd"/>
            <w:r>
              <w:t>/</w:t>
            </w:r>
            <w:proofErr w:type="spellStart"/>
            <w:r>
              <w:t>Iterations</w:t>
            </w:r>
            <w:proofErr w:type="spellEnd"/>
          </w:p>
        </w:tc>
        <w:tc>
          <w:tcPr>
            <w:tcW w:w="985" w:type="dxa"/>
          </w:tcPr>
          <w:p w14:paraId="7D7D4983" w14:textId="2743A691" w:rsidR="00587971" w:rsidRDefault="001A4A3C" w:rsidP="001A4A3C">
            <w:pPr>
              <w:jc w:val="center"/>
            </w:pPr>
            <w:r>
              <w:t>116</w:t>
            </w:r>
          </w:p>
        </w:tc>
        <w:tc>
          <w:tcPr>
            <w:tcW w:w="985" w:type="dxa"/>
          </w:tcPr>
          <w:p w14:paraId="4A7A32EE" w14:textId="42C45934" w:rsidR="00587971" w:rsidRDefault="001A4A3C" w:rsidP="001A4A3C">
            <w:pPr>
              <w:jc w:val="center"/>
            </w:pPr>
            <w:r>
              <w:t>131</w:t>
            </w:r>
          </w:p>
        </w:tc>
        <w:tc>
          <w:tcPr>
            <w:tcW w:w="985" w:type="dxa"/>
          </w:tcPr>
          <w:p w14:paraId="4D00B68B" w14:textId="0B612D18" w:rsidR="00587971" w:rsidRDefault="001A4A3C" w:rsidP="001A4A3C">
            <w:pPr>
              <w:jc w:val="center"/>
            </w:pPr>
            <w:r>
              <w:t>423</w:t>
            </w:r>
          </w:p>
        </w:tc>
        <w:tc>
          <w:tcPr>
            <w:tcW w:w="985" w:type="dxa"/>
          </w:tcPr>
          <w:p w14:paraId="2F67C36C" w14:textId="4C04D3FA" w:rsidR="00587971" w:rsidRDefault="001A4A3C" w:rsidP="001A4A3C">
            <w:pPr>
              <w:jc w:val="center"/>
            </w:pPr>
            <w:r>
              <w:t>113</w:t>
            </w:r>
          </w:p>
        </w:tc>
        <w:tc>
          <w:tcPr>
            <w:tcW w:w="985" w:type="dxa"/>
          </w:tcPr>
          <w:p w14:paraId="3AC0C04E" w14:textId="500B440C" w:rsidR="00587971" w:rsidRDefault="001A4A3C" w:rsidP="001A4A3C">
            <w:pPr>
              <w:jc w:val="center"/>
            </w:pPr>
            <w:r>
              <w:t>54</w:t>
            </w:r>
          </w:p>
        </w:tc>
        <w:tc>
          <w:tcPr>
            <w:tcW w:w="985" w:type="dxa"/>
          </w:tcPr>
          <w:p w14:paraId="0F9E4169" w14:textId="5547AE5B" w:rsidR="00587971" w:rsidRDefault="001A4A3C" w:rsidP="001A4A3C">
            <w:pPr>
              <w:jc w:val="center"/>
            </w:pPr>
            <w:r>
              <w:t>68</w:t>
            </w:r>
          </w:p>
        </w:tc>
      </w:tr>
      <w:tr w:rsidR="00683E18" w14:paraId="3DB0B0F9" w14:textId="77777777" w:rsidTr="008B6E55">
        <w:trPr>
          <w:trHeight w:val="397"/>
        </w:trPr>
        <w:tc>
          <w:tcPr>
            <w:tcW w:w="1077" w:type="dxa"/>
            <w:vMerge/>
          </w:tcPr>
          <w:p w14:paraId="622A2942" w14:textId="77777777" w:rsidR="00587971" w:rsidRDefault="00587971" w:rsidP="001A4A3C">
            <w:pPr>
              <w:jc w:val="center"/>
            </w:pPr>
          </w:p>
        </w:tc>
        <w:tc>
          <w:tcPr>
            <w:tcW w:w="1733" w:type="dxa"/>
          </w:tcPr>
          <w:p w14:paraId="48449E00" w14:textId="645E69A3" w:rsidR="00587971" w:rsidRDefault="00587971" w:rsidP="001A4A3C">
            <w:pPr>
              <w:jc w:val="center"/>
            </w:pPr>
            <w:r>
              <w:t xml:space="preserve">Max </w:t>
            </w:r>
            <w:proofErr w:type="spellStart"/>
            <w:r>
              <w:t>fringe</w:t>
            </w:r>
            <w:proofErr w:type="spellEnd"/>
            <w:r>
              <w:t xml:space="preserve"> </w:t>
            </w:r>
            <w:proofErr w:type="spellStart"/>
            <w:r>
              <w:t>size</w:t>
            </w:r>
            <w:proofErr w:type="spellEnd"/>
          </w:p>
        </w:tc>
        <w:tc>
          <w:tcPr>
            <w:tcW w:w="985" w:type="dxa"/>
          </w:tcPr>
          <w:p w14:paraId="0B6E2EC2" w14:textId="36BE65DC" w:rsidR="00587971" w:rsidRPr="00797335" w:rsidRDefault="001A4A3C" w:rsidP="001A4A3C">
            <w:pPr>
              <w:jc w:val="center"/>
            </w:pPr>
            <w:r w:rsidRPr="00797335">
              <w:t>19</w:t>
            </w:r>
          </w:p>
        </w:tc>
        <w:tc>
          <w:tcPr>
            <w:tcW w:w="985" w:type="dxa"/>
          </w:tcPr>
          <w:p w14:paraId="1D048A44" w14:textId="4C2434FF" w:rsidR="00587971" w:rsidRPr="00797335" w:rsidRDefault="001A4A3C" w:rsidP="001A4A3C">
            <w:pPr>
              <w:jc w:val="center"/>
            </w:pPr>
            <w:r w:rsidRPr="00797335">
              <w:t>54</w:t>
            </w:r>
          </w:p>
        </w:tc>
        <w:tc>
          <w:tcPr>
            <w:tcW w:w="985" w:type="dxa"/>
          </w:tcPr>
          <w:p w14:paraId="5239189C" w14:textId="1E56E39C" w:rsidR="00587971" w:rsidRPr="00797335" w:rsidRDefault="001A4A3C" w:rsidP="001A4A3C">
            <w:pPr>
              <w:jc w:val="center"/>
            </w:pPr>
            <w:r w:rsidRPr="00797335">
              <w:t>18</w:t>
            </w:r>
          </w:p>
        </w:tc>
        <w:tc>
          <w:tcPr>
            <w:tcW w:w="985" w:type="dxa"/>
          </w:tcPr>
          <w:p w14:paraId="73720491" w14:textId="2211723B" w:rsidR="00587971" w:rsidRPr="00797335" w:rsidRDefault="001A4A3C" w:rsidP="001A4A3C">
            <w:pPr>
              <w:jc w:val="center"/>
            </w:pPr>
            <w:r w:rsidRPr="00797335">
              <w:t>23</w:t>
            </w:r>
          </w:p>
        </w:tc>
        <w:tc>
          <w:tcPr>
            <w:tcW w:w="985" w:type="dxa"/>
          </w:tcPr>
          <w:p w14:paraId="78261E17" w14:textId="0084BA4F" w:rsidR="00587971" w:rsidRPr="00797335" w:rsidRDefault="001A4A3C" w:rsidP="001A4A3C">
            <w:pPr>
              <w:jc w:val="center"/>
            </w:pPr>
            <w:r w:rsidRPr="00797335">
              <w:t>32</w:t>
            </w:r>
          </w:p>
        </w:tc>
        <w:tc>
          <w:tcPr>
            <w:tcW w:w="985" w:type="dxa"/>
          </w:tcPr>
          <w:p w14:paraId="695D5C74" w14:textId="14A656B9" w:rsidR="00587971" w:rsidRPr="00797335" w:rsidRDefault="001A4A3C" w:rsidP="001A4A3C">
            <w:pPr>
              <w:jc w:val="center"/>
            </w:pPr>
            <w:r w:rsidRPr="00797335">
              <w:t>26</w:t>
            </w:r>
          </w:p>
        </w:tc>
      </w:tr>
      <w:tr w:rsidR="00683E18" w14:paraId="7EAEE904" w14:textId="77777777" w:rsidTr="008B6E55">
        <w:trPr>
          <w:trHeight w:val="397"/>
        </w:trPr>
        <w:tc>
          <w:tcPr>
            <w:tcW w:w="1077" w:type="dxa"/>
            <w:vMerge w:val="restart"/>
          </w:tcPr>
          <w:p w14:paraId="68ED66F2" w14:textId="77777777" w:rsidR="001A4A3C" w:rsidRDefault="001A4A3C" w:rsidP="001A4A3C">
            <w:pPr>
              <w:jc w:val="center"/>
            </w:pPr>
          </w:p>
          <w:p w14:paraId="1F4EA168" w14:textId="5F1FFB02" w:rsidR="00587971" w:rsidRDefault="00587971" w:rsidP="001A4A3C">
            <w:pPr>
              <w:jc w:val="center"/>
            </w:pPr>
            <w:r>
              <w:t>Escenario 2</w:t>
            </w:r>
          </w:p>
        </w:tc>
        <w:tc>
          <w:tcPr>
            <w:tcW w:w="1733" w:type="dxa"/>
          </w:tcPr>
          <w:p w14:paraId="3E820A56" w14:textId="3E0EED03" w:rsidR="00587971" w:rsidRDefault="00587971" w:rsidP="001A4A3C">
            <w:pPr>
              <w:jc w:val="center"/>
            </w:pPr>
            <w:proofErr w:type="spellStart"/>
            <w:r>
              <w:t>Cost</w:t>
            </w:r>
            <w:proofErr w:type="spellEnd"/>
          </w:p>
        </w:tc>
        <w:tc>
          <w:tcPr>
            <w:tcW w:w="985" w:type="dxa"/>
          </w:tcPr>
          <w:p w14:paraId="1DD362D4" w14:textId="2FA99B97" w:rsidR="00587971" w:rsidRDefault="001A4A3C" w:rsidP="001A4A3C">
            <w:pPr>
              <w:jc w:val="center"/>
            </w:pPr>
            <w:r>
              <w:t>16</w:t>
            </w:r>
          </w:p>
        </w:tc>
        <w:tc>
          <w:tcPr>
            <w:tcW w:w="985" w:type="dxa"/>
          </w:tcPr>
          <w:p w14:paraId="518333D5" w14:textId="5DA3A310" w:rsidR="00587971" w:rsidRDefault="001A4A3C" w:rsidP="001A4A3C">
            <w:pPr>
              <w:jc w:val="center"/>
            </w:pPr>
            <w:r>
              <w:t>54</w:t>
            </w:r>
          </w:p>
        </w:tc>
        <w:tc>
          <w:tcPr>
            <w:tcW w:w="985" w:type="dxa"/>
          </w:tcPr>
          <w:p w14:paraId="316863E5" w14:textId="2B0B5367" w:rsidR="00587971" w:rsidRDefault="001A4A3C" w:rsidP="001A4A3C">
            <w:pPr>
              <w:jc w:val="center"/>
            </w:pPr>
            <w:r>
              <w:t>26</w:t>
            </w:r>
          </w:p>
        </w:tc>
        <w:tc>
          <w:tcPr>
            <w:tcW w:w="985" w:type="dxa"/>
          </w:tcPr>
          <w:p w14:paraId="0CCD2927" w14:textId="56357F77" w:rsidR="00587971" w:rsidRDefault="001A4A3C" w:rsidP="001A4A3C">
            <w:pPr>
              <w:jc w:val="center"/>
            </w:pPr>
            <w:r>
              <w:t>16</w:t>
            </w:r>
          </w:p>
        </w:tc>
        <w:tc>
          <w:tcPr>
            <w:tcW w:w="985" w:type="dxa"/>
          </w:tcPr>
          <w:p w14:paraId="35B0724B" w14:textId="4329FA36" w:rsidR="00587971" w:rsidRDefault="001A4A3C" w:rsidP="001A4A3C">
            <w:pPr>
              <w:jc w:val="center"/>
            </w:pPr>
            <w:r>
              <w:t>18</w:t>
            </w:r>
          </w:p>
        </w:tc>
        <w:tc>
          <w:tcPr>
            <w:tcW w:w="985" w:type="dxa"/>
          </w:tcPr>
          <w:p w14:paraId="4D1D78C5" w14:textId="2651F49F" w:rsidR="00587971" w:rsidRDefault="001A4A3C" w:rsidP="001A4A3C">
            <w:pPr>
              <w:jc w:val="center"/>
            </w:pPr>
            <w:r>
              <w:t>16</w:t>
            </w:r>
          </w:p>
        </w:tc>
      </w:tr>
      <w:tr w:rsidR="00683E18" w14:paraId="067C23D5" w14:textId="77777777" w:rsidTr="008B6E55">
        <w:trPr>
          <w:trHeight w:val="397"/>
        </w:trPr>
        <w:tc>
          <w:tcPr>
            <w:tcW w:w="1077" w:type="dxa"/>
            <w:vMerge/>
          </w:tcPr>
          <w:p w14:paraId="6B13FDE2" w14:textId="77777777" w:rsidR="00587971" w:rsidRDefault="00587971" w:rsidP="001A4A3C">
            <w:pPr>
              <w:jc w:val="center"/>
            </w:pPr>
          </w:p>
        </w:tc>
        <w:tc>
          <w:tcPr>
            <w:tcW w:w="1733" w:type="dxa"/>
          </w:tcPr>
          <w:p w14:paraId="172E3B49" w14:textId="5DA76C85" w:rsidR="00587971" w:rsidRDefault="00587971" w:rsidP="001A4A3C">
            <w:pPr>
              <w:jc w:val="center"/>
            </w:pPr>
            <w:proofErr w:type="spellStart"/>
            <w:r>
              <w:t>Nodes</w:t>
            </w:r>
            <w:proofErr w:type="spellEnd"/>
            <w:r>
              <w:t>/</w:t>
            </w:r>
            <w:proofErr w:type="spellStart"/>
            <w:r>
              <w:t>Iterations</w:t>
            </w:r>
            <w:proofErr w:type="spellEnd"/>
          </w:p>
        </w:tc>
        <w:tc>
          <w:tcPr>
            <w:tcW w:w="985" w:type="dxa"/>
          </w:tcPr>
          <w:p w14:paraId="63A52AAC" w14:textId="11CB915C" w:rsidR="00587971" w:rsidRDefault="001A4A3C" w:rsidP="001A4A3C">
            <w:pPr>
              <w:jc w:val="center"/>
            </w:pPr>
            <w:r>
              <w:t>270</w:t>
            </w:r>
          </w:p>
        </w:tc>
        <w:tc>
          <w:tcPr>
            <w:tcW w:w="985" w:type="dxa"/>
          </w:tcPr>
          <w:p w14:paraId="5262E971" w14:textId="60CF5843" w:rsidR="00587971" w:rsidRDefault="001A4A3C" w:rsidP="001A4A3C">
            <w:pPr>
              <w:jc w:val="center"/>
            </w:pPr>
            <w:r>
              <w:t>116</w:t>
            </w:r>
          </w:p>
        </w:tc>
        <w:tc>
          <w:tcPr>
            <w:tcW w:w="985" w:type="dxa"/>
          </w:tcPr>
          <w:p w14:paraId="37A26F8A" w14:textId="43B5D121" w:rsidR="00587971" w:rsidRDefault="001A4A3C" w:rsidP="001A4A3C">
            <w:pPr>
              <w:jc w:val="center"/>
            </w:pPr>
            <w:r>
              <w:t>2901</w:t>
            </w:r>
          </w:p>
        </w:tc>
        <w:tc>
          <w:tcPr>
            <w:tcW w:w="985" w:type="dxa"/>
          </w:tcPr>
          <w:p w14:paraId="6D9DD2A7" w14:textId="7AE2AFA4" w:rsidR="00587971" w:rsidRDefault="001A4A3C" w:rsidP="001A4A3C">
            <w:pPr>
              <w:jc w:val="center"/>
            </w:pPr>
            <w:r>
              <w:t>247</w:t>
            </w:r>
          </w:p>
        </w:tc>
        <w:tc>
          <w:tcPr>
            <w:tcW w:w="985" w:type="dxa"/>
          </w:tcPr>
          <w:p w14:paraId="5AA7427C" w14:textId="4BCAFF67" w:rsidR="00587971" w:rsidRDefault="001A4A3C" w:rsidP="001A4A3C">
            <w:pPr>
              <w:jc w:val="center"/>
            </w:pPr>
            <w:r>
              <w:t>93</w:t>
            </w:r>
          </w:p>
        </w:tc>
        <w:tc>
          <w:tcPr>
            <w:tcW w:w="985" w:type="dxa"/>
          </w:tcPr>
          <w:p w14:paraId="5DAE6596" w14:textId="24C51C8A" w:rsidR="00587971" w:rsidRDefault="001A4A3C" w:rsidP="001A4A3C">
            <w:pPr>
              <w:jc w:val="center"/>
            </w:pPr>
            <w:r>
              <w:t>206</w:t>
            </w:r>
          </w:p>
        </w:tc>
      </w:tr>
      <w:tr w:rsidR="00683E18" w14:paraId="11B5562C" w14:textId="77777777" w:rsidTr="008B6E55">
        <w:trPr>
          <w:trHeight w:val="397"/>
        </w:trPr>
        <w:tc>
          <w:tcPr>
            <w:tcW w:w="1077" w:type="dxa"/>
            <w:vMerge/>
          </w:tcPr>
          <w:p w14:paraId="0560262D" w14:textId="77777777" w:rsidR="00587971" w:rsidRDefault="00587971" w:rsidP="001A4A3C">
            <w:pPr>
              <w:jc w:val="center"/>
            </w:pPr>
          </w:p>
        </w:tc>
        <w:tc>
          <w:tcPr>
            <w:tcW w:w="1733" w:type="dxa"/>
          </w:tcPr>
          <w:p w14:paraId="63774AEA" w14:textId="7AFB21C0" w:rsidR="00587971" w:rsidRDefault="00587971" w:rsidP="001A4A3C">
            <w:pPr>
              <w:jc w:val="center"/>
            </w:pPr>
            <w:r>
              <w:t xml:space="preserve">Max </w:t>
            </w:r>
            <w:proofErr w:type="spellStart"/>
            <w:r>
              <w:t>fringe</w:t>
            </w:r>
            <w:proofErr w:type="spellEnd"/>
            <w:r>
              <w:t xml:space="preserve"> </w:t>
            </w:r>
            <w:proofErr w:type="spellStart"/>
            <w:r>
              <w:t>size</w:t>
            </w:r>
            <w:proofErr w:type="spellEnd"/>
          </w:p>
        </w:tc>
        <w:tc>
          <w:tcPr>
            <w:tcW w:w="985" w:type="dxa"/>
          </w:tcPr>
          <w:p w14:paraId="7281D71C" w14:textId="576B1372" w:rsidR="00587971" w:rsidRPr="00797335" w:rsidRDefault="001A4A3C" w:rsidP="001A4A3C">
            <w:pPr>
              <w:jc w:val="center"/>
            </w:pPr>
            <w:r w:rsidRPr="00797335">
              <w:t>30</w:t>
            </w:r>
          </w:p>
        </w:tc>
        <w:tc>
          <w:tcPr>
            <w:tcW w:w="985" w:type="dxa"/>
          </w:tcPr>
          <w:p w14:paraId="7A2640C8" w14:textId="16AA6644" w:rsidR="00587971" w:rsidRPr="00797335" w:rsidRDefault="001A4A3C" w:rsidP="001A4A3C">
            <w:pPr>
              <w:jc w:val="center"/>
            </w:pPr>
            <w:r w:rsidRPr="00797335">
              <w:t>60</w:t>
            </w:r>
          </w:p>
        </w:tc>
        <w:tc>
          <w:tcPr>
            <w:tcW w:w="985" w:type="dxa"/>
          </w:tcPr>
          <w:p w14:paraId="2890435A" w14:textId="68943188" w:rsidR="00587971" w:rsidRPr="00797335" w:rsidRDefault="001A4A3C" w:rsidP="001A4A3C">
            <w:pPr>
              <w:jc w:val="center"/>
            </w:pPr>
            <w:r w:rsidRPr="00797335">
              <w:t>38</w:t>
            </w:r>
          </w:p>
        </w:tc>
        <w:tc>
          <w:tcPr>
            <w:tcW w:w="985" w:type="dxa"/>
          </w:tcPr>
          <w:p w14:paraId="41748F90" w14:textId="750DCA2D" w:rsidR="00587971" w:rsidRPr="00797335" w:rsidRDefault="001A4A3C" w:rsidP="001A4A3C">
            <w:pPr>
              <w:jc w:val="center"/>
            </w:pPr>
            <w:r w:rsidRPr="00797335">
              <w:t>34</w:t>
            </w:r>
          </w:p>
        </w:tc>
        <w:tc>
          <w:tcPr>
            <w:tcW w:w="985" w:type="dxa"/>
          </w:tcPr>
          <w:p w14:paraId="2FB4662C" w14:textId="47B8FE95" w:rsidR="00587971" w:rsidRPr="00797335" w:rsidRDefault="001A4A3C" w:rsidP="001A4A3C">
            <w:pPr>
              <w:jc w:val="center"/>
            </w:pPr>
            <w:r w:rsidRPr="00797335">
              <w:t>44</w:t>
            </w:r>
          </w:p>
        </w:tc>
        <w:tc>
          <w:tcPr>
            <w:tcW w:w="985" w:type="dxa"/>
          </w:tcPr>
          <w:p w14:paraId="36C07E2D" w14:textId="348F1A88" w:rsidR="00587971" w:rsidRPr="00797335" w:rsidRDefault="001A4A3C" w:rsidP="001A4A3C">
            <w:pPr>
              <w:jc w:val="center"/>
            </w:pPr>
            <w:r w:rsidRPr="00797335">
              <w:t>52</w:t>
            </w:r>
          </w:p>
        </w:tc>
      </w:tr>
      <w:tr w:rsidR="00683E18" w14:paraId="093BFA10" w14:textId="77777777" w:rsidTr="008B6E55">
        <w:trPr>
          <w:trHeight w:val="397"/>
        </w:trPr>
        <w:tc>
          <w:tcPr>
            <w:tcW w:w="1077" w:type="dxa"/>
            <w:vMerge w:val="restart"/>
          </w:tcPr>
          <w:p w14:paraId="1899CB7B" w14:textId="77777777" w:rsidR="001A4A3C" w:rsidRDefault="001A4A3C" w:rsidP="001A4A3C">
            <w:pPr>
              <w:jc w:val="center"/>
            </w:pPr>
          </w:p>
          <w:p w14:paraId="629F928C" w14:textId="6A213FCF" w:rsidR="00587971" w:rsidRDefault="00587971" w:rsidP="001A4A3C">
            <w:pPr>
              <w:jc w:val="center"/>
            </w:pPr>
            <w:r>
              <w:t>Escenario 3</w:t>
            </w:r>
          </w:p>
        </w:tc>
        <w:tc>
          <w:tcPr>
            <w:tcW w:w="1733" w:type="dxa"/>
          </w:tcPr>
          <w:p w14:paraId="74B796F2" w14:textId="4311BA48" w:rsidR="00587971" w:rsidRDefault="00587971" w:rsidP="001A4A3C">
            <w:pPr>
              <w:jc w:val="center"/>
            </w:pPr>
            <w:proofErr w:type="spellStart"/>
            <w:r>
              <w:t>Cost</w:t>
            </w:r>
            <w:proofErr w:type="spellEnd"/>
          </w:p>
        </w:tc>
        <w:tc>
          <w:tcPr>
            <w:tcW w:w="985" w:type="dxa"/>
          </w:tcPr>
          <w:p w14:paraId="4226AE43" w14:textId="46D38764" w:rsidR="00587971" w:rsidRPr="00797335" w:rsidRDefault="001A4A3C" w:rsidP="001A4A3C">
            <w:pPr>
              <w:jc w:val="center"/>
            </w:pPr>
            <w:r w:rsidRPr="00797335">
              <w:t>30</w:t>
            </w:r>
          </w:p>
        </w:tc>
        <w:tc>
          <w:tcPr>
            <w:tcW w:w="985" w:type="dxa"/>
          </w:tcPr>
          <w:p w14:paraId="60F80CFD" w14:textId="0C8B126B" w:rsidR="00587971" w:rsidRPr="00797335" w:rsidRDefault="001A4A3C" w:rsidP="001A4A3C">
            <w:pPr>
              <w:jc w:val="center"/>
            </w:pPr>
            <w:r w:rsidRPr="00797335">
              <w:t>64</w:t>
            </w:r>
          </w:p>
        </w:tc>
        <w:tc>
          <w:tcPr>
            <w:tcW w:w="985" w:type="dxa"/>
          </w:tcPr>
          <w:p w14:paraId="27173F25" w14:textId="7A779347" w:rsidR="00587971" w:rsidRPr="00797335" w:rsidRDefault="001A4A3C" w:rsidP="001A4A3C">
            <w:pPr>
              <w:jc w:val="center"/>
            </w:pPr>
            <w:r w:rsidRPr="00797335">
              <w:t>40</w:t>
            </w:r>
          </w:p>
        </w:tc>
        <w:tc>
          <w:tcPr>
            <w:tcW w:w="985" w:type="dxa"/>
          </w:tcPr>
          <w:p w14:paraId="41DE443C" w14:textId="27C01DB4" w:rsidR="00587971" w:rsidRPr="00797335" w:rsidRDefault="001A4A3C" w:rsidP="001A4A3C">
            <w:pPr>
              <w:jc w:val="center"/>
            </w:pPr>
            <w:r w:rsidRPr="00797335">
              <w:t>30</w:t>
            </w:r>
          </w:p>
        </w:tc>
        <w:tc>
          <w:tcPr>
            <w:tcW w:w="985" w:type="dxa"/>
          </w:tcPr>
          <w:p w14:paraId="06EC8AD1" w14:textId="13E0149E" w:rsidR="00587971" w:rsidRPr="00797335" w:rsidRDefault="001A4A3C" w:rsidP="001A4A3C">
            <w:pPr>
              <w:jc w:val="center"/>
            </w:pPr>
            <w:r w:rsidRPr="00797335">
              <w:t>34</w:t>
            </w:r>
          </w:p>
        </w:tc>
        <w:tc>
          <w:tcPr>
            <w:tcW w:w="985" w:type="dxa"/>
          </w:tcPr>
          <w:p w14:paraId="3B961F4F" w14:textId="359A9A02" w:rsidR="00587971" w:rsidRPr="00797335" w:rsidRDefault="001A4A3C" w:rsidP="001A4A3C">
            <w:pPr>
              <w:jc w:val="center"/>
            </w:pPr>
            <w:r w:rsidRPr="00797335">
              <w:t>30</w:t>
            </w:r>
          </w:p>
        </w:tc>
      </w:tr>
      <w:tr w:rsidR="00683E18" w14:paraId="7AC7769F" w14:textId="77777777" w:rsidTr="008B6E55">
        <w:trPr>
          <w:trHeight w:val="397"/>
        </w:trPr>
        <w:tc>
          <w:tcPr>
            <w:tcW w:w="1077" w:type="dxa"/>
            <w:vMerge/>
          </w:tcPr>
          <w:p w14:paraId="29F733F1" w14:textId="77777777" w:rsidR="00587971" w:rsidRDefault="00587971" w:rsidP="001A4A3C">
            <w:pPr>
              <w:jc w:val="center"/>
            </w:pPr>
          </w:p>
        </w:tc>
        <w:tc>
          <w:tcPr>
            <w:tcW w:w="1733" w:type="dxa"/>
          </w:tcPr>
          <w:p w14:paraId="5CF4DB8D" w14:textId="1A244489" w:rsidR="00587971" w:rsidRDefault="00587971" w:rsidP="001A4A3C">
            <w:pPr>
              <w:jc w:val="center"/>
            </w:pPr>
            <w:proofErr w:type="spellStart"/>
            <w:r>
              <w:t>Nodes</w:t>
            </w:r>
            <w:proofErr w:type="spellEnd"/>
            <w:r>
              <w:t>/</w:t>
            </w:r>
            <w:proofErr w:type="spellStart"/>
            <w:r>
              <w:t>Iterations</w:t>
            </w:r>
            <w:proofErr w:type="spellEnd"/>
          </w:p>
        </w:tc>
        <w:tc>
          <w:tcPr>
            <w:tcW w:w="985" w:type="dxa"/>
          </w:tcPr>
          <w:p w14:paraId="3897A2B7" w14:textId="7FD2DFE0" w:rsidR="00587971" w:rsidRPr="00797335" w:rsidRDefault="001A4A3C" w:rsidP="001A4A3C">
            <w:pPr>
              <w:jc w:val="center"/>
            </w:pPr>
            <w:r w:rsidRPr="00797335">
              <w:t>592</w:t>
            </w:r>
          </w:p>
        </w:tc>
        <w:tc>
          <w:tcPr>
            <w:tcW w:w="985" w:type="dxa"/>
          </w:tcPr>
          <w:p w14:paraId="2C4A0EF0" w14:textId="1F16641B" w:rsidR="00587971" w:rsidRPr="00797335" w:rsidRDefault="001A4A3C" w:rsidP="001A4A3C">
            <w:pPr>
              <w:jc w:val="center"/>
            </w:pPr>
            <w:r w:rsidRPr="00797335">
              <w:t>155</w:t>
            </w:r>
          </w:p>
        </w:tc>
        <w:tc>
          <w:tcPr>
            <w:tcW w:w="985" w:type="dxa"/>
          </w:tcPr>
          <w:p w14:paraId="302BD977" w14:textId="30A3B91A" w:rsidR="00587971" w:rsidRPr="00797335" w:rsidRDefault="001A4A3C" w:rsidP="001A4A3C">
            <w:pPr>
              <w:jc w:val="center"/>
            </w:pPr>
            <w:r w:rsidRPr="00797335">
              <w:t>8327</w:t>
            </w:r>
          </w:p>
        </w:tc>
        <w:tc>
          <w:tcPr>
            <w:tcW w:w="985" w:type="dxa"/>
          </w:tcPr>
          <w:p w14:paraId="1D4280A0" w14:textId="356325AD" w:rsidR="00587971" w:rsidRPr="00797335" w:rsidRDefault="001A4A3C" w:rsidP="001A4A3C">
            <w:pPr>
              <w:jc w:val="center"/>
            </w:pPr>
            <w:r w:rsidRPr="00797335">
              <w:t>589</w:t>
            </w:r>
          </w:p>
        </w:tc>
        <w:tc>
          <w:tcPr>
            <w:tcW w:w="985" w:type="dxa"/>
          </w:tcPr>
          <w:p w14:paraId="1B4D3E2A" w14:textId="3CA2AB3F" w:rsidR="00587971" w:rsidRPr="00797335" w:rsidRDefault="001A4A3C" w:rsidP="001A4A3C">
            <w:pPr>
              <w:jc w:val="center"/>
            </w:pPr>
            <w:r w:rsidRPr="00797335">
              <w:t>248</w:t>
            </w:r>
          </w:p>
        </w:tc>
        <w:tc>
          <w:tcPr>
            <w:tcW w:w="985" w:type="dxa"/>
          </w:tcPr>
          <w:p w14:paraId="7D568208" w14:textId="2C560458" w:rsidR="00587971" w:rsidRPr="00797335" w:rsidRDefault="001A4A3C" w:rsidP="001A4A3C">
            <w:pPr>
              <w:jc w:val="center"/>
            </w:pPr>
            <w:r w:rsidRPr="00797335">
              <w:t>534</w:t>
            </w:r>
          </w:p>
        </w:tc>
      </w:tr>
      <w:tr w:rsidR="00683E18" w14:paraId="638C1D5B" w14:textId="77777777" w:rsidTr="008B6E55">
        <w:trPr>
          <w:trHeight w:val="397"/>
        </w:trPr>
        <w:tc>
          <w:tcPr>
            <w:tcW w:w="1077" w:type="dxa"/>
            <w:vMerge/>
          </w:tcPr>
          <w:p w14:paraId="3C0690C9" w14:textId="77777777" w:rsidR="00587971" w:rsidRDefault="00587971" w:rsidP="001A4A3C">
            <w:pPr>
              <w:jc w:val="center"/>
            </w:pPr>
          </w:p>
        </w:tc>
        <w:tc>
          <w:tcPr>
            <w:tcW w:w="1733" w:type="dxa"/>
          </w:tcPr>
          <w:p w14:paraId="511EAC92" w14:textId="7C65F037" w:rsidR="00587971" w:rsidRDefault="00587971" w:rsidP="001A4A3C">
            <w:pPr>
              <w:jc w:val="center"/>
            </w:pPr>
            <w:r>
              <w:t xml:space="preserve">Max </w:t>
            </w:r>
            <w:proofErr w:type="spellStart"/>
            <w:r>
              <w:t>fringe</w:t>
            </w:r>
            <w:proofErr w:type="spellEnd"/>
            <w:r>
              <w:t xml:space="preserve"> </w:t>
            </w:r>
            <w:proofErr w:type="spellStart"/>
            <w:r>
              <w:t>size</w:t>
            </w:r>
            <w:proofErr w:type="spellEnd"/>
          </w:p>
        </w:tc>
        <w:tc>
          <w:tcPr>
            <w:tcW w:w="985" w:type="dxa"/>
          </w:tcPr>
          <w:p w14:paraId="20CF2BCA" w14:textId="524EB1EC" w:rsidR="00587971" w:rsidRPr="00797335" w:rsidRDefault="001A4A3C" w:rsidP="001A4A3C">
            <w:pPr>
              <w:jc w:val="center"/>
            </w:pPr>
            <w:r w:rsidRPr="00797335">
              <w:t>34</w:t>
            </w:r>
          </w:p>
        </w:tc>
        <w:tc>
          <w:tcPr>
            <w:tcW w:w="985" w:type="dxa"/>
          </w:tcPr>
          <w:p w14:paraId="46CFBA8D" w14:textId="7C901F6A" w:rsidR="00587971" w:rsidRPr="00797335" w:rsidRDefault="001A4A3C" w:rsidP="001A4A3C">
            <w:pPr>
              <w:jc w:val="center"/>
            </w:pPr>
            <w:r w:rsidRPr="00797335">
              <w:t>88</w:t>
            </w:r>
          </w:p>
        </w:tc>
        <w:tc>
          <w:tcPr>
            <w:tcW w:w="985" w:type="dxa"/>
          </w:tcPr>
          <w:p w14:paraId="2A3488B8" w14:textId="0366492B" w:rsidR="00587971" w:rsidRPr="00797335" w:rsidRDefault="001A4A3C" w:rsidP="001A4A3C">
            <w:pPr>
              <w:jc w:val="center"/>
            </w:pPr>
            <w:r w:rsidRPr="00797335">
              <w:t>51</w:t>
            </w:r>
          </w:p>
        </w:tc>
        <w:tc>
          <w:tcPr>
            <w:tcW w:w="985" w:type="dxa"/>
          </w:tcPr>
          <w:p w14:paraId="3C6DB7FC" w14:textId="6E7752E3" w:rsidR="00587971" w:rsidRPr="00797335" w:rsidRDefault="001A4A3C" w:rsidP="001A4A3C">
            <w:pPr>
              <w:jc w:val="center"/>
            </w:pPr>
            <w:r w:rsidRPr="00797335">
              <w:t>38</w:t>
            </w:r>
          </w:p>
        </w:tc>
        <w:tc>
          <w:tcPr>
            <w:tcW w:w="985" w:type="dxa"/>
          </w:tcPr>
          <w:p w14:paraId="583820C7" w14:textId="08D34627" w:rsidR="00587971" w:rsidRPr="00797335" w:rsidRDefault="001A4A3C" w:rsidP="001A4A3C">
            <w:pPr>
              <w:jc w:val="center"/>
            </w:pPr>
            <w:r w:rsidRPr="00797335">
              <w:t>44</w:t>
            </w:r>
          </w:p>
        </w:tc>
        <w:tc>
          <w:tcPr>
            <w:tcW w:w="985" w:type="dxa"/>
          </w:tcPr>
          <w:p w14:paraId="7C4E5126" w14:textId="18EDDF7E" w:rsidR="00587971" w:rsidRPr="00797335" w:rsidRDefault="001A4A3C" w:rsidP="001A4A3C">
            <w:pPr>
              <w:jc w:val="center"/>
            </w:pPr>
            <w:r w:rsidRPr="00797335">
              <w:t>57</w:t>
            </w:r>
          </w:p>
        </w:tc>
      </w:tr>
      <w:tr w:rsidR="00683E18" w14:paraId="7C19E20D" w14:textId="77777777" w:rsidTr="008B6E55">
        <w:trPr>
          <w:trHeight w:val="397"/>
        </w:trPr>
        <w:tc>
          <w:tcPr>
            <w:tcW w:w="1077" w:type="dxa"/>
            <w:vMerge w:val="restart"/>
          </w:tcPr>
          <w:p w14:paraId="75DAE8C8" w14:textId="77777777" w:rsidR="001A4A3C" w:rsidRDefault="001A4A3C" w:rsidP="001A4A3C">
            <w:pPr>
              <w:jc w:val="center"/>
            </w:pPr>
          </w:p>
          <w:p w14:paraId="410E9441" w14:textId="6CBEFC1D" w:rsidR="00587971" w:rsidRDefault="00587971" w:rsidP="001A4A3C">
            <w:pPr>
              <w:jc w:val="center"/>
            </w:pPr>
            <w:r>
              <w:t>Escenario 4</w:t>
            </w:r>
          </w:p>
        </w:tc>
        <w:tc>
          <w:tcPr>
            <w:tcW w:w="1733" w:type="dxa"/>
          </w:tcPr>
          <w:p w14:paraId="114F2452" w14:textId="1E02D635" w:rsidR="00587971" w:rsidRDefault="00587971" w:rsidP="001A4A3C">
            <w:pPr>
              <w:jc w:val="center"/>
            </w:pPr>
            <w:proofErr w:type="spellStart"/>
            <w:r>
              <w:t>Cost</w:t>
            </w:r>
            <w:proofErr w:type="spellEnd"/>
          </w:p>
        </w:tc>
        <w:tc>
          <w:tcPr>
            <w:tcW w:w="985" w:type="dxa"/>
          </w:tcPr>
          <w:p w14:paraId="243125B9" w14:textId="6E7FC7F5" w:rsidR="00587971" w:rsidRPr="00797335" w:rsidRDefault="001A4A3C" w:rsidP="001A4A3C">
            <w:pPr>
              <w:jc w:val="center"/>
            </w:pPr>
            <w:r w:rsidRPr="00797335">
              <w:t>40</w:t>
            </w:r>
          </w:p>
        </w:tc>
        <w:tc>
          <w:tcPr>
            <w:tcW w:w="985" w:type="dxa"/>
          </w:tcPr>
          <w:p w14:paraId="0C80EC13" w14:textId="14E9D586" w:rsidR="00587971" w:rsidRPr="00797335" w:rsidRDefault="001A4A3C" w:rsidP="001A4A3C">
            <w:pPr>
              <w:jc w:val="center"/>
            </w:pPr>
            <w:r w:rsidRPr="00797335">
              <w:t>82</w:t>
            </w:r>
          </w:p>
        </w:tc>
        <w:tc>
          <w:tcPr>
            <w:tcW w:w="985" w:type="dxa"/>
          </w:tcPr>
          <w:p w14:paraId="48ED3B6A" w14:textId="715AD45C" w:rsidR="00587971" w:rsidRPr="00797335" w:rsidRDefault="001A4A3C" w:rsidP="001A4A3C">
            <w:pPr>
              <w:jc w:val="center"/>
            </w:pPr>
            <w:r w:rsidRPr="00797335">
              <w:t>62</w:t>
            </w:r>
          </w:p>
        </w:tc>
        <w:tc>
          <w:tcPr>
            <w:tcW w:w="985" w:type="dxa"/>
          </w:tcPr>
          <w:p w14:paraId="500D3948" w14:textId="75D01617" w:rsidR="00587971" w:rsidRPr="00797335" w:rsidRDefault="001A4A3C" w:rsidP="001A4A3C">
            <w:pPr>
              <w:jc w:val="center"/>
            </w:pPr>
            <w:r w:rsidRPr="00797335">
              <w:t>40</w:t>
            </w:r>
          </w:p>
        </w:tc>
        <w:tc>
          <w:tcPr>
            <w:tcW w:w="985" w:type="dxa"/>
          </w:tcPr>
          <w:p w14:paraId="265B6EF3" w14:textId="553C134B" w:rsidR="00587971" w:rsidRPr="00797335" w:rsidRDefault="001A4A3C" w:rsidP="001A4A3C">
            <w:pPr>
              <w:jc w:val="center"/>
            </w:pPr>
            <w:r w:rsidRPr="00797335">
              <w:t>50</w:t>
            </w:r>
          </w:p>
        </w:tc>
        <w:tc>
          <w:tcPr>
            <w:tcW w:w="985" w:type="dxa"/>
          </w:tcPr>
          <w:p w14:paraId="1CBC3A6B" w14:textId="3AE5F4F4" w:rsidR="00587971" w:rsidRPr="00797335" w:rsidRDefault="001A4A3C" w:rsidP="001A4A3C">
            <w:pPr>
              <w:jc w:val="center"/>
            </w:pPr>
            <w:r w:rsidRPr="00797335">
              <w:t>40</w:t>
            </w:r>
          </w:p>
        </w:tc>
      </w:tr>
      <w:tr w:rsidR="00683E18" w14:paraId="46D95740" w14:textId="77777777" w:rsidTr="008B6E55">
        <w:trPr>
          <w:trHeight w:val="397"/>
        </w:trPr>
        <w:tc>
          <w:tcPr>
            <w:tcW w:w="1077" w:type="dxa"/>
            <w:vMerge/>
          </w:tcPr>
          <w:p w14:paraId="0F2B918F" w14:textId="77777777" w:rsidR="00587971" w:rsidRDefault="00587971" w:rsidP="001A4A3C">
            <w:pPr>
              <w:jc w:val="center"/>
            </w:pPr>
          </w:p>
        </w:tc>
        <w:tc>
          <w:tcPr>
            <w:tcW w:w="1733" w:type="dxa"/>
          </w:tcPr>
          <w:p w14:paraId="0801FBFF" w14:textId="6DE07EFA" w:rsidR="00587971" w:rsidRDefault="00587971" w:rsidP="001A4A3C">
            <w:pPr>
              <w:jc w:val="center"/>
            </w:pPr>
            <w:proofErr w:type="spellStart"/>
            <w:r>
              <w:t>Nodes</w:t>
            </w:r>
            <w:proofErr w:type="spellEnd"/>
            <w:r>
              <w:t>/</w:t>
            </w:r>
            <w:proofErr w:type="spellStart"/>
            <w:r>
              <w:t>Iterations</w:t>
            </w:r>
            <w:proofErr w:type="spellEnd"/>
          </w:p>
        </w:tc>
        <w:tc>
          <w:tcPr>
            <w:tcW w:w="985" w:type="dxa"/>
          </w:tcPr>
          <w:p w14:paraId="4F2D0F12" w14:textId="23DDA73F" w:rsidR="00587971" w:rsidRPr="00797335" w:rsidRDefault="001A4A3C" w:rsidP="001A4A3C">
            <w:pPr>
              <w:jc w:val="center"/>
            </w:pPr>
            <w:r w:rsidRPr="00797335">
              <w:t>1150</w:t>
            </w:r>
          </w:p>
        </w:tc>
        <w:tc>
          <w:tcPr>
            <w:tcW w:w="985" w:type="dxa"/>
          </w:tcPr>
          <w:p w14:paraId="0EA8108A" w14:textId="39AEAC44" w:rsidR="00587971" w:rsidRPr="00797335" w:rsidRDefault="001A4A3C" w:rsidP="001A4A3C">
            <w:pPr>
              <w:jc w:val="center"/>
            </w:pPr>
            <w:r w:rsidRPr="00797335">
              <w:t>157</w:t>
            </w:r>
          </w:p>
        </w:tc>
        <w:tc>
          <w:tcPr>
            <w:tcW w:w="985" w:type="dxa"/>
          </w:tcPr>
          <w:p w14:paraId="608F404B" w14:textId="64CA590F" w:rsidR="00587971" w:rsidRPr="00797335" w:rsidRDefault="001A4A3C" w:rsidP="001A4A3C">
            <w:pPr>
              <w:jc w:val="center"/>
            </w:pPr>
            <w:r w:rsidRPr="00797335">
              <w:t>31210</w:t>
            </w:r>
          </w:p>
        </w:tc>
        <w:tc>
          <w:tcPr>
            <w:tcW w:w="985" w:type="dxa"/>
          </w:tcPr>
          <w:p w14:paraId="72A265FE" w14:textId="5914AF11" w:rsidR="00587971" w:rsidRPr="00797335" w:rsidRDefault="001A4A3C" w:rsidP="001A4A3C">
            <w:pPr>
              <w:jc w:val="center"/>
            </w:pPr>
            <w:r w:rsidRPr="00797335">
              <w:t>1150</w:t>
            </w:r>
          </w:p>
        </w:tc>
        <w:tc>
          <w:tcPr>
            <w:tcW w:w="985" w:type="dxa"/>
          </w:tcPr>
          <w:p w14:paraId="5B2FBEED" w14:textId="017E287E" w:rsidR="00587971" w:rsidRPr="00797335" w:rsidRDefault="001A4A3C" w:rsidP="001A4A3C">
            <w:pPr>
              <w:jc w:val="center"/>
            </w:pPr>
            <w:r w:rsidRPr="00797335">
              <w:t>534</w:t>
            </w:r>
          </w:p>
        </w:tc>
        <w:tc>
          <w:tcPr>
            <w:tcW w:w="985" w:type="dxa"/>
          </w:tcPr>
          <w:p w14:paraId="51BC7B77" w14:textId="1A8864DA" w:rsidR="00587971" w:rsidRPr="00797335" w:rsidRDefault="001A4A3C" w:rsidP="001A4A3C">
            <w:pPr>
              <w:jc w:val="center"/>
            </w:pPr>
            <w:r w:rsidRPr="00797335">
              <w:t>1088</w:t>
            </w:r>
          </w:p>
        </w:tc>
      </w:tr>
      <w:tr w:rsidR="00683E18" w14:paraId="1D5A6E25" w14:textId="77777777" w:rsidTr="008B6E55">
        <w:trPr>
          <w:trHeight w:val="397"/>
        </w:trPr>
        <w:tc>
          <w:tcPr>
            <w:tcW w:w="1077" w:type="dxa"/>
            <w:vMerge/>
          </w:tcPr>
          <w:p w14:paraId="4B03EDC0" w14:textId="77777777" w:rsidR="00587971" w:rsidRDefault="00587971" w:rsidP="001A4A3C">
            <w:pPr>
              <w:jc w:val="center"/>
            </w:pPr>
          </w:p>
        </w:tc>
        <w:tc>
          <w:tcPr>
            <w:tcW w:w="1733" w:type="dxa"/>
          </w:tcPr>
          <w:p w14:paraId="1AF515FB" w14:textId="587420D9" w:rsidR="00587971" w:rsidRDefault="00587971" w:rsidP="001A4A3C">
            <w:pPr>
              <w:jc w:val="center"/>
            </w:pPr>
            <w:r>
              <w:t xml:space="preserve">Max </w:t>
            </w:r>
            <w:proofErr w:type="spellStart"/>
            <w:r>
              <w:t>fringe</w:t>
            </w:r>
            <w:proofErr w:type="spellEnd"/>
            <w:r>
              <w:t xml:space="preserve"> </w:t>
            </w:r>
            <w:proofErr w:type="spellStart"/>
            <w:r>
              <w:t>size</w:t>
            </w:r>
            <w:proofErr w:type="spellEnd"/>
          </w:p>
        </w:tc>
        <w:tc>
          <w:tcPr>
            <w:tcW w:w="985" w:type="dxa"/>
          </w:tcPr>
          <w:p w14:paraId="47590EF5" w14:textId="22F62745" w:rsidR="00587971" w:rsidRPr="00797335" w:rsidRDefault="001A4A3C" w:rsidP="001A4A3C">
            <w:pPr>
              <w:jc w:val="center"/>
            </w:pPr>
            <w:r w:rsidRPr="00797335">
              <w:t>57</w:t>
            </w:r>
          </w:p>
        </w:tc>
        <w:tc>
          <w:tcPr>
            <w:tcW w:w="985" w:type="dxa"/>
          </w:tcPr>
          <w:p w14:paraId="3E9F9F80" w14:textId="66301507" w:rsidR="00587971" w:rsidRPr="00797335" w:rsidRDefault="001A4A3C" w:rsidP="001A4A3C">
            <w:pPr>
              <w:jc w:val="center"/>
            </w:pPr>
            <w:r w:rsidRPr="00797335">
              <w:t>101</w:t>
            </w:r>
          </w:p>
        </w:tc>
        <w:tc>
          <w:tcPr>
            <w:tcW w:w="985" w:type="dxa"/>
          </w:tcPr>
          <w:p w14:paraId="0CB6CAD1" w14:textId="1BEA3288" w:rsidR="00587971" w:rsidRPr="00797335" w:rsidRDefault="001A4A3C" w:rsidP="001A4A3C">
            <w:pPr>
              <w:jc w:val="center"/>
            </w:pPr>
            <w:r w:rsidRPr="00797335">
              <w:t>70</w:t>
            </w:r>
          </w:p>
        </w:tc>
        <w:tc>
          <w:tcPr>
            <w:tcW w:w="985" w:type="dxa"/>
          </w:tcPr>
          <w:p w14:paraId="5B8F7B2E" w14:textId="01567353" w:rsidR="00587971" w:rsidRPr="00797335" w:rsidRDefault="001A4A3C" w:rsidP="001A4A3C">
            <w:pPr>
              <w:jc w:val="center"/>
            </w:pPr>
            <w:r w:rsidRPr="00797335">
              <w:t>57</w:t>
            </w:r>
          </w:p>
        </w:tc>
        <w:tc>
          <w:tcPr>
            <w:tcW w:w="985" w:type="dxa"/>
          </w:tcPr>
          <w:p w14:paraId="2A7589F3" w14:textId="4A631308" w:rsidR="00587971" w:rsidRPr="00797335" w:rsidRDefault="001A4A3C" w:rsidP="001A4A3C">
            <w:pPr>
              <w:jc w:val="center"/>
            </w:pPr>
            <w:r w:rsidRPr="00797335">
              <w:t>54</w:t>
            </w:r>
          </w:p>
        </w:tc>
        <w:tc>
          <w:tcPr>
            <w:tcW w:w="985" w:type="dxa"/>
          </w:tcPr>
          <w:p w14:paraId="7A39FAE0" w14:textId="5CF59A53" w:rsidR="00587971" w:rsidRPr="00797335" w:rsidRDefault="001A4A3C" w:rsidP="001A4A3C">
            <w:pPr>
              <w:jc w:val="center"/>
            </w:pPr>
            <w:r w:rsidRPr="00797335">
              <w:t>70</w:t>
            </w:r>
          </w:p>
        </w:tc>
      </w:tr>
      <w:tr w:rsidR="00683E18" w14:paraId="1D86D613" w14:textId="77777777" w:rsidTr="008B6E55">
        <w:trPr>
          <w:trHeight w:val="397"/>
        </w:trPr>
        <w:tc>
          <w:tcPr>
            <w:tcW w:w="1077" w:type="dxa"/>
            <w:vMerge w:val="restart"/>
          </w:tcPr>
          <w:p w14:paraId="002D811E" w14:textId="77777777" w:rsidR="001A4A3C" w:rsidRDefault="001A4A3C" w:rsidP="001A4A3C">
            <w:pPr>
              <w:jc w:val="center"/>
            </w:pPr>
          </w:p>
          <w:p w14:paraId="467A0410" w14:textId="5AEE39D5" w:rsidR="00587971" w:rsidRDefault="00587971" w:rsidP="001A4A3C">
            <w:pPr>
              <w:jc w:val="center"/>
            </w:pPr>
            <w:r>
              <w:t>Escenario 5</w:t>
            </w:r>
          </w:p>
        </w:tc>
        <w:tc>
          <w:tcPr>
            <w:tcW w:w="1733" w:type="dxa"/>
          </w:tcPr>
          <w:p w14:paraId="31404434" w14:textId="2AD841E4" w:rsidR="00587971" w:rsidRDefault="00587971" w:rsidP="001A4A3C">
            <w:pPr>
              <w:jc w:val="center"/>
            </w:pPr>
            <w:proofErr w:type="spellStart"/>
            <w:r>
              <w:t>Cost</w:t>
            </w:r>
            <w:proofErr w:type="spellEnd"/>
          </w:p>
        </w:tc>
        <w:tc>
          <w:tcPr>
            <w:tcW w:w="985" w:type="dxa"/>
          </w:tcPr>
          <w:p w14:paraId="098552AA" w14:textId="2539E51A" w:rsidR="00587971" w:rsidRDefault="001A4A3C" w:rsidP="001A4A3C">
            <w:pPr>
              <w:jc w:val="center"/>
            </w:pPr>
            <w:r>
              <w:t>52</w:t>
            </w:r>
          </w:p>
        </w:tc>
        <w:tc>
          <w:tcPr>
            <w:tcW w:w="985" w:type="dxa"/>
          </w:tcPr>
          <w:p w14:paraId="5AC0FA14" w14:textId="21B25CB3" w:rsidR="00587971" w:rsidRDefault="001A4A3C" w:rsidP="001A4A3C">
            <w:pPr>
              <w:jc w:val="center"/>
            </w:pPr>
            <w:r>
              <w:t>108</w:t>
            </w:r>
          </w:p>
        </w:tc>
        <w:tc>
          <w:tcPr>
            <w:tcW w:w="985" w:type="dxa"/>
          </w:tcPr>
          <w:p w14:paraId="3846C58E" w14:textId="7EF355E6" w:rsidR="00587971" w:rsidRDefault="001A4A3C" w:rsidP="001A4A3C">
            <w:pPr>
              <w:jc w:val="center"/>
            </w:pPr>
            <w:r>
              <w:t>76</w:t>
            </w:r>
          </w:p>
        </w:tc>
        <w:tc>
          <w:tcPr>
            <w:tcW w:w="985" w:type="dxa"/>
          </w:tcPr>
          <w:p w14:paraId="0E15AED5" w14:textId="01BED967" w:rsidR="00587971" w:rsidRDefault="001A4A3C" w:rsidP="001A4A3C">
            <w:pPr>
              <w:jc w:val="center"/>
            </w:pPr>
            <w:r>
              <w:t>52</w:t>
            </w:r>
          </w:p>
        </w:tc>
        <w:tc>
          <w:tcPr>
            <w:tcW w:w="985" w:type="dxa"/>
          </w:tcPr>
          <w:p w14:paraId="70E0D779" w14:textId="3DA36628" w:rsidR="00587971" w:rsidRDefault="001A4A3C" w:rsidP="001A4A3C">
            <w:pPr>
              <w:jc w:val="center"/>
            </w:pPr>
            <w:r>
              <w:t>62</w:t>
            </w:r>
          </w:p>
        </w:tc>
        <w:tc>
          <w:tcPr>
            <w:tcW w:w="985" w:type="dxa"/>
          </w:tcPr>
          <w:p w14:paraId="7CB742B3" w14:textId="69365727" w:rsidR="00587971" w:rsidRDefault="001A4A3C" w:rsidP="001A4A3C">
            <w:pPr>
              <w:jc w:val="center"/>
            </w:pPr>
            <w:r>
              <w:t>52</w:t>
            </w:r>
          </w:p>
        </w:tc>
      </w:tr>
      <w:tr w:rsidR="00683E18" w14:paraId="41603799" w14:textId="77777777" w:rsidTr="008B6E55">
        <w:trPr>
          <w:trHeight w:val="397"/>
        </w:trPr>
        <w:tc>
          <w:tcPr>
            <w:tcW w:w="1077" w:type="dxa"/>
            <w:vMerge/>
          </w:tcPr>
          <w:p w14:paraId="179778B1" w14:textId="77777777" w:rsidR="00587971" w:rsidRDefault="00587971" w:rsidP="001A4A3C">
            <w:pPr>
              <w:jc w:val="center"/>
            </w:pPr>
          </w:p>
        </w:tc>
        <w:tc>
          <w:tcPr>
            <w:tcW w:w="1733" w:type="dxa"/>
          </w:tcPr>
          <w:p w14:paraId="58CF52EB" w14:textId="45648711" w:rsidR="00587971" w:rsidRDefault="00587971" w:rsidP="001A4A3C">
            <w:pPr>
              <w:jc w:val="center"/>
            </w:pPr>
            <w:proofErr w:type="spellStart"/>
            <w:r>
              <w:t>Nodes</w:t>
            </w:r>
            <w:proofErr w:type="spellEnd"/>
            <w:r>
              <w:t>/</w:t>
            </w:r>
            <w:proofErr w:type="spellStart"/>
            <w:r>
              <w:t>Iterations</w:t>
            </w:r>
            <w:proofErr w:type="spellEnd"/>
          </w:p>
        </w:tc>
        <w:tc>
          <w:tcPr>
            <w:tcW w:w="985" w:type="dxa"/>
          </w:tcPr>
          <w:p w14:paraId="24ACEE2B" w14:textId="0606C932" w:rsidR="00587971" w:rsidRDefault="001A4A3C" w:rsidP="001A4A3C">
            <w:pPr>
              <w:jc w:val="center"/>
            </w:pPr>
            <w:r>
              <w:t>2063</w:t>
            </w:r>
          </w:p>
        </w:tc>
        <w:tc>
          <w:tcPr>
            <w:tcW w:w="985" w:type="dxa"/>
          </w:tcPr>
          <w:p w14:paraId="1939B793" w14:textId="6226E57D" w:rsidR="00587971" w:rsidRDefault="001A4A3C" w:rsidP="001A4A3C">
            <w:pPr>
              <w:jc w:val="center"/>
            </w:pPr>
            <w:r>
              <w:t>142</w:t>
            </w:r>
          </w:p>
        </w:tc>
        <w:tc>
          <w:tcPr>
            <w:tcW w:w="985" w:type="dxa"/>
          </w:tcPr>
          <w:p w14:paraId="56442E9C" w14:textId="30CF8A9D" w:rsidR="00587971" w:rsidRDefault="001A4A3C" w:rsidP="001A4A3C">
            <w:pPr>
              <w:jc w:val="center"/>
            </w:pPr>
            <w:r>
              <w:t>67198</w:t>
            </w:r>
          </w:p>
        </w:tc>
        <w:tc>
          <w:tcPr>
            <w:tcW w:w="985" w:type="dxa"/>
          </w:tcPr>
          <w:p w14:paraId="10BCF6F5" w14:textId="1D57597E" w:rsidR="00587971" w:rsidRDefault="001A4A3C" w:rsidP="001A4A3C">
            <w:pPr>
              <w:jc w:val="center"/>
            </w:pPr>
            <w:r>
              <w:t>2057</w:t>
            </w:r>
          </w:p>
        </w:tc>
        <w:tc>
          <w:tcPr>
            <w:tcW w:w="985" w:type="dxa"/>
          </w:tcPr>
          <w:p w14:paraId="3C5AD824" w14:textId="747E7368" w:rsidR="00587971" w:rsidRDefault="001A4A3C" w:rsidP="001A4A3C">
            <w:pPr>
              <w:jc w:val="center"/>
            </w:pPr>
            <w:r>
              <w:t>836</w:t>
            </w:r>
          </w:p>
        </w:tc>
        <w:tc>
          <w:tcPr>
            <w:tcW w:w="985" w:type="dxa"/>
          </w:tcPr>
          <w:p w14:paraId="0422AD55" w14:textId="5EAF7BA4" w:rsidR="00587971" w:rsidRDefault="001A4A3C" w:rsidP="001A4A3C">
            <w:pPr>
              <w:jc w:val="center"/>
            </w:pPr>
            <w:r>
              <w:t>1961</w:t>
            </w:r>
          </w:p>
        </w:tc>
      </w:tr>
      <w:tr w:rsidR="00683E18" w14:paraId="7F90ED26" w14:textId="77777777" w:rsidTr="008B6E55">
        <w:trPr>
          <w:trHeight w:val="397"/>
        </w:trPr>
        <w:tc>
          <w:tcPr>
            <w:tcW w:w="1077" w:type="dxa"/>
            <w:vMerge/>
          </w:tcPr>
          <w:p w14:paraId="2CA4CE1F" w14:textId="77777777" w:rsidR="00587971" w:rsidRDefault="00587971" w:rsidP="001A4A3C">
            <w:pPr>
              <w:jc w:val="center"/>
            </w:pPr>
          </w:p>
        </w:tc>
        <w:tc>
          <w:tcPr>
            <w:tcW w:w="1733" w:type="dxa"/>
          </w:tcPr>
          <w:p w14:paraId="2341B862" w14:textId="3C9E7CB4" w:rsidR="00587971" w:rsidRDefault="00587971" w:rsidP="001A4A3C">
            <w:pPr>
              <w:jc w:val="center"/>
            </w:pPr>
            <w:r>
              <w:t xml:space="preserve">Max </w:t>
            </w:r>
            <w:proofErr w:type="spellStart"/>
            <w:r>
              <w:t>fringe</w:t>
            </w:r>
            <w:proofErr w:type="spellEnd"/>
            <w:r>
              <w:t xml:space="preserve"> </w:t>
            </w:r>
            <w:proofErr w:type="spellStart"/>
            <w:r>
              <w:t>size</w:t>
            </w:r>
            <w:proofErr w:type="spellEnd"/>
          </w:p>
        </w:tc>
        <w:tc>
          <w:tcPr>
            <w:tcW w:w="985" w:type="dxa"/>
          </w:tcPr>
          <w:p w14:paraId="2B4B4C3D" w14:textId="25464594" w:rsidR="00587971" w:rsidRPr="00797335" w:rsidRDefault="001A4A3C" w:rsidP="001A4A3C">
            <w:pPr>
              <w:jc w:val="center"/>
            </w:pPr>
            <w:r w:rsidRPr="00797335">
              <w:t>87</w:t>
            </w:r>
          </w:p>
        </w:tc>
        <w:tc>
          <w:tcPr>
            <w:tcW w:w="985" w:type="dxa"/>
          </w:tcPr>
          <w:p w14:paraId="02B88253" w14:textId="4D8F5A23" w:rsidR="00587971" w:rsidRPr="00797335" w:rsidRDefault="001A4A3C" w:rsidP="001A4A3C">
            <w:pPr>
              <w:jc w:val="center"/>
            </w:pPr>
            <w:r w:rsidRPr="00797335">
              <w:t>90</w:t>
            </w:r>
          </w:p>
        </w:tc>
        <w:tc>
          <w:tcPr>
            <w:tcW w:w="985" w:type="dxa"/>
          </w:tcPr>
          <w:p w14:paraId="7B6C6C89" w14:textId="5FBF99F1" w:rsidR="00587971" w:rsidRPr="00797335" w:rsidRDefault="001A4A3C" w:rsidP="001A4A3C">
            <w:pPr>
              <w:jc w:val="center"/>
            </w:pPr>
            <w:r w:rsidRPr="00797335">
              <w:t>69</w:t>
            </w:r>
          </w:p>
        </w:tc>
        <w:tc>
          <w:tcPr>
            <w:tcW w:w="985" w:type="dxa"/>
          </w:tcPr>
          <w:p w14:paraId="098CC16E" w14:textId="153EF0AC" w:rsidR="00587971" w:rsidRPr="00797335" w:rsidRDefault="001A4A3C" w:rsidP="001A4A3C">
            <w:pPr>
              <w:jc w:val="center"/>
            </w:pPr>
            <w:r w:rsidRPr="00797335">
              <w:t>99</w:t>
            </w:r>
          </w:p>
        </w:tc>
        <w:tc>
          <w:tcPr>
            <w:tcW w:w="985" w:type="dxa"/>
          </w:tcPr>
          <w:p w14:paraId="77E55487" w14:textId="64335C53" w:rsidR="00587971" w:rsidRPr="00797335" w:rsidRDefault="001A4A3C" w:rsidP="001A4A3C">
            <w:pPr>
              <w:jc w:val="center"/>
            </w:pPr>
            <w:r w:rsidRPr="00797335">
              <w:t>126</w:t>
            </w:r>
          </w:p>
        </w:tc>
        <w:tc>
          <w:tcPr>
            <w:tcW w:w="985" w:type="dxa"/>
          </w:tcPr>
          <w:p w14:paraId="33E8A865" w14:textId="0E9FB8E0" w:rsidR="00587971" w:rsidRPr="00797335" w:rsidRDefault="001A4A3C" w:rsidP="001A4A3C">
            <w:pPr>
              <w:jc w:val="center"/>
            </w:pPr>
            <w:r w:rsidRPr="00797335">
              <w:t>102</w:t>
            </w:r>
          </w:p>
        </w:tc>
      </w:tr>
    </w:tbl>
    <w:p w14:paraId="392FF5AC" w14:textId="3B07C066" w:rsidR="00587971" w:rsidRDefault="00425F81" w:rsidP="00425F81">
      <w:pPr>
        <w:jc w:val="both"/>
      </w:pPr>
      <w:r>
        <w:t>Nota: los escenarios utilizados se encuentran en software/</w:t>
      </w:r>
      <w:proofErr w:type="spellStart"/>
      <w:r>
        <w:t>escenarios_basica</w:t>
      </w:r>
      <w:proofErr w:type="spellEnd"/>
    </w:p>
    <w:p w14:paraId="13E9F122" w14:textId="77777777" w:rsidR="009D256E" w:rsidRDefault="001A4A3C" w:rsidP="009D256E">
      <w:pPr>
        <w:jc w:val="both"/>
      </w:pPr>
      <w:r>
        <w:t xml:space="preserve">Para la realización del siguiente gráfico </w:t>
      </w:r>
      <w:r w:rsidR="009D256E">
        <w:t xml:space="preserve">no hemos tenido en cuenta el algoritmo </w:t>
      </w:r>
      <w:proofErr w:type="spellStart"/>
      <w:r w:rsidR="009D256E">
        <w:t>iterative_limited_depth_first</w:t>
      </w:r>
      <w:proofErr w:type="spellEnd"/>
      <w:r w:rsidR="009D256E">
        <w:t xml:space="preserve"> porque, como se puede apreciar en la tabla anterior, sus valores correspondientes al aspecto </w:t>
      </w:r>
      <w:proofErr w:type="spellStart"/>
      <w:r w:rsidR="009D256E">
        <w:t>nodes</w:t>
      </w:r>
      <w:proofErr w:type="spellEnd"/>
      <w:r w:rsidR="009D256E">
        <w:t>/</w:t>
      </w:r>
      <w:proofErr w:type="spellStart"/>
      <w:r w:rsidR="009D256E">
        <w:t>iterations</w:t>
      </w:r>
      <w:proofErr w:type="spellEnd"/>
      <w:r w:rsidR="009D256E">
        <w:t xml:space="preserve"> son demasiado altos en comparación con el resto de los algoritmos, por lo que al incluirlo no se podía observar con claridad el comportamiento de estos.   </w:t>
      </w:r>
    </w:p>
    <w:p w14:paraId="26EAA466" w14:textId="69BAC807" w:rsidR="009D256E" w:rsidRDefault="009D256E" w:rsidP="009D256E">
      <w:pPr>
        <w:jc w:val="both"/>
      </w:pPr>
      <w:r>
        <w:t xml:space="preserve">Resulta complicado ver la línea que representa el algoritmo </w:t>
      </w:r>
      <w:proofErr w:type="spellStart"/>
      <w:r>
        <w:t>breadth_first</w:t>
      </w:r>
      <w:proofErr w:type="spellEnd"/>
      <w:r>
        <w:t xml:space="preserve">. Esto se debe a los valores de dicho algoritmo son muy parecidos a los del algoritmo </w:t>
      </w:r>
      <w:proofErr w:type="spellStart"/>
      <w:r>
        <w:t>uniform_cost</w:t>
      </w:r>
      <w:proofErr w:type="spellEnd"/>
      <w:r>
        <w:t xml:space="preserve">, similitud que también se puede apreciar en la tabla anterior.  </w:t>
      </w:r>
    </w:p>
    <w:p w14:paraId="6C230BE9" w14:textId="77777777" w:rsidR="009D256E" w:rsidRDefault="009D256E" w:rsidP="00EE0984"/>
    <w:p w14:paraId="3E1C6F25" w14:textId="77777777" w:rsidR="00233BD3" w:rsidRDefault="00233BD3" w:rsidP="00EE0984"/>
    <w:p w14:paraId="3D97A483" w14:textId="77777777" w:rsidR="00233BD3" w:rsidRDefault="00233BD3" w:rsidP="00EE0984"/>
    <w:p w14:paraId="244940B6" w14:textId="63E0AE9D" w:rsidR="004634C7" w:rsidRDefault="001A4A3C" w:rsidP="00EE0984">
      <w:r>
        <w:rPr>
          <w:noProof/>
        </w:rPr>
        <w:drawing>
          <wp:inline distT="0" distB="0" distL="0" distR="0" wp14:anchorId="41257ED4" wp14:editId="18610904">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2682FC" w14:textId="2799A0C1" w:rsidR="001A4A3C" w:rsidRDefault="001A4A3C" w:rsidP="00EE0984"/>
    <w:p w14:paraId="4BB8DD7C" w14:textId="0E15C1EE" w:rsidR="00797CEA" w:rsidRDefault="00797CEA" w:rsidP="00EE0984"/>
    <w:p w14:paraId="73BD7FCE" w14:textId="47DCF274" w:rsidR="00797CEA" w:rsidRDefault="00797CEA" w:rsidP="00EE0984"/>
    <w:p w14:paraId="024E2649" w14:textId="77777777" w:rsidR="00797CEA" w:rsidRDefault="00797CEA" w:rsidP="00EE0984"/>
    <w:p w14:paraId="67A19AF1" w14:textId="7420F33A" w:rsidR="00C345BF" w:rsidRDefault="00C345BF" w:rsidP="00EE0984">
      <w:r>
        <w:rPr>
          <w:noProof/>
        </w:rPr>
        <w:drawing>
          <wp:inline distT="0" distB="0" distL="0" distR="0" wp14:anchorId="7460BE00" wp14:editId="62C675FA">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1FF534" w14:textId="77777777" w:rsidR="00797335" w:rsidRDefault="00797335" w:rsidP="00EE0984"/>
    <w:p w14:paraId="5556D9A7" w14:textId="5D6CCBCF" w:rsidR="00C345BF" w:rsidRDefault="00C345BF" w:rsidP="00EE0984"/>
    <w:p w14:paraId="31D3BE09" w14:textId="232E2016" w:rsidR="008B6E55" w:rsidRDefault="008B6E55" w:rsidP="00EE0984"/>
    <w:p w14:paraId="4D995583" w14:textId="77777777" w:rsidR="00797CEA" w:rsidRDefault="00797CEA" w:rsidP="008B6E55"/>
    <w:p w14:paraId="6DAA34D3" w14:textId="0ACAEAE5" w:rsidR="008B6E55" w:rsidRDefault="00797CEA" w:rsidP="00425F81">
      <w:pPr>
        <w:jc w:val="both"/>
      </w:pPr>
      <w:proofErr w:type="spellStart"/>
      <w:r>
        <w:t>Greedy</w:t>
      </w:r>
      <w:proofErr w:type="spellEnd"/>
      <w:r>
        <w:t xml:space="preserve"> es uno de los algoritmos que utiliza la heurística. Para comprobar el correcto funcionamiento de esta, utilizando 4 escenarios distintos, obtenemos el coste de cada recorrido del dron y los representamos en un gráfico. </w:t>
      </w:r>
    </w:p>
    <w:tbl>
      <w:tblPr>
        <w:tblStyle w:val="Tablaconcuadrcula"/>
        <w:tblW w:w="0" w:type="auto"/>
        <w:tblLayout w:type="fixed"/>
        <w:tblLook w:val="04A0" w:firstRow="1" w:lastRow="0" w:firstColumn="1" w:lastColumn="0" w:noHBand="0" w:noVBand="1"/>
      </w:tblPr>
      <w:tblGrid>
        <w:gridCol w:w="1526"/>
        <w:gridCol w:w="2268"/>
        <w:gridCol w:w="2410"/>
        <w:gridCol w:w="2268"/>
      </w:tblGrid>
      <w:tr w:rsidR="00CA5A29" w14:paraId="36AD53AA" w14:textId="51B68EB9" w:rsidTr="00CA5A29">
        <w:trPr>
          <w:trHeight w:val="340"/>
        </w:trPr>
        <w:tc>
          <w:tcPr>
            <w:tcW w:w="3794" w:type="dxa"/>
            <w:gridSpan w:val="2"/>
            <w:vMerge w:val="restart"/>
          </w:tcPr>
          <w:p w14:paraId="3BB2D36E" w14:textId="77777777" w:rsidR="00CA5A29" w:rsidRDefault="00CA5A29" w:rsidP="008B6E55">
            <w:pPr>
              <w:jc w:val="center"/>
            </w:pPr>
          </w:p>
        </w:tc>
        <w:tc>
          <w:tcPr>
            <w:tcW w:w="4678" w:type="dxa"/>
            <w:gridSpan w:val="2"/>
          </w:tcPr>
          <w:p w14:paraId="236361D8" w14:textId="42E8AF8D" w:rsidR="00CA5A29" w:rsidRDefault="00CA5A29" w:rsidP="008B6E55">
            <w:pPr>
              <w:jc w:val="center"/>
            </w:pPr>
            <w:proofErr w:type="spellStart"/>
            <w:r>
              <w:t>Greedy</w:t>
            </w:r>
            <w:proofErr w:type="spellEnd"/>
          </w:p>
        </w:tc>
      </w:tr>
      <w:tr w:rsidR="00CA5A29" w14:paraId="2D711A06" w14:textId="042B12EE" w:rsidTr="00CA5A29">
        <w:trPr>
          <w:trHeight w:val="340"/>
        </w:trPr>
        <w:tc>
          <w:tcPr>
            <w:tcW w:w="3794" w:type="dxa"/>
            <w:gridSpan w:val="2"/>
            <w:vMerge/>
          </w:tcPr>
          <w:p w14:paraId="7B1241FD" w14:textId="77777777" w:rsidR="00CA5A29" w:rsidRDefault="00CA5A29" w:rsidP="008B6E55">
            <w:pPr>
              <w:jc w:val="center"/>
            </w:pPr>
          </w:p>
        </w:tc>
        <w:tc>
          <w:tcPr>
            <w:tcW w:w="2410" w:type="dxa"/>
          </w:tcPr>
          <w:p w14:paraId="067A931B" w14:textId="3CBB2BE5" w:rsidR="00CA5A29" w:rsidRDefault="00CA5A29" w:rsidP="008B6E55">
            <w:pPr>
              <w:jc w:val="center"/>
            </w:pPr>
            <w:r>
              <w:t>Sin heurística</w:t>
            </w:r>
          </w:p>
        </w:tc>
        <w:tc>
          <w:tcPr>
            <w:tcW w:w="2268" w:type="dxa"/>
          </w:tcPr>
          <w:p w14:paraId="276A2097" w14:textId="1D12524C" w:rsidR="00CA5A29" w:rsidRDefault="00CA5A29" w:rsidP="008B6E55">
            <w:pPr>
              <w:jc w:val="center"/>
            </w:pPr>
            <w:r>
              <w:t>Con heurística</w:t>
            </w:r>
          </w:p>
        </w:tc>
      </w:tr>
      <w:tr w:rsidR="00CA5A29" w14:paraId="4A1009A3" w14:textId="5599FD4E" w:rsidTr="00CA5A29">
        <w:trPr>
          <w:trHeight w:val="340"/>
        </w:trPr>
        <w:tc>
          <w:tcPr>
            <w:tcW w:w="1526" w:type="dxa"/>
            <w:vMerge w:val="restart"/>
          </w:tcPr>
          <w:p w14:paraId="3267AAC4" w14:textId="77777777" w:rsidR="00CA5A29" w:rsidRDefault="00CA5A29" w:rsidP="00CA5A29">
            <w:pPr>
              <w:jc w:val="center"/>
            </w:pPr>
          </w:p>
          <w:p w14:paraId="6700117F" w14:textId="6CB47AFA" w:rsidR="00CA5A29" w:rsidRDefault="00CA5A29" w:rsidP="00CA5A29">
            <w:pPr>
              <w:jc w:val="center"/>
            </w:pPr>
            <w:r>
              <w:t>Escenario 2</w:t>
            </w:r>
          </w:p>
        </w:tc>
        <w:tc>
          <w:tcPr>
            <w:tcW w:w="2268" w:type="dxa"/>
          </w:tcPr>
          <w:p w14:paraId="08AC339F" w14:textId="35D63E03" w:rsidR="00CA5A29" w:rsidRDefault="00CA5A29" w:rsidP="00CA5A29">
            <w:pPr>
              <w:jc w:val="center"/>
            </w:pPr>
            <w:proofErr w:type="spellStart"/>
            <w:r>
              <w:t>Cost</w:t>
            </w:r>
            <w:proofErr w:type="spellEnd"/>
          </w:p>
        </w:tc>
        <w:tc>
          <w:tcPr>
            <w:tcW w:w="2410" w:type="dxa"/>
          </w:tcPr>
          <w:p w14:paraId="5144FF40" w14:textId="0BBE7441" w:rsidR="00CA5A29" w:rsidRPr="00D309CF" w:rsidRDefault="00CA5A29" w:rsidP="00CA5A29">
            <w:pPr>
              <w:jc w:val="center"/>
            </w:pPr>
            <w:r w:rsidRPr="00D309CF">
              <w:t>40</w:t>
            </w:r>
          </w:p>
        </w:tc>
        <w:tc>
          <w:tcPr>
            <w:tcW w:w="2268" w:type="dxa"/>
          </w:tcPr>
          <w:p w14:paraId="5F0125B2" w14:textId="36CAFA91" w:rsidR="00CA5A29" w:rsidRPr="00D309CF" w:rsidRDefault="00CA5A29" w:rsidP="00CA5A29">
            <w:pPr>
              <w:jc w:val="center"/>
            </w:pPr>
            <w:r w:rsidRPr="00D309CF">
              <w:t>18</w:t>
            </w:r>
          </w:p>
        </w:tc>
      </w:tr>
      <w:tr w:rsidR="00CA5A29" w14:paraId="134012DE" w14:textId="27171475" w:rsidTr="00CA5A29">
        <w:trPr>
          <w:trHeight w:val="340"/>
        </w:trPr>
        <w:tc>
          <w:tcPr>
            <w:tcW w:w="1526" w:type="dxa"/>
            <w:vMerge/>
          </w:tcPr>
          <w:p w14:paraId="644E823D" w14:textId="77777777" w:rsidR="00CA5A29" w:rsidRDefault="00CA5A29" w:rsidP="00CA5A29">
            <w:pPr>
              <w:jc w:val="center"/>
            </w:pPr>
          </w:p>
        </w:tc>
        <w:tc>
          <w:tcPr>
            <w:tcW w:w="2268" w:type="dxa"/>
          </w:tcPr>
          <w:p w14:paraId="32E737B3" w14:textId="7715DA0B" w:rsidR="00CA5A29" w:rsidRDefault="00CA5A29" w:rsidP="00CA5A29">
            <w:pPr>
              <w:jc w:val="center"/>
            </w:pPr>
            <w:proofErr w:type="spellStart"/>
            <w:r>
              <w:t>Nodes</w:t>
            </w:r>
            <w:proofErr w:type="spellEnd"/>
            <w:r>
              <w:t>/</w:t>
            </w:r>
            <w:proofErr w:type="spellStart"/>
            <w:r>
              <w:t>Iterations</w:t>
            </w:r>
            <w:proofErr w:type="spellEnd"/>
          </w:p>
        </w:tc>
        <w:tc>
          <w:tcPr>
            <w:tcW w:w="2410" w:type="dxa"/>
          </w:tcPr>
          <w:p w14:paraId="6B50AA30" w14:textId="3C2B15CA" w:rsidR="00CA5A29" w:rsidRPr="00D309CF" w:rsidRDefault="00CA5A29" w:rsidP="00CA5A29">
            <w:pPr>
              <w:jc w:val="center"/>
            </w:pPr>
            <w:r w:rsidRPr="00D309CF">
              <w:t>263</w:t>
            </w:r>
          </w:p>
        </w:tc>
        <w:tc>
          <w:tcPr>
            <w:tcW w:w="2268" w:type="dxa"/>
          </w:tcPr>
          <w:p w14:paraId="109DDD50" w14:textId="7A8256B2" w:rsidR="00CA5A29" w:rsidRPr="00D309CF" w:rsidRDefault="00CA5A29" w:rsidP="00CA5A29">
            <w:pPr>
              <w:jc w:val="center"/>
            </w:pPr>
            <w:r w:rsidRPr="00D309CF">
              <w:t>93</w:t>
            </w:r>
          </w:p>
        </w:tc>
      </w:tr>
      <w:tr w:rsidR="00CA5A29" w14:paraId="67A7A823" w14:textId="27E2BBBA" w:rsidTr="00CA5A29">
        <w:trPr>
          <w:trHeight w:val="340"/>
        </w:trPr>
        <w:tc>
          <w:tcPr>
            <w:tcW w:w="1526" w:type="dxa"/>
            <w:vMerge/>
          </w:tcPr>
          <w:p w14:paraId="1C208918" w14:textId="77777777" w:rsidR="00CA5A29" w:rsidRDefault="00CA5A29" w:rsidP="00CA5A29">
            <w:pPr>
              <w:jc w:val="center"/>
            </w:pPr>
          </w:p>
        </w:tc>
        <w:tc>
          <w:tcPr>
            <w:tcW w:w="2268" w:type="dxa"/>
          </w:tcPr>
          <w:p w14:paraId="27382B45" w14:textId="1C5AD9D9" w:rsidR="00CA5A29" w:rsidRDefault="00CA5A29" w:rsidP="00CA5A29">
            <w:pPr>
              <w:jc w:val="center"/>
            </w:pPr>
            <w:r>
              <w:t xml:space="preserve">Max </w:t>
            </w:r>
            <w:proofErr w:type="spellStart"/>
            <w:r>
              <w:t>fringe</w:t>
            </w:r>
            <w:proofErr w:type="spellEnd"/>
            <w:r>
              <w:t xml:space="preserve"> </w:t>
            </w:r>
            <w:proofErr w:type="spellStart"/>
            <w:r>
              <w:t>size</w:t>
            </w:r>
            <w:proofErr w:type="spellEnd"/>
          </w:p>
        </w:tc>
        <w:tc>
          <w:tcPr>
            <w:tcW w:w="2410" w:type="dxa"/>
          </w:tcPr>
          <w:p w14:paraId="30E0CFD5" w14:textId="17242297" w:rsidR="00CA5A29" w:rsidRPr="00D309CF" w:rsidRDefault="00CA5A29" w:rsidP="00CA5A29">
            <w:pPr>
              <w:jc w:val="center"/>
            </w:pPr>
            <w:r w:rsidRPr="00D309CF">
              <w:t>66</w:t>
            </w:r>
          </w:p>
        </w:tc>
        <w:tc>
          <w:tcPr>
            <w:tcW w:w="2268" w:type="dxa"/>
          </w:tcPr>
          <w:p w14:paraId="3B91E915" w14:textId="70775272" w:rsidR="00CA5A29" w:rsidRPr="00D309CF" w:rsidRDefault="00CA5A29" w:rsidP="00CA5A29">
            <w:pPr>
              <w:jc w:val="center"/>
            </w:pPr>
            <w:r w:rsidRPr="00D309CF">
              <w:t>44</w:t>
            </w:r>
          </w:p>
        </w:tc>
      </w:tr>
      <w:tr w:rsidR="00CA5A29" w14:paraId="0D7A2684" w14:textId="6751A43D" w:rsidTr="00CA5A29">
        <w:trPr>
          <w:trHeight w:val="340"/>
        </w:trPr>
        <w:tc>
          <w:tcPr>
            <w:tcW w:w="1526" w:type="dxa"/>
            <w:vMerge w:val="restart"/>
          </w:tcPr>
          <w:p w14:paraId="49B65CDE" w14:textId="77777777" w:rsidR="00CA5A29" w:rsidRDefault="00CA5A29" w:rsidP="00CA5A29">
            <w:pPr>
              <w:jc w:val="center"/>
            </w:pPr>
          </w:p>
          <w:p w14:paraId="25EA3AEE" w14:textId="32D25291" w:rsidR="00CA5A29" w:rsidRDefault="00CA5A29" w:rsidP="00CA5A29">
            <w:pPr>
              <w:jc w:val="center"/>
            </w:pPr>
            <w:r>
              <w:t>Escenario 3</w:t>
            </w:r>
          </w:p>
        </w:tc>
        <w:tc>
          <w:tcPr>
            <w:tcW w:w="2268" w:type="dxa"/>
          </w:tcPr>
          <w:p w14:paraId="25E38BBD" w14:textId="79530766" w:rsidR="00CA5A29" w:rsidRDefault="00CA5A29" w:rsidP="00CA5A29">
            <w:pPr>
              <w:jc w:val="center"/>
            </w:pPr>
            <w:proofErr w:type="spellStart"/>
            <w:r>
              <w:t>Cost</w:t>
            </w:r>
            <w:proofErr w:type="spellEnd"/>
          </w:p>
        </w:tc>
        <w:tc>
          <w:tcPr>
            <w:tcW w:w="2410" w:type="dxa"/>
          </w:tcPr>
          <w:p w14:paraId="25748BE2" w14:textId="180C3A58" w:rsidR="00CA5A29" w:rsidRPr="00D309CF" w:rsidRDefault="00CA5A29" w:rsidP="00CA5A29">
            <w:pPr>
              <w:jc w:val="center"/>
            </w:pPr>
            <w:r w:rsidRPr="00D309CF">
              <w:t>46</w:t>
            </w:r>
          </w:p>
        </w:tc>
        <w:tc>
          <w:tcPr>
            <w:tcW w:w="2268" w:type="dxa"/>
          </w:tcPr>
          <w:p w14:paraId="032715C0" w14:textId="7AFCF519" w:rsidR="00CA5A29" w:rsidRPr="00D309CF" w:rsidRDefault="00CA5A29" w:rsidP="00CA5A29">
            <w:pPr>
              <w:jc w:val="center"/>
            </w:pPr>
            <w:r w:rsidRPr="00D309CF">
              <w:t>34</w:t>
            </w:r>
          </w:p>
        </w:tc>
      </w:tr>
      <w:tr w:rsidR="00CA5A29" w14:paraId="661BDFC1" w14:textId="1F6AB254" w:rsidTr="00CA5A29">
        <w:trPr>
          <w:trHeight w:val="340"/>
        </w:trPr>
        <w:tc>
          <w:tcPr>
            <w:tcW w:w="1526" w:type="dxa"/>
            <w:vMerge/>
          </w:tcPr>
          <w:p w14:paraId="22245F8A" w14:textId="77777777" w:rsidR="00CA5A29" w:rsidRDefault="00CA5A29" w:rsidP="00CA5A29">
            <w:pPr>
              <w:jc w:val="center"/>
            </w:pPr>
          </w:p>
        </w:tc>
        <w:tc>
          <w:tcPr>
            <w:tcW w:w="2268" w:type="dxa"/>
          </w:tcPr>
          <w:p w14:paraId="6871E37C" w14:textId="014FC56D" w:rsidR="00CA5A29" w:rsidRDefault="00CA5A29" w:rsidP="00CA5A29">
            <w:pPr>
              <w:jc w:val="center"/>
            </w:pPr>
            <w:proofErr w:type="spellStart"/>
            <w:r>
              <w:t>Nodes</w:t>
            </w:r>
            <w:proofErr w:type="spellEnd"/>
            <w:r>
              <w:t>/</w:t>
            </w:r>
            <w:proofErr w:type="spellStart"/>
            <w:r>
              <w:t>Iterations</w:t>
            </w:r>
            <w:proofErr w:type="spellEnd"/>
          </w:p>
        </w:tc>
        <w:tc>
          <w:tcPr>
            <w:tcW w:w="2410" w:type="dxa"/>
          </w:tcPr>
          <w:p w14:paraId="7430E848" w14:textId="36B4FA2E" w:rsidR="00CA5A29" w:rsidRPr="00D309CF" w:rsidRDefault="00CA5A29" w:rsidP="00CA5A29">
            <w:pPr>
              <w:jc w:val="center"/>
            </w:pPr>
            <w:r w:rsidRPr="00D309CF">
              <w:t>287</w:t>
            </w:r>
          </w:p>
        </w:tc>
        <w:tc>
          <w:tcPr>
            <w:tcW w:w="2268" w:type="dxa"/>
          </w:tcPr>
          <w:p w14:paraId="134C0300" w14:textId="061C03B1" w:rsidR="00CA5A29" w:rsidRPr="00D309CF" w:rsidRDefault="00CA5A29" w:rsidP="00CA5A29">
            <w:pPr>
              <w:jc w:val="center"/>
            </w:pPr>
            <w:r w:rsidRPr="00D309CF">
              <w:t>248</w:t>
            </w:r>
          </w:p>
        </w:tc>
      </w:tr>
      <w:tr w:rsidR="00CA5A29" w14:paraId="69C780B7" w14:textId="77777777" w:rsidTr="00CA5A29">
        <w:trPr>
          <w:trHeight w:val="340"/>
        </w:trPr>
        <w:tc>
          <w:tcPr>
            <w:tcW w:w="1526" w:type="dxa"/>
            <w:vMerge/>
          </w:tcPr>
          <w:p w14:paraId="18F4885A" w14:textId="77777777" w:rsidR="00CA5A29" w:rsidRDefault="00CA5A29" w:rsidP="00CA5A29">
            <w:pPr>
              <w:jc w:val="center"/>
            </w:pPr>
          </w:p>
        </w:tc>
        <w:tc>
          <w:tcPr>
            <w:tcW w:w="2268" w:type="dxa"/>
          </w:tcPr>
          <w:p w14:paraId="781FAE0C" w14:textId="6C559354" w:rsidR="00CA5A29" w:rsidRDefault="00CA5A29" w:rsidP="00CA5A29">
            <w:pPr>
              <w:jc w:val="center"/>
            </w:pPr>
            <w:r>
              <w:t xml:space="preserve">Max </w:t>
            </w:r>
            <w:proofErr w:type="spellStart"/>
            <w:r>
              <w:t>fringe</w:t>
            </w:r>
            <w:proofErr w:type="spellEnd"/>
            <w:r>
              <w:t xml:space="preserve"> </w:t>
            </w:r>
            <w:proofErr w:type="spellStart"/>
            <w:r>
              <w:t>size</w:t>
            </w:r>
            <w:proofErr w:type="spellEnd"/>
          </w:p>
        </w:tc>
        <w:tc>
          <w:tcPr>
            <w:tcW w:w="2410" w:type="dxa"/>
          </w:tcPr>
          <w:p w14:paraId="7264FBE4" w14:textId="078DC785" w:rsidR="00CA5A29" w:rsidRPr="00D309CF" w:rsidRDefault="00CA5A29" w:rsidP="00CA5A29">
            <w:pPr>
              <w:jc w:val="center"/>
            </w:pPr>
            <w:r w:rsidRPr="00D309CF">
              <w:t>127</w:t>
            </w:r>
          </w:p>
        </w:tc>
        <w:tc>
          <w:tcPr>
            <w:tcW w:w="2268" w:type="dxa"/>
          </w:tcPr>
          <w:p w14:paraId="27204BA5" w14:textId="00FEE083" w:rsidR="00CA5A29" w:rsidRPr="00D309CF" w:rsidRDefault="00CA5A29" w:rsidP="00CA5A29">
            <w:pPr>
              <w:jc w:val="center"/>
            </w:pPr>
            <w:r w:rsidRPr="00D309CF">
              <w:t>44</w:t>
            </w:r>
          </w:p>
        </w:tc>
      </w:tr>
      <w:tr w:rsidR="00CA5A29" w14:paraId="62CE0E6A" w14:textId="77777777" w:rsidTr="00CA5A29">
        <w:trPr>
          <w:trHeight w:val="340"/>
        </w:trPr>
        <w:tc>
          <w:tcPr>
            <w:tcW w:w="1526" w:type="dxa"/>
            <w:vMerge w:val="restart"/>
          </w:tcPr>
          <w:p w14:paraId="783B1CEB" w14:textId="77777777" w:rsidR="00CA5A29" w:rsidRDefault="00CA5A29" w:rsidP="00CA5A29">
            <w:pPr>
              <w:jc w:val="center"/>
            </w:pPr>
          </w:p>
          <w:p w14:paraId="49CC096B" w14:textId="74158278" w:rsidR="00CA5A29" w:rsidRDefault="00CA5A29" w:rsidP="00CA5A29">
            <w:pPr>
              <w:jc w:val="center"/>
            </w:pPr>
            <w:r>
              <w:t>Escenario 4</w:t>
            </w:r>
          </w:p>
        </w:tc>
        <w:tc>
          <w:tcPr>
            <w:tcW w:w="2268" w:type="dxa"/>
          </w:tcPr>
          <w:p w14:paraId="33923965" w14:textId="19A0463E" w:rsidR="00CA5A29" w:rsidRDefault="00CA5A29" w:rsidP="00CA5A29">
            <w:pPr>
              <w:jc w:val="center"/>
            </w:pPr>
            <w:proofErr w:type="spellStart"/>
            <w:r>
              <w:t>Cost</w:t>
            </w:r>
            <w:proofErr w:type="spellEnd"/>
          </w:p>
        </w:tc>
        <w:tc>
          <w:tcPr>
            <w:tcW w:w="2410" w:type="dxa"/>
          </w:tcPr>
          <w:p w14:paraId="0BB0A446" w14:textId="5F8FCBC8" w:rsidR="00CA5A29" w:rsidRPr="00D309CF" w:rsidRDefault="00CA5A29" w:rsidP="00CA5A29">
            <w:pPr>
              <w:jc w:val="center"/>
            </w:pPr>
            <w:r w:rsidRPr="00D309CF">
              <w:t>58</w:t>
            </w:r>
          </w:p>
        </w:tc>
        <w:tc>
          <w:tcPr>
            <w:tcW w:w="2268" w:type="dxa"/>
          </w:tcPr>
          <w:p w14:paraId="129AB6F9" w14:textId="5845C3B0" w:rsidR="00CA5A29" w:rsidRPr="00D309CF" w:rsidRDefault="00CA5A29" w:rsidP="00CA5A29">
            <w:pPr>
              <w:jc w:val="center"/>
            </w:pPr>
            <w:r w:rsidRPr="00D309CF">
              <w:t>50</w:t>
            </w:r>
          </w:p>
        </w:tc>
      </w:tr>
      <w:tr w:rsidR="00CA5A29" w14:paraId="0A046EA3" w14:textId="77777777" w:rsidTr="00CA5A29">
        <w:trPr>
          <w:trHeight w:val="340"/>
        </w:trPr>
        <w:tc>
          <w:tcPr>
            <w:tcW w:w="1526" w:type="dxa"/>
            <w:vMerge/>
          </w:tcPr>
          <w:p w14:paraId="160BED79" w14:textId="77777777" w:rsidR="00CA5A29" w:rsidRDefault="00CA5A29" w:rsidP="00CA5A29">
            <w:pPr>
              <w:jc w:val="center"/>
            </w:pPr>
          </w:p>
        </w:tc>
        <w:tc>
          <w:tcPr>
            <w:tcW w:w="2268" w:type="dxa"/>
          </w:tcPr>
          <w:p w14:paraId="62A20330" w14:textId="34B38507" w:rsidR="00CA5A29" w:rsidRDefault="00CA5A29" w:rsidP="00CA5A29">
            <w:pPr>
              <w:jc w:val="center"/>
            </w:pPr>
            <w:proofErr w:type="spellStart"/>
            <w:r>
              <w:t>Nodes</w:t>
            </w:r>
            <w:proofErr w:type="spellEnd"/>
            <w:r>
              <w:t>/</w:t>
            </w:r>
            <w:proofErr w:type="spellStart"/>
            <w:r>
              <w:t>Iterations</w:t>
            </w:r>
            <w:proofErr w:type="spellEnd"/>
          </w:p>
        </w:tc>
        <w:tc>
          <w:tcPr>
            <w:tcW w:w="2410" w:type="dxa"/>
          </w:tcPr>
          <w:p w14:paraId="7C61262B" w14:textId="3F1ED708" w:rsidR="00CA5A29" w:rsidRPr="00D309CF" w:rsidRDefault="00CA5A29" w:rsidP="00CA5A29">
            <w:pPr>
              <w:jc w:val="center"/>
            </w:pPr>
            <w:r w:rsidRPr="00D309CF">
              <w:t>523</w:t>
            </w:r>
          </w:p>
        </w:tc>
        <w:tc>
          <w:tcPr>
            <w:tcW w:w="2268" w:type="dxa"/>
          </w:tcPr>
          <w:p w14:paraId="360248BE" w14:textId="1BCDA3BB" w:rsidR="00CA5A29" w:rsidRPr="00D309CF" w:rsidRDefault="00CA5A29" w:rsidP="00CA5A29">
            <w:pPr>
              <w:jc w:val="center"/>
            </w:pPr>
            <w:r w:rsidRPr="00D309CF">
              <w:t>534</w:t>
            </w:r>
          </w:p>
        </w:tc>
      </w:tr>
      <w:tr w:rsidR="00CA5A29" w14:paraId="6102BA22" w14:textId="77777777" w:rsidTr="00CA5A29">
        <w:trPr>
          <w:trHeight w:val="340"/>
        </w:trPr>
        <w:tc>
          <w:tcPr>
            <w:tcW w:w="1526" w:type="dxa"/>
            <w:vMerge/>
          </w:tcPr>
          <w:p w14:paraId="67150C46" w14:textId="77777777" w:rsidR="00CA5A29" w:rsidRDefault="00CA5A29" w:rsidP="00CA5A29">
            <w:pPr>
              <w:jc w:val="center"/>
            </w:pPr>
          </w:p>
        </w:tc>
        <w:tc>
          <w:tcPr>
            <w:tcW w:w="2268" w:type="dxa"/>
          </w:tcPr>
          <w:p w14:paraId="2D84C7F3" w14:textId="6603227A" w:rsidR="00CA5A29" w:rsidRDefault="00CA5A29" w:rsidP="00CA5A29">
            <w:pPr>
              <w:jc w:val="center"/>
            </w:pPr>
            <w:r>
              <w:t xml:space="preserve">Max </w:t>
            </w:r>
            <w:proofErr w:type="spellStart"/>
            <w:r>
              <w:t>fringe</w:t>
            </w:r>
            <w:proofErr w:type="spellEnd"/>
            <w:r>
              <w:t xml:space="preserve"> </w:t>
            </w:r>
            <w:proofErr w:type="spellStart"/>
            <w:r>
              <w:t>size</w:t>
            </w:r>
            <w:proofErr w:type="spellEnd"/>
          </w:p>
        </w:tc>
        <w:tc>
          <w:tcPr>
            <w:tcW w:w="2410" w:type="dxa"/>
          </w:tcPr>
          <w:p w14:paraId="59F78C0B" w14:textId="68B1BDDE" w:rsidR="00CA5A29" w:rsidRPr="00D309CF" w:rsidRDefault="00CA5A29" w:rsidP="00CA5A29">
            <w:pPr>
              <w:jc w:val="center"/>
            </w:pPr>
            <w:r w:rsidRPr="00D309CF">
              <w:t>175</w:t>
            </w:r>
          </w:p>
        </w:tc>
        <w:tc>
          <w:tcPr>
            <w:tcW w:w="2268" w:type="dxa"/>
          </w:tcPr>
          <w:p w14:paraId="08C468E0" w14:textId="46B3E31E" w:rsidR="00CA5A29" w:rsidRPr="00D309CF" w:rsidRDefault="00CA5A29" w:rsidP="00CA5A29">
            <w:pPr>
              <w:jc w:val="center"/>
            </w:pPr>
            <w:r w:rsidRPr="00D309CF">
              <w:t>54</w:t>
            </w:r>
          </w:p>
        </w:tc>
      </w:tr>
      <w:tr w:rsidR="00CA5A29" w14:paraId="37A5AD7E" w14:textId="77777777" w:rsidTr="00CA5A29">
        <w:trPr>
          <w:trHeight w:val="340"/>
        </w:trPr>
        <w:tc>
          <w:tcPr>
            <w:tcW w:w="1526" w:type="dxa"/>
            <w:vMerge w:val="restart"/>
          </w:tcPr>
          <w:p w14:paraId="0EEEF24B" w14:textId="77777777" w:rsidR="00CA5A29" w:rsidRDefault="00CA5A29" w:rsidP="00CA5A29">
            <w:pPr>
              <w:jc w:val="center"/>
            </w:pPr>
          </w:p>
          <w:p w14:paraId="40ABA47C" w14:textId="0ED14FCC" w:rsidR="00CA5A29" w:rsidRDefault="00CA5A29" w:rsidP="00CA5A29">
            <w:pPr>
              <w:jc w:val="center"/>
            </w:pPr>
            <w:r>
              <w:t>Escenario 5</w:t>
            </w:r>
          </w:p>
        </w:tc>
        <w:tc>
          <w:tcPr>
            <w:tcW w:w="2268" w:type="dxa"/>
          </w:tcPr>
          <w:p w14:paraId="13D205BC" w14:textId="4A2B47D5" w:rsidR="00CA5A29" w:rsidRDefault="00CA5A29" w:rsidP="00CA5A29">
            <w:pPr>
              <w:jc w:val="center"/>
            </w:pPr>
            <w:proofErr w:type="spellStart"/>
            <w:r>
              <w:t>Cost</w:t>
            </w:r>
            <w:proofErr w:type="spellEnd"/>
          </w:p>
        </w:tc>
        <w:tc>
          <w:tcPr>
            <w:tcW w:w="2410" w:type="dxa"/>
          </w:tcPr>
          <w:p w14:paraId="7B32CB38" w14:textId="43D7E7A8" w:rsidR="00CA5A29" w:rsidRPr="00D309CF" w:rsidRDefault="00CA5A29" w:rsidP="00CA5A29">
            <w:pPr>
              <w:jc w:val="center"/>
            </w:pPr>
            <w:r w:rsidRPr="00D309CF">
              <w:t>76</w:t>
            </w:r>
          </w:p>
        </w:tc>
        <w:tc>
          <w:tcPr>
            <w:tcW w:w="2268" w:type="dxa"/>
          </w:tcPr>
          <w:p w14:paraId="66AB1FF3" w14:textId="349C1D57" w:rsidR="00CA5A29" w:rsidRPr="00D309CF" w:rsidRDefault="00CA5A29" w:rsidP="00CA5A29">
            <w:pPr>
              <w:jc w:val="center"/>
            </w:pPr>
            <w:r w:rsidRPr="00D309CF">
              <w:t>62</w:t>
            </w:r>
          </w:p>
        </w:tc>
      </w:tr>
      <w:tr w:rsidR="00CA5A29" w14:paraId="53344954" w14:textId="77777777" w:rsidTr="00CA5A29">
        <w:trPr>
          <w:trHeight w:val="340"/>
        </w:trPr>
        <w:tc>
          <w:tcPr>
            <w:tcW w:w="1526" w:type="dxa"/>
            <w:vMerge/>
          </w:tcPr>
          <w:p w14:paraId="69FD967C" w14:textId="77777777" w:rsidR="00CA5A29" w:rsidRDefault="00CA5A29" w:rsidP="00CA5A29">
            <w:pPr>
              <w:jc w:val="center"/>
            </w:pPr>
          </w:p>
        </w:tc>
        <w:tc>
          <w:tcPr>
            <w:tcW w:w="2268" w:type="dxa"/>
          </w:tcPr>
          <w:p w14:paraId="4082F979" w14:textId="796FA5B8" w:rsidR="00CA5A29" w:rsidRDefault="00CA5A29" w:rsidP="00CA5A29">
            <w:pPr>
              <w:jc w:val="center"/>
            </w:pPr>
            <w:proofErr w:type="spellStart"/>
            <w:r>
              <w:t>Nodes</w:t>
            </w:r>
            <w:proofErr w:type="spellEnd"/>
            <w:r>
              <w:t>/</w:t>
            </w:r>
            <w:proofErr w:type="spellStart"/>
            <w:r>
              <w:t>Iterations</w:t>
            </w:r>
            <w:proofErr w:type="spellEnd"/>
          </w:p>
        </w:tc>
        <w:tc>
          <w:tcPr>
            <w:tcW w:w="2410" w:type="dxa"/>
          </w:tcPr>
          <w:p w14:paraId="7BA97C68" w14:textId="58824E9C" w:rsidR="00CA5A29" w:rsidRPr="00D309CF" w:rsidRDefault="00CA5A29" w:rsidP="00CA5A29">
            <w:pPr>
              <w:jc w:val="center"/>
            </w:pPr>
            <w:r w:rsidRPr="00D309CF">
              <w:t>522</w:t>
            </w:r>
          </w:p>
        </w:tc>
        <w:tc>
          <w:tcPr>
            <w:tcW w:w="2268" w:type="dxa"/>
          </w:tcPr>
          <w:p w14:paraId="30169FBD" w14:textId="7ABDCAEA" w:rsidR="00CA5A29" w:rsidRPr="00D309CF" w:rsidRDefault="00CA5A29" w:rsidP="00CA5A29">
            <w:pPr>
              <w:jc w:val="center"/>
            </w:pPr>
            <w:r w:rsidRPr="00D309CF">
              <w:t>836</w:t>
            </w:r>
          </w:p>
        </w:tc>
      </w:tr>
      <w:tr w:rsidR="00CA5A29" w14:paraId="6F254D7C" w14:textId="77777777" w:rsidTr="00CA5A29">
        <w:trPr>
          <w:trHeight w:val="340"/>
        </w:trPr>
        <w:tc>
          <w:tcPr>
            <w:tcW w:w="1526" w:type="dxa"/>
            <w:vMerge/>
          </w:tcPr>
          <w:p w14:paraId="17EE0491" w14:textId="77777777" w:rsidR="00CA5A29" w:rsidRDefault="00CA5A29" w:rsidP="00CA5A29">
            <w:pPr>
              <w:jc w:val="center"/>
            </w:pPr>
          </w:p>
        </w:tc>
        <w:tc>
          <w:tcPr>
            <w:tcW w:w="2268" w:type="dxa"/>
          </w:tcPr>
          <w:p w14:paraId="2131FB7B" w14:textId="4B3580E6" w:rsidR="00CA5A29" w:rsidRDefault="00CA5A29" w:rsidP="00CA5A29">
            <w:pPr>
              <w:jc w:val="center"/>
            </w:pPr>
            <w:r>
              <w:t xml:space="preserve">Max </w:t>
            </w:r>
            <w:proofErr w:type="spellStart"/>
            <w:r>
              <w:t>fringe</w:t>
            </w:r>
            <w:proofErr w:type="spellEnd"/>
            <w:r>
              <w:t xml:space="preserve"> </w:t>
            </w:r>
            <w:proofErr w:type="spellStart"/>
            <w:r>
              <w:t>size</w:t>
            </w:r>
            <w:proofErr w:type="spellEnd"/>
          </w:p>
        </w:tc>
        <w:tc>
          <w:tcPr>
            <w:tcW w:w="2410" w:type="dxa"/>
          </w:tcPr>
          <w:p w14:paraId="15895821" w14:textId="54A7E6E5" w:rsidR="00CA5A29" w:rsidRDefault="00CA5A29" w:rsidP="00CA5A29">
            <w:pPr>
              <w:jc w:val="center"/>
            </w:pPr>
            <w:r>
              <w:t>169</w:t>
            </w:r>
          </w:p>
        </w:tc>
        <w:tc>
          <w:tcPr>
            <w:tcW w:w="2268" w:type="dxa"/>
          </w:tcPr>
          <w:p w14:paraId="5106B78A" w14:textId="51A3EB73" w:rsidR="00CA5A29" w:rsidRDefault="00CA5A29" w:rsidP="00CA5A29">
            <w:pPr>
              <w:jc w:val="center"/>
            </w:pPr>
            <w:r w:rsidRPr="00797335">
              <w:t>126</w:t>
            </w:r>
          </w:p>
        </w:tc>
      </w:tr>
    </w:tbl>
    <w:p w14:paraId="19EA7630" w14:textId="7D8F0982" w:rsidR="008B6E55" w:rsidRDefault="008B6E55" w:rsidP="008B6E55"/>
    <w:p w14:paraId="736CAAD9" w14:textId="77777777" w:rsidR="00233BD3" w:rsidRDefault="00233BD3" w:rsidP="008B6E55"/>
    <w:p w14:paraId="6D40E76A" w14:textId="1C199B2D" w:rsidR="008B6E55" w:rsidRDefault="001837EC" w:rsidP="008B6E55">
      <w:r>
        <w:rPr>
          <w:noProof/>
        </w:rPr>
        <w:drawing>
          <wp:inline distT="0" distB="0" distL="0" distR="0" wp14:anchorId="1D62C014" wp14:editId="4DF1A62E">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B81EFA" w14:textId="2F749C36" w:rsidR="008B6E55" w:rsidRDefault="00CA5A29" w:rsidP="008B6E55">
      <w:r>
        <w:t xml:space="preserve">Como podemos observar, el coste para cada escenario es mayor </w:t>
      </w:r>
      <w:r w:rsidR="00797CEA">
        <w:t xml:space="preserve">cuando no se está utilizando la heurística. </w:t>
      </w:r>
    </w:p>
    <w:p w14:paraId="5683F987" w14:textId="404195C0" w:rsidR="008B6E55" w:rsidRPr="008B6E55" w:rsidRDefault="008B6E55" w:rsidP="008B6E55">
      <w:pPr>
        <w:tabs>
          <w:tab w:val="left" w:pos="6840"/>
        </w:tabs>
      </w:pPr>
      <w:r>
        <w:tab/>
      </w:r>
    </w:p>
    <w:p w14:paraId="66FA90A0" w14:textId="3B648B74" w:rsidR="00766645" w:rsidRPr="005E20F4" w:rsidRDefault="006E38B8" w:rsidP="00766645">
      <w:pPr>
        <w:pStyle w:val="Ttulo1"/>
        <w:rPr>
          <w:rFonts w:asciiTheme="minorHAnsi" w:hAnsiTheme="minorHAnsi" w:cstheme="minorHAnsi"/>
          <w:b/>
          <w:color w:val="1F3864" w:themeColor="accent1" w:themeShade="80"/>
          <w:u w:val="single"/>
        </w:rPr>
      </w:pPr>
      <w:bookmarkStart w:id="5" w:name="_Toc513977060"/>
      <w:r>
        <w:rPr>
          <w:rFonts w:asciiTheme="minorHAnsi" w:hAnsiTheme="minorHAnsi" w:cstheme="minorHAnsi"/>
          <w:b/>
          <w:color w:val="1F3864" w:themeColor="accent1" w:themeShade="80"/>
          <w:u w:val="single"/>
        </w:rPr>
        <w:lastRenderedPageBreak/>
        <w:t>Parte avanzada</w:t>
      </w:r>
      <w:bookmarkEnd w:id="5"/>
    </w:p>
    <w:p w14:paraId="358B495B" w14:textId="77777777" w:rsidR="00726F3F" w:rsidRPr="001552A9" w:rsidRDefault="00726F3F" w:rsidP="00726F3F">
      <w:pPr>
        <w:rPr>
          <w:rFonts w:cstheme="minorHAnsi"/>
        </w:rPr>
      </w:pPr>
    </w:p>
    <w:p w14:paraId="3B89EBDF" w14:textId="34C24D2E" w:rsidR="00766645" w:rsidRDefault="006E38B8" w:rsidP="00766645">
      <w:pPr>
        <w:pStyle w:val="Ttulo2"/>
        <w:rPr>
          <w:rFonts w:asciiTheme="minorHAnsi" w:hAnsiTheme="minorHAnsi" w:cstheme="minorHAnsi"/>
          <w:color w:val="1F3864" w:themeColor="accent1" w:themeShade="80"/>
        </w:rPr>
      </w:pPr>
      <w:bookmarkStart w:id="6" w:name="_Toc513977061"/>
      <w:r>
        <w:rPr>
          <w:rFonts w:asciiTheme="minorHAnsi" w:hAnsiTheme="minorHAnsi" w:cstheme="minorHAnsi"/>
          <w:color w:val="1F3864" w:themeColor="accent1" w:themeShade="80"/>
        </w:rPr>
        <w:t>Descripción y explicación de la representación de búsqueda diseñada.</w:t>
      </w:r>
      <w:bookmarkEnd w:id="6"/>
      <w:r>
        <w:rPr>
          <w:rFonts w:asciiTheme="minorHAnsi" w:hAnsiTheme="minorHAnsi" w:cstheme="minorHAnsi"/>
          <w:color w:val="1F3864" w:themeColor="accent1" w:themeShade="80"/>
        </w:rPr>
        <w:t xml:space="preserve"> </w:t>
      </w:r>
    </w:p>
    <w:p w14:paraId="1D17C005" w14:textId="77777777" w:rsidR="00A3218C" w:rsidRPr="00A3218C" w:rsidRDefault="00A3218C" w:rsidP="00A3218C"/>
    <w:tbl>
      <w:tblPr>
        <w:tblStyle w:val="Tablaconcuadrcula"/>
        <w:tblW w:w="0" w:type="auto"/>
        <w:tblLook w:val="04A0" w:firstRow="1" w:lastRow="0" w:firstColumn="1" w:lastColumn="0" w:noHBand="0" w:noVBand="1"/>
      </w:tblPr>
      <w:tblGrid>
        <w:gridCol w:w="1046"/>
        <w:gridCol w:w="1473"/>
        <w:gridCol w:w="1953"/>
        <w:gridCol w:w="4248"/>
      </w:tblGrid>
      <w:tr w:rsidR="00797335" w14:paraId="29FD6E97" w14:textId="77777777" w:rsidTr="00797335">
        <w:tc>
          <w:tcPr>
            <w:tcW w:w="1046" w:type="dxa"/>
          </w:tcPr>
          <w:p w14:paraId="3915F337" w14:textId="77777777" w:rsidR="00797335" w:rsidRDefault="00797335" w:rsidP="00075AF3">
            <w:pPr>
              <w:jc w:val="center"/>
            </w:pPr>
            <w:r>
              <w:t>MÉTODO</w:t>
            </w:r>
          </w:p>
        </w:tc>
        <w:tc>
          <w:tcPr>
            <w:tcW w:w="1330" w:type="dxa"/>
          </w:tcPr>
          <w:p w14:paraId="1A205648" w14:textId="77777777" w:rsidR="00797335" w:rsidRDefault="00797335" w:rsidP="00075AF3">
            <w:pPr>
              <w:jc w:val="center"/>
            </w:pPr>
            <w:r>
              <w:t>PARÁMETROS</w:t>
            </w:r>
          </w:p>
        </w:tc>
        <w:tc>
          <w:tcPr>
            <w:tcW w:w="1985" w:type="dxa"/>
          </w:tcPr>
          <w:p w14:paraId="659ABEB4" w14:textId="77777777" w:rsidR="00797335" w:rsidRDefault="00797335" w:rsidP="00075AF3">
            <w:pPr>
              <w:jc w:val="center"/>
            </w:pPr>
            <w:r>
              <w:t>RETURN</w:t>
            </w:r>
          </w:p>
        </w:tc>
        <w:tc>
          <w:tcPr>
            <w:tcW w:w="4359" w:type="dxa"/>
          </w:tcPr>
          <w:p w14:paraId="7C92E238" w14:textId="77777777" w:rsidR="00797335" w:rsidRDefault="00797335" w:rsidP="00075AF3">
            <w:pPr>
              <w:jc w:val="center"/>
            </w:pPr>
            <w:r>
              <w:t>EXPLICACIÓN</w:t>
            </w:r>
          </w:p>
        </w:tc>
      </w:tr>
      <w:tr w:rsidR="00797335" w14:paraId="2BF8FAC0" w14:textId="77777777" w:rsidTr="00797335">
        <w:tc>
          <w:tcPr>
            <w:tcW w:w="1046" w:type="dxa"/>
          </w:tcPr>
          <w:p w14:paraId="741D486E" w14:textId="77777777" w:rsidR="00A3218C" w:rsidRDefault="00A3218C" w:rsidP="00075AF3">
            <w:pPr>
              <w:jc w:val="center"/>
            </w:pPr>
          </w:p>
          <w:p w14:paraId="5798A285" w14:textId="77777777" w:rsidR="00A3218C" w:rsidRDefault="00A3218C" w:rsidP="00075AF3">
            <w:pPr>
              <w:jc w:val="center"/>
            </w:pPr>
          </w:p>
          <w:p w14:paraId="7A884E39" w14:textId="2270AC8F" w:rsidR="00797335" w:rsidRDefault="00797335" w:rsidP="00075AF3">
            <w:pPr>
              <w:jc w:val="center"/>
            </w:pPr>
            <w:proofErr w:type="spellStart"/>
            <w:r>
              <w:t>cost</w:t>
            </w:r>
            <w:proofErr w:type="spellEnd"/>
          </w:p>
        </w:tc>
        <w:tc>
          <w:tcPr>
            <w:tcW w:w="1330" w:type="dxa"/>
          </w:tcPr>
          <w:p w14:paraId="09F06B49" w14:textId="77777777" w:rsidR="00797335" w:rsidRDefault="00797335" w:rsidP="00797335">
            <w:pPr>
              <w:jc w:val="both"/>
            </w:pPr>
            <w:r>
              <w:t>s: estado</w:t>
            </w:r>
          </w:p>
          <w:p w14:paraId="60C3E43F" w14:textId="77777777" w:rsidR="00797335" w:rsidRDefault="00797335" w:rsidP="00797335">
            <w:pPr>
              <w:jc w:val="both"/>
            </w:pPr>
            <w:r>
              <w:t>a: acción</w:t>
            </w:r>
          </w:p>
          <w:p w14:paraId="5A2DE9D3" w14:textId="79612A2F" w:rsidR="00797335" w:rsidRDefault="00797335" w:rsidP="00797335">
            <w:pPr>
              <w:jc w:val="both"/>
            </w:pPr>
            <w:r>
              <w:t xml:space="preserve">s’: siguiente estado </w:t>
            </w:r>
          </w:p>
        </w:tc>
        <w:tc>
          <w:tcPr>
            <w:tcW w:w="1985" w:type="dxa"/>
          </w:tcPr>
          <w:p w14:paraId="2E702D14" w14:textId="03D4EB24" w:rsidR="00797335" w:rsidRDefault="00797335" w:rsidP="00075AF3">
            <w:pPr>
              <w:jc w:val="both"/>
            </w:pPr>
            <w:r>
              <w:t xml:space="preserve">coste de ir del estado s al estado resultante s’ aplicando sobre s una acción a   </w:t>
            </w:r>
          </w:p>
        </w:tc>
        <w:tc>
          <w:tcPr>
            <w:tcW w:w="4359" w:type="dxa"/>
          </w:tcPr>
          <w:p w14:paraId="023330EE" w14:textId="29A693A4" w:rsidR="00797335" w:rsidRDefault="00797335" w:rsidP="00797335">
            <w:pPr>
              <w:jc w:val="both"/>
            </w:pPr>
            <w:r>
              <w:t>Para cada tipo de casilla hemos establecido un coste que devolverá la función:</w:t>
            </w:r>
            <w:r>
              <w:br/>
            </w:r>
            <w:proofErr w:type="spellStart"/>
            <w:r w:rsidR="00A3218C">
              <w:t>desert</w:t>
            </w:r>
            <w:proofErr w:type="spellEnd"/>
            <w:r w:rsidR="00A3218C">
              <w:t>: 1</w:t>
            </w:r>
          </w:p>
          <w:p w14:paraId="767ABD90" w14:textId="6E94E4C8" w:rsidR="00A3218C" w:rsidRDefault="00A3218C" w:rsidP="00797335">
            <w:pPr>
              <w:jc w:val="both"/>
            </w:pPr>
            <w:proofErr w:type="spellStart"/>
            <w:r>
              <w:t>plains</w:t>
            </w:r>
            <w:proofErr w:type="spellEnd"/>
            <w:r>
              <w:t>: 2</w:t>
            </w:r>
          </w:p>
          <w:p w14:paraId="6119B6FA" w14:textId="2854A21D" w:rsidR="00A3218C" w:rsidRDefault="00A3218C" w:rsidP="00797335">
            <w:pPr>
              <w:jc w:val="both"/>
            </w:pPr>
            <w:proofErr w:type="spellStart"/>
            <w:r>
              <w:t>hills</w:t>
            </w:r>
            <w:proofErr w:type="spellEnd"/>
            <w:r>
              <w:t>: 3</w:t>
            </w:r>
          </w:p>
          <w:p w14:paraId="080E69AE" w14:textId="51DBE9FB" w:rsidR="00797335" w:rsidRDefault="00A3218C" w:rsidP="00797335">
            <w:pPr>
              <w:jc w:val="both"/>
            </w:pPr>
            <w:proofErr w:type="spellStart"/>
            <w:r>
              <w:t>forest</w:t>
            </w:r>
            <w:proofErr w:type="spellEnd"/>
            <w:r>
              <w:t>: 2</w:t>
            </w:r>
          </w:p>
        </w:tc>
      </w:tr>
    </w:tbl>
    <w:p w14:paraId="103E813B" w14:textId="77777777" w:rsidR="00A3218C" w:rsidRDefault="00A3218C" w:rsidP="006E38B8"/>
    <w:p w14:paraId="36999840" w14:textId="77777777" w:rsidR="006E38B8" w:rsidRDefault="006E38B8" w:rsidP="006E38B8">
      <w:pPr>
        <w:pStyle w:val="Ttulo2"/>
        <w:rPr>
          <w:rFonts w:asciiTheme="minorHAnsi" w:hAnsiTheme="minorHAnsi" w:cstheme="minorHAnsi"/>
          <w:color w:val="1F3864" w:themeColor="accent1" w:themeShade="80"/>
        </w:rPr>
      </w:pPr>
      <w:bookmarkStart w:id="7" w:name="_Toc513977062"/>
      <w:r>
        <w:rPr>
          <w:rFonts w:asciiTheme="minorHAnsi" w:hAnsiTheme="minorHAnsi" w:cstheme="minorHAnsi"/>
          <w:color w:val="1F3864" w:themeColor="accent1" w:themeShade="80"/>
        </w:rPr>
        <w:t>Descripción de los experimentos realizadas y sus resultados.</w:t>
      </w:r>
      <w:bookmarkEnd w:id="7"/>
      <w:r>
        <w:rPr>
          <w:rFonts w:asciiTheme="minorHAnsi" w:hAnsiTheme="minorHAnsi" w:cstheme="minorHAnsi"/>
          <w:color w:val="1F3864" w:themeColor="accent1" w:themeShade="80"/>
        </w:rPr>
        <w:t xml:space="preserve"> </w:t>
      </w:r>
    </w:p>
    <w:p w14:paraId="6410661C" w14:textId="48F06044" w:rsidR="00766645" w:rsidRDefault="00766645" w:rsidP="00766645"/>
    <w:p w14:paraId="5DAC80E8" w14:textId="2F8BCE71" w:rsidR="00233BD3" w:rsidRDefault="00A3218C" w:rsidP="00233BD3">
      <w:pPr>
        <w:jc w:val="both"/>
      </w:pPr>
      <w:r>
        <w:t xml:space="preserve">Para comprobar el correcto funcionamiento de la función </w:t>
      </w:r>
      <w:proofErr w:type="spellStart"/>
      <w:r>
        <w:t>cos</w:t>
      </w:r>
      <w:r w:rsidR="006D790E">
        <w:t>t</w:t>
      </w:r>
      <w:proofErr w:type="spellEnd"/>
      <w:r w:rsidR="00BA56AE">
        <w:t>, creamos escenarios que contengan distinto tipo de casillas.</w:t>
      </w:r>
      <w:r w:rsidR="00233BD3">
        <w:t xml:space="preserve"> (</w:t>
      </w:r>
      <w:r w:rsidR="00233BD3">
        <w:t>software/</w:t>
      </w:r>
      <w:proofErr w:type="spellStart"/>
      <w:r w:rsidR="00233BD3">
        <w:t>escenarios_</w:t>
      </w:r>
      <w:r w:rsidR="00233BD3">
        <w:t>avanzada</w:t>
      </w:r>
      <w:proofErr w:type="spellEnd"/>
      <w:r w:rsidR="00233BD3">
        <w:t xml:space="preserve">). Una vez ejecutado el programa podemos observar que el coste de cada </w:t>
      </w:r>
      <w:proofErr w:type="spellStart"/>
      <w:r w:rsidR="00233BD3">
        <w:t>escenrio</w:t>
      </w:r>
      <w:proofErr w:type="spellEnd"/>
      <w:r w:rsidR="00233BD3">
        <w:t xml:space="preserve"> se corresponde con la suma </w:t>
      </w:r>
      <w:r w:rsidR="00617512">
        <w:t xml:space="preserve">de los costes de las casillas por las que pasa. </w:t>
      </w:r>
    </w:p>
    <w:p w14:paraId="61921710" w14:textId="77777777" w:rsidR="00233BD3" w:rsidRPr="00233BD3" w:rsidRDefault="00233BD3" w:rsidP="00233BD3">
      <w:pPr>
        <w:jc w:val="both"/>
      </w:pPr>
    </w:p>
    <w:p w14:paraId="74AB3275" w14:textId="66BB975B" w:rsidR="00233BD3" w:rsidRDefault="00233BD3" w:rsidP="00233BD3"/>
    <w:p w14:paraId="45AA6AC8" w14:textId="35CF43A3" w:rsidR="00233BD3" w:rsidRDefault="00233BD3" w:rsidP="00233BD3"/>
    <w:p w14:paraId="6B629AE8" w14:textId="40DD9631" w:rsidR="00233BD3" w:rsidRDefault="00233BD3" w:rsidP="00233BD3"/>
    <w:p w14:paraId="0FD79C76" w14:textId="5D9A195B" w:rsidR="00233BD3" w:rsidRDefault="00233BD3" w:rsidP="00233BD3"/>
    <w:p w14:paraId="7BCBA4A0" w14:textId="4E7795E5" w:rsidR="00233BD3" w:rsidRDefault="00233BD3" w:rsidP="00233BD3"/>
    <w:p w14:paraId="5CBE5120" w14:textId="0C3B17CA" w:rsidR="00233BD3" w:rsidRDefault="00233BD3" w:rsidP="00233BD3"/>
    <w:p w14:paraId="520C47B8" w14:textId="3C28458C" w:rsidR="00233BD3" w:rsidRDefault="00233BD3" w:rsidP="00233BD3"/>
    <w:p w14:paraId="7000CE51" w14:textId="69F7FE0C" w:rsidR="00233BD3" w:rsidRDefault="00233BD3" w:rsidP="00233BD3"/>
    <w:p w14:paraId="69D9FFAD" w14:textId="6B329092" w:rsidR="00233BD3" w:rsidRDefault="00233BD3" w:rsidP="00233BD3"/>
    <w:p w14:paraId="0DE1337E" w14:textId="13812565" w:rsidR="00233BD3" w:rsidRDefault="00233BD3" w:rsidP="00233BD3"/>
    <w:p w14:paraId="5C844525" w14:textId="595D71C9" w:rsidR="00233BD3" w:rsidRDefault="00233BD3" w:rsidP="00233BD3"/>
    <w:p w14:paraId="70E30196" w14:textId="4FC0C1F7" w:rsidR="00233BD3" w:rsidRDefault="00233BD3" w:rsidP="00233BD3"/>
    <w:p w14:paraId="30DDFEEB" w14:textId="4F893D36" w:rsidR="00233BD3" w:rsidRDefault="00233BD3" w:rsidP="00233BD3"/>
    <w:p w14:paraId="5EFE112A" w14:textId="53E55C36" w:rsidR="00233BD3" w:rsidRDefault="00233BD3" w:rsidP="00233BD3"/>
    <w:p w14:paraId="210F694C" w14:textId="67474EBD" w:rsidR="00233BD3" w:rsidRDefault="00233BD3" w:rsidP="00233BD3"/>
    <w:p w14:paraId="35A4A976" w14:textId="77777777" w:rsidR="00233BD3" w:rsidRPr="00233BD3" w:rsidRDefault="00233BD3" w:rsidP="00233BD3"/>
    <w:p w14:paraId="72D99CB2" w14:textId="081661A4" w:rsidR="006E38B8" w:rsidRDefault="006E38B8" w:rsidP="006E38B8">
      <w:pPr>
        <w:pStyle w:val="Ttulo1"/>
        <w:rPr>
          <w:rFonts w:asciiTheme="minorHAnsi" w:hAnsiTheme="minorHAnsi" w:cstheme="minorHAnsi"/>
          <w:b/>
          <w:color w:val="1F3864" w:themeColor="accent1" w:themeShade="80"/>
          <w:u w:val="single"/>
        </w:rPr>
      </w:pPr>
      <w:bookmarkStart w:id="8" w:name="_Toc513977063"/>
      <w:r>
        <w:rPr>
          <w:rFonts w:asciiTheme="minorHAnsi" w:hAnsiTheme="minorHAnsi" w:cstheme="minorHAnsi"/>
          <w:b/>
          <w:color w:val="1F3864" w:themeColor="accent1" w:themeShade="80"/>
          <w:u w:val="single"/>
        </w:rPr>
        <w:lastRenderedPageBreak/>
        <w:t>Conclusiones</w:t>
      </w:r>
      <w:bookmarkEnd w:id="8"/>
    </w:p>
    <w:p w14:paraId="28D398FA" w14:textId="58A0852D" w:rsidR="00624F99" w:rsidRDefault="00624F99" w:rsidP="00624F99"/>
    <w:p w14:paraId="68A58C11" w14:textId="77777777" w:rsidR="00624F99" w:rsidRDefault="00624F99" w:rsidP="00624F99">
      <w:r>
        <w:t>Atendiendo a los experimentos realizados hemos llegado a diversas conclusiones que recalcaremos a continuación:</w:t>
      </w:r>
    </w:p>
    <w:p w14:paraId="31FB4636" w14:textId="2ADAB18A" w:rsidR="00624F99" w:rsidRDefault="00624F99" w:rsidP="00624F99">
      <w:pPr>
        <w:jc w:val="both"/>
      </w:pPr>
      <w:r w:rsidRPr="003061EF">
        <w:rPr>
          <w:b/>
        </w:rPr>
        <w:t>-Experimento del coste:</w:t>
      </w:r>
      <w:r>
        <w:t xml:space="preserve"> Observando la tabla se puede llegar a la conclusión de que el algoritmo </w:t>
      </w:r>
      <w:proofErr w:type="spellStart"/>
      <w:r>
        <w:t>depth</w:t>
      </w:r>
      <w:proofErr w:type="spellEnd"/>
      <w:r>
        <w:t xml:space="preserve"> </w:t>
      </w:r>
      <w:proofErr w:type="spellStart"/>
      <w:r>
        <w:t>first</w:t>
      </w:r>
      <w:proofErr w:type="spellEnd"/>
      <w:r>
        <w:t xml:space="preserve"> crece de forma lineal en cuanto al número de nodos ya que, según vas aumentando el coste, no siempre supera al número de nodos con coste inferior. Sin embargo, la técnica de </w:t>
      </w:r>
      <w:proofErr w:type="spellStart"/>
      <w:r>
        <w:t>iterative_limited_depth_first</w:t>
      </w:r>
      <w:proofErr w:type="spellEnd"/>
      <w:r>
        <w:t xml:space="preserve">, que es el anterior pero iterativo, crece de manera </w:t>
      </w:r>
      <w:r w:rsidR="00233BD3">
        <w:t>exponencial,</w:t>
      </w:r>
      <w:r>
        <w:t xml:space="preserve"> pero de forma muy rápida, los números de nodos aumentan en gran cantidad. Además, ninguna de estas técnicas tiene un aumento de memoria uniforme. En este aspecto el algoritmo </w:t>
      </w:r>
      <w:proofErr w:type="spellStart"/>
      <w:r>
        <w:t>depth</w:t>
      </w:r>
      <w:proofErr w:type="spellEnd"/>
      <w:r>
        <w:t xml:space="preserve"> </w:t>
      </w:r>
      <w:proofErr w:type="spellStart"/>
      <w:r>
        <w:t>first</w:t>
      </w:r>
      <w:proofErr w:type="spellEnd"/>
      <w:r>
        <w:t xml:space="preserve"> tiene un aumento grande respecto a los demás al principio, pero luego empieza a disminuir. El resto de las búsquedas solo aumentan en memoria o se mantienen. </w:t>
      </w:r>
    </w:p>
    <w:p w14:paraId="0FC15DE3" w14:textId="465CE5BA" w:rsidR="00624F99" w:rsidRPr="00E103ED" w:rsidRDefault="00624F99" w:rsidP="00624F99">
      <w:pPr>
        <w:jc w:val="both"/>
      </w:pPr>
      <w:r w:rsidRPr="003061EF">
        <w:rPr>
          <w:b/>
        </w:rPr>
        <w:t>-Experimento de la heurística:</w:t>
      </w:r>
      <w:r>
        <w:t xml:space="preserve"> Claramente siempre que aplicamos la heurística el coste acaba disminuyendo, y la memoria también es menor después de aplicar la heurística en los escenarios elegidos. Sin embargo, el número de iteraciones que realiza no siempre disminuye, en más de un escenario aumenta. Con esto podemos observar que el coste no depende del número de nodos que recorre.</w:t>
      </w:r>
    </w:p>
    <w:p w14:paraId="2121E315" w14:textId="77777777" w:rsidR="00624F99" w:rsidRPr="00624F99" w:rsidRDefault="00624F99" w:rsidP="00624F99"/>
    <w:p w14:paraId="215D5439" w14:textId="77777777" w:rsidR="006E38B8" w:rsidRDefault="006E38B8" w:rsidP="006E38B8">
      <w:pPr>
        <w:pStyle w:val="Ttulo1"/>
        <w:rPr>
          <w:rFonts w:asciiTheme="minorHAnsi" w:hAnsiTheme="minorHAnsi" w:cstheme="minorHAnsi"/>
          <w:b/>
          <w:color w:val="1F3864" w:themeColor="accent1" w:themeShade="80"/>
          <w:u w:val="single"/>
        </w:rPr>
      </w:pPr>
      <w:bookmarkStart w:id="9" w:name="_Toc513977064"/>
      <w:r>
        <w:rPr>
          <w:rFonts w:asciiTheme="minorHAnsi" w:hAnsiTheme="minorHAnsi" w:cstheme="minorHAnsi"/>
          <w:b/>
          <w:color w:val="1F3864" w:themeColor="accent1" w:themeShade="80"/>
          <w:u w:val="single"/>
        </w:rPr>
        <w:t>Comentarios personales</w:t>
      </w:r>
      <w:bookmarkEnd w:id="9"/>
    </w:p>
    <w:p w14:paraId="573DA46C" w14:textId="176458D4" w:rsidR="006E38B8" w:rsidRDefault="006E38B8" w:rsidP="00766645"/>
    <w:p w14:paraId="2F0C211E" w14:textId="72B1FC5B" w:rsidR="00624F99" w:rsidRDefault="00624F99" w:rsidP="00624F99">
      <w:pPr>
        <w:jc w:val="both"/>
      </w:pPr>
      <w:r>
        <w:t xml:space="preserve">Esta práctica te ayuda a la hora de realizar un diseño para resolver un problema de búsqueda, es decir, a saber cómo abarcarlo de primeras. La parte básica es bastante asequible, no tiene una complejidad muy grande quitando la heurística que requiere un poco más de esfuerzo. La parte avanzada sin embargo sí que es un poco más difícil, en comparación. El hecho de tener que programarlo en Python tiene la desventaja de que al no tener llaves, paréntesis, etc. pues tienes que tener mucho control con el problema de la </w:t>
      </w:r>
      <w:proofErr w:type="spellStart"/>
      <w:r>
        <w:t>identación</w:t>
      </w:r>
      <w:proofErr w:type="spellEnd"/>
      <w:r>
        <w:t>. No obstante, quitando eso, es un lenguaje muy similar a otros que hemos utilizado asique no ha sido un gran impedimento a la hora de realizar la práctica. En conclusión, es bastante útil para afianzar y comprender conceptos vistos en clase.</w:t>
      </w:r>
    </w:p>
    <w:p w14:paraId="7FB071D6" w14:textId="77777777" w:rsidR="00624F99" w:rsidRDefault="00624F99" w:rsidP="00766645"/>
    <w:p w14:paraId="642A3429" w14:textId="77777777" w:rsidR="00766645" w:rsidRDefault="00766645" w:rsidP="00766645"/>
    <w:sectPr w:rsidR="00766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645"/>
    <w:rsid w:val="00011048"/>
    <w:rsid w:val="000D7D4E"/>
    <w:rsid w:val="000F183C"/>
    <w:rsid w:val="00131AEE"/>
    <w:rsid w:val="001552A9"/>
    <w:rsid w:val="001837EC"/>
    <w:rsid w:val="001A4A3C"/>
    <w:rsid w:val="00233BD3"/>
    <w:rsid w:val="002F39D5"/>
    <w:rsid w:val="00300484"/>
    <w:rsid w:val="003B538A"/>
    <w:rsid w:val="00425F81"/>
    <w:rsid w:val="00461E10"/>
    <w:rsid w:val="004634C7"/>
    <w:rsid w:val="00587971"/>
    <w:rsid w:val="005E20F4"/>
    <w:rsid w:val="00617512"/>
    <w:rsid w:val="00624F99"/>
    <w:rsid w:val="00683E18"/>
    <w:rsid w:val="006D790E"/>
    <w:rsid w:val="006E38B8"/>
    <w:rsid w:val="00726F3F"/>
    <w:rsid w:val="007418B5"/>
    <w:rsid w:val="00766645"/>
    <w:rsid w:val="00797335"/>
    <w:rsid w:val="00797CEA"/>
    <w:rsid w:val="008B6E55"/>
    <w:rsid w:val="009D256E"/>
    <w:rsid w:val="00A3218C"/>
    <w:rsid w:val="00AB33F9"/>
    <w:rsid w:val="00BA56AE"/>
    <w:rsid w:val="00C345BF"/>
    <w:rsid w:val="00CA5A29"/>
    <w:rsid w:val="00CB1639"/>
    <w:rsid w:val="00D309CF"/>
    <w:rsid w:val="00DB4280"/>
    <w:rsid w:val="00EE0984"/>
    <w:rsid w:val="00FB3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9959"/>
  <w15:docId w15:val="{245CEE2A-8CD1-44D8-99B0-598D7672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645"/>
  </w:style>
  <w:style w:type="paragraph" w:styleId="Ttulo1">
    <w:name w:val="heading 1"/>
    <w:basedOn w:val="Normal"/>
    <w:next w:val="Normal"/>
    <w:link w:val="Ttulo1Car"/>
    <w:uiPriority w:val="9"/>
    <w:qFormat/>
    <w:rsid w:val="00766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6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6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664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66645"/>
    <w:pPr>
      <w:outlineLvl w:val="9"/>
    </w:pPr>
    <w:rPr>
      <w:lang w:eastAsia="es-ES"/>
    </w:rPr>
  </w:style>
  <w:style w:type="paragraph" w:styleId="TDC1">
    <w:name w:val="toc 1"/>
    <w:basedOn w:val="Normal"/>
    <w:next w:val="Normal"/>
    <w:autoRedefine/>
    <w:uiPriority w:val="39"/>
    <w:unhideWhenUsed/>
    <w:rsid w:val="00766645"/>
    <w:pPr>
      <w:spacing w:after="100"/>
    </w:pPr>
  </w:style>
  <w:style w:type="paragraph" w:styleId="TDC2">
    <w:name w:val="toc 2"/>
    <w:basedOn w:val="Normal"/>
    <w:next w:val="Normal"/>
    <w:autoRedefine/>
    <w:uiPriority w:val="39"/>
    <w:unhideWhenUsed/>
    <w:rsid w:val="00766645"/>
    <w:pPr>
      <w:spacing w:after="100"/>
      <w:ind w:left="220"/>
    </w:pPr>
  </w:style>
  <w:style w:type="character" w:styleId="Hipervnculo">
    <w:name w:val="Hyperlink"/>
    <w:basedOn w:val="Fuentedeprrafopredeter"/>
    <w:uiPriority w:val="99"/>
    <w:unhideWhenUsed/>
    <w:rsid w:val="00766645"/>
    <w:rPr>
      <w:color w:val="0563C1" w:themeColor="hyperlink"/>
      <w:u w:val="single"/>
    </w:rPr>
  </w:style>
  <w:style w:type="table" w:styleId="Tablaconcuadrcula">
    <w:name w:val="Table Grid"/>
    <w:basedOn w:val="Tablanormal"/>
    <w:uiPriority w:val="39"/>
    <w:rsid w:val="003B5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26F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4057">
      <w:bodyDiv w:val="1"/>
      <w:marLeft w:val="0"/>
      <w:marRight w:val="0"/>
      <w:marTop w:val="0"/>
      <w:marBottom w:val="0"/>
      <w:divBdr>
        <w:top w:val="none" w:sz="0" w:space="0" w:color="auto"/>
        <w:left w:val="none" w:sz="0" w:space="0" w:color="auto"/>
        <w:bottom w:val="none" w:sz="0" w:space="0" w:color="auto"/>
        <w:right w:val="none" w:sz="0" w:space="0" w:color="auto"/>
      </w:divBdr>
    </w:div>
    <w:div w:id="185171918">
      <w:bodyDiv w:val="1"/>
      <w:marLeft w:val="0"/>
      <w:marRight w:val="0"/>
      <w:marTop w:val="0"/>
      <w:marBottom w:val="0"/>
      <w:divBdr>
        <w:top w:val="none" w:sz="0" w:space="0" w:color="auto"/>
        <w:left w:val="none" w:sz="0" w:space="0" w:color="auto"/>
        <w:bottom w:val="none" w:sz="0" w:space="0" w:color="auto"/>
        <w:right w:val="none" w:sz="0" w:space="0" w:color="auto"/>
      </w:divBdr>
    </w:div>
    <w:div w:id="752631861">
      <w:bodyDiv w:val="1"/>
      <w:marLeft w:val="0"/>
      <w:marRight w:val="0"/>
      <w:marTop w:val="0"/>
      <w:marBottom w:val="0"/>
      <w:divBdr>
        <w:top w:val="none" w:sz="0" w:space="0" w:color="auto"/>
        <w:left w:val="none" w:sz="0" w:space="0" w:color="auto"/>
        <w:bottom w:val="none" w:sz="0" w:space="0" w:color="auto"/>
        <w:right w:val="none" w:sz="0" w:space="0" w:color="auto"/>
      </w:divBdr>
    </w:div>
    <w:div w:id="763190011">
      <w:bodyDiv w:val="1"/>
      <w:marLeft w:val="0"/>
      <w:marRight w:val="0"/>
      <w:marTop w:val="0"/>
      <w:marBottom w:val="0"/>
      <w:divBdr>
        <w:top w:val="none" w:sz="0" w:space="0" w:color="auto"/>
        <w:left w:val="none" w:sz="0" w:space="0" w:color="auto"/>
        <w:bottom w:val="none" w:sz="0" w:space="0" w:color="auto"/>
        <w:right w:val="none" w:sz="0" w:space="0" w:color="auto"/>
      </w:divBdr>
    </w:div>
    <w:div w:id="805975324">
      <w:bodyDiv w:val="1"/>
      <w:marLeft w:val="0"/>
      <w:marRight w:val="0"/>
      <w:marTop w:val="0"/>
      <w:marBottom w:val="0"/>
      <w:divBdr>
        <w:top w:val="none" w:sz="0" w:space="0" w:color="auto"/>
        <w:left w:val="none" w:sz="0" w:space="0" w:color="auto"/>
        <w:bottom w:val="none" w:sz="0" w:space="0" w:color="auto"/>
        <w:right w:val="none" w:sz="0" w:space="0" w:color="auto"/>
      </w:divBdr>
    </w:div>
    <w:div w:id="1325935324">
      <w:bodyDiv w:val="1"/>
      <w:marLeft w:val="0"/>
      <w:marRight w:val="0"/>
      <w:marTop w:val="0"/>
      <w:marBottom w:val="0"/>
      <w:divBdr>
        <w:top w:val="none" w:sz="0" w:space="0" w:color="auto"/>
        <w:left w:val="none" w:sz="0" w:space="0" w:color="auto"/>
        <w:bottom w:val="none" w:sz="0" w:space="0" w:color="auto"/>
        <w:right w:val="none" w:sz="0" w:space="0" w:color="auto"/>
      </w:divBdr>
    </w:div>
    <w:div w:id="1352222526">
      <w:bodyDiv w:val="1"/>
      <w:marLeft w:val="0"/>
      <w:marRight w:val="0"/>
      <w:marTop w:val="0"/>
      <w:marBottom w:val="0"/>
      <w:divBdr>
        <w:top w:val="none" w:sz="0" w:space="0" w:color="auto"/>
        <w:left w:val="none" w:sz="0" w:space="0" w:color="auto"/>
        <w:bottom w:val="none" w:sz="0" w:space="0" w:color="auto"/>
        <w:right w:val="none" w:sz="0" w:space="0" w:color="auto"/>
      </w:divBdr>
    </w:div>
    <w:div w:id="1376152104">
      <w:bodyDiv w:val="1"/>
      <w:marLeft w:val="0"/>
      <w:marRight w:val="0"/>
      <w:marTop w:val="0"/>
      <w:marBottom w:val="0"/>
      <w:divBdr>
        <w:top w:val="none" w:sz="0" w:space="0" w:color="auto"/>
        <w:left w:val="none" w:sz="0" w:space="0" w:color="auto"/>
        <w:bottom w:val="none" w:sz="0" w:space="0" w:color="auto"/>
        <w:right w:val="none" w:sz="0" w:space="0" w:color="auto"/>
      </w:divBdr>
    </w:div>
    <w:div w:id="1546482458">
      <w:bodyDiv w:val="1"/>
      <w:marLeft w:val="0"/>
      <w:marRight w:val="0"/>
      <w:marTop w:val="0"/>
      <w:marBottom w:val="0"/>
      <w:divBdr>
        <w:top w:val="none" w:sz="0" w:space="0" w:color="auto"/>
        <w:left w:val="none" w:sz="0" w:space="0" w:color="auto"/>
        <w:bottom w:val="none" w:sz="0" w:space="0" w:color="auto"/>
        <w:right w:val="none" w:sz="0" w:space="0" w:color="auto"/>
      </w:divBdr>
    </w:div>
    <w:div w:id="15979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Nodes/Iterations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breadth_first</c:v>
                </c:pt>
              </c:strCache>
            </c:strRef>
          </c:tx>
          <c:spPr>
            <a:ln w="28575" cap="rnd">
              <a:solidFill>
                <a:schemeClr val="accent1"/>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Hoja1!$B$2:$B$6</c:f>
              <c:numCache>
                <c:formatCode>General</c:formatCode>
                <c:ptCount val="5"/>
                <c:pt idx="0">
                  <c:v>116</c:v>
                </c:pt>
                <c:pt idx="1">
                  <c:v>270</c:v>
                </c:pt>
                <c:pt idx="2">
                  <c:v>592</c:v>
                </c:pt>
                <c:pt idx="3">
                  <c:v>1150</c:v>
                </c:pt>
                <c:pt idx="4">
                  <c:v>2063</c:v>
                </c:pt>
              </c:numCache>
            </c:numRef>
          </c:val>
          <c:smooth val="0"/>
          <c:extLst>
            <c:ext xmlns:c16="http://schemas.microsoft.com/office/drawing/2014/chart" uri="{C3380CC4-5D6E-409C-BE32-E72D297353CC}">
              <c16:uniqueId val="{00000000-8432-4CF3-8142-49C4CE9CB5EF}"/>
            </c:ext>
          </c:extLst>
        </c:ser>
        <c:ser>
          <c:idx val="1"/>
          <c:order val="1"/>
          <c:tx>
            <c:strRef>
              <c:f>Hoja1!$C$1</c:f>
              <c:strCache>
                <c:ptCount val="1"/>
                <c:pt idx="0">
                  <c:v>depth_first</c:v>
                </c:pt>
              </c:strCache>
            </c:strRef>
          </c:tx>
          <c:spPr>
            <a:ln w="28575" cap="rnd">
              <a:solidFill>
                <a:schemeClr val="accent2"/>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Hoja1!$C$2:$C$6</c:f>
              <c:numCache>
                <c:formatCode>General</c:formatCode>
                <c:ptCount val="5"/>
                <c:pt idx="0">
                  <c:v>131</c:v>
                </c:pt>
                <c:pt idx="1">
                  <c:v>116</c:v>
                </c:pt>
                <c:pt idx="2">
                  <c:v>155</c:v>
                </c:pt>
                <c:pt idx="3">
                  <c:v>157</c:v>
                </c:pt>
                <c:pt idx="4">
                  <c:v>142</c:v>
                </c:pt>
              </c:numCache>
            </c:numRef>
          </c:val>
          <c:smooth val="0"/>
          <c:extLst>
            <c:ext xmlns:c16="http://schemas.microsoft.com/office/drawing/2014/chart" uri="{C3380CC4-5D6E-409C-BE32-E72D297353CC}">
              <c16:uniqueId val="{00000001-8432-4CF3-8142-49C4CE9CB5EF}"/>
            </c:ext>
          </c:extLst>
        </c:ser>
        <c:ser>
          <c:idx val="2"/>
          <c:order val="2"/>
          <c:tx>
            <c:strRef>
              <c:f>Hoja1!$D$1</c:f>
              <c:strCache>
                <c:ptCount val="1"/>
                <c:pt idx="0">
                  <c:v>uniform_cost</c:v>
                </c:pt>
              </c:strCache>
            </c:strRef>
          </c:tx>
          <c:spPr>
            <a:ln w="28575" cap="rnd">
              <a:solidFill>
                <a:schemeClr val="accent3"/>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Hoja1!$D$2:$D$6</c:f>
              <c:numCache>
                <c:formatCode>General</c:formatCode>
                <c:ptCount val="5"/>
                <c:pt idx="0">
                  <c:v>113</c:v>
                </c:pt>
                <c:pt idx="1">
                  <c:v>247</c:v>
                </c:pt>
                <c:pt idx="2">
                  <c:v>589</c:v>
                </c:pt>
                <c:pt idx="3">
                  <c:v>1150</c:v>
                </c:pt>
                <c:pt idx="4">
                  <c:v>2057</c:v>
                </c:pt>
              </c:numCache>
            </c:numRef>
          </c:val>
          <c:smooth val="0"/>
          <c:extLst>
            <c:ext xmlns:c16="http://schemas.microsoft.com/office/drawing/2014/chart" uri="{C3380CC4-5D6E-409C-BE32-E72D297353CC}">
              <c16:uniqueId val="{00000002-8432-4CF3-8142-49C4CE9CB5EF}"/>
            </c:ext>
          </c:extLst>
        </c:ser>
        <c:ser>
          <c:idx val="3"/>
          <c:order val="3"/>
          <c:tx>
            <c:strRef>
              <c:f>Hoja1!$E$1</c:f>
              <c:strCache>
                <c:ptCount val="1"/>
                <c:pt idx="0">
                  <c:v>greedy</c:v>
                </c:pt>
              </c:strCache>
            </c:strRef>
          </c:tx>
          <c:spPr>
            <a:ln w="28575" cap="rnd">
              <a:solidFill>
                <a:schemeClr val="accent4"/>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Hoja1!$E$2:$E$6</c:f>
              <c:numCache>
                <c:formatCode>General</c:formatCode>
                <c:ptCount val="5"/>
                <c:pt idx="0">
                  <c:v>54</c:v>
                </c:pt>
                <c:pt idx="1">
                  <c:v>93</c:v>
                </c:pt>
                <c:pt idx="2">
                  <c:v>248</c:v>
                </c:pt>
                <c:pt idx="3">
                  <c:v>534</c:v>
                </c:pt>
                <c:pt idx="4">
                  <c:v>836</c:v>
                </c:pt>
              </c:numCache>
            </c:numRef>
          </c:val>
          <c:smooth val="0"/>
          <c:extLst>
            <c:ext xmlns:c16="http://schemas.microsoft.com/office/drawing/2014/chart" uri="{C3380CC4-5D6E-409C-BE32-E72D297353CC}">
              <c16:uniqueId val="{00000003-8432-4CF3-8142-49C4CE9CB5EF}"/>
            </c:ext>
          </c:extLst>
        </c:ser>
        <c:ser>
          <c:idx val="4"/>
          <c:order val="4"/>
          <c:tx>
            <c:strRef>
              <c:f>Hoja1!$F$1</c:f>
              <c:strCache>
                <c:ptCount val="1"/>
                <c:pt idx="0">
                  <c:v>astar</c:v>
                </c:pt>
              </c:strCache>
            </c:strRef>
          </c:tx>
          <c:spPr>
            <a:ln w="28575" cap="rnd">
              <a:solidFill>
                <a:schemeClr val="accent5"/>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Hoja1!$F$2:$F$6</c:f>
              <c:numCache>
                <c:formatCode>General</c:formatCode>
                <c:ptCount val="5"/>
                <c:pt idx="0">
                  <c:v>68</c:v>
                </c:pt>
                <c:pt idx="1">
                  <c:v>206</c:v>
                </c:pt>
                <c:pt idx="2">
                  <c:v>534</c:v>
                </c:pt>
                <c:pt idx="3">
                  <c:v>1088</c:v>
                </c:pt>
                <c:pt idx="4">
                  <c:v>1961</c:v>
                </c:pt>
              </c:numCache>
            </c:numRef>
          </c:val>
          <c:smooth val="0"/>
          <c:extLst>
            <c:ext xmlns:c16="http://schemas.microsoft.com/office/drawing/2014/chart" uri="{C3380CC4-5D6E-409C-BE32-E72D297353CC}">
              <c16:uniqueId val="{00000004-8432-4CF3-8142-49C4CE9CB5EF}"/>
            </c:ext>
          </c:extLst>
        </c:ser>
        <c:dLbls>
          <c:showLegendKey val="0"/>
          <c:showVal val="0"/>
          <c:showCatName val="0"/>
          <c:showSerName val="0"/>
          <c:showPercent val="0"/>
          <c:showBubbleSize val="0"/>
        </c:dLbls>
        <c:smooth val="0"/>
        <c:axId val="482523512"/>
        <c:axId val="482529912"/>
      </c:lineChart>
      <c:catAx>
        <c:axId val="48252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529912"/>
        <c:crosses val="autoZero"/>
        <c:auto val="1"/>
        <c:lblAlgn val="ctr"/>
        <c:lblOffset val="100"/>
        <c:noMultiLvlLbl val="0"/>
      </c:catAx>
      <c:valAx>
        <c:axId val="48252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52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Max fringe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breadth_first</c:v>
                </c:pt>
              </c:strCache>
            </c:strRef>
          </c:tx>
          <c:spPr>
            <a:ln w="28575" cap="rnd">
              <a:solidFill>
                <a:schemeClr val="accent1"/>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Hoja1!$B$2:$B$6</c:f>
              <c:numCache>
                <c:formatCode>General</c:formatCode>
                <c:ptCount val="5"/>
                <c:pt idx="0">
                  <c:v>19</c:v>
                </c:pt>
                <c:pt idx="1">
                  <c:v>30</c:v>
                </c:pt>
                <c:pt idx="2">
                  <c:v>34</c:v>
                </c:pt>
                <c:pt idx="3">
                  <c:v>57</c:v>
                </c:pt>
                <c:pt idx="4">
                  <c:v>87</c:v>
                </c:pt>
              </c:numCache>
            </c:numRef>
          </c:val>
          <c:smooth val="0"/>
          <c:extLst>
            <c:ext xmlns:c16="http://schemas.microsoft.com/office/drawing/2014/chart" uri="{C3380CC4-5D6E-409C-BE32-E72D297353CC}">
              <c16:uniqueId val="{00000000-8378-4947-B549-F2C148B91E3F}"/>
            </c:ext>
          </c:extLst>
        </c:ser>
        <c:ser>
          <c:idx val="1"/>
          <c:order val="1"/>
          <c:tx>
            <c:strRef>
              <c:f>Hoja1!$C$1</c:f>
              <c:strCache>
                <c:ptCount val="1"/>
                <c:pt idx="0">
                  <c:v>depth_first</c:v>
                </c:pt>
              </c:strCache>
            </c:strRef>
          </c:tx>
          <c:spPr>
            <a:ln w="28575" cap="rnd">
              <a:solidFill>
                <a:schemeClr val="accent2"/>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Hoja1!$C$2:$C$6</c:f>
              <c:numCache>
                <c:formatCode>General</c:formatCode>
                <c:ptCount val="5"/>
                <c:pt idx="0">
                  <c:v>54</c:v>
                </c:pt>
                <c:pt idx="1">
                  <c:v>60</c:v>
                </c:pt>
                <c:pt idx="2">
                  <c:v>88</c:v>
                </c:pt>
                <c:pt idx="3">
                  <c:v>101</c:v>
                </c:pt>
                <c:pt idx="4">
                  <c:v>90</c:v>
                </c:pt>
              </c:numCache>
            </c:numRef>
          </c:val>
          <c:smooth val="0"/>
          <c:extLst>
            <c:ext xmlns:c16="http://schemas.microsoft.com/office/drawing/2014/chart" uri="{C3380CC4-5D6E-409C-BE32-E72D297353CC}">
              <c16:uniqueId val="{00000001-8378-4947-B549-F2C148B91E3F}"/>
            </c:ext>
          </c:extLst>
        </c:ser>
        <c:ser>
          <c:idx val="2"/>
          <c:order val="2"/>
          <c:tx>
            <c:strRef>
              <c:f>Hoja1!$D$1</c:f>
              <c:strCache>
                <c:ptCount val="1"/>
                <c:pt idx="0">
                  <c:v>iterative_limited_depth_first</c:v>
                </c:pt>
              </c:strCache>
            </c:strRef>
          </c:tx>
          <c:spPr>
            <a:ln w="28575" cap="rnd">
              <a:solidFill>
                <a:schemeClr val="accent3"/>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Hoja1!$D$2:$D$6</c:f>
              <c:numCache>
                <c:formatCode>General</c:formatCode>
                <c:ptCount val="5"/>
                <c:pt idx="0">
                  <c:v>18</c:v>
                </c:pt>
                <c:pt idx="1">
                  <c:v>38</c:v>
                </c:pt>
                <c:pt idx="2">
                  <c:v>51</c:v>
                </c:pt>
                <c:pt idx="3">
                  <c:v>70</c:v>
                </c:pt>
                <c:pt idx="4">
                  <c:v>69</c:v>
                </c:pt>
              </c:numCache>
            </c:numRef>
          </c:val>
          <c:smooth val="0"/>
          <c:extLst>
            <c:ext xmlns:c16="http://schemas.microsoft.com/office/drawing/2014/chart" uri="{C3380CC4-5D6E-409C-BE32-E72D297353CC}">
              <c16:uniqueId val="{00000002-8378-4947-B549-F2C148B91E3F}"/>
            </c:ext>
          </c:extLst>
        </c:ser>
        <c:ser>
          <c:idx val="3"/>
          <c:order val="3"/>
          <c:tx>
            <c:strRef>
              <c:f>Hoja1!$E$1</c:f>
              <c:strCache>
                <c:ptCount val="1"/>
                <c:pt idx="0">
                  <c:v>uniform_cost</c:v>
                </c:pt>
              </c:strCache>
            </c:strRef>
          </c:tx>
          <c:spPr>
            <a:ln w="28575" cap="rnd">
              <a:solidFill>
                <a:schemeClr val="accent4"/>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Hoja1!$E$2:$E$6</c:f>
              <c:numCache>
                <c:formatCode>General</c:formatCode>
                <c:ptCount val="5"/>
                <c:pt idx="0">
                  <c:v>23</c:v>
                </c:pt>
                <c:pt idx="1">
                  <c:v>34</c:v>
                </c:pt>
                <c:pt idx="2">
                  <c:v>38</c:v>
                </c:pt>
                <c:pt idx="3">
                  <c:v>57</c:v>
                </c:pt>
                <c:pt idx="4">
                  <c:v>99</c:v>
                </c:pt>
              </c:numCache>
            </c:numRef>
          </c:val>
          <c:smooth val="0"/>
          <c:extLst>
            <c:ext xmlns:c16="http://schemas.microsoft.com/office/drawing/2014/chart" uri="{C3380CC4-5D6E-409C-BE32-E72D297353CC}">
              <c16:uniqueId val="{00000003-8378-4947-B549-F2C148B91E3F}"/>
            </c:ext>
          </c:extLst>
        </c:ser>
        <c:ser>
          <c:idx val="4"/>
          <c:order val="4"/>
          <c:tx>
            <c:strRef>
              <c:f>Hoja1!$F$1</c:f>
              <c:strCache>
                <c:ptCount val="1"/>
                <c:pt idx="0">
                  <c:v>greedy</c:v>
                </c:pt>
              </c:strCache>
            </c:strRef>
          </c:tx>
          <c:spPr>
            <a:ln w="28575" cap="rnd">
              <a:solidFill>
                <a:schemeClr val="accent5"/>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Hoja1!$F$2:$F$6</c:f>
              <c:numCache>
                <c:formatCode>General</c:formatCode>
                <c:ptCount val="5"/>
                <c:pt idx="0">
                  <c:v>32</c:v>
                </c:pt>
                <c:pt idx="1">
                  <c:v>44</c:v>
                </c:pt>
                <c:pt idx="2">
                  <c:v>44</c:v>
                </c:pt>
                <c:pt idx="3">
                  <c:v>54</c:v>
                </c:pt>
                <c:pt idx="4">
                  <c:v>126</c:v>
                </c:pt>
              </c:numCache>
            </c:numRef>
          </c:val>
          <c:smooth val="0"/>
          <c:extLst>
            <c:ext xmlns:c16="http://schemas.microsoft.com/office/drawing/2014/chart" uri="{C3380CC4-5D6E-409C-BE32-E72D297353CC}">
              <c16:uniqueId val="{00000004-8378-4947-B549-F2C148B91E3F}"/>
            </c:ext>
          </c:extLst>
        </c:ser>
        <c:ser>
          <c:idx val="5"/>
          <c:order val="5"/>
          <c:tx>
            <c:strRef>
              <c:f>Hoja1!$G$1</c:f>
              <c:strCache>
                <c:ptCount val="1"/>
                <c:pt idx="0">
                  <c:v>astar</c:v>
                </c:pt>
              </c:strCache>
            </c:strRef>
          </c:tx>
          <c:spPr>
            <a:ln w="28575" cap="rnd">
              <a:solidFill>
                <a:schemeClr val="accent6"/>
              </a:solidFill>
              <a:round/>
            </a:ln>
            <a:effectLst/>
          </c:spPr>
          <c:marker>
            <c:symbol val="none"/>
          </c:marker>
          <c:cat>
            <c:strRef>
              <c:f>Hoja1!$A$2:$A$6</c:f>
              <c:strCache>
                <c:ptCount val="5"/>
                <c:pt idx="0">
                  <c:v>Escenario 1</c:v>
                </c:pt>
                <c:pt idx="1">
                  <c:v>Escenario 2</c:v>
                </c:pt>
                <c:pt idx="2">
                  <c:v>Escenario 3</c:v>
                </c:pt>
                <c:pt idx="3">
                  <c:v>Escenario 4</c:v>
                </c:pt>
                <c:pt idx="4">
                  <c:v>Escenario 5 </c:v>
                </c:pt>
              </c:strCache>
            </c:strRef>
          </c:cat>
          <c:val>
            <c:numRef>
              <c:f>Hoja1!$G$2:$G$6</c:f>
              <c:numCache>
                <c:formatCode>General</c:formatCode>
                <c:ptCount val="5"/>
                <c:pt idx="0">
                  <c:v>26</c:v>
                </c:pt>
                <c:pt idx="1">
                  <c:v>52</c:v>
                </c:pt>
                <c:pt idx="2">
                  <c:v>57</c:v>
                </c:pt>
                <c:pt idx="3">
                  <c:v>70</c:v>
                </c:pt>
                <c:pt idx="4">
                  <c:v>102</c:v>
                </c:pt>
              </c:numCache>
            </c:numRef>
          </c:val>
          <c:smooth val="0"/>
          <c:extLst>
            <c:ext xmlns:c16="http://schemas.microsoft.com/office/drawing/2014/chart" uri="{C3380CC4-5D6E-409C-BE32-E72D297353CC}">
              <c16:uniqueId val="{00000007-8378-4947-B549-F2C148B91E3F}"/>
            </c:ext>
          </c:extLst>
        </c:ser>
        <c:dLbls>
          <c:showLegendKey val="0"/>
          <c:showVal val="0"/>
          <c:showCatName val="0"/>
          <c:showSerName val="0"/>
          <c:showPercent val="0"/>
          <c:showBubbleSize val="0"/>
        </c:dLbls>
        <c:smooth val="0"/>
        <c:axId val="482523512"/>
        <c:axId val="482529912"/>
      </c:lineChart>
      <c:catAx>
        <c:axId val="482523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529912"/>
        <c:crosses val="autoZero"/>
        <c:auto val="1"/>
        <c:lblAlgn val="ctr"/>
        <c:lblOffset val="100"/>
        <c:noMultiLvlLbl val="0"/>
      </c:catAx>
      <c:valAx>
        <c:axId val="48252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52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Cost</a:t>
            </a:r>
            <a:r>
              <a:rPr lang="es-ES" baseline="0"/>
              <a:t> Greedy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Sin heurística</c:v>
                </c:pt>
              </c:strCache>
            </c:strRef>
          </c:tx>
          <c:spPr>
            <a:ln w="28575" cap="rnd">
              <a:solidFill>
                <a:schemeClr val="accent1"/>
              </a:solidFill>
              <a:round/>
            </a:ln>
            <a:effectLst/>
          </c:spPr>
          <c:marker>
            <c:symbol val="none"/>
          </c:marker>
          <c:cat>
            <c:strRef>
              <c:f>Hoja1!$A$2:$A$5</c:f>
              <c:strCache>
                <c:ptCount val="4"/>
                <c:pt idx="0">
                  <c:v>Escenario 2</c:v>
                </c:pt>
                <c:pt idx="1">
                  <c:v>Escenario 3</c:v>
                </c:pt>
                <c:pt idx="2">
                  <c:v>Escenario 4</c:v>
                </c:pt>
                <c:pt idx="3">
                  <c:v>Escenario 5</c:v>
                </c:pt>
              </c:strCache>
            </c:strRef>
          </c:cat>
          <c:val>
            <c:numRef>
              <c:f>Hoja1!$B$2:$B$5</c:f>
              <c:numCache>
                <c:formatCode>General</c:formatCode>
                <c:ptCount val="4"/>
                <c:pt idx="0">
                  <c:v>40</c:v>
                </c:pt>
                <c:pt idx="1">
                  <c:v>46</c:v>
                </c:pt>
                <c:pt idx="2">
                  <c:v>58</c:v>
                </c:pt>
                <c:pt idx="3">
                  <c:v>76</c:v>
                </c:pt>
              </c:numCache>
            </c:numRef>
          </c:val>
          <c:smooth val="0"/>
          <c:extLst>
            <c:ext xmlns:c16="http://schemas.microsoft.com/office/drawing/2014/chart" uri="{C3380CC4-5D6E-409C-BE32-E72D297353CC}">
              <c16:uniqueId val="{00000000-7068-4282-8142-D4DC5DEAE8C0}"/>
            </c:ext>
          </c:extLst>
        </c:ser>
        <c:ser>
          <c:idx val="1"/>
          <c:order val="1"/>
          <c:tx>
            <c:strRef>
              <c:f>Hoja1!$C$1</c:f>
              <c:strCache>
                <c:ptCount val="1"/>
                <c:pt idx="0">
                  <c:v>Con heurística</c:v>
                </c:pt>
              </c:strCache>
            </c:strRef>
          </c:tx>
          <c:spPr>
            <a:ln w="28575" cap="rnd">
              <a:solidFill>
                <a:schemeClr val="accent2"/>
              </a:solidFill>
              <a:round/>
            </a:ln>
            <a:effectLst/>
          </c:spPr>
          <c:marker>
            <c:symbol val="none"/>
          </c:marker>
          <c:cat>
            <c:strRef>
              <c:f>Hoja1!$A$2:$A$5</c:f>
              <c:strCache>
                <c:ptCount val="4"/>
                <c:pt idx="0">
                  <c:v>Escenario 2</c:v>
                </c:pt>
                <c:pt idx="1">
                  <c:v>Escenario 3</c:v>
                </c:pt>
                <c:pt idx="2">
                  <c:v>Escenario 4</c:v>
                </c:pt>
                <c:pt idx="3">
                  <c:v>Escenario 5</c:v>
                </c:pt>
              </c:strCache>
            </c:strRef>
          </c:cat>
          <c:val>
            <c:numRef>
              <c:f>Hoja1!$C$2:$C$5</c:f>
              <c:numCache>
                <c:formatCode>General</c:formatCode>
                <c:ptCount val="4"/>
                <c:pt idx="0">
                  <c:v>18</c:v>
                </c:pt>
                <c:pt idx="1">
                  <c:v>34</c:v>
                </c:pt>
                <c:pt idx="2">
                  <c:v>50</c:v>
                </c:pt>
                <c:pt idx="3">
                  <c:v>62</c:v>
                </c:pt>
              </c:numCache>
            </c:numRef>
          </c:val>
          <c:smooth val="0"/>
          <c:extLst>
            <c:ext xmlns:c16="http://schemas.microsoft.com/office/drawing/2014/chart" uri="{C3380CC4-5D6E-409C-BE32-E72D297353CC}">
              <c16:uniqueId val="{00000001-7068-4282-8142-D4DC5DEAE8C0}"/>
            </c:ext>
          </c:extLst>
        </c:ser>
        <c:dLbls>
          <c:showLegendKey val="0"/>
          <c:showVal val="0"/>
          <c:showCatName val="0"/>
          <c:showSerName val="0"/>
          <c:showPercent val="0"/>
          <c:showBubbleSize val="0"/>
        </c:dLbls>
        <c:smooth val="0"/>
        <c:axId val="494937488"/>
        <c:axId val="494939408"/>
      </c:lineChart>
      <c:catAx>
        <c:axId val="49493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94939408"/>
        <c:crosses val="autoZero"/>
        <c:auto val="1"/>
        <c:lblAlgn val="ctr"/>
        <c:lblOffset val="100"/>
        <c:noMultiLvlLbl val="0"/>
      </c:catAx>
      <c:valAx>
        <c:axId val="49493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9493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ADA8C-D344-40E8-B894-D9E1B8EF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1421</Words>
  <Characters>7819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Riesgo Reyes</dc:creator>
  <cp:keywords/>
  <dc:description/>
  <cp:lastModifiedBy>Sabrina Riesgo Reyes</cp:lastModifiedBy>
  <cp:revision>27</cp:revision>
  <cp:lastPrinted>2018-05-10T21:47:00Z</cp:lastPrinted>
  <dcterms:created xsi:type="dcterms:W3CDTF">2018-05-09T19:37:00Z</dcterms:created>
  <dcterms:modified xsi:type="dcterms:W3CDTF">2018-05-13T10:15:00Z</dcterms:modified>
</cp:coreProperties>
</file>