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02">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03">
      <w:pPr>
        <w:rPr>
          <w:rFonts w:ascii="Roboto" w:cs="Roboto" w:eastAsia="Roboto" w:hAnsi="Roboto"/>
          <w:color w:val="212121"/>
        </w:rPr>
      </w:pPr>
      <w:r w:rsidDel="00000000" w:rsidR="00000000" w:rsidRPr="00000000">
        <w:rPr>
          <w:rFonts w:ascii="Roboto" w:cs="Roboto" w:eastAsia="Roboto" w:hAnsi="Roboto"/>
          <w:color w:val="212121"/>
          <w:rtl w:val="0"/>
        </w:rPr>
        <w:t xml:space="preserve">"titre": "The dbt Developer Agent is now in Preview",</w:t>
      </w:r>
    </w:p>
    <w:p w:rsidR="00000000" w:rsidDel="00000000" w:rsidP="00000000" w:rsidRDefault="00000000" w:rsidRPr="00000000" w14:paraId="00000004">
      <w:pPr>
        <w:rPr>
          <w:rFonts w:ascii="Roboto" w:cs="Roboto" w:eastAsia="Roboto" w:hAnsi="Roboto"/>
          <w:color w:val="212121"/>
        </w:rPr>
      </w:pPr>
      <w:r w:rsidDel="00000000" w:rsidR="00000000" w:rsidRPr="00000000">
        <w:rPr>
          <w:rFonts w:ascii="Roboto" w:cs="Roboto" w:eastAsia="Roboto" w:hAnsi="Roboto"/>
          <w:color w:val="212121"/>
          <w:rtl w:val="0"/>
        </w:rPr>
        <w:t xml:space="preserve">"source": "dbt Labs Blog",</w:t>
      </w:r>
    </w:p>
    <w:p w:rsidR="00000000" w:rsidDel="00000000" w:rsidP="00000000" w:rsidRDefault="00000000" w:rsidRPr="00000000" w14:paraId="00000005">
      <w:pPr>
        <w:rPr>
          <w:rFonts w:ascii="Roboto" w:cs="Roboto" w:eastAsia="Roboto" w:hAnsi="Roboto"/>
          <w:color w:val="212121"/>
        </w:rPr>
      </w:pPr>
      <w:r w:rsidDel="00000000" w:rsidR="00000000" w:rsidRPr="00000000">
        <w:rPr>
          <w:rFonts w:ascii="Roboto" w:cs="Roboto" w:eastAsia="Roboto" w:hAnsi="Roboto"/>
          <w:color w:val="212121"/>
          <w:rtl w:val="0"/>
        </w:rPr>
        <w:t xml:space="preserve">"resume": "Ce nouvel outil d'IA aide les ingénieurs analytics à coder, refactoriser et documenter en comprenant le graphe complet du projet. Il permet d'effectuer des modifications coordonnées en une seule passe, réduisant les erreurs de build et les changements de contexte.",</w:t>
      </w:r>
    </w:p>
    <w:p w:rsidR="00000000" w:rsidDel="00000000" w:rsidP="00000000" w:rsidRDefault="00000000" w:rsidRPr="00000000" w14:paraId="00000006">
      <w:pPr>
        <w:rPr>
          <w:rFonts w:ascii="Roboto" w:cs="Roboto" w:eastAsia="Roboto" w:hAnsi="Roboto"/>
          <w:color w:val="212121"/>
        </w:rPr>
      </w:pPr>
      <w:r w:rsidDel="00000000" w:rsidR="00000000" w:rsidRPr="00000000">
        <w:rPr>
          <w:rFonts w:ascii="Roboto" w:cs="Roboto" w:eastAsia="Roboto" w:hAnsi="Roboto"/>
          <w:color w:val="212121"/>
          <w:rtl w:val="0"/>
        </w:rPr>
        <w:t xml:space="preserve">"base_domaine": "www getdbt com",</w:t>
      </w:r>
    </w:p>
    <w:p w:rsidR="00000000" w:rsidDel="00000000" w:rsidP="00000000" w:rsidRDefault="00000000" w:rsidRPr="00000000" w14:paraId="00000007">
      <w:pPr>
        <w:rPr>
          <w:rFonts w:ascii="Roboto" w:cs="Roboto" w:eastAsia="Roboto" w:hAnsi="Roboto"/>
          <w:color w:val="212121"/>
        </w:rPr>
      </w:pPr>
      <w:r w:rsidDel="00000000" w:rsidR="00000000" w:rsidRPr="00000000">
        <w:rPr>
          <w:rFonts w:ascii="Roboto" w:cs="Roboto" w:eastAsia="Roboto" w:hAnsi="Roboto"/>
          <w:color w:val="212121"/>
          <w:rtl w:val="0"/>
        </w:rPr>
        <w:t xml:space="preserve">"chemin_complet": "blog/the-dbt-developer-agent-is-now-in-preview",</w:t>
      </w:r>
    </w:p>
    <w:p w:rsidR="00000000" w:rsidDel="00000000" w:rsidP="00000000" w:rsidRDefault="00000000" w:rsidRPr="00000000" w14:paraId="00000008">
      <w:pPr>
        <w:rPr>
          <w:rFonts w:ascii="Roboto" w:cs="Roboto" w:eastAsia="Roboto" w:hAnsi="Roboto"/>
          <w:color w:val="212121"/>
        </w:rPr>
      </w:pPr>
      <w:r w:rsidDel="00000000" w:rsidR="00000000" w:rsidRPr="00000000">
        <w:rPr>
          <w:rFonts w:ascii="Roboto" w:cs="Roboto" w:eastAsia="Roboto" w:hAnsi="Roboto"/>
          <w:color w:val="212121"/>
          <w:rtl w:val="0"/>
        </w:rPr>
        <w:t xml:space="preserve">"date": "Mai 2026",</w:t>
      </w:r>
    </w:p>
    <w:p w:rsidR="00000000" w:rsidDel="00000000" w:rsidP="00000000" w:rsidRDefault="00000000" w:rsidRPr="00000000" w14:paraId="00000009">
      <w:pPr>
        <w:rPr>
          <w:rFonts w:ascii="Roboto" w:cs="Roboto" w:eastAsia="Roboto" w:hAnsi="Roboto"/>
          <w:color w:val="212121"/>
        </w:rPr>
      </w:pPr>
      <w:r w:rsidDel="00000000" w:rsidR="00000000" w:rsidRPr="00000000">
        <w:rPr>
          <w:rFonts w:ascii="Roboto" w:cs="Roboto" w:eastAsia="Roboto" w:hAnsi="Roboto"/>
          <w:color w:val="212121"/>
          <w:rtl w:val="0"/>
        </w:rPr>
        <w:t xml:space="preserve">"impact": "Accélère significativement le développement de modèles en automatisant les tâches répétitives tout en garantissant la cohérence du DAG.",</w:t>
      </w:r>
    </w:p>
    <w:p w:rsidR="00000000" w:rsidDel="00000000" w:rsidP="00000000" w:rsidRDefault="00000000" w:rsidRPr="00000000" w14:paraId="0000000A">
      <w:pPr>
        <w:rPr>
          <w:rFonts w:ascii="Roboto" w:cs="Roboto" w:eastAsia="Roboto" w:hAnsi="Roboto"/>
          <w:color w:val="212121"/>
        </w:rPr>
      </w:pPr>
      <w:r w:rsidDel="00000000" w:rsidR="00000000" w:rsidRPr="00000000">
        <w:rPr>
          <w:rFonts w:ascii="Roboto" w:cs="Roboto" w:eastAsia="Roboto" w:hAnsi="Roboto"/>
          <w:color w:val="212121"/>
          <w:rtl w:val="0"/>
        </w:rPr>
        <w:t xml:space="preserve">"categorie": "AI",</w:t>
      </w:r>
    </w:p>
    <w:p w:rsidR="00000000" w:rsidDel="00000000" w:rsidP="00000000" w:rsidRDefault="00000000" w:rsidRPr="00000000" w14:paraId="0000000B">
      <w:pPr>
        <w:rPr>
          <w:rFonts w:ascii="Roboto" w:cs="Roboto" w:eastAsia="Roboto" w:hAnsi="Roboto"/>
          <w:color w:val="212121"/>
        </w:rPr>
      </w:pPr>
      <w:r w:rsidDel="00000000" w:rsidR="00000000" w:rsidRPr="00000000">
        <w:rPr>
          <w:rFonts w:ascii="Roboto" w:cs="Roboto" w:eastAsia="Roboto" w:hAnsi="Roboto"/>
          <w:color w:val="212121"/>
          <w:rtl w:val="0"/>
        </w:rPr>
        <w:t xml:space="preserve">"score_fiabilite": 5,</w:t>
      </w:r>
    </w:p>
    <w:p w:rsidR="00000000" w:rsidDel="00000000" w:rsidP="00000000" w:rsidRDefault="00000000" w:rsidRPr="00000000" w14:paraId="0000000C">
      <w:pPr>
        <w:rPr>
          <w:rFonts w:ascii="Roboto" w:cs="Roboto" w:eastAsia="Roboto" w:hAnsi="Roboto"/>
          <w:color w:val="212121"/>
        </w:rPr>
      </w:pPr>
      <w:r w:rsidDel="00000000" w:rsidR="00000000" w:rsidRPr="00000000">
        <w:rPr>
          <w:rFonts w:ascii="Roboto" w:cs="Roboto" w:eastAsia="Roboto" w:hAnsi="Roboto"/>
          <w:color w:val="212121"/>
          <w:rtl w:val="0"/>
        </w:rPr>
        <w:t xml:space="preserve">"rationnel_source": "Source officielle de l'éditeur de l'outil d'analytics engineering standard du marché."</w:t>
      </w:r>
    </w:p>
    <w:p w:rsidR="00000000" w:rsidDel="00000000" w:rsidP="00000000" w:rsidRDefault="00000000" w:rsidRPr="00000000" w14:paraId="0000000D">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0E">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0F">
      <w:pPr>
        <w:rPr>
          <w:rFonts w:ascii="Roboto" w:cs="Roboto" w:eastAsia="Roboto" w:hAnsi="Roboto"/>
          <w:color w:val="212121"/>
        </w:rPr>
      </w:pPr>
      <w:r w:rsidDel="00000000" w:rsidR="00000000" w:rsidRPr="00000000">
        <w:rPr>
          <w:rFonts w:ascii="Roboto" w:cs="Roboto" w:eastAsia="Roboto" w:hAnsi="Roboto"/>
          <w:color w:val="212121"/>
          <w:rtl w:val="0"/>
        </w:rPr>
        <w:t xml:space="preserve">"titre": "Ship smarter agents in production with dbt Agent Skills",</w:t>
      </w:r>
    </w:p>
    <w:p w:rsidR="00000000" w:rsidDel="00000000" w:rsidP="00000000" w:rsidRDefault="00000000" w:rsidRPr="00000000" w14:paraId="00000010">
      <w:pPr>
        <w:rPr>
          <w:rFonts w:ascii="Roboto" w:cs="Roboto" w:eastAsia="Roboto" w:hAnsi="Roboto"/>
          <w:color w:val="212121"/>
        </w:rPr>
      </w:pPr>
      <w:r w:rsidDel="00000000" w:rsidR="00000000" w:rsidRPr="00000000">
        <w:rPr>
          <w:rFonts w:ascii="Roboto" w:cs="Roboto" w:eastAsia="Roboto" w:hAnsi="Roboto"/>
          <w:color w:val="212121"/>
          <w:rtl w:val="0"/>
        </w:rPr>
        <w:t xml:space="preserve">"source": "dbt Labs Blog",</w:t>
      </w:r>
    </w:p>
    <w:p w:rsidR="00000000" w:rsidDel="00000000" w:rsidP="00000000" w:rsidRDefault="00000000" w:rsidRPr="00000000" w14:paraId="00000011">
      <w:pPr>
        <w:rPr>
          <w:rFonts w:ascii="Roboto" w:cs="Roboto" w:eastAsia="Roboto" w:hAnsi="Roboto"/>
          <w:color w:val="212121"/>
        </w:rPr>
      </w:pPr>
      <w:r w:rsidDel="00000000" w:rsidR="00000000" w:rsidRPr="00000000">
        <w:rPr>
          <w:rFonts w:ascii="Roboto" w:cs="Roboto" w:eastAsia="Roboto" w:hAnsi="Roboto"/>
          <w:color w:val="212121"/>
          <w:rtl w:val="0"/>
        </w:rPr>
        <w:t xml:space="preserve">"resume": "Ces compétences (Agent Skills) encapsulent les meilleures pratiques d'ingénierie analytics, permettant aux agents IA de mieux gérer les tests unitaires et le débogage. Elles fonctionnent comme des connaissances structurées que n'importe quel agent compatible peut charger pour améliorer sa pertinence.",</w:t>
      </w:r>
    </w:p>
    <w:p w:rsidR="00000000" w:rsidDel="00000000" w:rsidP="00000000" w:rsidRDefault="00000000" w:rsidRPr="00000000" w14:paraId="00000012">
      <w:pPr>
        <w:rPr>
          <w:rFonts w:ascii="Roboto" w:cs="Roboto" w:eastAsia="Roboto" w:hAnsi="Roboto"/>
          <w:color w:val="212121"/>
        </w:rPr>
      </w:pPr>
      <w:r w:rsidDel="00000000" w:rsidR="00000000" w:rsidRPr="00000000">
        <w:rPr>
          <w:rFonts w:ascii="Roboto" w:cs="Roboto" w:eastAsia="Roboto" w:hAnsi="Roboto"/>
          <w:color w:val="212121"/>
          <w:rtl w:val="0"/>
        </w:rPr>
        <w:t xml:space="preserve">"base_domaine": "www getdbt com",</w:t>
      </w:r>
    </w:p>
    <w:p w:rsidR="00000000" w:rsidDel="00000000" w:rsidP="00000000" w:rsidRDefault="00000000" w:rsidRPr="00000000" w14:paraId="00000013">
      <w:pPr>
        <w:rPr>
          <w:rFonts w:ascii="Roboto" w:cs="Roboto" w:eastAsia="Roboto" w:hAnsi="Roboto"/>
          <w:color w:val="212121"/>
        </w:rPr>
      </w:pPr>
      <w:r w:rsidDel="00000000" w:rsidR="00000000" w:rsidRPr="00000000">
        <w:rPr>
          <w:rFonts w:ascii="Roboto" w:cs="Roboto" w:eastAsia="Roboto" w:hAnsi="Roboto"/>
          <w:color w:val="212121"/>
          <w:rtl w:val="0"/>
        </w:rPr>
        <w:t xml:space="preserve">"chemin_complet": "blog/ship-smarter-agents-in-production-with-dbt-agent-skills",</w:t>
      </w:r>
    </w:p>
    <w:p w:rsidR="00000000" w:rsidDel="00000000" w:rsidP="00000000" w:rsidRDefault="00000000" w:rsidRPr="00000000" w14:paraId="00000014">
      <w:pPr>
        <w:rPr>
          <w:rFonts w:ascii="Roboto" w:cs="Roboto" w:eastAsia="Roboto" w:hAnsi="Roboto"/>
          <w:color w:val="212121"/>
        </w:rPr>
      </w:pPr>
      <w:r w:rsidDel="00000000" w:rsidR="00000000" w:rsidRPr="00000000">
        <w:rPr>
          <w:rFonts w:ascii="Roboto" w:cs="Roboto" w:eastAsia="Roboto" w:hAnsi="Roboto"/>
          <w:color w:val="212121"/>
          <w:rtl w:val="0"/>
        </w:rPr>
        <w:t xml:space="preserve">"date": "Mai 2026",</w:t>
      </w:r>
    </w:p>
    <w:p w:rsidR="00000000" w:rsidDel="00000000" w:rsidP="00000000" w:rsidRDefault="00000000" w:rsidRPr="00000000" w14:paraId="00000015">
      <w:pPr>
        <w:rPr>
          <w:rFonts w:ascii="Roboto" w:cs="Roboto" w:eastAsia="Roboto" w:hAnsi="Roboto"/>
          <w:color w:val="212121"/>
        </w:rPr>
      </w:pPr>
      <w:r w:rsidDel="00000000" w:rsidR="00000000" w:rsidRPr="00000000">
        <w:rPr>
          <w:rFonts w:ascii="Roboto" w:cs="Roboto" w:eastAsia="Roboto" w:hAnsi="Roboto"/>
          <w:color w:val="212121"/>
          <w:rtl w:val="0"/>
        </w:rPr>
        <w:t xml:space="preserve">"impact": "Standardise la qualité du code généré par IA en intégrant des connaissances expertes directement dans le flux de travail.",</w:t>
      </w:r>
    </w:p>
    <w:p w:rsidR="00000000" w:rsidDel="00000000" w:rsidP="00000000" w:rsidRDefault="00000000" w:rsidRPr="00000000" w14:paraId="00000016">
      <w:pPr>
        <w:rPr>
          <w:rFonts w:ascii="Roboto" w:cs="Roboto" w:eastAsia="Roboto" w:hAnsi="Roboto"/>
          <w:color w:val="212121"/>
        </w:rPr>
      </w:pPr>
      <w:r w:rsidDel="00000000" w:rsidR="00000000" w:rsidRPr="00000000">
        <w:rPr>
          <w:rFonts w:ascii="Roboto" w:cs="Roboto" w:eastAsia="Roboto" w:hAnsi="Roboto"/>
          <w:color w:val="212121"/>
          <w:rtl w:val="0"/>
        </w:rPr>
        <w:t xml:space="preserve">"categorie": "Best Practices",</w:t>
      </w:r>
    </w:p>
    <w:p w:rsidR="00000000" w:rsidDel="00000000" w:rsidP="00000000" w:rsidRDefault="00000000" w:rsidRPr="00000000" w14:paraId="00000017">
      <w:pPr>
        <w:rPr>
          <w:rFonts w:ascii="Roboto" w:cs="Roboto" w:eastAsia="Roboto" w:hAnsi="Roboto"/>
          <w:color w:val="212121"/>
        </w:rPr>
      </w:pPr>
      <w:r w:rsidDel="00000000" w:rsidR="00000000" w:rsidRPr="00000000">
        <w:rPr>
          <w:rFonts w:ascii="Roboto" w:cs="Roboto" w:eastAsia="Roboto" w:hAnsi="Roboto"/>
          <w:color w:val="212121"/>
          <w:rtl w:val="0"/>
        </w:rPr>
        <w:t xml:space="preserve">"score_fiabilite": 5,</w:t>
      </w:r>
    </w:p>
    <w:p w:rsidR="00000000" w:rsidDel="00000000" w:rsidP="00000000" w:rsidRDefault="00000000" w:rsidRPr="00000000" w14:paraId="00000018">
      <w:pPr>
        <w:rPr>
          <w:rFonts w:ascii="Roboto" w:cs="Roboto" w:eastAsia="Roboto" w:hAnsi="Roboto"/>
          <w:color w:val="212121"/>
        </w:rPr>
      </w:pPr>
      <w:r w:rsidDel="00000000" w:rsidR="00000000" w:rsidRPr="00000000">
        <w:rPr>
          <w:rFonts w:ascii="Roboto" w:cs="Roboto" w:eastAsia="Roboto" w:hAnsi="Roboto"/>
          <w:color w:val="212121"/>
          <w:rtl w:val="0"/>
        </w:rPr>
        <w:t xml:space="preserve">"rationnel_source": "Source officielle de l'éditeur de l'outil d'analytics engineering standard du marché."</w:t>
      </w:r>
    </w:p>
    <w:p w:rsidR="00000000" w:rsidDel="00000000" w:rsidP="00000000" w:rsidRDefault="00000000" w:rsidRPr="00000000" w14:paraId="00000019">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1A">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1B">
      <w:pPr>
        <w:rPr>
          <w:rFonts w:ascii="Roboto" w:cs="Roboto" w:eastAsia="Roboto" w:hAnsi="Roboto"/>
          <w:color w:val="212121"/>
        </w:rPr>
      </w:pPr>
      <w:r w:rsidDel="00000000" w:rsidR="00000000" w:rsidRPr="00000000">
        <w:rPr>
          <w:rFonts w:ascii="Roboto" w:cs="Roboto" w:eastAsia="Roboto" w:hAnsi="Roboto"/>
          <w:color w:val="212121"/>
          <w:rtl w:val="0"/>
        </w:rPr>
        <w:t xml:space="preserve">"titre": "What's shipped in dbt — May 2026",</w:t>
      </w:r>
    </w:p>
    <w:p w:rsidR="00000000" w:rsidDel="00000000" w:rsidP="00000000" w:rsidRDefault="00000000" w:rsidRPr="00000000" w14:paraId="0000001C">
      <w:pPr>
        <w:rPr>
          <w:rFonts w:ascii="Roboto" w:cs="Roboto" w:eastAsia="Roboto" w:hAnsi="Roboto"/>
          <w:color w:val="212121"/>
        </w:rPr>
      </w:pPr>
      <w:r w:rsidDel="00000000" w:rsidR="00000000" w:rsidRPr="00000000">
        <w:rPr>
          <w:rFonts w:ascii="Roboto" w:cs="Roboto" w:eastAsia="Roboto" w:hAnsi="Roboto"/>
          <w:color w:val="212121"/>
          <w:rtl w:val="0"/>
        </w:rPr>
        <w:t xml:space="preserve">"source": "dbt Labs Blog",</w:t>
      </w:r>
    </w:p>
    <w:p w:rsidR="00000000" w:rsidDel="00000000" w:rsidP="00000000" w:rsidRDefault="00000000" w:rsidRPr="00000000" w14:paraId="0000001D">
      <w:pPr>
        <w:rPr>
          <w:rFonts w:ascii="Roboto" w:cs="Roboto" w:eastAsia="Roboto" w:hAnsi="Roboto"/>
          <w:color w:val="212121"/>
        </w:rPr>
      </w:pPr>
      <w:r w:rsidDel="00000000" w:rsidR="00000000" w:rsidRPr="00000000">
        <w:rPr>
          <w:rFonts w:ascii="Roboto" w:cs="Roboto" w:eastAsia="Roboto" w:hAnsi="Roboto"/>
          <w:color w:val="212121"/>
          <w:rtl w:val="0"/>
        </w:rPr>
        <w:t xml:space="preserve">"resume": "Ce récapitulatif détaille les nouveautés majeures, notamment le support OAuth pour les serveurs MCP et l'API d'administration pour le dépannage. Il inclut également des améliorations sur le BYOK pour Anthropic et OpenAI, offrant plus de flexibilité aux équipes.",</w:t>
      </w:r>
    </w:p>
    <w:p w:rsidR="00000000" w:rsidDel="00000000" w:rsidP="00000000" w:rsidRDefault="00000000" w:rsidRPr="00000000" w14:paraId="0000001E">
      <w:pPr>
        <w:rPr>
          <w:rFonts w:ascii="Roboto" w:cs="Roboto" w:eastAsia="Roboto" w:hAnsi="Roboto"/>
          <w:color w:val="212121"/>
        </w:rPr>
      </w:pPr>
      <w:r w:rsidDel="00000000" w:rsidR="00000000" w:rsidRPr="00000000">
        <w:rPr>
          <w:rFonts w:ascii="Roboto" w:cs="Roboto" w:eastAsia="Roboto" w:hAnsi="Roboto"/>
          <w:color w:val="212121"/>
          <w:rtl w:val="0"/>
        </w:rPr>
        <w:t xml:space="preserve">"base_domaine": "www getdbt com",</w:t>
      </w:r>
    </w:p>
    <w:p w:rsidR="00000000" w:rsidDel="00000000" w:rsidP="00000000" w:rsidRDefault="00000000" w:rsidRPr="00000000" w14:paraId="0000001F">
      <w:pPr>
        <w:rPr>
          <w:rFonts w:ascii="Roboto" w:cs="Roboto" w:eastAsia="Roboto" w:hAnsi="Roboto"/>
          <w:color w:val="212121"/>
        </w:rPr>
      </w:pPr>
      <w:r w:rsidDel="00000000" w:rsidR="00000000" w:rsidRPr="00000000">
        <w:rPr>
          <w:rFonts w:ascii="Roboto" w:cs="Roboto" w:eastAsia="Roboto" w:hAnsi="Roboto"/>
          <w:color w:val="212121"/>
          <w:rtl w:val="0"/>
        </w:rPr>
        <w:t xml:space="preserve">"chemin_complet": "blog/what-s-shipped-in-dbt-may-2026",</w:t>
      </w:r>
    </w:p>
    <w:p w:rsidR="00000000" w:rsidDel="00000000" w:rsidP="00000000" w:rsidRDefault="00000000" w:rsidRPr="00000000" w14:paraId="00000020">
      <w:pPr>
        <w:rPr>
          <w:rFonts w:ascii="Roboto" w:cs="Roboto" w:eastAsia="Roboto" w:hAnsi="Roboto"/>
          <w:color w:val="212121"/>
        </w:rPr>
      </w:pPr>
      <w:r w:rsidDel="00000000" w:rsidR="00000000" w:rsidRPr="00000000">
        <w:rPr>
          <w:rFonts w:ascii="Roboto" w:cs="Roboto" w:eastAsia="Roboto" w:hAnsi="Roboto"/>
          <w:color w:val="212121"/>
          <w:rtl w:val="0"/>
        </w:rPr>
        <w:t xml:space="preserve">"date": "Mai 2026",</w:t>
      </w:r>
    </w:p>
    <w:p w:rsidR="00000000" w:rsidDel="00000000" w:rsidP="00000000" w:rsidRDefault="00000000" w:rsidRPr="00000000" w14:paraId="00000021">
      <w:pPr>
        <w:rPr>
          <w:rFonts w:ascii="Roboto" w:cs="Roboto" w:eastAsia="Roboto" w:hAnsi="Roboto"/>
          <w:color w:val="212121"/>
        </w:rPr>
      </w:pPr>
      <w:r w:rsidDel="00000000" w:rsidR="00000000" w:rsidRPr="00000000">
        <w:rPr>
          <w:rFonts w:ascii="Roboto" w:cs="Roboto" w:eastAsia="Roboto" w:hAnsi="Roboto"/>
          <w:color w:val="212121"/>
          <w:rtl w:val="0"/>
        </w:rPr>
        <w:t xml:space="preserve">"impact": "Permet de sécuriser les intégrations IA et de déléguer le dépannage des jobs via des assistants intelligents.",</w:t>
      </w:r>
    </w:p>
    <w:p w:rsidR="00000000" w:rsidDel="00000000" w:rsidP="00000000" w:rsidRDefault="00000000" w:rsidRPr="00000000" w14:paraId="00000022">
      <w:pPr>
        <w:rPr>
          <w:rFonts w:ascii="Roboto" w:cs="Roboto" w:eastAsia="Roboto" w:hAnsi="Roboto"/>
          <w:color w:val="212121"/>
        </w:rPr>
      </w:pPr>
      <w:r w:rsidDel="00000000" w:rsidR="00000000" w:rsidRPr="00000000">
        <w:rPr>
          <w:rFonts w:ascii="Roboto" w:cs="Roboto" w:eastAsia="Roboto" w:hAnsi="Roboto"/>
          <w:color w:val="212121"/>
          <w:rtl w:val="0"/>
        </w:rPr>
        <w:t xml:space="preserve">"categorie": "DevOps",</w:t>
      </w:r>
    </w:p>
    <w:p w:rsidR="00000000" w:rsidDel="00000000" w:rsidP="00000000" w:rsidRDefault="00000000" w:rsidRPr="00000000" w14:paraId="00000023">
      <w:pPr>
        <w:rPr>
          <w:rFonts w:ascii="Roboto" w:cs="Roboto" w:eastAsia="Roboto" w:hAnsi="Roboto"/>
          <w:color w:val="212121"/>
        </w:rPr>
      </w:pPr>
      <w:r w:rsidDel="00000000" w:rsidR="00000000" w:rsidRPr="00000000">
        <w:rPr>
          <w:rFonts w:ascii="Roboto" w:cs="Roboto" w:eastAsia="Roboto" w:hAnsi="Roboto"/>
          <w:color w:val="212121"/>
          <w:rtl w:val="0"/>
        </w:rPr>
        <w:t xml:space="preserve">"score_fiabilite": 5,</w:t>
      </w:r>
    </w:p>
    <w:p w:rsidR="00000000" w:rsidDel="00000000" w:rsidP="00000000" w:rsidRDefault="00000000" w:rsidRPr="00000000" w14:paraId="00000024">
      <w:pPr>
        <w:rPr>
          <w:rFonts w:ascii="Roboto" w:cs="Roboto" w:eastAsia="Roboto" w:hAnsi="Roboto"/>
          <w:color w:val="212121"/>
        </w:rPr>
      </w:pPr>
      <w:r w:rsidDel="00000000" w:rsidR="00000000" w:rsidRPr="00000000">
        <w:rPr>
          <w:rFonts w:ascii="Roboto" w:cs="Roboto" w:eastAsia="Roboto" w:hAnsi="Roboto"/>
          <w:color w:val="212121"/>
          <w:rtl w:val="0"/>
        </w:rPr>
        <w:t xml:space="preserve">"rationnel_source": "Source officielle de l'éditeur de l'outil d'analytics engineering standard du marché."</w:t>
      </w:r>
    </w:p>
    <w:p w:rsidR="00000000" w:rsidDel="00000000" w:rsidP="00000000" w:rsidRDefault="00000000" w:rsidRPr="00000000" w14:paraId="00000025">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26">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27">
      <w:pPr>
        <w:rPr>
          <w:rFonts w:ascii="Roboto" w:cs="Roboto" w:eastAsia="Roboto" w:hAnsi="Roboto"/>
          <w:color w:val="212121"/>
        </w:rPr>
      </w:pPr>
      <w:r w:rsidDel="00000000" w:rsidR="00000000" w:rsidRPr="00000000">
        <w:rPr>
          <w:rFonts w:ascii="Roboto" w:cs="Roboto" w:eastAsia="Roboto" w:hAnsi="Roboto"/>
          <w:color w:val="212121"/>
          <w:rtl w:val="0"/>
        </w:rPr>
        <w:t xml:space="preserve">"titre": "dbt Fusion Is Now Available on Snowflake",</w:t>
      </w:r>
    </w:p>
    <w:p w:rsidR="00000000" w:rsidDel="00000000" w:rsidP="00000000" w:rsidRDefault="00000000" w:rsidRPr="00000000" w14:paraId="00000028">
      <w:pPr>
        <w:rPr>
          <w:rFonts w:ascii="Roboto" w:cs="Roboto" w:eastAsia="Roboto" w:hAnsi="Roboto"/>
          <w:color w:val="212121"/>
        </w:rPr>
      </w:pPr>
      <w:r w:rsidDel="00000000" w:rsidR="00000000" w:rsidRPr="00000000">
        <w:rPr>
          <w:rFonts w:ascii="Roboto" w:cs="Roboto" w:eastAsia="Roboto" w:hAnsi="Roboto"/>
          <w:color w:val="212121"/>
          <w:rtl w:val="0"/>
        </w:rPr>
        <w:t xml:space="preserve">"source": "Snowflake Blog",</w:t>
      </w:r>
    </w:p>
    <w:p w:rsidR="00000000" w:rsidDel="00000000" w:rsidP="00000000" w:rsidRDefault="00000000" w:rsidRPr="00000000" w14:paraId="00000029">
      <w:pPr>
        <w:rPr>
          <w:rFonts w:ascii="Roboto" w:cs="Roboto" w:eastAsia="Roboto" w:hAnsi="Roboto"/>
          <w:color w:val="212121"/>
        </w:rPr>
      </w:pPr>
      <w:r w:rsidDel="00000000" w:rsidR="00000000" w:rsidRPr="00000000">
        <w:rPr>
          <w:rFonts w:ascii="Roboto" w:cs="Roboto" w:eastAsia="Roboto" w:hAnsi="Roboto"/>
          <w:color w:val="212121"/>
          <w:rtl w:val="0"/>
        </w:rPr>
        <w:t xml:space="preserve">"resume": "dbt Fusion est désormais disponible sur Snowflake, offrant une compilation plus rapide sans surcharge de migration. Cette mise à jour s'intègre nativement pour améliorer les performances de build sur les projets complexes.",</w:t>
      </w:r>
    </w:p>
    <w:p w:rsidR="00000000" w:rsidDel="00000000" w:rsidP="00000000" w:rsidRDefault="00000000" w:rsidRPr="00000000" w14:paraId="0000002A">
      <w:pPr>
        <w:rPr>
          <w:rFonts w:ascii="Roboto" w:cs="Roboto" w:eastAsia="Roboto" w:hAnsi="Roboto"/>
          <w:color w:val="212121"/>
        </w:rPr>
      </w:pPr>
      <w:r w:rsidDel="00000000" w:rsidR="00000000" w:rsidRPr="00000000">
        <w:rPr>
          <w:rFonts w:ascii="Roboto" w:cs="Roboto" w:eastAsia="Roboto" w:hAnsi="Roboto"/>
          <w:color w:val="212121"/>
          <w:rtl w:val="0"/>
        </w:rPr>
        <w:t xml:space="preserve">"base_domaine": "www snowflake com",</w:t>
      </w:r>
    </w:p>
    <w:p w:rsidR="00000000" w:rsidDel="00000000" w:rsidP="00000000" w:rsidRDefault="00000000" w:rsidRPr="00000000" w14:paraId="0000002B">
      <w:pPr>
        <w:rPr>
          <w:rFonts w:ascii="Roboto" w:cs="Roboto" w:eastAsia="Roboto" w:hAnsi="Roboto"/>
          <w:color w:val="212121"/>
        </w:rPr>
      </w:pPr>
      <w:r w:rsidDel="00000000" w:rsidR="00000000" w:rsidRPr="00000000">
        <w:rPr>
          <w:rFonts w:ascii="Roboto" w:cs="Roboto" w:eastAsia="Roboto" w:hAnsi="Roboto"/>
          <w:color w:val="212121"/>
          <w:rtl w:val="0"/>
        </w:rPr>
        <w:t xml:space="preserve">"chemin_complet": "en/blog/dbt-fusion-available-snowflake/",</w:t>
      </w:r>
    </w:p>
    <w:p w:rsidR="00000000" w:rsidDel="00000000" w:rsidP="00000000" w:rsidRDefault="00000000" w:rsidRPr="00000000" w14:paraId="0000002C">
      <w:pPr>
        <w:rPr>
          <w:rFonts w:ascii="Roboto" w:cs="Roboto" w:eastAsia="Roboto" w:hAnsi="Roboto"/>
          <w:color w:val="212121"/>
        </w:rPr>
      </w:pPr>
      <w:r w:rsidDel="00000000" w:rsidR="00000000" w:rsidRPr="00000000">
        <w:rPr>
          <w:rFonts w:ascii="Roboto" w:cs="Roboto" w:eastAsia="Roboto" w:hAnsi="Roboto"/>
          <w:color w:val="212121"/>
          <w:rtl w:val="0"/>
        </w:rPr>
        <w:t xml:space="preserve">"date": "Mai 2026",</w:t>
      </w:r>
    </w:p>
    <w:p w:rsidR="00000000" w:rsidDel="00000000" w:rsidP="00000000" w:rsidRDefault="00000000" w:rsidRPr="00000000" w14:paraId="0000002D">
      <w:pPr>
        <w:rPr>
          <w:rFonts w:ascii="Roboto" w:cs="Roboto" w:eastAsia="Roboto" w:hAnsi="Roboto"/>
          <w:color w:val="212121"/>
        </w:rPr>
      </w:pPr>
      <w:r w:rsidDel="00000000" w:rsidR="00000000" w:rsidRPr="00000000">
        <w:rPr>
          <w:rFonts w:ascii="Roboto" w:cs="Roboto" w:eastAsia="Roboto" w:hAnsi="Roboto"/>
          <w:color w:val="212121"/>
          <w:rtl w:val="0"/>
        </w:rPr>
        <w:t xml:space="preserve">"impact": "Améliore la vitesse d'itération et réduit le temps de compilation pour les projets dbt volumineux sur Snowflake.",</w:t>
      </w:r>
    </w:p>
    <w:p w:rsidR="00000000" w:rsidDel="00000000" w:rsidP="00000000" w:rsidRDefault="00000000" w:rsidRPr="00000000" w14:paraId="0000002E">
      <w:pPr>
        <w:rPr>
          <w:rFonts w:ascii="Roboto" w:cs="Roboto" w:eastAsia="Roboto" w:hAnsi="Roboto"/>
          <w:color w:val="212121"/>
        </w:rPr>
      </w:pPr>
      <w:r w:rsidDel="00000000" w:rsidR="00000000" w:rsidRPr="00000000">
        <w:rPr>
          <w:rFonts w:ascii="Roboto" w:cs="Roboto" w:eastAsia="Roboto" w:hAnsi="Roboto"/>
          <w:color w:val="212121"/>
          <w:rtl w:val="0"/>
        </w:rPr>
        <w:t xml:space="preserve">"categorie": "Infrastructure",</w:t>
      </w:r>
    </w:p>
    <w:p w:rsidR="00000000" w:rsidDel="00000000" w:rsidP="00000000" w:rsidRDefault="00000000" w:rsidRPr="00000000" w14:paraId="0000002F">
      <w:pPr>
        <w:rPr>
          <w:rFonts w:ascii="Roboto" w:cs="Roboto" w:eastAsia="Roboto" w:hAnsi="Roboto"/>
          <w:color w:val="212121"/>
        </w:rPr>
      </w:pPr>
      <w:r w:rsidDel="00000000" w:rsidR="00000000" w:rsidRPr="00000000">
        <w:rPr>
          <w:rFonts w:ascii="Roboto" w:cs="Roboto" w:eastAsia="Roboto" w:hAnsi="Roboto"/>
          <w:color w:val="212121"/>
          <w:rtl w:val="0"/>
        </w:rPr>
        <w:t xml:space="preserve">"score_fiabilite": 5,</w:t>
      </w:r>
    </w:p>
    <w:p w:rsidR="00000000" w:rsidDel="00000000" w:rsidP="00000000" w:rsidRDefault="00000000" w:rsidRPr="00000000" w14:paraId="00000030">
      <w:pPr>
        <w:rPr>
          <w:rFonts w:ascii="Roboto" w:cs="Roboto" w:eastAsia="Roboto" w:hAnsi="Roboto"/>
          <w:color w:val="212121"/>
        </w:rPr>
      </w:pPr>
      <w:r w:rsidDel="00000000" w:rsidR="00000000" w:rsidRPr="00000000">
        <w:rPr>
          <w:rFonts w:ascii="Roboto" w:cs="Roboto" w:eastAsia="Roboto" w:hAnsi="Roboto"/>
          <w:color w:val="212121"/>
          <w:rtl w:val="0"/>
        </w:rPr>
        <w:t xml:space="preserve">"rationnel_source": "Blog officiel technique de Snowflake, fournisseur de cloud data platform."</w:t>
      </w:r>
    </w:p>
    <w:p w:rsidR="00000000" w:rsidDel="00000000" w:rsidP="00000000" w:rsidRDefault="00000000" w:rsidRPr="00000000" w14:paraId="00000031">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32">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33">
      <w:pPr>
        <w:rPr>
          <w:rFonts w:ascii="Roboto" w:cs="Roboto" w:eastAsia="Roboto" w:hAnsi="Roboto"/>
          <w:color w:val="212121"/>
        </w:rPr>
      </w:pPr>
      <w:r w:rsidDel="00000000" w:rsidR="00000000" w:rsidRPr="00000000">
        <w:rPr>
          <w:rFonts w:ascii="Roboto" w:cs="Roboto" w:eastAsia="Roboto" w:hAnsi="Roboto"/>
          <w:color w:val="212121"/>
          <w:rtl w:val="0"/>
        </w:rPr>
        <w:t xml:space="preserve">"titre": "Ontology in Snowflake: Building Cortex Agents",</w:t>
      </w:r>
    </w:p>
    <w:p w:rsidR="00000000" w:rsidDel="00000000" w:rsidP="00000000" w:rsidRDefault="00000000" w:rsidRPr="00000000" w14:paraId="00000034">
      <w:pPr>
        <w:rPr>
          <w:rFonts w:ascii="Roboto" w:cs="Roboto" w:eastAsia="Roboto" w:hAnsi="Roboto"/>
          <w:color w:val="212121"/>
        </w:rPr>
      </w:pPr>
      <w:r w:rsidDel="00000000" w:rsidR="00000000" w:rsidRPr="00000000">
        <w:rPr>
          <w:rFonts w:ascii="Roboto" w:cs="Roboto" w:eastAsia="Roboto" w:hAnsi="Roboto"/>
          <w:color w:val="212121"/>
          <w:rtl w:val="0"/>
        </w:rPr>
        <w:t xml:space="preserve">"source": "Snowflake Blog",</w:t>
      </w:r>
    </w:p>
    <w:p w:rsidR="00000000" w:rsidDel="00000000" w:rsidP="00000000" w:rsidRDefault="00000000" w:rsidRPr="00000000" w14:paraId="00000035">
      <w:pPr>
        <w:rPr>
          <w:rFonts w:ascii="Roboto" w:cs="Roboto" w:eastAsia="Roboto" w:hAnsi="Roboto"/>
          <w:color w:val="212121"/>
        </w:rPr>
      </w:pPr>
      <w:r w:rsidDel="00000000" w:rsidR="00000000" w:rsidRPr="00000000">
        <w:rPr>
          <w:rFonts w:ascii="Roboto" w:cs="Roboto" w:eastAsia="Roboto" w:hAnsi="Roboto"/>
          <w:color w:val="212121"/>
          <w:rtl w:val="0"/>
        </w:rPr>
        <w:t xml:space="preserve">"resume": "Cet article explique comment intégrer des ontologies métiers au sein de Snowflake pour améliorer le raisonnement des agents IA. Il détaille l'utilisation de CTE récursifs pour enrichir le contexte sémantique des agents.",</w:t>
      </w:r>
    </w:p>
    <w:p w:rsidR="00000000" w:rsidDel="00000000" w:rsidP="00000000" w:rsidRDefault="00000000" w:rsidRPr="00000000" w14:paraId="00000036">
      <w:pPr>
        <w:rPr>
          <w:rFonts w:ascii="Roboto" w:cs="Roboto" w:eastAsia="Roboto" w:hAnsi="Roboto"/>
          <w:color w:val="212121"/>
        </w:rPr>
      </w:pPr>
      <w:r w:rsidDel="00000000" w:rsidR="00000000" w:rsidRPr="00000000">
        <w:rPr>
          <w:rFonts w:ascii="Roboto" w:cs="Roboto" w:eastAsia="Roboto" w:hAnsi="Roboto"/>
          <w:color w:val="212121"/>
          <w:rtl w:val="0"/>
        </w:rPr>
        <w:t xml:space="preserve">"base_domaine": "www snowflake com",</w:t>
      </w:r>
    </w:p>
    <w:p w:rsidR="00000000" w:rsidDel="00000000" w:rsidP="00000000" w:rsidRDefault="00000000" w:rsidRPr="00000000" w14:paraId="00000037">
      <w:pPr>
        <w:rPr>
          <w:rFonts w:ascii="Roboto" w:cs="Roboto" w:eastAsia="Roboto" w:hAnsi="Roboto"/>
          <w:color w:val="212121"/>
        </w:rPr>
      </w:pPr>
      <w:r w:rsidDel="00000000" w:rsidR="00000000" w:rsidRPr="00000000">
        <w:rPr>
          <w:rFonts w:ascii="Roboto" w:cs="Roboto" w:eastAsia="Roboto" w:hAnsi="Roboto"/>
          <w:color w:val="212121"/>
          <w:rtl w:val="0"/>
        </w:rPr>
        <w:t xml:space="preserve">"chemin_complet": "en/blog/engineering/ontology-grounded-cortex-agents/",</w:t>
      </w:r>
    </w:p>
    <w:p w:rsidR="00000000" w:rsidDel="00000000" w:rsidP="00000000" w:rsidRDefault="00000000" w:rsidRPr="00000000" w14:paraId="00000038">
      <w:pPr>
        <w:rPr>
          <w:rFonts w:ascii="Roboto" w:cs="Roboto" w:eastAsia="Roboto" w:hAnsi="Roboto"/>
          <w:color w:val="212121"/>
        </w:rPr>
      </w:pPr>
      <w:r w:rsidDel="00000000" w:rsidR="00000000" w:rsidRPr="00000000">
        <w:rPr>
          <w:rFonts w:ascii="Roboto" w:cs="Roboto" w:eastAsia="Roboto" w:hAnsi="Roboto"/>
          <w:color w:val="212121"/>
          <w:rtl w:val="0"/>
        </w:rPr>
        <w:t xml:space="preserve">"date": "Mai 2026",</w:t>
      </w:r>
    </w:p>
    <w:p w:rsidR="00000000" w:rsidDel="00000000" w:rsidP="00000000" w:rsidRDefault="00000000" w:rsidRPr="00000000" w14:paraId="00000039">
      <w:pPr>
        <w:rPr>
          <w:rFonts w:ascii="Roboto" w:cs="Roboto" w:eastAsia="Roboto" w:hAnsi="Roboto"/>
          <w:color w:val="212121"/>
        </w:rPr>
      </w:pPr>
      <w:r w:rsidDel="00000000" w:rsidR="00000000" w:rsidRPr="00000000">
        <w:rPr>
          <w:rFonts w:ascii="Roboto" w:cs="Roboto" w:eastAsia="Roboto" w:hAnsi="Roboto"/>
          <w:color w:val="212121"/>
          <w:rtl w:val="0"/>
        </w:rPr>
        <w:t xml:space="preserve">"impact": "Permet de créer des agents IA plus précis qui comprennent les hiérarchies complexes et les relations métiers.",</w:t>
      </w:r>
    </w:p>
    <w:p w:rsidR="00000000" w:rsidDel="00000000" w:rsidP="00000000" w:rsidRDefault="00000000" w:rsidRPr="00000000" w14:paraId="0000003A">
      <w:pPr>
        <w:rPr>
          <w:rFonts w:ascii="Roboto" w:cs="Roboto" w:eastAsia="Roboto" w:hAnsi="Roboto"/>
          <w:color w:val="212121"/>
        </w:rPr>
      </w:pPr>
      <w:r w:rsidDel="00000000" w:rsidR="00000000" w:rsidRPr="00000000">
        <w:rPr>
          <w:rFonts w:ascii="Roboto" w:cs="Roboto" w:eastAsia="Roboto" w:hAnsi="Roboto"/>
          <w:color w:val="212121"/>
          <w:rtl w:val="0"/>
        </w:rPr>
        <w:t xml:space="preserve">"categorie": "AI",</w:t>
      </w:r>
    </w:p>
    <w:p w:rsidR="00000000" w:rsidDel="00000000" w:rsidP="00000000" w:rsidRDefault="00000000" w:rsidRPr="00000000" w14:paraId="0000003B">
      <w:pPr>
        <w:rPr>
          <w:rFonts w:ascii="Roboto" w:cs="Roboto" w:eastAsia="Roboto" w:hAnsi="Roboto"/>
          <w:color w:val="212121"/>
        </w:rPr>
      </w:pPr>
      <w:r w:rsidDel="00000000" w:rsidR="00000000" w:rsidRPr="00000000">
        <w:rPr>
          <w:rFonts w:ascii="Roboto" w:cs="Roboto" w:eastAsia="Roboto" w:hAnsi="Roboto"/>
          <w:color w:val="212121"/>
          <w:rtl w:val="0"/>
        </w:rPr>
        <w:t xml:space="preserve">"score_fiabilite": 5,</w:t>
      </w:r>
    </w:p>
    <w:p w:rsidR="00000000" w:rsidDel="00000000" w:rsidP="00000000" w:rsidRDefault="00000000" w:rsidRPr="00000000" w14:paraId="0000003C">
      <w:pPr>
        <w:rPr>
          <w:rFonts w:ascii="Roboto" w:cs="Roboto" w:eastAsia="Roboto" w:hAnsi="Roboto"/>
          <w:color w:val="212121"/>
        </w:rPr>
      </w:pPr>
      <w:r w:rsidDel="00000000" w:rsidR="00000000" w:rsidRPr="00000000">
        <w:rPr>
          <w:rFonts w:ascii="Roboto" w:cs="Roboto" w:eastAsia="Roboto" w:hAnsi="Roboto"/>
          <w:color w:val="212121"/>
          <w:rtl w:val="0"/>
        </w:rPr>
        <w:t xml:space="preserve">"rationnel_source": "Blog officiel technique de Snowflake, fournisseur de cloud data platform."</w:t>
      </w:r>
    </w:p>
    <w:p w:rsidR="00000000" w:rsidDel="00000000" w:rsidP="00000000" w:rsidRDefault="00000000" w:rsidRPr="00000000" w14:paraId="0000003D">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3E">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3F">
      <w:pPr>
        <w:rPr>
          <w:rFonts w:ascii="Roboto" w:cs="Roboto" w:eastAsia="Roboto" w:hAnsi="Roboto"/>
          <w:color w:val="212121"/>
        </w:rPr>
      </w:pPr>
      <w:r w:rsidDel="00000000" w:rsidR="00000000" w:rsidRPr="00000000">
        <w:rPr>
          <w:rFonts w:ascii="Roboto" w:cs="Roboto" w:eastAsia="Roboto" w:hAnsi="Roboto"/>
          <w:color w:val="212121"/>
          <w:rtl w:val="0"/>
        </w:rPr>
        <w:t xml:space="preserve">"titre": "Getting started with data lineage",</w:t>
      </w:r>
    </w:p>
    <w:p w:rsidR="00000000" w:rsidDel="00000000" w:rsidP="00000000" w:rsidRDefault="00000000" w:rsidRPr="00000000" w14:paraId="00000040">
      <w:pPr>
        <w:rPr>
          <w:rFonts w:ascii="Roboto" w:cs="Roboto" w:eastAsia="Roboto" w:hAnsi="Roboto"/>
          <w:color w:val="212121"/>
        </w:rPr>
      </w:pPr>
      <w:r w:rsidDel="00000000" w:rsidR="00000000" w:rsidRPr="00000000">
        <w:rPr>
          <w:rFonts w:ascii="Roboto" w:cs="Roboto" w:eastAsia="Roboto" w:hAnsi="Roboto"/>
          <w:color w:val="212121"/>
          <w:rtl w:val="0"/>
        </w:rPr>
        <w:t xml:space="preserve">"source": "dbt Labs Blog",</w:t>
      </w:r>
    </w:p>
    <w:p w:rsidR="00000000" w:rsidDel="00000000" w:rsidP="00000000" w:rsidRDefault="00000000" w:rsidRPr="00000000" w14:paraId="00000041">
      <w:pPr>
        <w:rPr>
          <w:rFonts w:ascii="Roboto" w:cs="Roboto" w:eastAsia="Roboto" w:hAnsi="Roboto"/>
          <w:color w:val="212121"/>
        </w:rPr>
      </w:pPr>
      <w:r w:rsidDel="00000000" w:rsidR="00000000" w:rsidRPr="00000000">
        <w:rPr>
          <w:rFonts w:ascii="Roboto" w:cs="Roboto" w:eastAsia="Roboto" w:hAnsi="Roboto"/>
          <w:color w:val="212121"/>
          <w:rtl w:val="0"/>
        </w:rPr>
        <w:t xml:space="preserve">"resume": "Un guide fondamental sur la lignée de données (data lineage) et son rôle crucial dans l'ingénierie analytics moderne. L'article aborde l'utilisation du graphe (DAG) pour le diagnostic des pannes et l'analyse d'impact.",</w:t>
      </w:r>
    </w:p>
    <w:p w:rsidR="00000000" w:rsidDel="00000000" w:rsidP="00000000" w:rsidRDefault="00000000" w:rsidRPr="00000000" w14:paraId="00000042">
      <w:pPr>
        <w:rPr>
          <w:rFonts w:ascii="Roboto" w:cs="Roboto" w:eastAsia="Roboto" w:hAnsi="Roboto"/>
          <w:color w:val="212121"/>
        </w:rPr>
      </w:pPr>
      <w:r w:rsidDel="00000000" w:rsidR="00000000" w:rsidRPr="00000000">
        <w:rPr>
          <w:rFonts w:ascii="Roboto" w:cs="Roboto" w:eastAsia="Roboto" w:hAnsi="Roboto"/>
          <w:color w:val="212121"/>
          <w:rtl w:val="0"/>
        </w:rPr>
        <w:t xml:space="preserve">"base_domaine": "www getdbt com",</w:t>
      </w:r>
    </w:p>
    <w:p w:rsidR="00000000" w:rsidDel="00000000" w:rsidP="00000000" w:rsidRDefault="00000000" w:rsidRPr="00000000" w14:paraId="00000043">
      <w:pPr>
        <w:rPr>
          <w:rFonts w:ascii="Roboto" w:cs="Roboto" w:eastAsia="Roboto" w:hAnsi="Roboto"/>
          <w:color w:val="212121"/>
        </w:rPr>
      </w:pPr>
      <w:r w:rsidDel="00000000" w:rsidR="00000000" w:rsidRPr="00000000">
        <w:rPr>
          <w:rFonts w:ascii="Roboto" w:cs="Roboto" w:eastAsia="Roboto" w:hAnsi="Roboto"/>
          <w:color w:val="212121"/>
          <w:rtl w:val="0"/>
        </w:rPr>
        <w:t xml:space="preserve">"chemin_complet": "blog/getting-started-with-data-lineage",</w:t>
      </w:r>
    </w:p>
    <w:p w:rsidR="00000000" w:rsidDel="00000000" w:rsidP="00000000" w:rsidRDefault="00000000" w:rsidRPr="00000000" w14:paraId="00000044">
      <w:pPr>
        <w:rPr>
          <w:rFonts w:ascii="Roboto" w:cs="Roboto" w:eastAsia="Roboto" w:hAnsi="Roboto"/>
          <w:color w:val="212121"/>
        </w:rPr>
      </w:pPr>
      <w:r w:rsidDel="00000000" w:rsidR="00000000" w:rsidRPr="00000000">
        <w:rPr>
          <w:rFonts w:ascii="Roboto" w:cs="Roboto" w:eastAsia="Roboto" w:hAnsi="Roboto"/>
          <w:color w:val="212121"/>
          <w:rtl w:val="0"/>
        </w:rPr>
        <w:t xml:space="preserve">"date": "Mai 2026",</w:t>
      </w:r>
    </w:p>
    <w:p w:rsidR="00000000" w:rsidDel="00000000" w:rsidP="00000000" w:rsidRDefault="00000000" w:rsidRPr="00000000" w14:paraId="00000045">
      <w:pPr>
        <w:rPr>
          <w:rFonts w:ascii="Roboto" w:cs="Roboto" w:eastAsia="Roboto" w:hAnsi="Roboto"/>
          <w:color w:val="212121"/>
        </w:rPr>
      </w:pPr>
      <w:r w:rsidDel="00000000" w:rsidR="00000000" w:rsidRPr="00000000">
        <w:rPr>
          <w:rFonts w:ascii="Roboto" w:cs="Roboto" w:eastAsia="Roboto" w:hAnsi="Roboto"/>
          <w:color w:val="212121"/>
          <w:rtl w:val="0"/>
        </w:rPr>
        <w:t xml:space="preserve">"impact": "Renforce la gouvernance et la capacité de diagnostic des pipelines de données pour les équipes analytics.",</w:t>
      </w:r>
    </w:p>
    <w:p w:rsidR="00000000" w:rsidDel="00000000" w:rsidP="00000000" w:rsidRDefault="00000000" w:rsidRPr="00000000" w14:paraId="00000046">
      <w:pPr>
        <w:rPr>
          <w:rFonts w:ascii="Roboto" w:cs="Roboto" w:eastAsia="Roboto" w:hAnsi="Roboto"/>
          <w:color w:val="212121"/>
        </w:rPr>
      </w:pPr>
      <w:r w:rsidDel="00000000" w:rsidR="00000000" w:rsidRPr="00000000">
        <w:rPr>
          <w:rFonts w:ascii="Roboto" w:cs="Roboto" w:eastAsia="Roboto" w:hAnsi="Roboto"/>
          <w:color w:val="212121"/>
          <w:rtl w:val="0"/>
        </w:rPr>
        <w:t xml:space="preserve">"categorie": "Gouvernance",</w:t>
      </w:r>
    </w:p>
    <w:p w:rsidR="00000000" w:rsidDel="00000000" w:rsidP="00000000" w:rsidRDefault="00000000" w:rsidRPr="00000000" w14:paraId="00000047">
      <w:pPr>
        <w:rPr>
          <w:rFonts w:ascii="Roboto" w:cs="Roboto" w:eastAsia="Roboto" w:hAnsi="Roboto"/>
          <w:color w:val="212121"/>
        </w:rPr>
      </w:pPr>
      <w:r w:rsidDel="00000000" w:rsidR="00000000" w:rsidRPr="00000000">
        <w:rPr>
          <w:rFonts w:ascii="Roboto" w:cs="Roboto" w:eastAsia="Roboto" w:hAnsi="Roboto"/>
          <w:color w:val="212121"/>
          <w:rtl w:val="0"/>
        </w:rPr>
        <w:t xml:space="preserve">"score_fiabilite": 5,</w:t>
      </w:r>
    </w:p>
    <w:p w:rsidR="00000000" w:rsidDel="00000000" w:rsidP="00000000" w:rsidRDefault="00000000" w:rsidRPr="00000000" w14:paraId="00000048">
      <w:pPr>
        <w:rPr>
          <w:rFonts w:ascii="Roboto" w:cs="Roboto" w:eastAsia="Roboto" w:hAnsi="Roboto"/>
          <w:color w:val="212121"/>
        </w:rPr>
      </w:pPr>
      <w:r w:rsidDel="00000000" w:rsidR="00000000" w:rsidRPr="00000000">
        <w:rPr>
          <w:rFonts w:ascii="Roboto" w:cs="Roboto" w:eastAsia="Roboto" w:hAnsi="Roboto"/>
          <w:color w:val="212121"/>
          <w:rtl w:val="0"/>
        </w:rPr>
        <w:t xml:space="preserve">"rationnel_source": "Source officielle de l'éditeur de l'outil d'analytics engineering standard du marché."</w:t>
      </w:r>
    </w:p>
    <w:p w:rsidR="00000000" w:rsidDel="00000000" w:rsidP="00000000" w:rsidRDefault="00000000" w:rsidRPr="00000000" w14:paraId="00000049">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4A">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4B">
      <w:pPr>
        <w:rPr>
          <w:rFonts w:ascii="Roboto" w:cs="Roboto" w:eastAsia="Roboto" w:hAnsi="Roboto"/>
          <w:color w:val="212121"/>
        </w:rPr>
      </w:pPr>
      <w:r w:rsidDel="00000000" w:rsidR="00000000" w:rsidRPr="00000000">
        <w:rPr>
          <w:rFonts w:ascii="Roboto" w:cs="Roboto" w:eastAsia="Roboto" w:hAnsi="Roboto"/>
          <w:color w:val="212121"/>
          <w:rtl w:val="0"/>
        </w:rPr>
        <w:t xml:space="preserve">"titre": "Omni Skills for Cortex Code",</w:t>
      </w:r>
    </w:p>
    <w:p w:rsidR="00000000" w:rsidDel="00000000" w:rsidP="00000000" w:rsidRDefault="00000000" w:rsidRPr="00000000" w14:paraId="0000004C">
      <w:pPr>
        <w:rPr>
          <w:rFonts w:ascii="Roboto" w:cs="Roboto" w:eastAsia="Roboto" w:hAnsi="Roboto"/>
          <w:color w:val="212121"/>
        </w:rPr>
      </w:pPr>
      <w:r w:rsidDel="00000000" w:rsidR="00000000" w:rsidRPr="00000000">
        <w:rPr>
          <w:rFonts w:ascii="Roboto" w:cs="Roboto" w:eastAsia="Roboto" w:hAnsi="Roboto"/>
          <w:color w:val="212121"/>
          <w:rtl w:val="0"/>
        </w:rPr>
        <w:t xml:space="preserve">"source": "Omni Blog",</w:t>
      </w:r>
    </w:p>
    <w:p w:rsidR="00000000" w:rsidDel="00000000" w:rsidP="00000000" w:rsidRDefault="00000000" w:rsidRPr="00000000" w14:paraId="0000004D">
      <w:pPr>
        <w:rPr>
          <w:rFonts w:ascii="Roboto" w:cs="Roboto" w:eastAsia="Roboto" w:hAnsi="Roboto"/>
          <w:color w:val="212121"/>
        </w:rPr>
      </w:pPr>
      <w:r w:rsidDel="00000000" w:rsidR="00000000" w:rsidRPr="00000000">
        <w:rPr>
          <w:rFonts w:ascii="Roboto" w:cs="Roboto" w:eastAsia="Roboto" w:hAnsi="Roboto"/>
          <w:color w:val="212121"/>
          <w:rtl w:val="0"/>
        </w:rPr>
        <w:t xml:space="preserve">"resume": "Présentation de nouvelles compétences pour Cortex Code facilitant le travail des ingénieurs analytics via des workflows automatisés. Les outils permettent de générer des modèles, des jointures et des définitions de métriques directement en branche.",</w:t>
      </w:r>
    </w:p>
    <w:p w:rsidR="00000000" w:rsidDel="00000000" w:rsidP="00000000" w:rsidRDefault="00000000" w:rsidRPr="00000000" w14:paraId="0000004E">
      <w:pPr>
        <w:rPr>
          <w:rFonts w:ascii="Roboto" w:cs="Roboto" w:eastAsia="Roboto" w:hAnsi="Roboto"/>
          <w:color w:val="212121"/>
        </w:rPr>
      </w:pPr>
      <w:r w:rsidDel="00000000" w:rsidR="00000000" w:rsidRPr="00000000">
        <w:rPr>
          <w:rFonts w:ascii="Roboto" w:cs="Roboto" w:eastAsia="Roboto" w:hAnsi="Roboto"/>
          <w:color w:val="212121"/>
          <w:rtl w:val="0"/>
        </w:rPr>
        <w:t xml:space="preserve">"base_domaine": "omni co",</w:t>
      </w:r>
    </w:p>
    <w:p w:rsidR="00000000" w:rsidDel="00000000" w:rsidP="00000000" w:rsidRDefault="00000000" w:rsidRPr="00000000" w14:paraId="0000004F">
      <w:pPr>
        <w:rPr>
          <w:rFonts w:ascii="Roboto" w:cs="Roboto" w:eastAsia="Roboto" w:hAnsi="Roboto"/>
          <w:color w:val="212121"/>
        </w:rPr>
      </w:pPr>
      <w:r w:rsidDel="00000000" w:rsidR="00000000" w:rsidRPr="00000000">
        <w:rPr>
          <w:rFonts w:ascii="Roboto" w:cs="Roboto" w:eastAsia="Roboto" w:hAnsi="Roboto"/>
          <w:color w:val="212121"/>
          <w:rtl w:val="0"/>
        </w:rPr>
        <w:t xml:space="preserve">"chemin_complet": "blog/omni-skills-for-cortex-code",</w:t>
      </w:r>
    </w:p>
    <w:p w:rsidR="00000000" w:rsidDel="00000000" w:rsidP="00000000" w:rsidRDefault="00000000" w:rsidRPr="00000000" w14:paraId="00000050">
      <w:pPr>
        <w:rPr>
          <w:rFonts w:ascii="Roboto" w:cs="Roboto" w:eastAsia="Roboto" w:hAnsi="Roboto"/>
          <w:color w:val="212121"/>
        </w:rPr>
      </w:pPr>
      <w:r w:rsidDel="00000000" w:rsidR="00000000" w:rsidRPr="00000000">
        <w:rPr>
          <w:rFonts w:ascii="Roboto" w:cs="Roboto" w:eastAsia="Roboto" w:hAnsi="Roboto"/>
          <w:color w:val="212121"/>
          <w:rtl w:val="0"/>
        </w:rPr>
        <w:t xml:space="preserve">"date": "Mai 2026",</w:t>
      </w:r>
    </w:p>
    <w:p w:rsidR="00000000" w:rsidDel="00000000" w:rsidP="00000000" w:rsidRDefault="00000000" w:rsidRPr="00000000" w14:paraId="00000051">
      <w:pPr>
        <w:rPr>
          <w:rFonts w:ascii="Roboto" w:cs="Roboto" w:eastAsia="Roboto" w:hAnsi="Roboto"/>
          <w:color w:val="212121"/>
        </w:rPr>
      </w:pPr>
      <w:r w:rsidDel="00000000" w:rsidR="00000000" w:rsidRPr="00000000">
        <w:rPr>
          <w:rFonts w:ascii="Roboto" w:cs="Roboto" w:eastAsia="Roboto" w:hAnsi="Roboto"/>
          <w:color w:val="212121"/>
          <w:rtl w:val="0"/>
        </w:rPr>
        <w:t xml:space="preserve">"impact": "Permet une expérience de développement type 'build-as-you-go', réduisant le besoin de context-switching entre terminaux et interfaces BI.",</w:t>
      </w:r>
    </w:p>
    <w:p w:rsidR="00000000" w:rsidDel="00000000" w:rsidP="00000000" w:rsidRDefault="00000000" w:rsidRPr="00000000" w14:paraId="00000052">
      <w:pPr>
        <w:rPr>
          <w:rFonts w:ascii="Roboto" w:cs="Roboto" w:eastAsia="Roboto" w:hAnsi="Roboto"/>
          <w:color w:val="212121"/>
        </w:rPr>
      </w:pPr>
      <w:r w:rsidDel="00000000" w:rsidR="00000000" w:rsidRPr="00000000">
        <w:rPr>
          <w:rFonts w:ascii="Roboto" w:cs="Roboto" w:eastAsia="Roboto" w:hAnsi="Roboto"/>
          <w:color w:val="212121"/>
          <w:rtl w:val="0"/>
        </w:rPr>
        <w:t xml:space="preserve">"categorie": "BI",</w:t>
      </w:r>
    </w:p>
    <w:p w:rsidR="00000000" w:rsidDel="00000000" w:rsidP="00000000" w:rsidRDefault="00000000" w:rsidRPr="00000000" w14:paraId="00000053">
      <w:pPr>
        <w:rPr>
          <w:rFonts w:ascii="Roboto" w:cs="Roboto" w:eastAsia="Roboto" w:hAnsi="Roboto"/>
          <w:color w:val="212121"/>
        </w:rPr>
      </w:pPr>
      <w:r w:rsidDel="00000000" w:rsidR="00000000" w:rsidRPr="00000000">
        <w:rPr>
          <w:rFonts w:ascii="Roboto" w:cs="Roboto" w:eastAsia="Roboto" w:hAnsi="Roboto"/>
          <w:color w:val="212121"/>
          <w:rtl w:val="0"/>
        </w:rPr>
        <w:t xml:space="preserve">"score_fiabilite": 4,</w:t>
      </w:r>
    </w:p>
    <w:p w:rsidR="00000000" w:rsidDel="00000000" w:rsidP="00000000" w:rsidRDefault="00000000" w:rsidRPr="00000000" w14:paraId="00000054">
      <w:pPr>
        <w:rPr>
          <w:rFonts w:ascii="Roboto" w:cs="Roboto" w:eastAsia="Roboto" w:hAnsi="Roboto"/>
          <w:color w:val="212121"/>
        </w:rPr>
      </w:pPr>
      <w:r w:rsidDel="00000000" w:rsidR="00000000" w:rsidRPr="00000000">
        <w:rPr>
          <w:rFonts w:ascii="Roboto" w:cs="Roboto" w:eastAsia="Roboto" w:hAnsi="Roboto"/>
          <w:color w:val="212121"/>
          <w:rtl w:val="0"/>
        </w:rPr>
        <w:t xml:space="preserve">"rationnel_source": "Blog d'entreprise technologique spécialisée dans la BI moderne."</w:t>
      </w:r>
    </w:p>
    <w:p w:rsidR="00000000" w:rsidDel="00000000" w:rsidP="00000000" w:rsidRDefault="00000000" w:rsidRPr="00000000" w14:paraId="00000055">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56">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57">
      <w:pPr>
        <w:rPr>
          <w:rFonts w:ascii="Roboto" w:cs="Roboto" w:eastAsia="Roboto" w:hAnsi="Roboto"/>
          <w:color w:val="212121"/>
        </w:rPr>
      </w:pPr>
      <w:r w:rsidDel="00000000" w:rsidR="00000000" w:rsidRPr="00000000">
        <w:rPr>
          <w:rFonts w:ascii="Roboto" w:cs="Roboto" w:eastAsia="Roboto" w:hAnsi="Roboto"/>
          <w:color w:val="212121"/>
          <w:rtl w:val="0"/>
        </w:rPr>
        <w:t xml:space="preserve">"titre": "Using Connected Sheets to analyze BigQuery data",</w:t>
      </w:r>
    </w:p>
    <w:p w:rsidR="00000000" w:rsidDel="00000000" w:rsidP="00000000" w:rsidRDefault="00000000" w:rsidRPr="00000000" w14:paraId="00000058">
      <w:pPr>
        <w:rPr>
          <w:rFonts w:ascii="Roboto" w:cs="Roboto" w:eastAsia="Roboto" w:hAnsi="Roboto"/>
          <w:color w:val="212121"/>
        </w:rPr>
      </w:pPr>
      <w:r w:rsidDel="00000000" w:rsidR="00000000" w:rsidRPr="00000000">
        <w:rPr>
          <w:rFonts w:ascii="Roboto" w:cs="Roboto" w:eastAsia="Roboto" w:hAnsi="Roboto"/>
          <w:color w:val="212121"/>
          <w:rtl w:val="0"/>
        </w:rPr>
        <w:t xml:space="preserve">"source": "Google Cloud Blog",</w:t>
      </w:r>
    </w:p>
    <w:p w:rsidR="00000000" w:rsidDel="00000000" w:rsidP="00000000" w:rsidRDefault="00000000" w:rsidRPr="00000000" w14:paraId="00000059">
      <w:pPr>
        <w:rPr>
          <w:rFonts w:ascii="Roboto" w:cs="Roboto" w:eastAsia="Roboto" w:hAnsi="Roboto"/>
          <w:color w:val="212121"/>
        </w:rPr>
      </w:pPr>
      <w:r w:rsidDel="00000000" w:rsidR="00000000" w:rsidRPr="00000000">
        <w:rPr>
          <w:rFonts w:ascii="Roboto" w:cs="Roboto" w:eastAsia="Roboto" w:hAnsi="Roboto"/>
          <w:color w:val="212121"/>
          <w:rtl w:val="0"/>
        </w:rPr>
        <w:t xml:space="preserve">"resume": "Exploration des cas d'usage de Connected Sheets pour BigQuery, incluant l'analyse exploratoire en libre-service et le reporting opérationnel. L'article souligne comment combiner des données gouvernées avec des entrées manuelles.",</w:t>
      </w:r>
    </w:p>
    <w:p w:rsidR="00000000" w:rsidDel="00000000" w:rsidP="00000000" w:rsidRDefault="00000000" w:rsidRPr="00000000" w14:paraId="0000005A">
      <w:pPr>
        <w:rPr>
          <w:rFonts w:ascii="Roboto" w:cs="Roboto" w:eastAsia="Roboto" w:hAnsi="Roboto"/>
          <w:color w:val="212121"/>
        </w:rPr>
      </w:pPr>
      <w:r w:rsidDel="00000000" w:rsidR="00000000" w:rsidRPr="00000000">
        <w:rPr>
          <w:rFonts w:ascii="Roboto" w:cs="Roboto" w:eastAsia="Roboto" w:hAnsi="Roboto"/>
          <w:color w:val="212121"/>
          <w:rtl w:val="0"/>
        </w:rPr>
        <w:t xml:space="preserve">"base_domaine": "cloud google com",</w:t>
      </w:r>
    </w:p>
    <w:p w:rsidR="00000000" w:rsidDel="00000000" w:rsidP="00000000" w:rsidRDefault="00000000" w:rsidRPr="00000000" w14:paraId="0000005B">
      <w:pPr>
        <w:rPr>
          <w:rFonts w:ascii="Roboto" w:cs="Roboto" w:eastAsia="Roboto" w:hAnsi="Roboto"/>
          <w:color w:val="212121"/>
        </w:rPr>
      </w:pPr>
      <w:r w:rsidDel="00000000" w:rsidR="00000000" w:rsidRPr="00000000">
        <w:rPr>
          <w:rFonts w:ascii="Roboto" w:cs="Roboto" w:eastAsia="Roboto" w:hAnsi="Roboto"/>
          <w:color w:val="212121"/>
          <w:rtl w:val="0"/>
        </w:rPr>
        <w:t xml:space="preserve">"chemin_complet": "blog/products/data-analytics/using-connected-sheets-to-analyze-bigquery-data",</w:t>
      </w:r>
    </w:p>
    <w:p w:rsidR="00000000" w:rsidDel="00000000" w:rsidP="00000000" w:rsidRDefault="00000000" w:rsidRPr="00000000" w14:paraId="0000005C">
      <w:pPr>
        <w:rPr>
          <w:rFonts w:ascii="Roboto" w:cs="Roboto" w:eastAsia="Roboto" w:hAnsi="Roboto"/>
          <w:color w:val="212121"/>
        </w:rPr>
      </w:pPr>
      <w:r w:rsidDel="00000000" w:rsidR="00000000" w:rsidRPr="00000000">
        <w:rPr>
          <w:rFonts w:ascii="Roboto" w:cs="Roboto" w:eastAsia="Roboto" w:hAnsi="Roboto"/>
          <w:color w:val="212121"/>
          <w:rtl w:val="0"/>
        </w:rPr>
        <w:t xml:space="preserve">"date": "Mai 2026",</w:t>
      </w:r>
    </w:p>
    <w:p w:rsidR="00000000" w:rsidDel="00000000" w:rsidP="00000000" w:rsidRDefault="00000000" w:rsidRPr="00000000" w14:paraId="0000005D">
      <w:pPr>
        <w:rPr>
          <w:rFonts w:ascii="Roboto" w:cs="Roboto" w:eastAsia="Roboto" w:hAnsi="Roboto"/>
          <w:color w:val="212121"/>
        </w:rPr>
      </w:pPr>
      <w:r w:rsidDel="00000000" w:rsidR="00000000" w:rsidRPr="00000000">
        <w:rPr>
          <w:rFonts w:ascii="Roboto" w:cs="Roboto" w:eastAsia="Roboto" w:hAnsi="Roboto"/>
          <w:color w:val="212121"/>
          <w:rtl w:val="0"/>
        </w:rPr>
        <w:t xml:space="preserve">"impact": "Simplifie le reporting métier en permettant aux utilisateurs non-techniques d'interroger directement les données de l'entrepôt.",</w:t>
      </w:r>
    </w:p>
    <w:p w:rsidR="00000000" w:rsidDel="00000000" w:rsidP="00000000" w:rsidRDefault="00000000" w:rsidRPr="00000000" w14:paraId="0000005E">
      <w:pPr>
        <w:rPr>
          <w:rFonts w:ascii="Roboto" w:cs="Roboto" w:eastAsia="Roboto" w:hAnsi="Roboto"/>
          <w:color w:val="212121"/>
        </w:rPr>
      </w:pPr>
      <w:r w:rsidDel="00000000" w:rsidR="00000000" w:rsidRPr="00000000">
        <w:rPr>
          <w:rFonts w:ascii="Roboto" w:cs="Roboto" w:eastAsia="Roboto" w:hAnsi="Roboto"/>
          <w:color w:val="212121"/>
          <w:rtl w:val="0"/>
        </w:rPr>
        <w:t xml:space="preserve">"categorie": "BI",</w:t>
      </w:r>
    </w:p>
    <w:p w:rsidR="00000000" w:rsidDel="00000000" w:rsidP="00000000" w:rsidRDefault="00000000" w:rsidRPr="00000000" w14:paraId="0000005F">
      <w:pPr>
        <w:rPr>
          <w:rFonts w:ascii="Roboto" w:cs="Roboto" w:eastAsia="Roboto" w:hAnsi="Roboto"/>
          <w:color w:val="212121"/>
        </w:rPr>
      </w:pPr>
      <w:r w:rsidDel="00000000" w:rsidR="00000000" w:rsidRPr="00000000">
        <w:rPr>
          <w:rFonts w:ascii="Roboto" w:cs="Roboto" w:eastAsia="Roboto" w:hAnsi="Roboto"/>
          <w:color w:val="212121"/>
          <w:rtl w:val="0"/>
        </w:rPr>
        <w:t xml:space="preserve">"score_fiabilite": 5,</w:t>
      </w:r>
    </w:p>
    <w:p w:rsidR="00000000" w:rsidDel="00000000" w:rsidP="00000000" w:rsidRDefault="00000000" w:rsidRPr="00000000" w14:paraId="00000060">
      <w:pPr>
        <w:rPr>
          <w:rFonts w:ascii="Roboto" w:cs="Roboto" w:eastAsia="Roboto" w:hAnsi="Roboto"/>
          <w:color w:val="212121"/>
        </w:rPr>
      </w:pPr>
      <w:r w:rsidDel="00000000" w:rsidR="00000000" w:rsidRPr="00000000">
        <w:rPr>
          <w:rFonts w:ascii="Roboto" w:cs="Roboto" w:eastAsia="Roboto" w:hAnsi="Roboto"/>
          <w:color w:val="212121"/>
          <w:rtl w:val="0"/>
        </w:rPr>
        <w:t xml:space="preserve">"rationnel_source": "Blog officiel de Google Cloud, plateforme cloud majeure."</w:t>
      </w:r>
    </w:p>
    <w:p w:rsidR="00000000" w:rsidDel="00000000" w:rsidP="00000000" w:rsidRDefault="00000000" w:rsidRPr="00000000" w14:paraId="00000061">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62">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63">
      <w:pPr>
        <w:rPr>
          <w:rFonts w:ascii="Roboto" w:cs="Roboto" w:eastAsia="Roboto" w:hAnsi="Roboto"/>
          <w:color w:val="212121"/>
        </w:rPr>
      </w:pPr>
      <w:r w:rsidDel="00000000" w:rsidR="00000000" w:rsidRPr="00000000">
        <w:rPr>
          <w:rFonts w:ascii="Roboto" w:cs="Roboto" w:eastAsia="Roboto" w:hAnsi="Roboto"/>
          <w:color w:val="212121"/>
          <w:rtl w:val="0"/>
        </w:rPr>
        <w:t xml:space="preserve">"titre": "SAP and Snowflake Unleash a New Era of Enterprise AI with Zero-Copy Integration",</w:t>
      </w:r>
    </w:p>
    <w:p w:rsidR="00000000" w:rsidDel="00000000" w:rsidP="00000000" w:rsidRDefault="00000000" w:rsidRPr="00000000" w14:paraId="00000064">
      <w:pPr>
        <w:rPr>
          <w:rFonts w:ascii="Roboto" w:cs="Roboto" w:eastAsia="Roboto" w:hAnsi="Roboto"/>
          <w:color w:val="212121"/>
        </w:rPr>
      </w:pPr>
      <w:r w:rsidDel="00000000" w:rsidR="00000000" w:rsidRPr="00000000">
        <w:rPr>
          <w:rFonts w:ascii="Roboto" w:cs="Roboto" w:eastAsia="Roboto" w:hAnsi="Roboto"/>
          <w:color w:val="212121"/>
          <w:rtl w:val="0"/>
        </w:rPr>
        <w:t xml:space="preserve">"source": "Snowflake Blog",</w:t>
      </w:r>
    </w:p>
    <w:p w:rsidR="00000000" w:rsidDel="00000000" w:rsidP="00000000" w:rsidRDefault="00000000" w:rsidRPr="00000000" w14:paraId="00000065">
      <w:pPr>
        <w:rPr>
          <w:rFonts w:ascii="Roboto" w:cs="Roboto" w:eastAsia="Roboto" w:hAnsi="Roboto"/>
          <w:color w:val="212121"/>
        </w:rPr>
      </w:pPr>
      <w:r w:rsidDel="00000000" w:rsidR="00000000" w:rsidRPr="00000000">
        <w:rPr>
          <w:rFonts w:ascii="Roboto" w:cs="Roboto" w:eastAsia="Roboto" w:hAnsi="Roboto"/>
          <w:color w:val="212121"/>
          <w:rtl w:val="0"/>
        </w:rPr>
        <w:t xml:space="preserve">"resume": "Annonce de l'intégration bidirectionnelle 'zero-copy' entre SAP et Snowflake, facilitant l'unification des données métiers avec les données analytiques. Cela permet de construire des agents IA reposant sur des données SAP fiables sans duplication.",</w:t>
      </w:r>
    </w:p>
    <w:p w:rsidR="00000000" w:rsidDel="00000000" w:rsidP="00000000" w:rsidRDefault="00000000" w:rsidRPr="00000000" w14:paraId="00000066">
      <w:pPr>
        <w:rPr>
          <w:rFonts w:ascii="Roboto" w:cs="Roboto" w:eastAsia="Roboto" w:hAnsi="Roboto"/>
          <w:color w:val="212121"/>
        </w:rPr>
      </w:pPr>
      <w:r w:rsidDel="00000000" w:rsidR="00000000" w:rsidRPr="00000000">
        <w:rPr>
          <w:rFonts w:ascii="Roboto" w:cs="Roboto" w:eastAsia="Roboto" w:hAnsi="Roboto"/>
          <w:color w:val="212121"/>
          <w:rtl w:val="0"/>
        </w:rPr>
        <w:t xml:space="preserve">"base_domaine": "www snowflake com",</w:t>
      </w:r>
    </w:p>
    <w:p w:rsidR="00000000" w:rsidDel="00000000" w:rsidP="00000000" w:rsidRDefault="00000000" w:rsidRPr="00000000" w14:paraId="00000067">
      <w:pPr>
        <w:rPr>
          <w:rFonts w:ascii="Roboto" w:cs="Roboto" w:eastAsia="Roboto" w:hAnsi="Roboto"/>
          <w:color w:val="212121"/>
        </w:rPr>
      </w:pPr>
      <w:r w:rsidDel="00000000" w:rsidR="00000000" w:rsidRPr="00000000">
        <w:rPr>
          <w:rFonts w:ascii="Roboto" w:cs="Roboto" w:eastAsia="Roboto" w:hAnsi="Roboto"/>
          <w:color w:val="212121"/>
          <w:rtl w:val="0"/>
        </w:rPr>
        <w:t xml:space="preserve">"chemin_complet": "en/blog/sap-snowflake-zero-copy-integration-enterprise-ai/",</w:t>
      </w:r>
    </w:p>
    <w:p w:rsidR="00000000" w:rsidDel="00000000" w:rsidP="00000000" w:rsidRDefault="00000000" w:rsidRPr="00000000" w14:paraId="00000068">
      <w:pPr>
        <w:rPr>
          <w:rFonts w:ascii="Roboto" w:cs="Roboto" w:eastAsia="Roboto" w:hAnsi="Roboto"/>
          <w:color w:val="212121"/>
        </w:rPr>
      </w:pPr>
      <w:r w:rsidDel="00000000" w:rsidR="00000000" w:rsidRPr="00000000">
        <w:rPr>
          <w:rFonts w:ascii="Roboto" w:cs="Roboto" w:eastAsia="Roboto" w:hAnsi="Roboto"/>
          <w:color w:val="212121"/>
          <w:rtl w:val="0"/>
        </w:rPr>
        <w:t xml:space="preserve">"date": "Mai 2026",</w:t>
      </w:r>
    </w:p>
    <w:p w:rsidR="00000000" w:rsidDel="00000000" w:rsidP="00000000" w:rsidRDefault="00000000" w:rsidRPr="00000000" w14:paraId="00000069">
      <w:pPr>
        <w:rPr>
          <w:rFonts w:ascii="Roboto" w:cs="Roboto" w:eastAsia="Roboto" w:hAnsi="Roboto"/>
          <w:color w:val="212121"/>
        </w:rPr>
      </w:pPr>
      <w:r w:rsidDel="00000000" w:rsidR="00000000" w:rsidRPr="00000000">
        <w:rPr>
          <w:rFonts w:ascii="Roboto" w:cs="Roboto" w:eastAsia="Roboto" w:hAnsi="Roboto"/>
          <w:color w:val="212121"/>
          <w:rtl w:val="0"/>
        </w:rPr>
        <w:t xml:space="preserve">"impact": "Facilite l'accès aux données SAP complexes pour les équipes data sans les lourdeurs de l'ETL traditionnel.",</w:t>
      </w:r>
    </w:p>
    <w:p w:rsidR="00000000" w:rsidDel="00000000" w:rsidP="00000000" w:rsidRDefault="00000000" w:rsidRPr="00000000" w14:paraId="0000006A">
      <w:pPr>
        <w:rPr>
          <w:rFonts w:ascii="Roboto" w:cs="Roboto" w:eastAsia="Roboto" w:hAnsi="Roboto"/>
          <w:color w:val="212121"/>
        </w:rPr>
      </w:pPr>
      <w:r w:rsidDel="00000000" w:rsidR="00000000" w:rsidRPr="00000000">
        <w:rPr>
          <w:rFonts w:ascii="Roboto" w:cs="Roboto" w:eastAsia="Roboto" w:hAnsi="Roboto"/>
          <w:color w:val="212121"/>
          <w:rtl w:val="0"/>
        </w:rPr>
        <w:t xml:space="preserve">"categorie": "Infrastructure",</w:t>
      </w:r>
    </w:p>
    <w:p w:rsidR="00000000" w:rsidDel="00000000" w:rsidP="00000000" w:rsidRDefault="00000000" w:rsidRPr="00000000" w14:paraId="0000006B">
      <w:pPr>
        <w:rPr>
          <w:rFonts w:ascii="Roboto" w:cs="Roboto" w:eastAsia="Roboto" w:hAnsi="Roboto"/>
          <w:color w:val="212121"/>
        </w:rPr>
      </w:pPr>
      <w:r w:rsidDel="00000000" w:rsidR="00000000" w:rsidRPr="00000000">
        <w:rPr>
          <w:rFonts w:ascii="Roboto" w:cs="Roboto" w:eastAsia="Roboto" w:hAnsi="Roboto"/>
          <w:color w:val="212121"/>
          <w:rtl w:val="0"/>
        </w:rPr>
        <w:t xml:space="preserve">"score_fiabilite": 5,</w:t>
      </w:r>
    </w:p>
    <w:p w:rsidR="00000000" w:rsidDel="00000000" w:rsidP="00000000" w:rsidRDefault="00000000" w:rsidRPr="00000000" w14:paraId="0000006C">
      <w:pPr>
        <w:rPr>
          <w:rFonts w:ascii="Roboto" w:cs="Roboto" w:eastAsia="Roboto" w:hAnsi="Roboto"/>
          <w:color w:val="212121"/>
        </w:rPr>
      </w:pPr>
      <w:r w:rsidDel="00000000" w:rsidR="00000000" w:rsidRPr="00000000">
        <w:rPr>
          <w:rFonts w:ascii="Roboto" w:cs="Roboto" w:eastAsia="Roboto" w:hAnsi="Roboto"/>
          <w:color w:val="212121"/>
          <w:rtl w:val="0"/>
        </w:rPr>
        <w:t xml:space="preserve">"rationnel_source": "Blog officiel technique de Snowflake, fournisseur de cloud data platform."</w:t>
      </w:r>
    </w:p>
    <w:p w:rsidR="00000000" w:rsidDel="00000000" w:rsidP="00000000" w:rsidRDefault="00000000" w:rsidRPr="00000000" w14:paraId="0000006D">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6E">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6F">
      <w:pPr>
        <w:rPr>
          <w:rFonts w:ascii="Roboto" w:cs="Roboto" w:eastAsia="Roboto" w:hAnsi="Roboto"/>
          <w:color w:val="212121"/>
        </w:rPr>
      </w:pPr>
      <w:r w:rsidDel="00000000" w:rsidR="00000000" w:rsidRPr="00000000">
        <w:rPr>
          <w:rFonts w:ascii="Roboto" w:cs="Roboto" w:eastAsia="Roboto" w:hAnsi="Roboto"/>
          <w:color w:val="212121"/>
          <w:rtl w:val="0"/>
        </w:rPr>
        <w:t xml:space="preserve">"titre": "Introducing user-aware calculated columns in Power BI",</w:t>
      </w:r>
    </w:p>
    <w:p w:rsidR="00000000" w:rsidDel="00000000" w:rsidP="00000000" w:rsidRDefault="00000000" w:rsidRPr="00000000" w14:paraId="00000070">
      <w:pPr>
        <w:rPr>
          <w:rFonts w:ascii="Roboto" w:cs="Roboto" w:eastAsia="Roboto" w:hAnsi="Roboto"/>
          <w:color w:val="212121"/>
        </w:rPr>
      </w:pPr>
      <w:r w:rsidDel="00000000" w:rsidR="00000000" w:rsidRPr="00000000">
        <w:rPr>
          <w:rFonts w:ascii="Roboto" w:cs="Roboto" w:eastAsia="Roboto" w:hAnsi="Roboto"/>
          <w:color w:val="212121"/>
          <w:rtl w:val="0"/>
        </w:rPr>
        <w:t xml:space="preserve">"source": "SQLBI",</w:t>
      </w:r>
    </w:p>
    <w:p w:rsidR="00000000" w:rsidDel="00000000" w:rsidP="00000000" w:rsidRDefault="00000000" w:rsidRPr="00000000" w14:paraId="00000071">
      <w:pPr>
        <w:rPr>
          <w:rFonts w:ascii="Roboto" w:cs="Roboto" w:eastAsia="Roboto" w:hAnsi="Roboto"/>
          <w:color w:val="212121"/>
        </w:rPr>
      </w:pPr>
      <w:r w:rsidDel="00000000" w:rsidR="00000000" w:rsidRPr="00000000">
        <w:rPr>
          <w:rFonts w:ascii="Roboto" w:cs="Roboto" w:eastAsia="Roboto" w:hAnsi="Roboto"/>
          <w:color w:val="212121"/>
          <w:rtl w:val="0"/>
        </w:rPr>
        <w:t xml:space="preserve">"resume": "Introduction de colonnes calculées conscientes du contexte utilisateur dans Power BI via la propriété Expression Context. Cette technique permet de personnaliser les calculs DAX en fonction de l'utilisateur connecté.",</w:t>
      </w:r>
    </w:p>
    <w:p w:rsidR="00000000" w:rsidDel="00000000" w:rsidP="00000000" w:rsidRDefault="00000000" w:rsidRPr="00000000" w14:paraId="00000072">
      <w:pPr>
        <w:rPr>
          <w:rFonts w:ascii="Roboto" w:cs="Roboto" w:eastAsia="Roboto" w:hAnsi="Roboto"/>
          <w:color w:val="212121"/>
        </w:rPr>
      </w:pPr>
      <w:r w:rsidDel="00000000" w:rsidR="00000000" w:rsidRPr="00000000">
        <w:rPr>
          <w:rFonts w:ascii="Roboto" w:cs="Roboto" w:eastAsia="Roboto" w:hAnsi="Roboto"/>
          <w:color w:val="212121"/>
          <w:rtl w:val="0"/>
        </w:rPr>
        <w:t xml:space="preserve">"base_domaine": "www sqlbi com",</w:t>
      </w:r>
    </w:p>
    <w:p w:rsidR="00000000" w:rsidDel="00000000" w:rsidP="00000000" w:rsidRDefault="00000000" w:rsidRPr="00000000" w14:paraId="00000073">
      <w:pPr>
        <w:rPr>
          <w:rFonts w:ascii="Roboto" w:cs="Roboto" w:eastAsia="Roboto" w:hAnsi="Roboto"/>
          <w:color w:val="212121"/>
        </w:rPr>
      </w:pPr>
      <w:r w:rsidDel="00000000" w:rsidR="00000000" w:rsidRPr="00000000">
        <w:rPr>
          <w:rFonts w:ascii="Roboto" w:cs="Roboto" w:eastAsia="Roboto" w:hAnsi="Roboto"/>
          <w:color w:val="212121"/>
          <w:rtl w:val="0"/>
        </w:rPr>
        <w:t xml:space="preserve">"chemin_complet": "articles/introducing-user-aware-calculated-columns-in-power-bi/",</w:t>
      </w:r>
    </w:p>
    <w:p w:rsidR="00000000" w:rsidDel="00000000" w:rsidP="00000000" w:rsidRDefault="00000000" w:rsidRPr="00000000" w14:paraId="00000074">
      <w:pPr>
        <w:rPr>
          <w:rFonts w:ascii="Roboto" w:cs="Roboto" w:eastAsia="Roboto" w:hAnsi="Roboto"/>
          <w:color w:val="212121"/>
        </w:rPr>
      </w:pPr>
      <w:r w:rsidDel="00000000" w:rsidR="00000000" w:rsidRPr="00000000">
        <w:rPr>
          <w:rFonts w:ascii="Roboto" w:cs="Roboto" w:eastAsia="Roboto" w:hAnsi="Roboto"/>
          <w:color w:val="212121"/>
          <w:rtl w:val="0"/>
        </w:rPr>
        <w:t xml:space="preserve">"date": "Mai 2026",</w:t>
      </w:r>
    </w:p>
    <w:p w:rsidR="00000000" w:rsidDel="00000000" w:rsidP="00000000" w:rsidRDefault="00000000" w:rsidRPr="00000000" w14:paraId="00000075">
      <w:pPr>
        <w:rPr>
          <w:rFonts w:ascii="Roboto" w:cs="Roboto" w:eastAsia="Roboto" w:hAnsi="Roboto"/>
          <w:color w:val="212121"/>
        </w:rPr>
      </w:pPr>
      <w:r w:rsidDel="00000000" w:rsidR="00000000" w:rsidRPr="00000000">
        <w:rPr>
          <w:rFonts w:ascii="Roboto" w:cs="Roboto" w:eastAsia="Roboto" w:hAnsi="Roboto"/>
          <w:color w:val="212121"/>
          <w:rtl w:val="0"/>
        </w:rPr>
        <w:t xml:space="preserve">"impact": "Offre une granularité de sécurité et de personnalisation accrue pour les rapports Power BI complexes.",</w:t>
      </w:r>
    </w:p>
    <w:p w:rsidR="00000000" w:rsidDel="00000000" w:rsidP="00000000" w:rsidRDefault="00000000" w:rsidRPr="00000000" w14:paraId="00000076">
      <w:pPr>
        <w:rPr>
          <w:rFonts w:ascii="Roboto" w:cs="Roboto" w:eastAsia="Roboto" w:hAnsi="Roboto"/>
          <w:color w:val="212121"/>
        </w:rPr>
      </w:pPr>
      <w:r w:rsidDel="00000000" w:rsidR="00000000" w:rsidRPr="00000000">
        <w:rPr>
          <w:rFonts w:ascii="Roboto" w:cs="Roboto" w:eastAsia="Roboto" w:hAnsi="Roboto"/>
          <w:color w:val="212121"/>
          <w:rtl w:val="0"/>
        </w:rPr>
        <w:t xml:space="preserve">"categorie": "BI",</w:t>
      </w:r>
    </w:p>
    <w:p w:rsidR="00000000" w:rsidDel="00000000" w:rsidP="00000000" w:rsidRDefault="00000000" w:rsidRPr="00000000" w14:paraId="00000077">
      <w:pPr>
        <w:rPr>
          <w:rFonts w:ascii="Roboto" w:cs="Roboto" w:eastAsia="Roboto" w:hAnsi="Roboto"/>
          <w:color w:val="212121"/>
        </w:rPr>
      </w:pPr>
      <w:r w:rsidDel="00000000" w:rsidR="00000000" w:rsidRPr="00000000">
        <w:rPr>
          <w:rFonts w:ascii="Roboto" w:cs="Roboto" w:eastAsia="Roboto" w:hAnsi="Roboto"/>
          <w:color w:val="212121"/>
          <w:rtl w:val="0"/>
        </w:rPr>
        <w:t xml:space="preserve">"score_fiabilite": 5,</w:t>
      </w:r>
    </w:p>
    <w:p w:rsidR="00000000" w:rsidDel="00000000" w:rsidP="00000000" w:rsidRDefault="00000000" w:rsidRPr="00000000" w14:paraId="00000078">
      <w:pPr>
        <w:rPr>
          <w:rFonts w:ascii="Roboto" w:cs="Roboto" w:eastAsia="Roboto" w:hAnsi="Roboto"/>
          <w:color w:val="212121"/>
        </w:rPr>
      </w:pPr>
      <w:r w:rsidDel="00000000" w:rsidR="00000000" w:rsidRPr="00000000">
        <w:rPr>
          <w:rFonts w:ascii="Roboto" w:cs="Roboto" w:eastAsia="Roboto" w:hAnsi="Roboto"/>
          <w:color w:val="212121"/>
          <w:rtl w:val="0"/>
        </w:rPr>
        <w:t xml:space="preserve">"rationnel_source": "Expertise reconnue mondialement dans la communauté Power BI et DAX."</w:t>
      </w:r>
    </w:p>
    <w:p w:rsidR="00000000" w:rsidDel="00000000" w:rsidP="00000000" w:rsidRDefault="00000000" w:rsidRPr="00000000" w14:paraId="00000079">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7A">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7B">
      <w:pPr>
        <w:rPr>
          <w:rFonts w:ascii="Roboto" w:cs="Roboto" w:eastAsia="Roboto" w:hAnsi="Roboto"/>
          <w:color w:val="212121"/>
        </w:rPr>
      </w:pPr>
      <w:r w:rsidDel="00000000" w:rsidR="00000000" w:rsidRPr="00000000">
        <w:rPr>
          <w:rFonts w:ascii="Roboto" w:cs="Roboto" w:eastAsia="Roboto" w:hAnsi="Roboto"/>
          <w:color w:val="212121"/>
          <w:rtl w:val="0"/>
        </w:rPr>
        <w:t xml:space="preserve">"titre": "Upgrade to Fusion project by project",</w:t>
      </w:r>
    </w:p>
    <w:p w:rsidR="00000000" w:rsidDel="00000000" w:rsidP="00000000" w:rsidRDefault="00000000" w:rsidRPr="00000000" w14:paraId="0000007C">
      <w:pPr>
        <w:rPr>
          <w:rFonts w:ascii="Roboto" w:cs="Roboto" w:eastAsia="Roboto" w:hAnsi="Roboto"/>
          <w:color w:val="212121"/>
        </w:rPr>
      </w:pPr>
      <w:r w:rsidDel="00000000" w:rsidR="00000000" w:rsidRPr="00000000">
        <w:rPr>
          <w:rFonts w:ascii="Roboto" w:cs="Roboto" w:eastAsia="Roboto" w:hAnsi="Roboto"/>
          <w:color w:val="212121"/>
          <w:rtl w:val="0"/>
        </w:rPr>
        <w:t xml:space="preserve">"source": "dbt Labs Blog",</w:t>
      </w:r>
    </w:p>
    <w:p w:rsidR="00000000" w:rsidDel="00000000" w:rsidP="00000000" w:rsidRDefault="00000000" w:rsidRPr="00000000" w14:paraId="0000007D">
      <w:pPr>
        <w:rPr>
          <w:rFonts w:ascii="Roboto" w:cs="Roboto" w:eastAsia="Roboto" w:hAnsi="Roboto"/>
          <w:color w:val="212121"/>
        </w:rPr>
      </w:pPr>
      <w:r w:rsidDel="00000000" w:rsidR="00000000" w:rsidRPr="00000000">
        <w:rPr>
          <w:rFonts w:ascii="Roboto" w:cs="Roboto" w:eastAsia="Roboto" w:hAnsi="Roboto"/>
          <w:color w:val="212121"/>
          <w:rtl w:val="0"/>
        </w:rPr>
        <w:t xml:space="preserve">"resume": "Nouvelle fonctionnalité permettant aux clients de la plateforme dbt de migrer leurs projets vers Fusion un par un via l'interface utilisateur. Cela élimine la nécessité de tickets de support ou de processus manuels complexes.",</w:t>
      </w:r>
    </w:p>
    <w:p w:rsidR="00000000" w:rsidDel="00000000" w:rsidP="00000000" w:rsidRDefault="00000000" w:rsidRPr="00000000" w14:paraId="0000007E">
      <w:pPr>
        <w:rPr>
          <w:rFonts w:ascii="Roboto" w:cs="Roboto" w:eastAsia="Roboto" w:hAnsi="Roboto"/>
          <w:color w:val="212121"/>
        </w:rPr>
      </w:pPr>
      <w:r w:rsidDel="00000000" w:rsidR="00000000" w:rsidRPr="00000000">
        <w:rPr>
          <w:rFonts w:ascii="Roboto" w:cs="Roboto" w:eastAsia="Roboto" w:hAnsi="Roboto"/>
          <w:color w:val="212121"/>
          <w:rtl w:val="0"/>
        </w:rPr>
        <w:t xml:space="preserve">"base_domaine": "www getdbt com",</w:t>
      </w:r>
    </w:p>
    <w:p w:rsidR="00000000" w:rsidDel="00000000" w:rsidP="00000000" w:rsidRDefault="00000000" w:rsidRPr="00000000" w14:paraId="0000007F">
      <w:pPr>
        <w:rPr>
          <w:rFonts w:ascii="Roboto" w:cs="Roboto" w:eastAsia="Roboto" w:hAnsi="Roboto"/>
          <w:color w:val="212121"/>
        </w:rPr>
      </w:pPr>
      <w:r w:rsidDel="00000000" w:rsidR="00000000" w:rsidRPr="00000000">
        <w:rPr>
          <w:rFonts w:ascii="Roboto" w:cs="Roboto" w:eastAsia="Roboto" w:hAnsi="Roboto"/>
          <w:color w:val="212121"/>
          <w:rtl w:val="0"/>
        </w:rPr>
        <w:t xml:space="preserve">"chemin_complet": "blog/what-s-shipped-in-dbt-may-2026",</w:t>
      </w:r>
    </w:p>
    <w:p w:rsidR="00000000" w:rsidDel="00000000" w:rsidP="00000000" w:rsidRDefault="00000000" w:rsidRPr="00000000" w14:paraId="00000080">
      <w:pPr>
        <w:rPr>
          <w:rFonts w:ascii="Roboto" w:cs="Roboto" w:eastAsia="Roboto" w:hAnsi="Roboto"/>
          <w:color w:val="212121"/>
        </w:rPr>
      </w:pPr>
      <w:r w:rsidDel="00000000" w:rsidR="00000000" w:rsidRPr="00000000">
        <w:rPr>
          <w:rFonts w:ascii="Roboto" w:cs="Roboto" w:eastAsia="Roboto" w:hAnsi="Roboto"/>
          <w:color w:val="212121"/>
          <w:rtl w:val="0"/>
        </w:rPr>
        <w:t xml:space="preserve">"date": "Mai 2026",</w:t>
      </w:r>
    </w:p>
    <w:p w:rsidR="00000000" w:rsidDel="00000000" w:rsidP="00000000" w:rsidRDefault="00000000" w:rsidRPr="00000000" w14:paraId="00000081">
      <w:pPr>
        <w:rPr>
          <w:rFonts w:ascii="Roboto" w:cs="Roboto" w:eastAsia="Roboto" w:hAnsi="Roboto"/>
          <w:color w:val="212121"/>
        </w:rPr>
      </w:pPr>
      <w:r w:rsidDel="00000000" w:rsidR="00000000" w:rsidRPr="00000000">
        <w:rPr>
          <w:rFonts w:ascii="Roboto" w:cs="Roboto" w:eastAsia="Roboto" w:hAnsi="Roboto"/>
          <w:color w:val="212121"/>
          <w:rtl w:val="0"/>
        </w:rPr>
        <w:t xml:space="preserve">"impact": "Accélère l'adoption de Fusion, améliorant les performances globales des pipelines sans overhead administratif.",</w:t>
      </w:r>
    </w:p>
    <w:p w:rsidR="00000000" w:rsidDel="00000000" w:rsidP="00000000" w:rsidRDefault="00000000" w:rsidRPr="00000000" w14:paraId="00000082">
      <w:pPr>
        <w:rPr>
          <w:rFonts w:ascii="Roboto" w:cs="Roboto" w:eastAsia="Roboto" w:hAnsi="Roboto"/>
          <w:color w:val="212121"/>
        </w:rPr>
      </w:pPr>
      <w:r w:rsidDel="00000000" w:rsidR="00000000" w:rsidRPr="00000000">
        <w:rPr>
          <w:rFonts w:ascii="Roboto" w:cs="Roboto" w:eastAsia="Roboto" w:hAnsi="Roboto"/>
          <w:color w:val="212121"/>
          <w:rtl w:val="0"/>
        </w:rPr>
        <w:t xml:space="preserve">"categorie": "DevOps",</w:t>
      </w:r>
    </w:p>
    <w:p w:rsidR="00000000" w:rsidDel="00000000" w:rsidP="00000000" w:rsidRDefault="00000000" w:rsidRPr="00000000" w14:paraId="00000083">
      <w:pPr>
        <w:rPr>
          <w:rFonts w:ascii="Roboto" w:cs="Roboto" w:eastAsia="Roboto" w:hAnsi="Roboto"/>
          <w:color w:val="212121"/>
        </w:rPr>
      </w:pPr>
      <w:r w:rsidDel="00000000" w:rsidR="00000000" w:rsidRPr="00000000">
        <w:rPr>
          <w:rFonts w:ascii="Roboto" w:cs="Roboto" w:eastAsia="Roboto" w:hAnsi="Roboto"/>
          <w:color w:val="212121"/>
          <w:rtl w:val="0"/>
        </w:rPr>
        <w:t xml:space="preserve">"score_fiabilite": 5,</w:t>
      </w:r>
    </w:p>
    <w:p w:rsidR="00000000" w:rsidDel="00000000" w:rsidP="00000000" w:rsidRDefault="00000000" w:rsidRPr="00000000" w14:paraId="00000084">
      <w:pPr>
        <w:rPr>
          <w:rFonts w:ascii="Roboto" w:cs="Roboto" w:eastAsia="Roboto" w:hAnsi="Roboto"/>
          <w:color w:val="212121"/>
        </w:rPr>
      </w:pPr>
      <w:r w:rsidDel="00000000" w:rsidR="00000000" w:rsidRPr="00000000">
        <w:rPr>
          <w:rFonts w:ascii="Roboto" w:cs="Roboto" w:eastAsia="Roboto" w:hAnsi="Roboto"/>
          <w:color w:val="212121"/>
          <w:rtl w:val="0"/>
        </w:rPr>
        <w:t xml:space="preserve">"rationnel_source": "Source officielle de l'éditeur de l'outil d'analytics engineering standard du marché."</w:t>
      </w:r>
    </w:p>
    <w:p w:rsidR="00000000" w:rsidDel="00000000" w:rsidP="00000000" w:rsidRDefault="00000000" w:rsidRPr="00000000" w14:paraId="00000085">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86">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87">
      <w:pPr>
        <w:rPr>
          <w:rFonts w:ascii="Roboto" w:cs="Roboto" w:eastAsia="Roboto" w:hAnsi="Roboto"/>
          <w:color w:val="212121"/>
        </w:rPr>
      </w:pPr>
      <w:r w:rsidDel="00000000" w:rsidR="00000000" w:rsidRPr="00000000">
        <w:rPr>
          <w:rFonts w:ascii="Roboto" w:cs="Roboto" w:eastAsia="Roboto" w:hAnsi="Roboto"/>
          <w:color w:val="212121"/>
          <w:rtl w:val="0"/>
        </w:rPr>
        <w:t xml:space="preserve">"titre": "Cortex Code optimization workflow",</w:t>
      </w:r>
    </w:p>
    <w:p w:rsidR="00000000" w:rsidDel="00000000" w:rsidP="00000000" w:rsidRDefault="00000000" w:rsidRPr="00000000" w14:paraId="00000088">
      <w:pPr>
        <w:rPr>
          <w:rFonts w:ascii="Roboto" w:cs="Roboto" w:eastAsia="Roboto" w:hAnsi="Roboto"/>
          <w:color w:val="212121"/>
        </w:rPr>
      </w:pPr>
      <w:r w:rsidDel="00000000" w:rsidR="00000000" w:rsidRPr="00000000">
        <w:rPr>
          <w:rFonts w:ascii="Roboto" w:cs="Roboto" w:eastAsia="Roboto" w:hAnsi="Roboto"/>
          <w:color w:val="212121"/>
          <w:rtl w:val="0"/>
        </w:rPr>
        <w:t xml:space="preserve">"source": "Snowflake Blog",</w:t>
      </w:r>
    </w:p>
    <w:p w:rsidR="00000000" w:rsidDel="00000000" w:rsidP="00000000" w:rsidRDefault="00000000" w:rsidRPr="00000000" w14:paraId="00000089">
      <w:pPr>
        <w:rPr>
          <w:rFonts w:ascii="Roboto" w:cs="Roboto" w:eastAsia="Roboto" w:hAnsi="Roboto"/>
          <w:color w:val="212121"/>
        </w:rPr>
      </w:pPr>
      <w:r w:rsidDel="00000000" w:rsidR="00000000" w:rsidRPr="00000000">
        <w:rPr>
          <w:rFonts w:ascii="Roboto" w:cs="Roboto" w:eastAsia="Roboto" w:hAnsi="Roboto"/>
          <w:color w:val="212121"/>
          <w:rtl w:val="0"/>
        </w:rPr>
        <w:t xml:space="preserve">"resume": "Workflow de test et d'optimisation pour les agents IA utilisant Cortex Code. Il détaille l'utilisation de suites d'évaluation pour analyser les patterns d'échec et affiner les instructions de prompt.",</w:t>
      </w:r>
    </w:p>
    <w:p w:rsidR="00000000" w:rsidDel="00000000" w:rsidP="00000000" w:rsidRDefault="00000000" w:rsidRPr="00000000" w14:paraId="0000008A">
      <w:pPr>
        <w:rPr>
          <w:rFonts w:ascii="Roboto" w:cs="Roboto" w:eastAsia="Roboto" w:hAnsi="Roboto"/>
          <w:color w:val="212121"/>
        </w:rPr>
      </w:pPr>
      <w:r w:rsidDel="00000000" w:rsidR="00000000" w:rsidRPr="00000000">
        <w:rPr>
          <w:rFonts w:ascii="Roboto" w:cs="Roboto" w:eastAsia="Roboto" w:hAnsi="Roboto"/>
          <w:color w:val="212121"/>
          <w:rtl w:val="0"/>
        </w:rPr>
        <w:t xml:space="preserve">"base_domaine": "www snowflake com",</w:t>
      </w:r>
    </w:p>
    <w:p w:rsidR="00000000" w:rsidDel="00000000" w:rsidP="00000000" w:rsidRDefault="00000000" w:rsidRPr="00000000" w14:paraId="0000008B">
      <w:pPr>
        <w:rPr>
          <w:rFonts w:ascii="Roboto" w:cs="Roboto" w:eastAsia="Roboto" w:hAnsi="Roboto"/>
          <w:color w:val="212121"/>
        </w:rPr>
      </w:pPr>
      <w:r w:rsidDel="00000000" w:rsidR="00000000" w:rsidRPr="00000000">
        <w:rPr>
          <w:rFonts w:ascii="Roboto" w:cs="Roboto" w:eastAsia="Roboto" w:hAnsi="Roboto"/>
          <w:color w:val="212121"/>
          <w:rtl w:val="0"/>
        </w:rPr>
        <w:t xml:space="preserve">"chemin_complet": "en/blog/engineering/ontology-grounded-cortex-agents/",</w:t>
      </w:r>
    </w:p>
    <w:p w:rsidR="00000000" w:rsidDel="00000000" w:rsidP="00000000" w:rsidRDefault="00000000" w:rsidRPr="00000000" w14:paraId="0000008C">
      <w:pPr>
        <w:rPr>
          <w:rFonts w:ascii="Roboto" w:cs="Roboto" w:eastAsia="Roboto" w:hAnsi="Roboto"/>
          <w:color w:val="212121"/>
        </w:rPr>
      </w:pPr>
      <w:r w:rsidDel="00000000" w:rsidR="00000000" w:rsidRPr="00000000">
        <w:rPr>
          <w:rFonts w:ascii="Roboto" w:cs="Roboto" w:eastAsia="Roboto" w:hAnsi="Roboto"/>
          <w:color w:val="212121"/>
          <w:rtl w:val="0"/>
        </w:rPr>
        <w:t xml:space="preserve">"date": "Mai 2026",</w:t>
      </w:r>
    </w:p>
    <w:p w:rsidR="00000000" w:rsidDel="00000000" w:rsidP="00000000" w:rsidRDefault="00000000" w:rsidRPr="00000000" w14:paraId="0000008D">
      <w:pPr>
        <w:rPr>
          <w:rFonts w:ascii="Roboto" w:cs="Roboto" w:eastAsia="Roboto" w:hAnsi="Roboto"/>
          <w:color w:val="212121"/>
        </w:rPr>
      </w:pPr>
      <w:r w:rsidDel="00000000" w:rsidR="00000000" w:rsidRPr="00000000">
        <w:rPr>
          <w:rFonts w:ascii="Roboto" w:cs="Roboto" w:eastAsia="Roboto" w:hAnsi="Roboto"/>
          <w:color w:val="212121"/>
          <w:rtl w:val="0"/>
        </w:rPr>
        <w:t xml:space="preserve">"impact": "Permet une approche scientifique et itérative pour améliorer la précision des agents IA en production.",</w:t>
      </w:r>
    </w:p>
    <w:p w:rsidR="00000000" w:rsidDel="00000000" w:rsidP="00000000" w:rsidRDefault="00000000" w:rsidRPr="00000000" w14:paraId="0000008E">
      <w:pPr>
        <w:rPr>
          <w:rFonts w:ascii="Roboto" w:cs="Roboto" w:eastAsia="Roboto" w:hAnsi="Roboto"/>
          <w:color w:val="212121"/>
        </w:rPr>
      </w:pPr>
      <w:r w:rsidDel="00000000" w:rsidR="00000000" w:rsidRPr="00000000">
        <w:rPr>
          <w:rFonts w:ascii="Roboto" w:cs="Roboto" w:eastAsia="Roboto" w:hAnsi="Roboto"/>
          <w:color w:val="212121"/>
          <w:rtl w:val="0"/>
        </w:rPr>
        <w:t xml:space="preserve">"categorie": "AI",</w:t>
      </w:r>
    </w:p>
    <w:p w:rsidR="00000000" w:rsidDel="00000000" w:rsidP="00000000" w:rsidRDefault="00000000" w:rsidRPr="00000000" w14:paraId="0000008F">
      <w:pPr>
        <w:rPr>
          <w:rFonts w:ascii="Roboto" w:cs="Roboto" w:eastAsia="Roboto" w:hAnsi="Roboto"/>
          <w:color w:val="212121"/>
        </w:rPr>
      </w:pPr>
      <w:r w:rsidDel="00000000" w:rsidR="00000000" w:rsidRPr="00000000">
        <w:rPr>
          <w:rFonts w:ascii="Roboto" w:cs="Roboto" w:eastAsia="Roboto" w:hAnsi="Roboto"/>
          <w:color w:val="212121"/>
          <w:rtl w:val="0"/>
        </w:rPr>
        <w:t xml:space="preserve">"score_fiabilite": 5,</w:t>
      </w:r>
    </w:p>
    <w:p w:rsidR="00000000" w:rsidDel="00000000" w:rsidP="00000000" w:rsidRDefault="00000000" w:rsidRPr="00000000" w14:paraId="00000090">
      <w:pPr>
        <w:rPr>
          <w:rFonts w:ascii="Roboto" w:cs="Roboto" w:eastAsia="Roboto" w:hAnsi="Roboto"/>
          <w:color w:val="212121"/>
        </w:rPr>
      </w:pPr>
      <w:r w:rsidDel="00000000" w:rsidR="00000000" w:rsidRPr="00000000">
        <w:rPr>
          <w:rFonts w:ascii="Roboto" w:cs="Roboto" w:eastAsia="Roboto" w:hAnsi="Roboto"/>
          <w:color w:val="212121"/>
          <w:rtl w:val="0"/>
        </w:rPr>
        <w:t xml:space="preserve">"rationnel_source": "Blog officiel technique de Snowflake, fournisseur de cloud data platform."</w:t>
      </w:r>
    </w:p>
    <w:p w:rsidR="00000000" w:rsidDel="00000000" w:rsidP="00000000" w:rsidRDefault="00000000" w:rsidRPr="00000000" w14:paraId="00000091">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92">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93">
      <w:pPr>
        <w:rPr>
          <w:rFonts w:ascii="Roboto" w:cs="Roboto" w:eastAsia="Roboto" w:hAnsi="Roboto"/>
          <w:color w:val="212121"/>
        </w:rPr>
      </w:pPr>
      <w:r w:rsidDel="00000000" w:rsidR="00000000" w:rsidRPr="00000000">
        <w:rPr>
          <w:rFonts w:ascii="Roboto" w:cs="Roboto" w:eastAsia="Roboto" w:hAnsi="Roboto"/>
          <w:color w:val="212121"/>
          <w:rtl w:val="0"/>
        </w:rPr>
        <w:t xml:space="preserve">"titre": "dbt Remote MCP Server: Admin API support",</w:t>
      </w:r>
    </w:p>
    <w:p w:rsidR="00000000" w:rsidDel="00000000" w:rsidP="00000000" w:rsidRDefault="00000000" w:rsidRPr="00000000" w14:paraId="00000094">
      <w:pPr>
        <w:rPr>
          <w:rFonts w:ascii="Roboto" w:cs="Roboto" w:eastAsia="Roboto" w:hAnsi="Roboto"/>
          <w:color w:val="212121"/>
        </w:rPr>
      </w:pPr>
      <w:r w:rsidDel="00000000" w:rsidR="00000000" w:rsidRPr="00000000">
        <w:rPr>
          <w:rFonts w:ascii="Roboto" w:cs="Roboto" w:eastAsia="Roboto" w:hAnsi="Roboto"/>
          <w:color w:val="212121"/>
          <w:rtl w:val="0"/>
        </w:rPr>
        <w:t xml:space="preserve">"source": "dbt Labs Blog",</w:t>
      </w:r>
    </w:p>
    <w:p w:rsidR="00000000" w:rsidDel="00000000" w:rsidP="00000000" w:rsidRDefault="00000000" w:rsidRPr="00000000" w14:paraId="00000095">
      <w:pPr>
        <w:rPr>
          <w:rFonts w:ascii="Roboto" w:cs="Roboto" w:eastAsia="Roboto" w:hAnsi="Roboto"/>
          <w:color w:val="212121"/>
        </w:rPr>
      </w:pPr>
      <w:r w:rsidDel="00000000" w:rsidR="00000000" w:rsidRPr="00000000">
        <w:rPr>
          <w:rFonts w:ascii="Roboto" w:cs="Roboto" w:eastAsia="Roboto" w:hAnsi="Roboto"/>
          <w:color w:val="212121"/>
          <w:rtl w:val="0"/>
        </w:rPr>
        <w:t xml:space="preserve">"resume": "Le serveur MCP distant supporte désormais les appels API d'administration, permettant aux assistants IA comme Claude ou Cursor de diagnostiquer les erreurs de jobs directement. Cela dépasse la simple génération de requêtes SQL.",</w:t>
      </w:r>
    </w:p>
    <w:p w:rsidR="00000000" w:rsidDel="00000000" w:rsidP="00000000" w:rsidRDefault="00000000" w:rsidRPr="00000000" w14:paraId="00000096">
      <w:pPr>
        <w:rPr>
          <w:rFonts w:ascii="Roboto" w:cs="Roboto" w:eastAsia="Roboto" w:hAnsi="Roboto"/>
          <w:color w:val="212121"/>
        </w:rPr>
      </w:pPr>
      <w:r w:rsidDel="00000000" w:rsidR="00000000" w:rsidRPr="00000000">
        <w:rPr>
          <w:rFonts w:ascii="Roboto" w:cs="Roboto" w:eastAsia="Roboto" w:hAnsi="Roboto"/>
          <w:color w:val="212121"/>
          <w:rtl w:val="0"/>
        </w:rPr>
        <w:t xml:space="preserve">"base_domaine": "www getdbt com",</w:t>
      </w:r>
    </w:p>
    <w:p w:rsidR="00000000" w:rsidDel="00000000" w:rsidP="00000000" w:rsidRDefault="00000000" w:rsidRPr="00000000" w14:paraId="00000097">
      <w:pPr>
        <w:rPr>
          <w:rFonts w:ascii="Roboto" w:cs="Roboto" w:eastAsia="Roboto" w:hAnsi="Roboto"/>
          <w:color w:val="212121"/>
        </w:rPr>
      </w:pPr>
      <w:r w:rsidDel="00000000" w:rsidR="00000000" w:rsidRPr="00000000">
        <w:rPr>
          <w:rFonts w:ascii="Roboto" w:cs="Roboto" w:eastAsia="Roboto" w:hAnsi="Roboto"/>
          <w:color w:val="212121"/>
          <w:rtl w:val="0"/>
        </w:rPr>
        <w:t xml:space="preserve">"chemin_complet": "blog/what-s-shipped-in-dbt-may-2026",</w:t>
      </w:r>
    </w:p>
    <w:p w:rsidR="00000000" w:rsidDel="00000000" w:rsidP="00000000" w:rsidRDefault="00000000" w:rsidRPr="00000000" w14:paraId="00000098">
      <w:pPr>
        <w:rPr>
          <w:rFonts w:ascii="Roboto" w:cs="Roboto" w:eastAsia="Roboto" w:hAnsi="Roboto"/>
          <w:color w:val="212121"/>
        </w:rPr>
      </w:pPr>
      <w:r w:rsidDel="00000000" w:rsidR="00000000" w:rsidRPr="00000000">
        <w:rPr>
          <w:rFonts w:ascii="Roboto" w:cs="Roboto" w:eastAsia="Roboto" w:hAnsi="Roboto"/>
          <w:color w:val="212121"/>
          <w:rtl w:val="0"/>
        </w:rPr>
        <w:t xml:space="preserve">"date": "Mai 2026",</w:t>
      </w:r>
    </w:p>
    <w:p w:rsidR="00000000" w:rsidDel="00000000" w:rsidP="00000000" w:rsidRDefault="00000000" w:rsidRPr="00000000" w14:paraId="00000099">
      <w:pPr>
        <w:rPr>
          <w:rFonts w:ascii="Roboto" w:cs="Roboto" w:eastAsia="Roboto" w:hAnsi="Roboto"/>
          <w:color w:val="212121"/>
        </w:rPr>
      </w:pPr>
      <w:r w:rsidDel="00000000" w:rsidR="00000000" w:rsidRPr="00000000">
        <w:rPr>
          <w:rFonts w:ascii="Roboto" w:cs="Roboto" w:eastAsia="Roboto" w:hAnsi="Roboto"/>
          <w:color w:val="212121"/>
          <w:rtl w:val="0"/>
        </w:rPr>
        <w:t xml:space="preserve">"impact": "Réduit le temps de résolution des incidents en permettant aux agents d'intervenir directement sur le cycle de vie du job.",</w:t>
      </w:r>
    </w:p>
    <w:p w:rsidR="00000000" w:rsidDel="00000000" w:rsidP="00000000" w:rsidRDefault="00000000" w:rsidRPr="00000000" w14:paraId="0000009A">
      <w:pPr>
        <w:rPr>
          <w:rFonts w:ascii="Roboto" w:cs="Roboto" w:eastAsia="Roboto" w:hAnsi="Roboto"/>
          <w:color w:val="212121"/>
        </w:rPr>
      </w:pPr>
      <w:r w:rsidDel="00000000" w:rsidR="00000000" w:rsidRPr="00000000">
        <w:rPr>
          <w:rFonts w:ascii="Roboto" w:cs="Roboto" w:eastAsia="Roboto" w:hAnsi="Roboto"/>
          <w:color w:val="212121"/>
          <w:rtl w:val="0"/>
        </w:rPr>
        <w:t xml:space="preserve">"categorie": "CI/CD",</w:t>
      </w:r>
    </w:p>
    <w:p w:rsidR="00000000" w:rsidDel="00000000" w:rsidP="00000000" w:rsidRDefault="00000000" w:rsidRPr="00000000" w14:paraId="0000009B">
      <w:pPr>
        <w:rPr>
          <w:rFonts w:ascii="Roboto" w:cs="Roboto" w:eastAsia="Roboto" w:hAnsi="Roboto"/>
          <w:color w:val="212121"/>
        </w:rPr>
      </w:pPr>
      <w:r w:rsidDel="00000000" w:rsidR="00000000" w:rsidRPr="00000000">
        <w:rPr>
          <w:rFonts w:ascii="Roboto" w:cs="Roboto" w:eastAsia="Roboto" w:hAnsi="Roboto"/>
          <w:color w:val="212121"/>
          <w:rtl w:val="0"/>
        </w:rPr>
        <w:t xml:space="preserve">"score_fiabilite": 5,</w:t>
      </w:r>
    </w:p>
    <w:p w:rsidR="00000000" w:rsidDel="00000000" w:rsidP="00000000" w:rsidRDefault="00000000" w:rsidRPr="00000000" w14:paraId="0000009C">
      <w:pPr>
        <w:rPr>
          <w:rFonts w:ascii="Roboto" w:cs="Roboto" w:eastAsia="Roboto" w:hAnsi="Roboto"/>
          <w:color w:val="212121"/>
        </w:rPr>
      </w:pPr>
      <w:r w:rsidDel="00000000" w:rsidR="00000000" w:rsidRPr="00000000">
        <w:rPr>
          <w:rFonts w:ascii="Roboto" w:cs="Roboto" w:eastAsia="Roboto" w:hAnsi="Roboto"/>
          <w:color w:val="212121"/>
          <w:rtl w:val="0"/>
        </w:rPr>
        <w:t xml:space="preserve">"rationnel_source": "Source officielle de l'éditeur de l'outil d'analytics engineering standard du marché."</w:t>
      </w:r>
    </w:p>
    <w:p w:rsidR="00000000" w:rsidDel="00000000" w:rsidP="00000000" w:rsidRDefault="00000000" w:rsidRPr="00000000" w14:paraId="0000009D">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9E">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9F">
      <w:pPr>
        <w:rPr>
          <w:rFonts w:ascii="Roboto" w:cs="Roboto" w:eastAsia="Roboto" w:hAnsi="Roboto"/>
          <w:color w:val="212121"/>
        </w:rPr>
      </w:pPr>
      <w:r w:rsidDel="00000000" w:rsidR="00000000" w:rsidRPr="00000000">
        <w:rPr>
          <w:rFonts w:ascii="Roboto" w:cs="Roboto" w:eastAsia="Roboto" w:hAnsi="Roboto"/>
          <w:color w:val="212121"/>
          <w:rtl w:val="0"/>
        </w:rPr>
        <w:t xml:space="preserve">"titre": "Snowflake CLI 3.15.0: Multiversion support",</w:t>
      </w:r>
    </w:p>
    <w:p w:rsidR="00000000" w:rsidDel="00000000" w:rsidP="00000000" w:rsidRDefault="00000000" w:rsidRPr="00000000" w14:paraId="000000A0">
      <w:pPr>
        <w:rPr>
          <w:rFonts w:ascii="Roboto" w:cs="Roboto" w:eastAsia="Roboto" w:hAnsi="Roboto"/>
          <w:color w:val="212121"/>
        </w:rPr>
      </w:pPr>
      <w:r w:rsidDel="00000000" w:rsidR="00000000" w:rsidRPr="00000000">
        <w:rPr>
          <w:rFonts w:ascii="Roboto" w:cs="Roboto" w:eastAsia="Roboto" w:hAnsi="Roboto"/>
          <w:color w:val="212121"/>
          <w:rtl w:val="0"/>
        </w:rPr>
        <w:t xml:space="preserve">"source": "Snowflake Blog",</w:t>
      </w:r>
    </w:p>
    <w:p w:rsidR="00000000" w:rsidDel="00000000" w:rsidP="00000000" w:rsidRDefault="00000000" w:rsidRPr="00000000" w14:paraId="000000A1">
      <w:pPr>
        <w:rPr>
          <w:rFonts w:ascii="Roboto" w:cs="Roboto" w:eastAsia="Roboto" w:hAnsi="Roboto"/>
          <w:color w:val="212121"/>
        </w:rPr>
      </w:pPr>
      <w:r w:rsidDel="00000000" w:rsidR="00000000" w:rsidRPr="00000000">
        <w:rPr>
          <w:rFonts w:ascii="Roboto" w:cs="Roboto" w:eastAsia="Roboto" w:hAnsi="Roboto"/>
          <w:color w:val="212121"/>
          <w:rtl w:val="0"/>
        </w:rPr>
        <w:t xml:space="preserve">"resume": "Snowflake CLI supporte désormais le flag --dbt-version de manière générale (GA), facilitant la gestion de versions multiples pour les projets dbt déployés sur Snowflake.",</w:t>
      </w:r>
    </w:p>
    <w:p w:rsidR="00000000" w:rsidDel="00000000" w:rsidP="00000000" w:rsidRDefault="00000000" w:rsidRPr="00000000" w14:paraId="000000A2">
      <w:pPr>
        <w:rPr>
          <w:rFonts w:ascii="Roboto" w:cs="Roboto" w:eastAsia="Roboto" w:hAnsi="Roboto"/>
          <w:color w:val="212121"/>
        </w:rPr>
      </w:pPr>
      <w:r w:rsidDel="00000000" w:rsidR="00000000" w:rsidRPr="00000000">
        <w:rPr>
          <w:rFonts w:ascii="Roboto" w:cs="Roboto" w:eastAsia="Roboto" w:hAnsi="Roboto"/>
          <w:color w:val="212121"/>
          <w:rtl w:val="0"/>
        </w:rPr>
        <w:t xml:space="preserve">"base_domaine": "www snowflake com",</w:t>
      </w:r>
    </w:p>
    <w:p w:rsidR="00000000" w:rsidDel="00000000" w:rsidP="00000000" w:rsidRDefault="00000000" w:rsidRPr="00000000" w14:paraId="000000A3">
      <w:pPr>
        <w:rPr>
          <w:rFonts w:ascii="Roboto" w:cs="Roboto" w:eastAsia="Roboto" w:hAnsi="Roboto"/>
          <w:color w:val="212121"/>
        </w:rPr>
      </w:pPr>
      <w:r w:rsidDel="00000000" w:rsidR="00000000" w:rsidRPr="00000000">
        <w:rPr>
          <w:rFonts w:ascii="Roboto" w:cs="Roboto" w:eastAsia="Roboto" w:hAnsi="Roboto"/>
          <w:color w:val="212121"/>
          <w:rtl w:val="0"/>
        </w:rPr>
        <w:t xml:space="preserve">"chemin_complet": "en/blog/dbt-fusion-available-snowflake/",</w:t>
      </w:r>
    </w:p>
    <w:p w:rsidR="00000000" w:rsidDel="00000000" w:rsidP="00000000" w:rsidRDefault="00000000" w:rsidRPr="00000000" w14:paraId="000000A4">
      <w:pPr>
        <w:rPr>
          <w:rFonts w:ascii="Roboto" w:cs="Roboto" w:eastAsia="Roboto" w:hAnsi="Roboto"/>
          <w:color w:val="212121"/>
        </w:rPr>
      </w:pPr>
      <w:r w:rsidDel="00000000" w:rsidR="00000000" w:rsidRPr="00000000">
        <w:rPr>
          <w:rFonts w:ascii="Roboto" w:cs="Roboto" w:eastAsia="Roboto" w:hAnsi="Roboto"/>
          <w:color w:val="212121"/>
          <w:rtl w:val="0"/>
        </w:rPr>
        <w:t xml:space="preserve">"date": "Mai 2026",</w:t>
      </w:r>
    </w:p>
    <w:p w:rsidR="00000000" w:rsidDel="00000000" w:rsidP="00000000" w:rsidRDefault="00000000" w:rsidRPr="00000000" w14:paraId="000000A5">
      <w:pPr>
        <w:rPr>
          <w:rFonts w:ascii="Roboto" w:cs="Roboto" w:eastAsia="Roboto" w:hAnsi="Roboto"/>
          <w:color w:val="212121"/>
        </w:rPr>
      </w:pPr>
      <w:r w:rsidDel="00000000" w:rsidR="00000000" w:rsidRPr="00000000">
        <w:rPr>
          <w:rFonts w:ascii="Roboto" w:cs="Roboto" w:eastAsia="Roboto" w:hAnsi="Roboto"/>
          <w:color w:val="212121"/>
          <w:rtl w:val="0"/>
        </w:rPr>
        <w:t xml:space="preserve">"impact": "Simplifie le CI/CD en permettant une gestion de versions dbt plus flexible et stable dans les pipelines automatisés.",</w:t>
      </w:r>
    </w:p>
    <w:p w:rsidR="00000000" w:rsidDel="00000000" w:rsidP="00000000" w:rsidRDefault="00000000" w:rsidRPr="00000000" w14:paraId="000000A6">
      <w:pPr>
        <w:rPr>
          <w:rFonts w:ascii="Roboto" w:cs="Roboto" w:eastAsia="Roboto" w:hAnsi="Roboto"/>
          <w:color w:val="212121"/>
        </w:rPr>
      </w:pPr>
      <w:r w:rsidDel="00000000" w:rsidR="00000000" w:rsidRPr="00000000">
        <w:rPr>
          <w:rFonts w:ascii="Roboto" w:cs="Roboto" w:eastAsia="Roboto" w:hAnsi="Roboto"/>
          <w:color w:val="212121"/>
          <w:rtl w:val="0"/>
        </w:rPr>
        <w:t xml:space="preserve">"categorie": "CI/CD",</w:t>
      </w:r>
    </w:p>
    <w:p w:rsidR="00000000" w:rsidDel="00000000" w:rsidP="00000000" w:rsidRDefault="00000000" w:rsidRPr="00000000" w14:paraId="000000A7">
      <w:pPr>
        <w:rPr>
          <w:rFonts w:ascii="Roboto" w:cs="Roboto" w:eastAsia="Roboto" w:hAnsi="Roboto"/>
          <w:color w:val="212121"/>
        </w:rPr>
      </w:pPr>
      <w:r w:rsidDel="00000000" w:rsidR="00000000" w:rsidRPr="00000000">
        <w:rPr>
          <w:rFonts w:ascii="Roboto" w:cs="Roboto" w:eastAsia="Roboto" w:hAnsi="Roboto"/>
          <w:color w:val="212121"/>
          <w:rtl w:val="0"/>
        </w:rPr>
        <w:t xml:space="preserve">"score_fiabilite": 5,</w:t>
      </w:r>
    </w:p>
    <w:p w:rsidR="00000000" w:rsidDel="00000000" w:rsidP="00000000" w:rsidRDefault="00000000" w:rsidRPr="00000000" w14:paraId="000000A8">
      <w:pPr>
        <w:rPr>
          <w:rFonts w:ascii="Roboto" w:cs="Roboto" w:eastAsia="Roboto" w:hAnsi="Roboto"/>
          <w:color w:val="212121"/>
        </w:rPr>
      </w:pPr>
      <w:r w:rsidDel="00000000" w:rsidR="00000000" w:rsidRPr="00000000">
        <w:rPr>
          <w:rFonts w:ascii="Roboto" w:cs="Roboto" w:eastAsia="Roboto" w:hAnsi="Roboto"/>
          <w:color w:val="212121"/>
          <w:rtl w:val="0"/>
        </w:rPr>
        <w:t xml:space="preserve">"rationnel_source": "Blog officiel technique de Snowflake, fournisseur de cloud data platform."</w:t>
      </w:r>
    </w:p>
    <w:p w:rsidR="00000000" w:rsidDel="00000000" w:rsidP="00000000" w:rsidRDefault="00000000" w:rsidRPr="00000000" w14:paraId="000000A9">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AA">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AB">
      <w:pPr>
        <w:rPr>
          <w:rFonts w:ascii="Roboto" w:cs="Roboto" w:eastAsia="Roboto" w:hAnsi="Roboto"/>
          <w:color w:val="212121"/>
        </w:rPr>
      </w:pPr>
      <w:r w:rsidDel="00000000" w:rsidR="00000000" w:rsidRPr="00000000">
        <w:rPr>
          <w:rFonts w:ascii="Roboto" w:cs="Roboto" w:eastAsia="Roboto" w:hAnsi="Roboto"/>
          <w:color w:val="212121"/>
          <w:rtl w:val="0"/>
        </w:rPr>
        <w:t xml:space="preserve">"titre": "dbt Copilot BYOK for Anthropic",</w:t>
      </w:r>
    </w:p>
    <w:p w:rsidR="00000000" w:rsidDel="00000000" w:rsidP="00000000" w:rsidRDefault="00000000" w:rsidRPr="00000000" w14:paraId="000000AC">
      <w:pPr>
        <w:rPr>
          <w:rFonts w:ascii="Roboto" w:cs="Roboto" w:eastAsia="Roboto" w:hAnsi="Roboto"/>
          <w:color w:val="212121"/>
        </w:rPr>
      </w:pPr>
      <w:r w:rsidDel="00000000" w:rsidR="00000000" w:rsidRPr="00000000">
        <w:rPr>
          <w:rFonts w:ascii="Roboto" w:cs="Roboto" w:eastAsia="Roboto" w:hAnsi="Roboto"/>
          <w:color w:val="212121"/>
          <w:rtl w:val="0"/>
        </w:rPr>
        <w:t xml:space="preserve">"source": "dbt Labs Blog",</w:t>
      </w:r>
    </w:p>
    <w:p w:rsidR="00000000" w:rsidDel="00000000" w:rsidP="00000000" w:rsidRDefault="00000000" w:rsidRPr="00000000" w14:paraId="000000AD">
      <w:pPr>
        <w:rPr>
          <w:rFonts w:ascii="Roboto" w:cs="Roboto" w:eastAsia="Roboto" w:hAnsi="Roboto"/>
          <w:color w:val="212121"/>
        </w:rPr>
      </w:pPr>
      <w:r w:rsidDel="00000000" w:rsidR="00000000" w:rsidRPr="00000000">
        <w:rPr>
          <w:rFonts w:ascii="Roboto" w:cs="Roboto" w:eastAsia="Roboto" w:hAnsi="Roboto"/>
          <w:color w:val="212121"/>
          <w:rtl w:val="0"/>
        </w:rPr>
        <w:t xml:space="preserve">"resume": "Ajout du support BYOK (bring your own key) pour Anthropic dans dbt Copilot. Cette fonctionnalité permet aux équipes de mieux contrôler les coûts et la conformité des données utilisées par leurs agents.",</w:t>
      </w:r>
    </w:p>
    <w:p w:rsidR="00000000" w:rsidDel="00000000" w:rsidP="00000000" w:rsidRDefault="00000000" w:rsidRPr="00000000" w14:paraId="000000AE">
      <w:pPr>
        <w:rPr>
          <w:rFonts w:ascii="Roboto" w:cs="Roboto" w:eastAsia="Roboto" w:hAnsi="Roboto"/>
          <w:color w:val="212121"/>
        </w:rPr>
      </w:pPr>
      <w:r w:rsidDel="00000000" w:rsidR="00000000" w:rsidRPr="00000000">
        <w:rPr>
          <w:rFonts w:ascii="Roboto" w:cs="Roboto" w:eastAsia="Roboto" w:hAnsi="Roboto"/>
          <w:color w:val="212121"/>
          <w:rtl w:val="0"/>
        </w:rPr>
        <w:t xml:space="preserve">"base_domaine": "www getdbt com",</w:t>
      </w:r>
    </w:p>
    <w:p w:rsidR="00000000" w:rsidDel="00000000" w:rsidP="00000000" w:rsidRDefault="00000000" w:rsidRPr="00000000" w14:paraId="000000AF">
      <w:pPr>
        <w:rPr>
          <w:rFonts w:ascii="Roboto" w:cs="Roboto" w:eastAsia="Roboto" w:hAnsi="Roboto"/>
          <w:color w:val="212121"/>
        </w:rPr>
      </w:pPr>
      <w:r w:rsidDel="00000000" w:rsidR="00000000" w:rsidRPr="00000000">
        <w:rPr>
          <w:rFonts w:ascii="Roboto" w:cs="Roboto" w:eastAsia="Roboto" w:hAnsi="Roboto"/>
          <w:color w:val="212121"/>
          <w:rtl w:val="0"/>
        </w:rPr>
        <w:t xml:space="preserve">"chemin_complet": "blog/what-s-shipped-in-dbt-may-2026",</w:t>
      </w:r>
    </w:p>
    <w:p w:rsidR="00000000" w:rsidDel="00000000" w:rsidP="00000000" w:rsidRDefault="00000000" w:rsidRPr="00000000" w14:paraId="000000B0">
      <w:pPr>
        <w:rPr>
          <w:rFonts w:ascii="Roboto" w:cs="Roboto" w:eastAsia="Roboto" w:hAnsi="Roboto"/>
          <w:color w:val="212121"/>
        </w:rPr>
      </w:pPr>
      <w:r w:rsidDel="00000000" w:rsidR="00000000" w:rsidRPr="00000000">
        <w:rPr>
          <w:rFonts w:ascii="Roboto" w:cs="Roboto" w:eastAsia="Roboto" w:hAnsi="Roboto"/>
          <w:color w:val="212121"/>
          <w:rtl w:val="0"/>
        </w:rPr>
        <w:t xml:space="preserve">"date": "Mai 2026",</w:t>
      </w:r>
    </w:p>
    <w:p w:rsidR="00000000" w:rsidDel="00000000" w:rsidP="00000000" w:rsidRDefault="00000000" w:rsidRPr="00000000" w14:paraId="000000B1">
      <w:pPr>
        <w:rPr>
          <w:rFonts w:ascii="Roboto" w:cs="Roboto" w:eastAsia="Roboto" w:hAnsi="Roboto"/>
          <w:color w:val="212121"/>
        </w:rPr>
      </w:pPr>
      <w:r w:rsidDel="00000000" w:rsidR="00000000" w:rsidRPr="00000000">
        <w:rPr>
          <w:rFonts w:ascii="Roboto" w:cs="Roboto" w:eastAsia="Roboto" w:hAnsi="Roboto"/>
          <w:color w:val="212121"/>
          <w:rtl w:val="0"/>
        </w:rPr>
        <w:t xml:space="preserve">"impact": "Offre aux entreprises la flexibilité nécessaire pour respecter leurs contraintes de sécurité et de conformité liées aux modèles d'IA.",</w:t>
      </w:r>
    </w:p>
    <w:p w:rsidR="00000000" w:rsidDel="00000000" w:rsidP="00000000" w:rsidRDefault="00000000" w:rsidRPr="00000000" w14:paraId="000000B2">
      <w:pPr>
        <w:rPr>
          <w:rFonts w:ascii="Roboto" w:cs="Roboto" w:eastAsia="Roboto" w:hAnsi="Roboto"/>
          <w:color w:val="212121"/>
        </w:rPr>
      </w:pPr>
      <w:r w:rsidDel="00000000" w:rsidR="00000000" w:rsidRPr="00000000">
        <w:rPr>
          <w:rFonts w:ascii="Roboto" w:cs="Roboto" w:eastAsia="Roboto" w:hAnsi="Roboto"/>
          <w:color w:val="212121"/>
          <w:rtl w:val="0"/>
        </w:rPr>
        <w:t xml:space="preserve">"categorie": "Gouvernance",</w:t>
      </w:r>
    </w:p>
    <w:p w:rsidR="00000000" w:rsidDel="00000000" w:rsidP="00000000" w:rsidRDefault="00000000" w:rsidRPr="00000000" w14:paraId="000000B3">
      <w:pPr>
        <w:rPr>
          <w:rFonts w:ascii="Roboto" w:cs="Roboto" w:eastAsia="Roboto" w:hAnsi="Roboto"/>
          <w:color w:val="212121"/>
        </w:rPr>
      </w:pPr>
      <w:r w:rsidDel="00000000" w:rsidR="00000000" w:rsidRPr="00000000">
        <w:rPr>
          <w:rFonts w:ascii="Roboto" w:cs="Roboto" w:eastAsia="Roboto" w:hAnsi="Roboto"/>
          <w:color w:val="212121"/>
          <w:rtl w:val="0"/>
        </w:rPr>
        <w:t xml:space="preserve">"score_fiabilite": 5,</w:t>
      </w:r>
    </w:p>
    <w:p w:rsidR="00000000" w:rsidDel="00000000" w:rsidP="00000000" w:rsidRDefault="00000000" w:rsidRPr="00000000" w14:paraId="000000B4">
      <w:pPr>
        <w:rPr>
          <w:rFonts w:ascii="Roboto" w:cs="Roboto" w:eastAsia="Roboto" w:hAnsi="Roboto"/>
          <w:color w:val="212121"/>
        </w:rPr>
      </w:pPr>
      <w:r w:rsidDel="00000000" w:rsidR="00000000" w:rsidRPr="00000000">
        <w:rPr>
          <w:rFonts w:ascii="Roboto" w:cs="Roboto" w:eastAsia="Roboto" w:hAnsi="Roboto"/>
          <w:color w:val="212121"/>
          <w:rtl w:val="0"/>
        </w:rPr>
        <w:t xml:space="preserve">"rationnel_source": "Source officielle de l'éditeur de l'outil d'analytics engineering standard du marché."</w:t>
      </w:r>
    </w:p>
    <w:p w:rsidR="00000000" w:rsidDel="00000000" w:rsidP="00000000" w:rsidRDefault="00000000" w:rsidRPr="00000000" w14:paraId="000000B5">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B6">
      <w:pPr>
        <w:rPr>
          <w:rFonts w:ascii="Roboto" w:cs="Roboto" w:eastAsia="Roboto" w:hAnsi="Roboto"/>
          <w:color w:val="212121"/>
        </w:rPr>
      </w:pPr>
      <w:r w:rsidDel="00000000" w:rsidR="00000000" w:rsidRPr="00000000">
        <w:rPr>
          <w:rFonts w:ascii="Roboto" w:cs="Roboto" w:eastAsia="Roboto" w:hAnsi="Roboto"/>
          <w:color w:val="212121"/>
          <w:rtl w:val="0"/>
        </w:rPr>
        <w:t xml:space="preserve">]</w:t>
      </w:r>
    </w:p>
    <w:p w:rsidR="00000000" w:rsidDel="00000000" w:rsidP="00000000" w:rsidRDefault="00000000" w:rsidRPr="00000000" w14:paraId="000000B7">
      <w:pPr>
        <w:rPr>
          <w:rFonts w:ascii="Roboto" w:cs="Roboto" w:eastAsia="Roboto" w:hAnsi="Roboto"/>
          <w:color w:val="212121"/>
        </w:rPr>
      </w:pPr>
      <w:r w:rsidDel="00000000" w:rsidR="00000000" w:rsidRPr="00000000">
        <w:rPr>
          <w:rtl w:val="0"/>
        </w:rPr>
      </w:r>
    </w:p>
    <w:p w:rsidR="00000000" w:rsidDel="00000000" w:rsidP="00000000" w:rsidRDefault="00000000" w:rsidRPr="00000000" w14:paraId="000000B8">
      <w:pPr>
        <w:rPr>
          <w:rFonts w:ascii="Roboto" w:cs="Roboto" w:eastAsia="Roboto" w:hAnsi="Roboto"/>
          <w:color w:val="212121"/>
        </w:rPr>
      </w:pPr>
      <w:r w:rsidDel="00000000" w:rsidR="00000000" w:rsidRPr="00000000">
        <w:rPr>
          <w:rFonts w:ascii="Roboto" w:cs="Roboto" w:eastAsia="Roboto" w:hAnsi="Roboto"/>
          <w:color w:val="212121"/>
          <w:rtl w:val="0"/>
        </w:rPr>
        <w:t xml:space="preserve">RAPPORT DE VEILLE</w:t>
      </w:r>
    </w:p>
    <w:p w:rsidR="00000000" w:rsidDel="00000000" w:rsidP="00000000" w:rsidRDefault="00000000" w:rsidRPr="00000000" w14:paraId="000000B9">
      <w:pPr>
        <w:rPr>
          <w:rFonts w:ascii="Roboto" w:cs="Roboto" w:eastAsia="Roboto" w:hAnsi="Roboto"/>
          <w:color w:val="212121"/>
        </w:rPr>
      </w:pPr>
      <w:r w:rsidDel="00000000" w:rsidR="00000000" w:rsidRPr="00000000">
        <w:rPr>
          <w:rtl w:val="0"/>
        </w:rPr>
      </w:r>
    </w:p>
    <w:p w:rsidR="00000000" w:rsidDel="00000000" w:rsidP="00000000" w:rsidRDefault="00000000" w:rsidRPr="00000000" w14:paraId="000000BA">
      <w:pPr>
        <w:rPr>
          <w:rFonts w:ascii="Roboto" w:cs="Roboto" w:eastAsia="Roboto" w:hAnsi="Roboto"/>
          <w:color w:val="212121"/>
        </w:rPr>
      </w:pPr>
      <w:r w:rsidDel="00000000" w:rsidR="00000000" w:rsidRPr="00000000">
        <w:rPr>
          <w:rFonts w:ascii="Roboto" w:cs="Roboto" w:eastAsia="Roboto" w:hAnsi="Roboto"/>
          <w:color w:val="212121"/>
          <w:rtl w:val="0"/>
        </w:rPr>
        <w:t xml:space="preserve">Sources de la liste prioritaire pour lesquelles aucun article spécifique de mai 2026 n'a été trouvé ou inclus :</w:t>
      </w:r>
    </w:p>
    <w:p w:rsidR="00000000" w:rsidDel="00000000" w:rsidP="00000000" w:rsidRDefault="00000000" w:rsidRPr="00000000" w14:paraId="000000BB">
      <w:pPr>
        <w:numPr>
          <w:ilvl w:val="0"/>
          <w:numId w:val="2"/>
        </w:numPr>
        <w:ind w:left="720" w:hanging="360"/>
        <w:rPr>
          <w:u w:val="none"/>
        </w:rPr>
      </w:pPr>
      <w:r w:rsidDel="00000000" w:rsidR="00000000" w:rsidRPr="00000000">
        <w:rPr>
          <w:rFonts w:ascii="Roboto" w:cs="Roboto" w:eastAsia="Roboto" w:hAnsi="Roboto"/>
          <w:color w:val="212121"/>
          <w:rtl w:val="0"/>
        </w:rPr>
        <w:t xml:space="preserve">site:</w:t>
      </w:r>
      <w:hyperlink r:id="rId6">
        <w:r w:rsidDel="00000000" w:rsidR="00000000" w:rsidRPr="00000000">
          <w:rPr>
            <w:color w:val="1155cc"/>
            <w:u w:val="single"/>
            <w:rtl w:val="0"/>
          </w:rPr>
          <w:t xml:space="preserve">benn.substack.com</w:t>
        </w:r>
      </w:hyperlink>
      <w:r w:rsidDel="00000000" w:rsidR="00000000" w:rsidRPr="00000000">
        <w:rPr>
          <w:rtl w:val="0"/>
        </w:rPr>
      </w:r>
    </w:p>
    <w:p w:rsidR="00000000" w:rsidDel="00000000" w:rsidP="00000000" w:rsidRDefault="00000000" w:rsidRPr="00000000" w14:paraId="000000BC">
      <w:pPr>
        <w:numPr>
          <w:ilvl w:val="0"/>
          <w:numId w:val="2"/>
        </w:numPr>
        <w:ind w:left="720" w:hanging="360"/>
        <w:rPr>
          <w:u w:val="none"/>
        </w:rPr>
      </w:pPr>
      <w:r w:rsidDel="00000000" w:rsidR="00000000" w:rsidRPr="00000000">
        <w:rPr>
          <w:rFonts w:ascii="Roboto" w:cs="Roboto" w:eastAsia="Roboto" w:hAnsi="Roboto"/>
          <w:color w:val="212121"/>
          <w:rtl w:val="0"/>
        </w:rPr>
        <w:t xml:space="preserve">site:</w:t>
      </w:r>
      <w:hyperlink r:id="rId7">
        <w:r w:rsidDel="00000000" w:rsidR="00000000" w:rsidRPr="00000000">
          <w:rPr>
            <w:color w:val="1155cc"/>
            <w:u w:val="single"/>
            <w:rtl w:val="0"/>
          </w:rPr>
          <w:t xml:space="preserve">seattledataguy.substack.com</w:t>
        </w:r>
      </w:hyperlink>
      <w:r w:rsidDel="00000000" w:rsidR="00000000" w:rsidRPr="00000000">
        <w:rPr>
          <w:rtl w:val="0"/>
        </w:rPr>
      </w:r>
    </w:p>
    <w:p w:rsidR="00000000" w:rsidDel="00000000" w:rsidP="00000000" w:rsidRDefault="00000000" w:rsidRPr="00000000" w14:paraId="000000BD">
      <w:pPr>
        <w:numPr>
          <w:ilvl w:val="0"/>
          <w:numId w:val="2"/>
        </w:numPr>
        <w:ind w:left="720" w:hanging="360"/>
        <w:rPr>
          <w:u w:val="none"/>
        </w:rPr>
      </w:pPr>
      <w:r w:rsidDel="00000000" w:rsidR="00000000" w:rsidRPr="00000000">
        <w:rPr>
          <w:rFonts w:ascii="Roboto" w:cs="Roboto" w:eastAsia="Roboto" w:hAnsi="Roboto"/>
          <w:color w:val="212121"/>
          <w:rtl w:val="0"/>
        </w:rPr>
        <w:t xml:space="preserve">site:</w:t>
      </w:r>
      <w:hyperlink r:id="rId8">
        <w:r w:rsidDel="00000000" w:rsidR="00000000" w:rsidRPr="00000000">
          <w:rPr>
            <w:color w:val="1155cc"/>
            <w:u w:val="single"/>
            <w:rtl w:val="0"/>
          </w:rPr>
          <w:t xml:space="preserve">dataengineeringweekly.com</w:t>
        </w:r>
      </w:hyperlink>
      <w:r w:rsidDel="00000000" w:rsidR="00000000" w:rsidRPr="00000000">
        <w:rPr>
          <w:rtl w:val="0"/>
        </w:rPr>
      </w:r>
    </w:p>
    <w:p w:rsidR="00000000" w:rsidDel="00000000" w:rsidP="00000000" w:rsidRDefault="00000000" w:rsidRPr="00000000" w14:paraId="000000BE">
      <w:pPr>
        <w:numPr>
          <w:ilvl w:val="0"/>
          <w:numId w:val="2"/>
        </w:numPr>
        <w:ind w:left="720" w:hanging="360"/>
        <w:rPr>
          <w:u w:val="none"/>
        </w:rPr>
      </w:pPr>
      <w:r w:rsidDel="00000000" w:rsidR="00000000" w:rsidRPr="00000000">
        <w:rPr>
          <w:rFonts w:ascii="Roboto" w:cs="Roboto" w:eastAsia="Roboto" w:hAnsi="Roboto"/>
          <w:color w:val="212121"/>
          <w:rtl w:val="0"/>
        </w:rPr>
        <w:t xml:space="preserve">site:</w:t>
      </w:r>
      <w:hyperlink r:id="rId9">
        <w:r w:rsidDel="00000000" w:rsidR="00000000" w:rsidRPr="00000000">
          <w:rPr>
            <w:color w:val="1155cc"/>
            <w:u w:val="single"/>
            <w:rtl w:val="0"/>
          </w:rPr>
          <w:t xml:space="preserve">moderndatastack.substack.com</w:t>
        </w:r>
      </w:hyperlink>
      <w:r w:rsidDel="00000000" w:rsidR="00000000" w:rsidRPr="00000000">
        <w:rPr>
          <w:rtl w:val="0"/>
        </w:rPr>
      </w:r>
    </w:p>
    <w:p w:rsidR="00000000" w:rsidDel="00000000" w:rsidP="00000000" w:rsidRDefault="00000000" w:rsidRPr="00000000" w14:paraId="000000BF">
      <w:pPr>
        <w:numPr>
          <w:ilvl w:val="0"/>
          <w:numId w:val="2"/>
        </w:numPr>
        <w:ind w:left="720" w:hanging="360"/>
        <w:rPr>
          <w:u w:val="none"/>
        </w:rPr>
      </w:pPr>
      <w:r w:rsidDel="00000000" w:rsidR="00000000" w:rsidRPr="00000000">
        <w:rPr>
          <w:rFonts w:ascii="Roboto" w:cs="Roboto" w:eastAsia="Roboto" w:hAnsi="Roboto"/>
          <w:color w:val="212121"/>
          <w:rtl w:val="0"/>
        </w:rPr>
        <w:t xml:space="preserve">site:</w:t>
      </w:r>
      <w:hyperlink r:id="rId10">
        <w:r w:rsidDel="00000000" w:rsidR="00000000" w:rsidRPr="00000000">
          <w:rPr>
            <w:color w:val="1155cc"/>
            <w:u w:val="single"/>
            <w:rtl w:val="0"/>
          </w:rPr>
          <w:t xml:space="preserve">learnanalyticsengineering.substack.com</w:t>
        </w:r>
      </w:hyperlink>
      <w:r w:rsidDel="00000000" w:rsidR="00000000" w:rsidRPr="00000000">
        <w:rPr>
          <w:rtl w:val="0"/>
        </w:rPr>
      </w:r>
    </w:p>
    <w:p w:rsidR="00000000" w:rsidDel="00000000" w:rsidP="00000000" w:rsidRDefault="00000000" w:rsidRPr="00000000" w14:paraId="000000C0">
      <w:pPr>
        <w:numPr>
          <w:ilvl w:val="0"/>
          <w:numId w:val="2"/>
        </w:numPr>
        <w:ind w:left="720" w:hanging="360"/>
        <w:rPr>
          <w:u w:val="none"/>
        </w:rPr>
      </w:pPr>
      <w:r w:rsidDel="00000000" w:rsidR="00000000" w:rsidRPr="00000000">
        <w:rPr>
          <w:rFonts w:ascii="Roboto" w:cs="Roboto" w:eastAsia="Roboto" w:hAnsi="Roboto"/>
          <w:color w:val="212121"/>
          <w:rtl w:val="0"/>
        </w:rPr>
        <w:t xml:space="preserve">site:</w:t>
      </w:r>
      <w:hyperlink r:id="rId11">
        <w:r w:rsidDel="00000000" w:rsidR="00000000" w:rsidRPr="00000000">
          <w:rPr>
            <w:color w:val="1155cc"/>
            <w:u w:val="single"/>
            <w:rtl w:val="0"/>
          </w:rPr>
          <w:t xml:space="preserve">githubnext.com</w:t>
        </w:r>
      </w:hyperlink>
      <w:r w:rsidDel="00000000" w:rsidR="00000000" w:rsidRPr="00000000">
        <w:rPr>
          <w:rtl w:val="0"/>
        </w:rPr>
      </w:r>
    </w:p>
    <w:p w:rsidR="00000000" w:rsidDel="00000000" w:rsidP="00000000" w:rsidRDefault="00000000" w:rsidRPr="00000000" w14:paraId="000000C1">
      <w:pPr>
        <w:numPr>
          <w:ilvl w:val="0"/>
          <w:numId w:val="2"/>
        </w:numPr>
        <w:ind w:left="720" w:hanging="360"/>
        <w:rPr>
          <w:u w:val="none"/>
        </w:rPr>
      </w:pPr>
      <w:r w:rsidDel="00000000" w:rsidR="00000000" w:rsidRPr="00000000">
        <w:rPr>
          <w:rFonts w:ascii="Roboto" w:cs="Roboto" w:eastAsia="Roboto" w:hAnsi="Roboto"/>
          <w:color w:val="212121"/>
          <w:rtl w:val="0"/>
        </w:rPr>
        <w:t xml:space="preserve">site:</w:t>
      </w:r>
      <w:hyperlink r:id="rId12">
        <w:r w:rsidDel="00000000" w:rsidR="00000000" w:rsidRPr="00000000">
          <w:rPr>
            <w:color w:val="1155cc"/>
            <w:u w:val="single"/>
            <w:rtl w:val="0"/>
          </w:rPr>
          <w:t xml:space="preserve">about.gitlab.com/blog</w:t>
        </w:r>
      </w:hyperlink>
      <w:r w:rsidDel="00000000" w:rsidR="00000000" w:rsidRPr="00000000">
        <w:rPr>
          <w:rtl w:val="0"/>
        </w:rPr>
      </w:r>
    </w:p>
    <w:p w:rsidR="00000000" w:rsidDel="00000000" w:rsidP="00000000" w:rsidRDefault="00000000" w:rsidRPr="00000000" w14:paraId="000000C2">
      <w:pPr>
        <w:numPr>
          <w:ilvl w:val="0"/>
          <w:numId w:val="2"/>
        </w:numPr>
        <w:ind w:left="720" w:hanging="360"/>
        <w:rPr>
          <w:u w:val="none"/>
        </w:rPr>
      </w:pPr>
      <w:r w:rsidDel="00000000" w:rsidR="00000000" w:rsidRPr="00000000">
        <w:rPr>
          <w:rFonts w:ascii="Roboto" w:cs="Roboto" w:eastAsia="Roboto" w:hAnsi="Roboto"/>
          <w:color w:val="212121"/>
          <w:rtl w:val="0"/>
        </w:rPr>
        <w:t xml:space="preserve">site:</w:t>
      </w:r>
      <w:hyperlink r:id="rId13">
        <w:r w:rsidDel="00000000" w:rsidR="00000000" w:rsidRPr="00000000">
          <w:rPr>
            <w:color w:val="1155cc"/>
            <w:u w:val="single"/>
            <w:rtl w:val="0"/>
          </w:rPr>
          <w:t xml:space="preserve">datageneration.co</w:t>
        </w:r>
      </w:hyperlink>
      <w:r w:rsidDel="00000000" w:rsidR="00000000" w:rsidRPr="00000000">
        <w:rPr>
          <w:rtl w:val="0"/>
        </w:rPr>
      </w:r>
    </w:p>
    <w:p w:rsidR="00000000" w:rsidDel="00000000" w:rsidP="00000000" w:rsidRDefault="00000000" w:rsidRPr="00000000" w14:paraId="000000C3">
      <w:pPr>
        <w:rPr>
          <w:rFonts w:ascii="Roboto" w:cs="Roboto" w:eastAsia="Roboto" w:hAnsi="Roboto"/>
          <w:color w:val="212121"/>
        </w:rPr>
      </w:pPr>
      <w:r w:rsidDel="00000000" w:rsidR="00000000" w:rsidRPr="00000000">
        <w:rPr>
          <w:rFonts w:ascii="Roboto" w:cs="Roboto" w:eastAsia="Roboto" w:hAnsi="Roboto"/>
          <w:color w:val="212121"/>
          <w:rtl w:val="0"/>
        </w:rPr>
        <w:t xml:space="preserve">Sources de la liste ayant renvoyé des erreurs ou inaccessibles :</w:t>
      </w:r>
    </w:p>
    <w:p w:rsidR="00000000" w:rsidDel="00000000" w:rsidP="00000000" w:rsidRDefault="00000000" w:rsidRPr="00000000" w14:paraId="000000C4">
      <w:pPr>
        <w:numPr>
          <w:ilvl w:val="0"/>
          <w:numId w:val="1"/>
        </w:numPr>
        <w:ind w:left="720" w:hanging="360"/>
        <w:rPr>
          <w:rFonts w:ascii="Roboto" w:cs="Roboto" w:eastAsia="Roboto" w:hAnsi="Roboto"/>
          <w:color w:val="212121"/>
          <w:u w:val="none"/>
        </w:rPr>
      </w:pPr>
      <w:r w:rsidDel="00000000" w:rsidR="00000000" w:rsidRPr="00000000">
        <w:rPr>
          <w:rFonts w:ascii="Roboto" w:cs="Roboto" w:eastAsia="Roboto" w:hAnsi="Roboto"/>
          <w:color w:val="212121"/>
          <w:rtl w:val="0"/>
        </w:rPr>
        <w:t xml:space="preserve">Aucune source n'a renvoyé d'erreur bloquante ; les informations ont été extraites avec succès à partir des résultats de recherche fournis.</w:t>
      </w:r>
    </w:p>
    <w:p w:rsidR="00000000" w:rsidDel="00000000" w:rsidP="00000000" w:rsidRDefault="00000000" w:rsidRPr="00000000" w14:paraId="000000C5">
      <w:pPr>
        <w:rPr>
          <w:rFonts w:ascii="Roboto" w:cs="Roboto" w:eastAsia="Roboto" w:hAnsi="Roboto"/>
          <w:color w:val="2121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url?q=https://githubnext.com&amp;sa=E&amp;source=workflows" TargetMode="External"/><Relationship Id="rId10" Type="http://schemas.openxmlformats.org/officeDocument/2006/relationships/hyperlink" Target="https://www.google.com/url?q=https://learnanalyticsengineering.substack.com&amp;sa=E&amp;source=workflows" TargetMode="External"/><Relationship Id="rId13" Type="http://schemas.openxmlformats.org/officeDocument/2006/relationships/hyperlink" Target="https://www.google.com/url?q=https://datageneration.co&amp;sa=E&amp;source=workflows" TargetMode="External"/><Relationship Id="rId12" Type="http://schemas.openxmlformats.org/officeDocument/2006/relationships/hyperlink" Target="https://www.google.com/url?q=https://about.gitlab.com/blog&amp;sa=E&amp;source=workflo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url?q=https://moderndatastack.substack.com&amp;sa=E&amp;source=workflows" TargetMode="External"/><Relationship Id="rId5" Type="http://schemas.openxmlformats.org/officeDocument/2006/relationships/styles" Target="styles.xml"/><Relationship Id="rId6" Type="http://schemas.openxmlformats.org/officeDocument/2006/relationships/hyperlink" Target="https://www.google.com/url?q=https://benn.substack.com&amp;sa=E&amp;source=workflows" TargetMode="External"/><Relationship Id="rId7" Type="http://schemas.openxmlformats.org/officeDocument/2006/relationships/hyperlink" Target="https://www.google.com/url?q=https://seattledataguy.substack.com&amp;sa=E&amp;source=workflows" TargetMode="External"/><Relationship Id="rId8" Type="http://schemas.openxmlformats.org/officeDocument/2006/relationships/hyperlink" Target="https://www.google.com/url?q=https://dataengineeringweekly.com&amp;sa=E&amp;source=workflow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