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Distância de Hamming: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sequência B em relação a 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 sequência C em relação a 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563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Resolução :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contagem de nucleotídeos foi efetuada por meio do programa python utilizando a seguintes funções  para calcular a distância de Hamming entre duas sequências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1-  Função para calcular a distância de Hamming entre duas sequências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hamming_distance(seq1, seq2):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2-   Verifica se as sequências têm o mesmo comprimento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if len(seq1) != len(seq2):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raise ValueError("As sequências devem ter o mesmo comprimento.")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3- Calcula a distância de Hamming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return sum(c1 != c2 for c1, c2 in zip(seq1, seq2))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4-  Função para calcular a distância de Hamming entre 3 sequências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hamming_distance_3(sequences):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len(sequences) != 3: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raise ValueError("Deve haver exatamente 3 sequências.")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5- Calcula a distância de Hamming entre as 3 sequências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dist_12 = hamming_distance(sequences[0], sequences[1])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dist_13 = hamming_distance(sequences[0], sequences[2])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dist_23 = hamming_distance(sequences[1], sequences[2])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dist_12, dist_13, dist_23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6- Inserir as 3 sequências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seq1 = input("Digite a primeira sequência: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seq2 = input("Digite a segunda sequência: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seq3 = input("Digite a terceira sequência: 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7- fazer uma lista com as sequências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sequences = [seq1, seq2, seq3]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8-  Calcular a distância de Hamming entre as 3 sequências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dist_12, dist_13, dist_23 = hamming_distance_3(sequences)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highlight w:val="yellow"/>
          <w:rtl w:val="0"/>
        </w:rPr>
        <w:t xml:space="preserve">9- Mostrar o resultado do cálculo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print(f"Distância de Hamming entre a sequência 1 e a sequência 2: {dist_12}")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print(f"Distância de Hamming entre a sequência 1 e a sequência 3: {dist_13}")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print(f"Distância de Hamming entre a sequência 2 e a sequência 3: {dist_23}")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Sendo a sequência 1 (A), a sequência 2 (B) a sequência 3 (C) , respectivamente.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