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6930" w14:textId="65C19DC7" w:rsidR="00583467" w:rsidRDefault="00583467" w:rsidP="00583467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7D4A8B78" wp14:editId="0D49DD76">
            <wp:extent cx="2476500" cy="1143000"/>
            <wp:effectExtent l="0" t="0" r="0" b="0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342D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UNIVERSIDADE VEIGA DE ALMEIDA – UVA</w:t>
      </w:r>
    </w:p>
    <w:p w14:paraId="5BDFEF88" w14:textId="20D988FD" w:rsidR="00583467" w:rsidRDefault="00583467" w:rsidP="007A2591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CIÊNCIA DA COMPUTAÇÃO</w:t>
      </w:r>
    </w:p>
    <w:p w14:paraId="54691066" w14:textId="255A2A88" w:rsidR="007A2591" w:rsidRPr="007A2591" w:rsidRDefault="007A2591" w:rsidP="007A2591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SISTEMAS COMPUTACIONAIS E APLICAÇÕES</w:t>
      </w:r>
    </w:p>
    <w:p w14:paraId="515DBE9C" w14:textId="14663F64" w:rsidR="007A2591" w:rsidRDefault="007A2591" w:rsidP="007A2591">
      <w:pPr>
        <w:rPr>
          <w:rFonts w:cs="Arial"/>
          <w:b/>
          <w:bCs/>
          <w:szCs w:val="24"/>
        </w:rPr>
      </w:pPr>
    </w:p>
    <w:p w14:paraId="319A9534" w14:textId="77777777" w:rsidR="007A2591" w:rsidRDefault="007A2591" w:rsidP="007A2591">
      <w:pPr>
        <w:rPr>
          <w:rFonts w:cs="Arial"/>
          <w:b/>
          <w:bCs/>
          <w:szCs w:val="24"/>
        </w:rPr>
      </w:pPr>
    </w:p>
    <w:p w14:paraId="2A8E2C3C" w14:textId="281FE2B1" w:rsidR="00583467" w:rsidRPr="007A2591" w:rsidRDefault="007A2591" w:rsidP="007A2591">
      <w:pPr>
        <w:jc w:val="center"/>
        <w:rPr>
          <w:rFonts w:cs="Arial"/>
          <w:szCs w:val="24"/>
        </w:rPr>
      </w:pPr>
      <w:r w:rsidRPr="007A2591">
        <w:rPr>
          <w:rFonts w:cs="Arial"/>
          <w:szCs w:val="24"/>
        </w:rPr>
        <w:t>GUILHERME SUARES DE FREITAS</w:t>
      </w:r>
    </w:p>
    <w:p w14:paraId="2B43B691" w14:textId="2D24A1CB" w:rsidR="00583467" w:rsidRDefault="00583467" w:rsidP="0058346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JEAN MARCOS MALAQUIAS GONÇALVES</w:t>
      </w:r>
    </w:p>
    <w:p w14:paraId="5F94A999" w14:textId="653B2E84" w:rsidR="007A2591" w:rsidRDefault="007A2591" w:rsidP="007A2591">
      <w:pPr>
        <w:jc w:val="center"/>
        <w:rPr>
          <w:rFonts w:cs="Arial"/>
          <w:szCs w:val="24"/>
        </w:rPr>
      </w:pPr>
      <w:r w:rsidRPr="007A2591">
        <w:rPr>
          <w:rFonts w:cs="Arial"/>
          <w:szCs w:val="24"/>
        </w:rPr>
        <w:t>SABRINA ALVES BRITO</w:t>
      </w:r>
    </w:p>
    <w:p w14:paraId="5FBF9810" w14:textId="6ACEA114" w:rsidR="00583467" w:rsidRPr="00E0135C" w:rsidRDefault="00E0135C" w:rsidP="007A2591">
      <w:pPr>
        <w:jc w:val="center"/>
        <w:rPr>
          <w:rFonts w:cs="Arial"/>
          <w:szCs w:val="24"/>
        </w:rPr>
      </w:pPr>
      <w:r w:rsidRPr="00E0135C">
        <w:rPr>
          <w:rFonts w:cs="Arial"/>
          <w:szCs w:val="24"/>
        </w:rPr>
        <w:t>LUCAS LUIZ DE ANDRADE SILVA JANEIRO</w:t>
      </w:r>
    </w:p>
    <w:p w14:paraId="3D13231E" w14:textId="5EDF2C3C" w:rsidR="007A2591" w:rsidRDefault="007A2591" w:rsidP="007A2591">
      <w:pPr>
        <w:jc w:val="center"/>
        <w:rPr>
          <w:rFonts w:cs="Arial"/>
          <w:b/>
          <w:bCs/>
          <w:szCs w:val="24"/>
        </w:rPr>
      </w:pPr>
    </w:p>
    <w:p w14:paraId="32B0E59F" w14:textId="77777777" w:rsidR="00E0135C" w:rsidRDefault="00E0135C" w:rsidP="007A2591">
      <w:pPr>
        <w:jc w:val="center"/>
        <w:rPr>
          <w:rFonts w:cs="Arial"/>
          <w:b/>
          <w:bCs/>
          <w:szCs w:val="24"/>
        </w:rPr>
      </w:pPr>
    </w:p>
    <w:p w14:paraId="54399147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3F87271C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3EF4409A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4DA2E73C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42231C61" w14:textId="1CBA9352" w:rsidR="00583467" w:rsidRPr="00B62882" w:rsidRDefault="00B62882" w:rsidP="00583467">
      <w:pPr>
        <w:jc w:val="center"/>
        <w:rPr>
          <w:rFonts w:cs="Arial"/>
          <w:b/>
          <w:bCs/>
          <w:szCs w:val="24"/>
        </w:rPr>
      </w:pPr>
      <w:r w:rsidRPr="00B62882">
        <w:rPr>
          <w:b/>
          <w:bCs/>
          <w:color w:val="000000"/>
          <w:sz w:val="27"/>
          <w:szCs w:val="27"/>
        </w:rPr>
        <w:t xml:space="preserve">AVA2 – </w:t>
      </w:r>
      <w:r>
        <w:rPr>
          <w:b/>
          <w:bCs/>
          <w:color w:val="000000"/>
          <w:sz w:val="27"/>
          <w:szCs w:val="27"/>
        </w:rPr>
        <w:t>SISTEMAS COMPUTACIONAIS</w:t>
      </w:r>
    </w:p>
    <w:p w14:paraId="58048AE1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4150CB2E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538F7DB3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42D61BA3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2AEF0D5D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2FE077C3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515F388C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4D09425A" w14:textId="77777777" w:rsidR="00583467" w:rsidRDefault="00583467" w:rsidP="0058346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RIO DE JANEIRO</w:t>
      </w:r>
    </w:p>
    <w:p w14:paraId="37942B57" w14:textId="06314A0A" w:rsidR="00E0135C" w:rsidRDefault="00583467" w:rsidP="00E0135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p w14:paraId="2BF21376" w14:textId="7DFF7043" w:rsidR="00B62882" w:rsidRPr="003A7924" w:rsidRDefault="00B62882" w:rsidP="00E0135C">
      <w:pPr>
        <w:jc w:val="center"/>
        <w:rPr>
          <w:rFonts w:cs="Arial"/>
          <w:szCs w:val="24"/>
        </w:rPr>
      </w:pPr>
    </w:p>
    <w:p w14:paraId="4A4F8405" w14:textId="77777777" w:rsidR="00E0135C" w:rsidRPr="007A2591" w:rsidRDefault="00E0135C" w:rsidP="00E0135C">
      <w:pPr>
        <w:jc w:val="center"/>
        <w:rPr>
          <w:rFonts w:cs="Arial"/>
          <w:szCs w:val="24"/>
        </w:rPr>
      </w:pPr>
      <w:r w:rsidRPr="007A2591">
        <w:rPr>
          <w:rFonts w:cs="Arial"/>
          <w:szCs w:val="24"/>
        </w:rPr>
        <w:lastRenderedPageBreak/>
        <w:t>GUILHERME SUARES DE FREITAS</w:t>
      </w:r>
    </w:p>
    <w:p w14:paraId="7A64D215" w14:textId="77777777" w:rsidR="00E0135C" w:rsidRDefault="00E0135C" w:rsidP="00E0135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JEAN MARCOS MALAQUIAS GONÇALVES</w:t>
      </w:r>
    </w:p>
    <w:p w14:paraId="0B2B5698" w14:textId="77777777" w:rsidR="00E0135C" w:rsidRDefault="00E0135C" w:rsidP="00E0135C">
      <w:pPr>
        <w:jc w:val="center"/>
        <w:rPr>
          <w:rFonts w:cs="Arial"/>
          <w:szCs w:val="24"/>
        </w:rPr>
      </w:pPr>
      <w:r w:rsidRPr="007A2591">
        <w:rPr>
          <w:rFonts w:cs="Arial"/>
          <w:szCs w:val="24"/>
        </w:rPr>
        <w:t>SABRINA ALVES BRITO</w:t>
      </w:r>
    </w:p>
    <w:p w14:paraId="2BC79284" w14:textId="77777777" w:rsidR="00E0135C" w:rsidRPr="00E0135C" w:rsidRDefault="00E0135C" w:rsidP="00E0135C">
      <w:pPr>
        <w:jc w:val="center"/>
        <w:rPr>
          <w:rFonts w:cs="Arial"/>
          <w:szCs w:val="24"/>
        </w:rPr>
      </w:pPr>
      <w:r w:rsidRPr="00E0135C">
        <w:rPr>
          <w:rFonts w:cs="Arial"/>
          <w:szCs w:val="24"/>
        </w:rPr>
        <w:t>LUCAS LUIZ DE ANDRADE SILVA JANEIRO</w:t>
      </w:r>
    </w:p>
    <w:p w14:paraId="76F67DD8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6946B34A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58590668" w14:textId="77777777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4082B4B3" w14:textId="77777777" w:rsidR="00583467" w:rsidRDefault="00583467" w:rsidP="00E0135C">
      <w:pPr>
        <w:rPr>
          <w:rFonts w:cs="Arial"/>
          <w:b/>
          <w:bCs/>
          <w:szCs w:val="24"/>
        </w:rPr>
      </w:pPr>
    </w:p>
    <w:p w14:paraId="715B01F4" w14:textId="740D0EE0" w:rsidR="00583467" w:rsidRDefault="00583467" w:rsidP="00583467">
      <w:pPr>
        <w:jc w:val="center"/>
        <w:rPr>
          <w:rFonts w:cs="Arial"/>
          <w:b/>
          <w:bCs/>
          <w:szCs w:val="24"/>
        </w:rPr>
      </w:pPr>
    </w:p>
    <w:p w14:paraId="34009C6A" w14:textId="77777777" w:rsidR="00E0135C" w:rsidRDefault="00E0135C" w:rsidP="00583467">
      <w:pPr>
        <w:jc w:val="center"/>
        <w:rPr>
          <w:rFonts w:cs="Arial"/>
          <w:b/>
          <w:bCs/>
          <w:szCs w:val="24"/>
        </w:rPr>
      </w:pPr>
    </w:p>
    <w:p w14:paraId="44AE6103" w14:textId="48058C2F" w:rsidR="00583467" w:rsidRDefault="00B62882" w:rsidP="00583467">
      <w:pPr>
        <w:jc w:val="center"/>
        <w:rPr>
          <w:rFonts w:cs="Arial"/>
          <w:szCs w:val="24"/>
        </w:rPr>
      </w:pPr>
      <w:r>
        <w:rPr>
          <w:rFonts w:cs="Arial"/>
          <w:b/>
          <w:bCs/>
          <w:szCs w:val="24"/>
        </w:rPr>
        <w:t>AVA2-SISTEMAS COMPUTACIONAIS</w:t>
      </w:r>
    </w:p>
    <w:p w14:paraId="70CC8774" w14:textId="77777777" w:rsidR="00583467" w:rsidRDefault="00583467" w:rsidP="00583467">
      <w:pPr>
        <w:jc w:val="center"/>
        <w:rPr>
          <w:rFonts w:cs="Arial"/>
          <w:szCs w:val="24"/>
        </w:rPr>
      </w:pPr>
    </w:p>
    <w:p w14:paraId="71756566" w14:textId="77777777" w:rsidR="00583467" w:rsidRDefault="00583467" w:rsidP="00583467">
      <w:pPr>
        <w:jc w:val="center"/>
        <w:rPr>
          <w:rFonts w:cs="Arial"/>
          <w:szCs w:val="24"/>
        </w:rPr>
      </w:pPr>
    </w:p>
    <w:p w14:paraId="3FBFE86D" w14:textId="77777777" w:rsidR="00583467" w:rsidRDefault="00583467" w:rsidP="00583467">
      <w:pPr>
        <w:jc w:val="center"/>
        <w:rPr>
          <w:rFonts w:cs="Arial"/>
          <w:szCs w:val="24"/>
        </w:rPr>
      </w:pPr>
    </w:p>
    <w:p w14:paraId="40446681" w14:textId="77777777" w:rsidR="00583467" w:rsidRDefault="00583467" w:rsidP="00583467">
      <w:pPr>
        <w:jc w:val="center"/>
        <w:rPr>
          <w:rFonts w:cs="Arial"/>
          <w:szCs w:val="24"/>
        </w:rPr>
      </w:pPr>
    </w:p>
    <w:p w14:paraId="1B1D3297" w14:textId="77777777" w:rsidR="00583467" w:rsidRDefault="00583467" w:rsidP="00583467">
      <w:pPr>
        <w:jc w:val="center"/>
        <w:rPr>
          <w:rFonts w:cs="Arial"/>
          <w:szCs w:val="24"/>
        </w:rPr>
      </w:pPr>
    </w:p>
    <w:p w14:paraId="27B818C4" w14:textId="5C9AE820" w:rsidR="005F58AA" w:rsidRDefault="00583467" w:rsidP="005F58AA">
      <w:pPr>
        <w:spacing w:line="240" w:lineRule="auto"/>
        <w:ind w:left="453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Trabalho </w:t>
      </w:r>
      <w:r w:rsidR="00E0135C">
        <w:rPr>
          <w:rFonts w:cs="Arial"/>
          <w:sz w:val="20"/>
          <w:szCs w:val="20"/>
        </w:rPr>
        <w:t>sobre a criação de um sistema computacional, com documentação sobre o sistema</w:t>
      </w:r>
      <w:r>
        <w:rPr>
          <w:rFonts w:cs="Arial"/>
          <w:sz w:val="20"/>
          <w:szCs w:val="20"/>
        </w:rPr>
        <w:t>. Requisito para o recebimento de Bacharel pela Universidade Veiga de Almeida em Ciência da Computação</w:t>
      </w:r>
    </w:p>
    <w:p w14:paraId="7049BFBD" w14:textId="2712FDDE" w:rsidR="005F58AA" w:rsidRDefault="00583467" w:rsidP="00583467">
      <w:pPr>
        <w:spacing w:line="240" w:lineRule="auto"/>
        <w:ind w:left="453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Professor: </w:t>
      </w:r>
      <w:r w:rsidR="00E0135C" w:rsidRPr="00E0135C">
        <w:rPr>
          <w:rFonts w:cs="Arial"/>
          <w:sz w:val="20"/>
          <w:szCs w:val="20"/>
        </w:rPr>
        <w:t>C</w:t>
      </w:r>
      <w:r w:rsidR="005F58AA">
        <w:rPr>
          <w:rFonts w:cs="Arial"/>
          <w:sz w:val="20"/>
          <w:szCs w:val="20"/>
        </w:rPr>
        <w:t>arlos</w:t>
      </w:r>
      <w:r w:rsidR="00E0135C" w:rsidRPr="00E0135C">
        <w:rPr>
          <w:rFonts w:cs="Arial"/>
          <w:sz w:val="20"/>
          <w:szCs w:val="20"/>
        </w:rPr>
        <w:t xml:space="preserve"> A</w:t>
      </w:r>
      <w:r w:rsidR="005F58AA">
        <w:rPr>
          <w:rFonts w:cs="Arial"/>
          <w:sz w:val="20"/>
          <w:szCs w:val="20"/>
        </w:rPr>
        <w:t>ugusto</w:t>
      </w:r>
      <w:r w:rsidR="00E0135C" w:rsidRPr="00E0135C">
        <w:rPr>
          <w:rFonts w:cs="Arial"/>
          <w:sz w:val="20"/>
          <w:szCs w:val="20"/>
        </w:rPr>
        <w:t xml:space="preserve"> </w:t>
      </w:r>
      <w:proofErr w:type="spellStart"/>
      <w:r w:rsidR="00E0135C" w:rsidRPr="00E0135C">
        <w:rPr>
          <w:rFonts w:cs="Arial"/>
          <w:sz w:val="20"/>
          <w:szCs w:val="20"/>
        </w:rPr>
        <w:t>S</w:t>
      </w:r>
      <w:r w:rsidR="005F58AA">
        <w:rPr>
          <w:rFonts w:cs="Arial"/>
          <w:sz w:val="20"/>
          <w:szCs w:val="20"/>
        </w:rPr>
        <w:t>icsu</w:t>
      </w:r>
      <w:proofErr w:type="spellEnd"/>
      <w:r w:rsidR="00E0135C" w:rsidRPr="00E0135C">
        <w:rPr>
          <w:rFonts w:cs="Arial"/>
          <w:sz w:val="20"/>
          <w:szCs w:val="20"/>
        </w:rPr>
        <w:t xml:space="preserve"> A</w:t>
      </w:r>
      <w:r w:rsidR="005F58AA">
        <w:rPr>
          <w:rFonts w:cs="Arial"/>
          <w:sz w:val="20"/>
          <w:szCs w:val="20"/>
        </w:rPr>
        <w:t>yres</w:t>
      </w:r>
      <w:r w:rsidR="00E0135C" w:rsidRPr="00E0135C">
        <w:rPr>
          <w:rFonts w:cs="Arial"/>
          <w:sz w:val="20"/>
          <w:szCs w:val="20"/>
        </w:rPr>
        <w:t xml:space="preserve"> </w:t>
      </w:r>
      <w:r w:rsidR="005F58AA">
        <w:rPr>
          <w:rFonts w:cs="Arial"/>
          <w:sz w:val="20"/>
          <w:szCs w:val="20"/>
        </w:rPr>
        <w:t>do</w:t>
      </w:r>
      <w:r w:rsidR="00E0135C" w:rsidRPr="00E0135C">
        <w:rPr>
          <w:rFonts w:cs="Arial"/>
          <w:sz w:val="20"/>
          <w:szCs w:val="20"/>
        </w:rPr>
        <w:t xml:space="preserve"> N</w:t>
      </w:r>
      <w:r w:rsidR="005F58AA">
        <w:rPr>
          <w:rFonts w:cs="Arial"/>
          <w:sz w:val="20"/>
          <w:szCs w:val="20"/>
        </w:rPr>
        <w:t>ascimento</w:t>
      </w:r>
    </w:p>
    <w:p w14:paraId="31CD838E" w14:textId="182785DC" w:rsidR="00583467" w:rsidRDefault="00583467" w:rsidP="005F58AA">
      <w:pPr>
        <w:spacing w:line="259" w:lineRule="auto"/>
        <w:rPr>
          <w:rFonts w:cs="Arial"/>
          <w:sz w:val="20"/>
          <w:szCs w:val="20"/>
        </w:rPr>
      </w:pPr>
    </w:p>
    <w:p w14:paraId="3F471892" w14:textId="2586761A" w:rsidR="005F58AA" w:rsidRDefault="005F58AA" w:rsidP="005F58AA">
      <w:pPr>
        <w:spacing w:line="259" w:lineRule="auto"/>
        <w:rPr>
          <w:rFonts w:cs="Arial"/>
          <w:sz w:val="20"/>
          <w:szCs w:val="20"/>
        </w:rPr>
      </w:pPr>
    </w:p>
    <w:p w14:paraId="326D8DDA" w14:textId="2FE7A5D5" w:rsidR="005F58AA" w:rsidRDefault="005F58AA" w:rsidP="005F58AA">
      <w:pPr>
        <w:spacing w:line="259" w:lineRule="auto"/>
        <w:rPr>
          <w:rFonts w:cs="Arial"/>
          <w:sz w:val="20"/>
          <w:szCs w:val="20"/>
        </w:rPr>
      </w:pPr>
    </w:p>
    <w:p w14:paraId="64D1BAB6" w14:textId="77777777" w:rsidR="005F58AA" w:rsidRDefault="005F58AA" w:rsidP="005F58AA">
      <w:pPr>
        <w:spacing w:line="259" w:lineRule="auto"/>
        <w:rPr>
          <w:rFonts w:cs="Arial"/>
          <w:sz w:val="20"/>
          <w:szCs w:val="20"/>
        </w:rPr>
      </w:pPr>
    </w:p>
    <w:p w14:paraId="3838BF3B" w14:textId="77777777" w:rsidR="00E0135C" w:rsidRDefault="00E0135C" w:rsidP="00583467">
      <w:pPr>
        <w:spacing w:line="360" w:lineRule="auto"/>
        <w:jc w:val="center"/>
        <w:rPr>
          <w:rFonts w:cs="Arial"/>
          <w:sz w:val="20"/>
          <w:szCs w:val="20"/>
        </w:rPr>
      </w:pPr>
    </w:p>
    <w:p w14:paraId="36BB1389" w14:textId="17DFC4E3" w:rsidR="00583467" w:rsidRDefault="00583467" w:rsidP="00E0135C">
      <w:pPr>
        <w:spacing w:line="360" w:lineRule="auto"/>
        <w:rPr>
          <w:rFonts w:cs="Arial"/>
          <w:sz w:val="20"/>
          <w:szCs w:val="20"/>
        </w:rPr>
      </w:pPr>
    </w:p>
    <w:p w14:paraId="43ED6B11" w14:textId="77777777" w:rsidR="00B62882" w:rsidRDefault="00B62882" w:rsidP="00E0135C">
      <w:pPr>
        <w:spacing w:line="360" w:lineRule="auto"/>
        <w:rPr>
          <w:rFonts w:cs="Arial"/>
          <w:sz w:val="20"/>
          <w:szCs w:val="20"/>
        </w:rPr>
      </w:pPr>
    </w:p>
    <w:p w14:paraId="41E947C9" w14:textId="5DF758CA" w:rsidR="00583467" w:rsidRPr="00E0135C" w:rsidRDefault="00583467" w:rsidP="00583467">
      <w:pPr>
        <w:spacing w:line="360" w:lineRule="auto"/>
        <w:jc w:val="center"/>
        <w:rPr>
          <w:rFonts w:cs="Arial"/>
          <w:szCs w:val="24"/>
        </w:rPr>
      </w:pPr>
      <w:r w:rsidRPr="00E0135C">
        <w:rPr>
          <w:rFonts w:cs="Arial"/>
          <w:szCs w:val="24"/>
        </w:rPr>
        <w:t>R</w:t>
      </w:r>
      <w:r w:rsidR="00E0135C">
        <w:rPr>
          <w:rFonts w:cs="Arial"/>
          <w:szCs w:val="24"/>
        </w:rPr>
        <w:t>IO DE JANEIRO</w:t>
      </w:r>
    </w:p>
    <w:p w14:paraId="2D73BBC5" w14:textId="77777777" w:rsidR="00583467" w:rsidRDefault="00583467" w:rsidP="00583467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p w14:paraId="749649EC" w14:textId="449EE39C" w:rsidR="00AB70AC" w:rsidRDefault="00AB70AC"/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37391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52A36" w14:textId="20E745FC" w:rsidR="00006C97" w:rsidRDefault="00006C97" w:rsidP="00006C97">
          <w:pPr>
            <w:pStyle w:val="CabealhodoSumrio"/>
            <w:jc w:val="center"/>
          </w:pPr>
          <w:r>
            <w:t xml:space="preserve">   Sumário</w:t>
          </w:r>
        </w:p>
        <w:p w14:paraId="42ECC1FE" w14:textId="4CB2F012" w:rsidR="006A0D31" w:rsidRDefault="00006C97">
          <w:pPr>
            <w:pStyle w:val="Sumrio1"/>
            <w:rPr>
              <w:rFonts w:asciiTheme="minorHAnsi" w:hAnsiTheme="minorHAnsi" w:cstheme="minorBidi"/>
            </w:rPr>
          </w:pPr>
          <w:r>
            <w:fldChar w:fldCharType="begin"/>
          </w:r>
          <w:r w:rsidRPr="00006C97">
            <w:instrText xml:space="preserve"> TOC \o "1-3" \h \z \u </w:instrText>
          </w:r>
          <w:r>
            <w:fldChar w:fldCharType="separate"/>
          </w:r>
          <w:hyperlink w:anchor="_Toc101562497" w:history="1">
            <w:r w:rsidR="006A0D31" w:rsidRPr="00B46952">
              <w:rPr>
                <w:rStyle w:val="Hyperlink"/>
              </w:rPr>
              <w:t>Resumo</w:t>
            </w:r>
            <w:r w:rsidR="006A0D31">
              <w:rPr>
                <w:webHidden/>
              </w:rPr>
              <w:tab/>
            </w:r>
            <w:r w:rsidR="006A0D31">
              <w:rPr>
                <w:webHidden/>
              </w:rPr>
              <w:fldChar w:fldCharType="begin"/>
            </w:r>
            <w:r w:rsidR="006A0D31">
              <w:rPr>
                <w:webHidden/>
              </w:rPr>
              <w:instrText xml:space="preserve"> PAGEREF _Toc101562497 \h </w:instrText>
            </w:r>
            <w:r w:rsidR="006A0D31">
              <w:rPr>
                <w:webHidden/>
              </w:rPr>
            </w:r>
            <w:r w:rsidR="006A0D31">
              <w:rPr>
                <w:webHidden/>
              </w:rPr>
              <w:fldChar w:fldCharType="separate"/>
            </w:r>
            <w:r w:rsidR="006A0D31">
              <w:rPr>
                <w:webHidden/>
              </w:rPr>
              <w:t>4</w:t>
            </w:r>
            <w:r w:rsidR="006A0D31">
              <w:rPr>
                <w:webHidden/>
              </w:rPr>
              <w:fldChar w:fldCharType="end"/>
            </w:r>
          </w:hyperlink>
        </w:p>
        <w:p w14:paraId="0FDB1581" w14:textId="02BFC7E6" w:rsidR="006A0D31" w:rsidRDefault="004D53E8">
          <w:pPr>
            <w:pStyle w:val="Sumrio1"/>
            <w:rPr>
              <w:rFonts w:asciiTheme="minorHAnsi" w:hAnsiTheme="minorHAnsi" w:cstheme="minorBidi"/>
            </w:rPr>
          </w:pPr>
          <w:hyperlink w:anchor="_Toc101562498" w:history="1">
            <w:r w:rsidR="006A0D31" w:rsidRPr="00B46952">
              <w:rPr>
                <w:rStyle w:val="Hyperlink"/>
              </w:rPr>
              <w:t>Identificação do sistema</w:t>
            </w:r>
            <w:r w:rsidR="006A0D31">
              <w:rPr>
                <w:webHidden/>
              </w:rPr>
              <w:tab/>
            </w:r>
            <w:r w:rsidR="006A0D31">
              <w:rPr>
                <w:webHidden/>
              </w:rPr>
              <w:fldChar w:fldCharType="begin"/>
            </w:r>
            <w:r w:rsidR="006A0D31">
              <w:rPr>
                <w:webHidden/>
              </w:rPr>
              <w:instrText xml:space="preserve"> PAGEREF _Toc101562498 \h </w:instrText>
            </w:r>
            <w:r w:rsidR="006A0D31">
              <w:rPr>
                <w:webHidden/>
              </w:rPr>
            </w:r>
            <w:r w:rsidR="006A0D31">
              <w:rPr>
                <w:webHidden/>
              </w:rPr>
              <w:fldChar w:fldCharType="separate"/>
            </w:r>
            <w:r w:rsidR="006A0D31">
              <w:rPr>
                <w:webHidden/>
              </w:rPr>
              <w:t>5</w:t>
            </w:r>
            <w:r w:rsidR="006A0D31">
              <w:rPr>
                <w:webHidden/>
              </w:rPr>
              <w:fldChar w:fldCharType="end"/>
            </w:r>
          </w:hyperlink>
        </w:p>
        <w:p w14:paraId="62D49C60" w14:textId="050F2985" w:rsidR="006A0D31" w:rsidRDefault="004D53E8">
          <w:pPr>
            <w:pStyle w:val="Sumrio1"/>
            <w:rPr>
              <w:rFonts w:asciiTheme="minorHAnsi" w:hAnsiTheme="minorHAnsi" w:cstheme="minorBidi"/>
            </w:rPr>
          </w:pPr>
          <w:hyperlink w:anchor="_Toc101562499" w:history="1">
            <w:r w:rsidR="006A0D31" w:rsidRPr="00B46952">
              <w:rPr>
                <w:rStyle w:val="Hyperlink"/>
              </w:rPr>
              <w:t>Objetivo geral e específico</w:t>
            </w:r>
            <w:r w:rsidR="006A0D31">
              <w:rPr>
                <w:webHidden/>
              </w:rPr>
              <w:tab/>
            </w:r>
            <w:r w:rsidR="006A0D31">
              <w:rPr>
                <w:webHidden/>
              </w:rPr>
              <w:fldChar w:fldCharType="begin"/>
            </w:r>
            <w:r w:rsidR="006A0D31">
              <w:rPr>
                <w:webHidden/>
              </w:rPr>
              <w:instrText xml:space="preserve"> PAGEREF _Toc101562499 \h </w:instrText>
            </w:r>
            <w:r w:rsidR="006A0D31">
              <w:rPr>
                <w:webHidden/>
              </w:rPr>
            </w:r>
            <w:r w:rsidR="006A0D31">
              <w:rPr>
                <w:webHidden/>
              </w:rPr>
              <w:fldChar w:fldCharType="separate"/>
            </w:r>
            <w:r w:rsidR="006A0D31">
              <w:rPr>
                <w:webHidden/>
              </w:rPr>
              <w:t>5</w:t>
            </w:r>
            <w:r w:rsidR="006A0D31">
              <w:rPr>
                <w:webHidden/>
              </w:rPr>
              <w:fldChar w:fldCharType="end"/>
            </w:r>
          </w:hyperlink>
        </w:p>
        <w:p w14:paraId="117FF6A7" w14:textId="3383956B" w:rsidR="006A0D31" w:rsidRDefault="004D53E8">
          <w:pPr>
            <w:pStyle w:val="Sumrio1"/>
            <w:rPr>
              <w:rFonts w:asciiTheme="minorHAnsi" w:hAnsiTheme="minorHAnsi" w:cstheme="minorBidi"/>
            </w:rPr>
          </w:pPr>
          <w:hyperlink w:anchor="_Toc101562500" w:history="1">
            <w:r w:rsidR="006A0D31" w:rsidRPr="00B46952">
              <w:rPr>
                <w:rStyle w:val="Hyperlink"/>
              </w:rPr>
              <w:t>Justificativa</w:t>
            </w:r>
            <w:r w:rsidR="006A0D31">
              <w:rPr>
                <w:webHidden/>
              </w:rPr>
              <w:tab/>
            </w:r>
            <w:r w:rsidR="006A0D31">
              <w:rPr>
                <w:webHidden/>
              </w:rPr>
              <w:fldChar w:fldCharType="begin"/>
            </w:r>
            <w:r w:rsidR="006A0D31">
              <w:rPr>
                <w:webHidden/>
              </w:rPr>
              <w:instrText xml:space="preserve"> PAGEREF _Toc101562500 \h </w:instrText>
            </w:r>
            <w:r w:rsidR="006A0D31">
              <w:rPr>
                <w:webHidden/>
              </w:rPr>
            </w:r>
            <w:r w:rsidR="006A0D31">
              <w:rPr>
                <w:webHidden/>
              </w:rPr>
              <w:fldChar w:fldCharType="separate"/>
            </w:r>
            <w:r w:rsidR="006A0D31">
              <w:rPr>
                <w:webHidden/>
              </w:rPr>
              <w:t>5</w:t>
            </w:r>
            <w:r w:rsidR="006A0D31">
              <w:rPr>
                <w:webHidden/>
              </w:rPr>
              <w:fldChar w:fldCharType="end"/>
            </w:r>
          </w:hyperlink>
        </w:p>
        <w:p w14:paraId="75262E18" w14:textId="71E1ED04" w:rsidR="006A0D31" w:rsidRDefault="004D53E8">
          <w:pPr>
            <w:pStyle w:val="Sumrio1"/>
            <w:rPr>
              <w:rFonts w:asciiTheme="minorHAnsi" w:hAnsiTheme="minorHAnsi" w:cstheme="minorBidi"/>
            </w:rPr>
          </w:pPr>
          <w:hyperlink w:anchor="_Toc101562501" w:history="1">
            <w:r w:rsidR="006A0D31" w:rsidRPr="00B46952">
              <w:rPr>
                <w:rStyle w:val="Hyperlink"/>
              </w:rPr>
              <w:t>Nossas metas</w:t>
            </w:r>
            <w:r w:rsidR="006A0D31">
              <w:rPr>
                <w:webHidden/>
              </w:rPr>
              <w:tab/>
            </w:r>
            <w:r w:rsidR="006A0D31">
              <w:rPr>
                <w:webHidden/>
              </w:rPr>
              <w:fldChar w:fldCharType="begin"/>
            </w:r>
            <w:r w:rsidR="006A0D31">
              <w:rPr>
                <w:webHidden/>
              </w:rPr>
              <w:instrText xml:space="preserve"> PAGEREF _Toc101562501 \h </w:instrText>
            </w:r>
            <w:r w:rsidR="006A0D31">
              <w:rPr>
                <w:webHidden/>
              </w:rPr>
            </w:r>
            <w:r w:rsidR="006A0D31">
              <w:rPr>
                <w:webHidden/>
              </w:rPr>
              <w:fldChar w:fldCharType="separate"/>
            </w:r>
            <w:r w:rsidR="006A0D31">
              <w:rPr>
                <w:webHidden/>
              </w:rPr>
              <w:t>5</w:t>
            </w:r>
            <w:r w:rsidR="006A0D31">
              <w:rPr>
                <w:webHidden/>
              </w:rPr>
              <w:fldChar w:fldCharType="end"/>
            </w:r>
          </w:hyperlink>
        </w:p>
        <w:p w14:paraId="54C34F38" w14:textId="7A791909" w:rsidR="006A0D31" w:rsidRDefault="004D53E8">
          <w:pPr>
            <w:pStyle w:val="Sumrio1"/>
            <w:rPr>
              <w:rFonts w:asciiTheme="minorHAnsi" w:hAnsiTheme="minorHAnsi" w:cstheme="minorBidi"/>
            </w:rPr>
          </w:pPr>
          <w:hyperlink w:anchor="_Toc101562502" w:history="1">
            <w:r w:rsidR="006A0D31" w:rsidRPr="00B46952">
              <w:rPr>
                <w:rStyle w:val="Hyperlink"/>
              </w:rPr>
              <w:t>Principais funcionalidades do Sistema</w:t>
            </w:r>
            <w:r w:rsidR="006A0D31">
              <w:rPr>
                <w:webHidden/>
              </w:rPr>
              <w:tab/>
            </w:r>
            <w:r w:rsidR="006A0D31">
              <w:rPr>
                <w:webHidden/>
              </w:rPr>
              <w:fldChar w:fldCharType="begin"/>
            </w:r>
            <w:r w:rsidR="006A0D31">
              <w:rPr>
                <w:webHidden/>
              </w:rPr>
              <w:instrText xml:space="preserve"> PAGEREF _Toc101562502 \h </w:instrText>
            </w:r>
            <w:r w:rsidR="006A0D31">
              <w:rPr>
                <w:webHidden/>
              </w:rPr>
            </w:r>
            <w:r w:rsidR="006A0D31">
              <w:rPr>
                <w:webHidden/>
              </w:rPr>
              <w:fldChar w:fldCharType="separate"/>
            </w:r>
            <w:r w:rsidR="006A0D31">
              <w:rPr>
                <w:webHidden/>
              </w:rPr>
              <w:t>5</w:t>
            </w:r>
            <w:r w:rsidR="006A0D31">
              <w:rPr>
                <w:webHidden/>
              </w:rPr>
              <w:fldChar w:fldCharType="end"/>
            </w:r>
          </w:hyperlink>
        </w:p>
        <w:p w14:paraId="63C304F6" w14:textId="60366981" w:rsidR="006A0D31" w:rsidRDefault="004D53E8">
          <w:pPr>
            <w:pStyle w:val="Sumrio1"/>
            <w:rPr>
              <w:rFonts w:asciiTheme="minorHAnsi" w:hAnsiTheme="minorHAnsi" w:cstheme="minorBidi"/>
            </w:rPr>
          </w:pPr>
          <w:hyperlink w:anchor="_Toc101562503" w:history="1">
            <w:r w:rsidR="006A0D31" w:rsidRPr="00B46952">
              <w:rPr>
                <w:rStyle w:val="Hyperlink"/>
              </w:rPr>
              <w:t>Plano de implementação</w:t>
            </w:r>
            <w:r w:rsidR="006A0D31">
              <w:rPr>
                <w:webHidden/>
              </w:rPr>
              <w:tab/>
            </w:r>
            <w:r w:rsidR="006A0D31">
              <w:rPr>
                <w:webHidden/>
              </w:rPr>
              <w:fldChar w:fldCharType="begin"/>
            </w:r>
            <w:r w:rsidR="006A0D31">
              <w:rPr>
                <w:webHidden/>
              </w:rPr>
              <w:instrText xml:space="preserve"> PAGEREF _Toc101562503 \h </w:instrText>
            </w:r>
            <w:r w:rsidR="006A0D31">
              <w:rPr>
                <w:webHidden/>
              </w:rPr>
            </w:r>
            <w:r w:rsidR="006A0D31">
              <w:rPr>
                <w:webHidden/>
              </w:rPr>
              <w:fldChar w:fldCharType="separate"/>
            </w:r>
            <w:r w:rsidR="006A0D31">
              <w:rPr>
                <w:webHidden/>
              </w:rPr>
              <w:t>5</w:t>
            </w:r>
            <w:r w:rsidR="006A0D31">
              <w:rPr>
                <w:webHidden/>
              </w:rPr>
              <w:fldChar w:fldCharType="end"/>
            </w:r>
          </w:hyperlink>
        </w:p>
        <w:p w14:paraId="4BA2479B" w14:textId="1B124AF8" w:rsidR="006A0D31" w:rsidRDefault="004D53E8">
          <w:pPr>
            <w:pStyle w:val="Sumrio1"/>
            <w:rPr>
              <w:rFonts w:asciiTheme="minorHAnsi" w:hAnsiTheme="minorHAnsi" w:cstheme="minorBidi"/>
            </w:rPr>
          </w:pPr>
          <w:hyperlink w:anchor="_Toc101562504" w:history="1">
            <w:r w:rsidR="006A0D31" w:rsidRPr="00B46952">
              <w:rPr>
                <w:rStyle w:val="Hyperlink"/>
              </w:rPr>
              <w:t>Recursos necessários</w:t>
            </w:r>
            <w:r w:rsidR="006A0D31">
              <w:rPr>
                <w:webHidden/>
              </w:rPr>
              <w:tab/>
            </w:r>
            <w:r w:rsidR="006A0D31">
              <w:rPr>
                <w:webHidden/>
              </w:rPr>
              <w:fldChar w:fldCharType="begin"/>
            </w:r>
            <w:r w:rsidR="006A0D31">
              <w:rPr>
                <w:webHidden/>
              </w:rPr>
              <w:instrText xml:space="preserve"> PAGEREF _Toc101562504 \h </w:instrText>
            </w:r>
            <w:r w:rsidR="006A0D31">
              <w:rPr>
                <w:webHidden/>
              </w:rPr>
            </w:r>
            <w:r w:rsidR="006A0D31">
              <w:rPr>
                <w:webHidden/>
              </w:rPr>
              <w:fldChar w:fldCharType="separate"/>
            </w:r>
            <w:r w:rsidR="006A0D31">
              <w:rPr>
                <w:webHidden/>
              </w:rPr>
              <w:t>5</w:t>
            </w:r>
            <w:r w:rsidR="006A0D31">
              <w:rPr>
                <w:webHidden/>
              </w:rPr>
              <w:fldChar w:fldCharType="end"/>
            </w:r>
          </w:hyperlink>
        </w:p>
        <w:p w14:paraId="2BA1D0EA" w14:textId="15CED09E" w:rsidR="006A0D31" w:rsidRDefault="004D53E8">
          <w:pPr>
            <w:pStyle w:val="Sumrio1"/>
            <w:rPr>
              <w:rFonts w:asciiTheme="minorHAnsi" w:hAnsiTheme="minorHAnsi" w:cstheme="minorBidi"/>
            </w:rPr>
          </w:pPr>
          <w:hyperlink w:anchor="_Toc101562505" w:history="1">
            <w:r w:rsidR="006A0D31" w:rsidRPr="00B46952">
              <w:rPr>
                <w:rStyle w:val="Hyperlink"/>
              </w:rPr>
              <w:t>Descrição dos conjuntos de dados</w:t>
            </w:r>
            <w:r w:rsidR="006A0D31">
              <w:rPr>
                <w:webHidden/>
              </w:rPr>
              <w:tab/>
            </w:r>
            <w:r w:rsidR="006A0D31">
              <w:rPr>
                <w:webHidden/>
              </w:rPr>
              <w:fldChar w:fldCharType="begin"/>
            </w:r>
            <w:r w:rsidR="006A0D31">
              <w:rPr>
                <w:webHidden/>
              </w:rPr>
              <w:instrText xml:space="preserve"> PAGEREF _Toc101562505 \h </w:instrText>
            </w:r>
            <w:r w:rsidR="006A0D31">
              <w:rPr>
                <w:webHidden/>
              </w:rPr>
            </w:r>
            <w:r w:rsidR="006A0D31">
              <w:rPr>
                <w:webHidden/>
              </w:rPr>
              <w:fldChar w:fldCharType="separate"/>
            </w:r>
            <w:r w:rsidR="006A0D31">
              <w:rPr>
                <w:webHidden/>
              </w:rPr>
              <w:t>6</w:t>
            </w:r>
            <w:r w:rsidR="006A0D31">
              <w:rPr>
                <w:webHidden/>
              </w:rPr>
              <w:fldChar w:fldCharType="end"/>
            </w:r>
          </w:hyperlink>
        </w:p>
        <w:p w14:paraId="79D85F0C" w14:textId="0F1112F8" w:rsidR="006A0D31" w:rsidRDefault="004D53E8">
          <w:pPr>
            <w:pStyle w:val="Sumrio1"/>
            <w:rPr>
              <w:rFonts w:asciiTheme="minorHAnsi" w:hAnsiTheme="minorHAnsi" w:cstheme="minorBidi"/>
            </w:rPr>
          </w:pPr>
          <w:hyperlink w:anchor="_Toc101562506" w:history="1">
            <w:r w:rsidR="006A0D31" w:rsidRPr="00B46952">
              <w:rPr>
                <w:rStyle w:val="Hyperlink"/>
              </w:rPr>
              <w:t>Protótipo</w:t>
            </w:r>
            <w:r w:rsidR="006A0D31">
              <w:rPr>
                <w:webHidden/>
              </w:rPr>
              <w:tab/>
            </w:r>
            <w:r w:rsidR="006A0D31">
              <w:rPr>
                <w:webHidden/>
              </w:rPr>
              <w:fldChar w:fldCharType="begin"/>
            </w:r>
            <w:r w:rsidR="006A0D31">
              <w:rPr>
                <w:webHidden/>
              </w:rPr>
              <w:instrText xml:space="preserve"> PAGEREF _Toc101562506 \h </w:instrText>
            </w:r>
            <w:r w:rsidR="006A0D31">
              <w:rPr>
                <w:webHidden/>
              </w:rPr>
            </w:r>
            <w:r w:rsidR="006A0D31">
              <w:rPr>
                <w:webHidden/>
              </w:rPr>
              <w:fldChar w:fldCharType="separate"/>
            </w:r>
            <w:r w:rsidR="006A0D31">
              <w:rPr>
                <w:webHidden/>
              </w:rPr>
              <w:t>8</w:t>
            </w:r>
            <w:r w:rsidR="006A0D31">
              <w:rPr>
                <w:webHidden/>
              </w:rPr>
              <w:fldChar w:fldCharType="end"/>
            </w:r>
          </w:hyperlink>
        </w:p>
        <w:p w14:paraId="7CC3387B" w14:textId="150D7A22" w:rsidR="006A0D31" w:rsidRDefault="004D53E8">
          <w:pPr>
            <w:pStyle w:val="Sumrio1"/>
            <w:rPr>
              <w:rFonts w:asciiTheme="minorHAnsi" w:hAnsiTheme="minorHAnsi" w:cstheme="minorBidi"/>
            </w:rPr>
          </w:pPr>
          <w:hyperlink w:anchor="_Toc101562507" w:history="1">
            <w:r w:rsidR="006A0D31" w:rsidRPr="00B46952">
              <w:rPr>
                <w:rStyle w:val="Hyperlink"/>
              </w:rPr>
              <w:t>Referências Bibliográficas</w:t>
            </w:r>
            <w:r w:rsidR="006A0D31">
              <w:rPr>
                <w:webHidden/>
              </w:rPr>
              <w:tab/>
            </w:r>
            <w:r w:rsidR="006A0D31">
              <w:rPr>
                <w:webHidden/>
              </w:rPr>
              <w:fldChar w:fldCharType="begin"/>
            </w:r>
            <w:r w:rsidR="006A0D31">
              <w:rPr>
                <w:webHidden/>
              </w:rPr>
              <w:instrText xml:space="preserve"> PAGEREF _Toc101562507 \h </w:instrText>
            </w:r>
            <w:r w:rsidR="006A0D31">
              <w:rPr>
                <w:webHidden/>
              </w:rPr>
            </w:r>
            <w:r w:rsidR="006A0D31">
              <w:rPr>
                <w:webHidden/>
              </w:rPr>
              <w:fldChar w:fldCharType="separate"/>
            </w:r>
            <w:r w:rsidR="006A0D31">
              <w:rPr>
                <w:webHidden/>
              </w:rPr>
              <w:t>16</w:t>
            </w:r>
            <w:r w:rsidR="006A0D31">
              <w:rPr>
                <w:webHidden/>
              </w:rPr>
              <w:fldChar w:fldCharType="end"/>
            </w:r>
          </w:hyperlink>
        </w:p>
        <w:p w14:paraId="4BC138DA" w14:textId="685AC0E4" w:rsidR="00006C97" w:rsidRDefault="00006C97">
          <w:r>
            <w:rPr>
              <w:b/>
              <w:bCs/>
            </w:rPr>
            <w:fldChar w:fldCharType="end"/>
          </w:r>
        </w:p>
      </w:sdtContent>
    </w:sdt>
    <w:p w14:paraId="22721D5B" w14:textId="7F02CD5D" w:rsidR="00481F99" w:rsidRDefault="00481F99" w:rsidP="00481F99">
      <w:pPr>
        <w:pStyle w:val="CabealhodoSumrio"/>
      </w:pPr>
    </w:p>
    <w:p w14:paraId="5DCBFE42" w14:textId="30431E71" w:rsidR="003A7924" w:rsidRPr="00481F99" w:rsidRDefault="00533AC6" w:rsidP="00533AC6">
      <w:pPr>
        <w:pStyle w:val="CabealhodoSumrio"/>
        <w:jc w:val="center"/>
        <w:rPr>
          <w:kern w:val="2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kern w:val="2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Índice de ilustrações</w:t>
      </w:r>
    </w:p>
    <w:p w14:paraId="254A306A" w14:textId="7D09965C" w:rsidR="00642438" w:rsidRPr="00642438" w:rsidRDefault="00A1787E">
      <w:pPr>
        <w:pStyle w:val="ndicedeilustraes"/>
        <w:tabs>
          <w:tab w:val="righ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r w:rsidRPr="00642438">
        <w:rPr>
          <w:rFonts w:ascii="Arial" w:hAnsi="Arial" w:cs="Arial"/>
        </w:rPr>
        <w:fldChar w:fldCharType="begin"/>
      </w:r>
      <w:r w:rsidRPr="00642438">
        <w:rPr>
          <w:rFonts w:ascii="Arial" w:hAnsi="Arial" w:cs="Arial"/>
        </w:rPr>
        <w:instrText xml:space="preserve"> TOC \h \z \c "Figura" </w:instrText>
      </w:r>
      <w:r w:rsidRPr="00642438">
        <w:rPr>
          <w:rFonts w:ascii="Arial" w:hAnsi="Arial" w:cs="Arial"/>
        </w:rPr>
        <w:fldChar w:fldCharType="separate"/>
      </w:r>
      <w:hyperlink w:anchor="_Toc101563502" w:history="1">
        <w:r w:rsidR="00642438" w:rsidRPr="00642438">
          <w:rPr>
            <w:rStyle w:val="Hyperlink"/>
            <w:rFonts w:ascii="Arial" w:hAnsi="Arial" w:cs="Arial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 Conjunto de Dados</w:t>
        </w:r>
        <w:r w:rsidR="00642438" w:rsidRPr="00642438">
          <w:rPr>
            <w:rFonts w:ascii="Arial" w:hAnsi="Arial" w:cs="Arial"/>
            <w:noProof/>
            <w:webHidden/>
          </w:rPr>
          <w:tab/>
        </w:r>
        <w:r w:rsidR="00642438" w:rsidRPr="00642438">
          <w:rPr>
            <w:rFonts w:ascii="Arial" w:hAnsi="Arial" w:cs="Arial"/>
            <w:noProof/>
            <w:webHidden/>
          </w:rPr>
          <w:fldChar w:fldCharType="begin"/>
        </w:r>
        <w:r w:rsidR="00642438" w:rsidRPr="00642438">
          <w:rPr>
            <w:rFonts w:ascii="Arial" w:hAnsi="Arial" w:cs="Arial"/>
            <w:noProof/>
            <w:webHidden/>
          </w:rPr>
          <w:instrText xml:space="preserve"> PAGEREF _Toc101563502 \h </w:instrText>
        </w:r>
        <w:r w:rsidR="00642438" w:rsidRPr="00642438">
          <w:rPr>
            <w:rFonts w:ascii="Arial" w:hAnsi="Arial" w:cs="Arial"/>
            <w:noProof/>
            <w:webHidden/>
          </w:rPr>
        </w:r>
        <w:r w:rsidR="00642438" w:rsidRPr="00642438">
          <w:rPr>
            <w:rFonts w:ascii="Arial" w:hAnsi="Arial" w:cs="Arial"/>
            <w:noProof/>
            <w:webHidden/>
          </w:rPr>
          <w:fldChar w:fldCharType="separate"/>
        </w:r>
        <w:r w:rsidR="00642438" w:rsidRPr="00642438">
          <w:rPr>
            <w:rFonts w:ascii="Arial" w:hAnsi="Arial" w:cs="Arial"/>
            <w:noProof/>
            <w:webHidden/>
          </w:rPr>
          <w:t>6</w:t>
        </w:r>
        <w:r w:rsidR="00642438" w:rsidRPr="00642438">
          <w:rPr>
            <w:rFonts w:ascii="Arial" w:hAnsi="Arial" w:cs="Arial"/>
            <w:noProof/>
            <w:webHidden/>
          </w:rPr>
          <w:fldChar w:fldCharType="end"/>
        </w:r>
      </w:hyperlink>
    </w:p>
    <w:p w14:paraId="2A301DD0" w14:textId="532B306A" w:rsidR="00642438" w:rsidRPr="00642438" w:rsidRDefault="00642438">
      <w:pPr>
        <w:pStyle w:val="ndicedeilustraes"/>
        <w:tabs>
          <w:tab w:val="righ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01563503" w:history="1">
        <w:r w:rsidRPr="00642438">
          <w:rPr>
            <w:rStyle w:val="Hyperlink"/>
            <w:rFonts w:ascii="Arial" w:hAnsi="Arial" w:cs="Arial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 Conjunto de Dados</w:t>
        </w:r>
        <w:r w:rsidRPr="00642438">
          <w:rPr>
            <w:rFonts w:ascii="Arial" w:hAnsi="Arial" w:cs="Arial"/>
            <w:noProof/>
            <w:webHidden/>
          </w:rPr>
          <w:tab/>
        </w:r>
        <w:r w:rsidRPr="00642438">
          <w:rPr>
            <w:rFonts w:ascii="Arial" w:hAnsi="Arial" w:cs="Arial"/>
            <w:noProof/>
            <w:webHidden/>
          </w:rPr>
          <w:fldChar w:fldCharType="begin"/>
        </w:r>
        <w:r w:rsidRPr="00642438">
          <w:rPr>
            <w:rFonts w:ascii="Arial" w:hAnsi="Arial" w:cs="Arial"/>
            <w:noProof/>
            <w:webHidden/>
          </w:rPr>
          <w:instrText xml:space="preserve"> PAGEREF _Toc101563503 \h </w:instrText>
        </w:r>
        <w:r w:rsidRPr="00642438">
          <w:rPr>
            <w:rFonts w:ascii="Arial" w:hAnsi="Arial" w:cs="Arial"/>
            <w:noProof/>
            <w:webHidden/>
          </w:rPr>
        </w:r>
        <w:r w:rsidRPr="00642438">
          <w:rPr>
            <w:rFonts w:ascii="Arial" w:hAnsi="Arial" w:cs="Arial"/>
            <w:noProof/>
            <w:webHidden/>
          </w:rPr>
          <w:fldChar w:fldCharType="separate"/>
        </w:r>
        <w:r w:rsidRPr="00642438">
          <w:rPr>
            <w:rFonts w:ascii="Arial" w:hAnsi="Arial" w:cs="Arial"/>
            <w:noProof/>
            <w:webHidden/>
          </w:rPr>
          <w:t>7</w:t>
        </w:r>
        <w:r w:rsidRPr="00642438">
          <w:rPr>
            <w:rFonts w:ascii="Arial" w:hAnsi="Arial" w:cs="Arial"/>
            <w:noProof/>
            <w:webHidden/>
          </w:rPr>
          <w:fldChar w:fldCharType="end"/>
        </w:r>
      </w:hyperlink>
    </w:p>
    <w:p w14:paraId="12F47D19" w14:textId="2D3BA7AF" w:rsidR="00642438" w:rsidRPr="00642438" w:rsidRDefault="00642438">
      <w:pPr>
        <w:pStyle w:val="ndicedeilustraes"/>
        <w:tabs>
          <w:tab w:val="righ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01563504" w:history="1">
        <w:r w:rsidRPr="00642438">
          <w:rPr>
            <w:rStyle w:val="Hyperlink"/>
            <w:rFonts w:ascii="Arial" w:hAnsi="Arial" w:cs="Arial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 Página Principal</w:t>
        </w:r>
        <w:r w:rsidRPr="00642438">
          <w:rPr>
            <w:rFonts w:ascii="Arial" w:hAnsi="Arial" w:cs="Arial"/>
            <w:noProof/>
            <w:webHidden/>
          </w:rPr>
          <w:tab/>
        </w:r>
        <w:r w:rsidRPr="00642438">
          <w:rPr>
            <w:rFonts w:ascii="Arial" w:hAnsi="Arial" w:cs="Arial"/>
            <w:noProof/>
            <w:webHidden/>
          </w:rPr>
          <w:fldChar w:fldCharType="begin"/>
        </w:r>
        <w:r w:rsidRPr="00642438">
          <w:rPr>
            <w:rFonts w:ascii="Arial" w:hAnsi="Arial" w:cs="Arial"/>
            <w:noProof/>
            <w:webHidden/>
          </w:rPr>
          <w:instrText xml:space="preserve"> PAGEREF _Toc101563504 \h </w:instrText>
        </w:r>
        <w:r w:rsidRPr="00642438">
          <w:rPr>
            <w:rFonts w:ascii="Arial" w:hAnsi="Arial" w:cs="Arial"/>
            <w:noProof/>
            <w:webHidden/>
          </w:rPr>
        </w:r>
        <w:r w:rsidRPr="00642438">
          <w:rPr>
            <w:rFonts w:ascii="Arial" w:hAnsi="Arial" w:cs="Arial"/>
            <w:noProof/>
            <w:webHidden/>
          </w:rPr>
          <w:fldChar w:fldCharType="separate"/>
        </w:r>
        <w:r w:rsidRPr="00642438">
          <w:rPr>
            <w:rFonts w:ascii="Arial" w:hAnsi="Arial" w:cs="Arial"/>
            <w:noProof/>
            <w:webHidden/>
          </w:rPr>
          <w:t>8</w:t>
        </w:r>
        <w:r w:rsidRPr="00642438">
          <w:rPr>
            <w:rFonts w:ascii="Arial" w:hAnsi="Arial" w:cs="Arial"/>
            <w:noProof/>
            <w:webHidden/>
          </w:rPr>
          <w:fldChar w:fldCharType="end"/>
        </w:r>
      </w:hyperlink>
    </w:p>
    <w:p w14:paraId="486FD4F7" w14:textId="1933510F" w:rsidR="00642438" w:rsidRPr="00642438" w:rsidRDefault="00642438">
      <w:pPr>
        <w:pStyle w:val="ndicedeilustraes"/>
        <w:tabs>
          <w:tab w:val="righ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01563505" w:history="1">
        <w:r w:rsidRPr="00642438">
          <w:rPr>
            <w:rStyle w:val="Hyperlink"/>
            <w:rFonts w:ascii="Arial" w:hAnsi="Arial" w:cs="Arial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 Página de avaliação de uma faculdade</w:t>
        </w:r>
        <w:r w:rsidRPr="00642438">
          <w:rPr>
            <w:rFonts w:ascii="Arial" w:hAnsi="Arial" w:cs="Arial"/>
            <w:noProof/>
            <w:webHidden/>
          </w:rPr>
          <w:tab/>
        </w:r>
        <w:r w:rsidRPr="00642438">
          <w:rPr>
            <w:rFonts w:ascii="Arial" w:hAnsi="Arial" w:cs="Arial"/>
            <w:noProof/>
            <w:webHidden/>
          </w:rPr>
          <w:fldChar w:fldCharType="begin"/>
        </w:r>
        <w:r w:rsidRPr="00642438">
          <w:rPr>
            <w:rFonts w:ascii="Arial" w:hAnsi="Arial" w:cs="Arial"/>
            <w:noProof/>
            <w:webHidden/>
          </w:rPr>
          <w:instrText xml:space="preserve"> PAGEREF _Toc101563505 \h </w:instrText>
        </w:r>
        <w:r w:rsidRPr="00642438">
          <w:rPr>
            <w:rFonts w:ascii="Arial" w:hAnsi="Arial" w:cs="Arial"/>
            <w:noProof/>
            <w:webHidden/>
          </w:rPr>
        </w:r>
        <w:r w:rsidRPr="00642438">
          <w:rPr>
            <w:rFonts w:ascii="Arial" w:hAnsi="Arial" w:cs="Arial"/>
            <w:noProof/>
            <w:webHidden/>
          </w:rPr>
          <w:fldChar w:fldCharType="separate"/>
        </w:r>
        <w:r w:rsidRPr="00642438">
          <w:rPr>
            <w:rFonts w:ascii="Arial" w:hAnsi="Arial" w:cs="Arial"/>
            <w:noProof/>
            <w:webHidden/>
          </w:rPr>
          <w:t>9</w:t>
        </w:r>
        <w:r w:rsidRPr="00642438">
          <w:rPr>
            <w:rFonts w:ascii="Arial" w:hAnsi="Arial" w:cs="Arial"/>
            <w:noProof/>
            <w:webHidden/>
          </w:rPr>
          <w:fldChar w:fldCharType="end"/>
        </w:r>
      </w:hyperlink>
    </w:p>
    <w:p w14:paraId="0549DA01" w14:textId="1C8DFAAF" w:rsidR="00642438" w:rsidRPr="00642438" w:rsidRDefault="00642438">
      <w:pPr>
        <w:pStyle w:val="ndicedeilustraes"/>
        <w:tabs>
          <w:tab w:val="righ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01563506" w:history="1">
        <w:r w:rsidRPr="00642438">
          <w:rPr>
            <w:rStyle w:val="Hyperlink"/>
            <w:rFonts w:ascii="Arial" w:hAnsi="Arial" w:cs="Arial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 Página de login/cadastro</w:t>
        </w:r>
        <w:r w:rsidRPr="00642438">
          <w:rPr>
            <w:rFonts w:ascii="Arial" w:hAnsi="Arial" w:cs="Arial"/>
            <w:noProof/>
            <w:webHidden/>
          </w:rPr>
          <w:tab/>
        </w:r>
        <w:r w:rsidRPr="00642438">
          <w:rPr>
            <w:rFonts w:ascii="Arial" w:hAnsi="Arial" w:cs="Arial"/>
            <w:noProof/>
            <w:webHidden/>
          </w:rPr>
          <w:fldChar w:fldCharType="begin"/>
        </w:r>
        <w:r w:rsidRPr="00642438">
          <w:rPr>
            <w:rFonts w:ascii="Arial" w:hAnsi="Arial" w:cs="Arial"/>
            <w:noProof/>
            <w:webHidden/>
          </w:rPr>
          <w:instrText xml:space="preserve"> PAGEREF _Toc101563506 \h </w:instrText>
        </w:r>
        <w:r w:rsidRPr="00642438">
          <w:rPr>
            <w:rFonts w:ascii="Arial" w:hAnsi="Arial" w:cs="Arial"/>
            <w:noProof/>
            <w:webHidden/>
          </w:rPr>
        </w:r>
        <w:r w:rsidRPr="00642438">
          <w:rPr>
            <w:rFonts w:ascii="Arial" w:hAnsi="Arial" w:cs="Arial"/>
            <w:noProof/>
            <w:webHidden/>
          </w:rPr>
          <w:fldChar w:fldCharType="separate"/>
        </w:r>
        <w:r w:rsidRPr="00642438">
          <w:rPr>
            <w:rFonts w:ascii="Arial" w:hAnsi="Arial" w:cs="Arial"/>
            <w:noProof/>
            <w:webHidden/>
          </w:rPr>
          <w:t>10</w:t>
        </w:r>
        <w:r w:rsidRPr="00642438">
          <w:rPr>
            <w:rFonts w:ascii="Arial" w:hAnsi="Arial" w:cs="Arial"/>
            <w:noProof/>
            <w:webHidden/>
          </w:rPr>
          <w:fldChar w:fldCharType="end"/>
        </w:r>
      </w:hyperlink>
    </w:p>
    <w:p w14:paraId="7D3D1CC5" w14:textId="75B49E4D" w:rsidR="00642438" w:rsidRPr="00642438" w:rsidRDefault="00642438">
      <w:pPr>
        <w:pStyle w:val="ndicedeilustraes"/>
        <w:tabs>
          <w:tab w:val="righ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01563507" w:history="1">
        <w:r w:rsidRPr="00642438">
          <w:rPr>
            <w:rStyle w:val="Hyperlink"/>
            <w:rFonts w:ascii="Arial" w:hAnsi="Arial" w:cs="Arial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 Página de cadastro de usuário</w:t>
        </w:r>
        <w:r w:rsidRPr="00642438">
          <w:rPr>
            <w:rFonts w:ascii="Arial" w:hAnsi="Arial" w:cs="Arial"/>
            <w:noProof/>
            <w:webHidden/>
          </w:rPr>
          <w:tab/>
        </w:r>
        <w:r w:rsidRPr="00642438">
          <w:rPr>
            <w:rFonts w:ascii="Arial" w:hAnsi="Arial" w:cs="Arial"/>
            <w:noProof/>
            <w:webHidden/>
          </w:rPr>
          <w:fldChar w:fldCharType="begin"/>
        </w:r>
        <w:r w:rsidRPr="00642438">
          <w:rPr>
            <w:rFonts w:ascii="Arial" w:hAnsi="Arial" w:cs="Arial"/>
            <w:noProof/>
            <w:webHidden/>
          </w:rPr>
          <w:instrText xml:space="preserve"> PAGEREF _Toc101563507 \h </w:instrText>
        </w:r>
        <w:r w:rsidRPr="00642438">
          <w:rPr>
            <w:rFonts w:ascii="Arial" w:hAnsi="Arial" w:cs="Arial"/>
            <w:noProof/>
            <w:webHidden/>
          </w:rPr>
        </w:r>
        <w:r w:rsidRPr="00642438">
          <w:rPr>
            <w:rFonts w:ascii="Arial" w:hAnsi="Arial" w:cs="Arial"/>
            <w:noProof/>
            <w:webHidden/>
          </w:rPr>
          <w:fldChar w:fldCharType="separate"/>
        </w:r>
        <w:r w:rsidRPr="00642438">
          <w:rPr>
            <w:rFonts w:ascii="Arial" w:hAnsi="Arial" w:cs="Arial"/>
            <w:noProof/>
            <w:webHidden/>
          </w:rPr>
          <w:t>11</w:t>
        </w:r>
        <w:r w:rsidRPr="00642438">
          <w:rPr>
            <w:rFonts w:ascii="Arial" w:hAnsi="Arial" w:cs="Arial"/>
            <w:noProof/>
            <w:webHidden/>
          </w:rPr>
          <w:fldChar w:fldCharType="end"/>
        </w:r>
      </w:hyperlink>
    </w:p>
    <w:p w14:paraId="2C85AB8D" w14:textId="05A305AD" w:rsidR="00642438" w:rsidRPr="00642438" w:rsidRDefault="00642438">
      <w:pPr>
        <w:pStyle w:val="ndicedeilustraes"/>
        <w:tabs>
          <w:tab w:val="righ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01563508" w:history="1">
        <w:r w:rsidRPr="00642438">
          <w:rPr>
            <w:rStyle w:val="Hyperlink"/>
            <w:rFonts w:ascii="Arial" w:hAnsi="Arial" w:cs="Arial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 Cadastro da instituição</w:t>
        </w:r>
        <w:r w:rsidRPr="00642438">
          <w:rPr>
            <w:rFonts w:ascii="Arial" w:hAnsi="Arial" w:cs="Arial"/>
            <w:noProof/>
            <w:webHidden/>
          </w:rPr>
          <w:tab/>
        </w:r>
        <w:r w:rsidRPr="00642438">
          <w:rPr>
            <w:rFonts w:ascii="Arial" w:hAnsi="Arial" w:cs="Arial"/>
            <w:noProof/>
            <w:webHidden/>
          </w:rPr>
          <w:fldChar w:fldCharType="begin"/>
        </w:r>
        <w:r w:rsidRPr="00642438">
          <w:rPr>
            <w:rFonts w:ascii="Arial" w:hAnsi="Arial" w:cs="Arial"/>
            <w:noProof/>
            <w:webHidden/>
          </w:rPr>
          <w:instrText xml:space="preserve"> PAGEREF _Toc101563508 \h </w:instrText>
        </w:r>
        <w:r w:rsidRPr="00642438">
          <w:rPr>
            <w:rFonts w:ascii="Arial" w:hAnsi="Arial" w:cs="Arial"/>
            <w:noProof/>
            <w:webHidden/>
          </w:rPr>
        </w:r>
        <w:r w:rsidRPr="00642438">
          <w:rPr>
            <w:rFonts w:ascii="Arial" w:hAnsi="Arial" w:cs="Arial"/>
            <w:noProof/>
            <w:webHidden/>
          </w:rPr>
          <w:fldChar w:fldCharType="separate"/>
        </w:r>
        <w:r w:rsidRPr="00642438">
          <w:rPr>
            <w:rFonts w:ascii="Arial" w:hAnsi="Arial" w:cs="Arial"/>
            <w:noProof/>
            <w:webHidden/>
          </w:rPr>
          <w:t>12</w:t>
        </w:r>
        <w:r w:rsidRPr="00642438">
          <w:rPr>
            <w:rFonts w:ascii="Arial" w:hAnsi="Arial" w:cs="Arial"/>
            <w:noProof/>
            <w:webHidden/>
          </w:rPr>
          <w:fldChar w:fldCharType="end"/>
        </w:r>
      </w:hyperlink>
    </w:p>
    <w:p w14:paraId="1F130EFA" w14:textId="240892B0" w:rsidR="00642438" w:rsidRPr="00642438" w:rsidRDefault="00642438">
      <w:pPr>
        <w:pStyle w:val="ndicedeilustraes"/>
        <w:tabs>
          <w:tab w:val="righ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01563509" w:history="1">
        <w:r w:rsidRPr="00642438">
          <w:rPr>
            <w:rStyle w:val="Hyperlink"/>
            <w:rFonts w:ascii="Arial" w:hAnsi="Arial" w:cs="Arial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 Se o usuário for um desenvolvedor do sistema</w:t>
        </w:r>
        <w:r w:rsidRPr="00642438">
          <w:rPr>
            <w:rFonts w:ascii="Arial" w:hAnsi="Arial" w:cs="Arial"/>
            <w:noProof/>
            <w:webHidden/>
          </w:rPr>
          <w:tab/>
        </w:r>
        <w:r w:rsidRPr="00642438">
          <w:rPr>
            <w:rFonts w:ascii="Arial" w:hAnsi="Arial" w:cs="Arial"/>
            <w:noProof/>
            <w:webHidden/>
          </w:rPr>
          <w:fldChar w:fldCharType="begin"/>
        </w:r>
        <w:r w:rsidRPr="00642438">
          <w:rPr>
            <w:rFonts w:ascii="Arial" w:hAnsi="Arial" w:cs="Arial"/>
            <w:noProof/>
            <w:webHidden/>
          </w:rPr>
          <w:instrText xml:space="preserve"> PAGEREF _Toc101563509 \h </w:instrText>
        </w:r>
        <w:r w:rsidRPr="00642438">
          <w:rPr>
            <w:rFonts w:ascii="Arial" w:hAnsi="Arial" w:cs="Arial"/>
            <w:noProof/>
            <w:webHidden/>
          </w:rPr>
        </w:r>
        <w:r w:rsidRPr="00642438">
          <w:rPr>
            <w:rFonts w:ascii="Arial" w:hAnsi="Arial" w:cs="Arial"/>
            <w:noProof/>
            <w:webHidden/>
          </w:rPr>
          <w:fldChar w:fldCharType="separate"/>
        </w:r>
        <w:r w:rsidRPr="00642438">
          <w:rPr>
            <w:rFonts w:ascii="Arial" w:hAnsi="Arial" w:cs="Arial"/>
            <w:noProof/>
            <w:webHidden/>
          </w:rPr>
          <w:t>13</w:t>
        </w:r>
        <w:r w:rsidRPr="00642438">
          <w:rPr>
            <w:rFonts w:ascii="Arial" w:hAnsi="Arial" w:cs="Arial"/>
            <w:noProof/>
            <w:webHidden/>
          </w:rPr>
          <w:fldChar w:fldCharType="end"/>
        </w:r>
      </w:hyperlink>
    </w:p>
    <w:p w14:paraId="39323CA0" w14:textId="21E4B0E2" w:rsidR="00642438" w:rsidRPr="00642438" w:rsidRDefault="00642438">
      <w:pPr>
        <w:pStyle w:val="ndicedeilustraes"/>
        <w:tabs>
          <w:tab w:val="righ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01563510" w:history="1">
        <w:r w:rsidRPr="00642438">
          <w:rPr>
            <w:rStyle w:val="Hyperlink"/>
            <w:rFonts w:ascii="Arial" w:hAnsi="Arial" w:cs="Arial"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9 Pesquisa de instituição</w:t>
        </w:r>
        <w:r w:rsidRPr="00642438">
          <w:rPr>
            <w:rFonts w:ascii="Arial" w:hAnsi="Arial" w:cs="Arial"/>
            <w:noProof/>
            <w:webHidden/>
          </w:rPr>
          <w:tab/>
        </w:r>
        <w:r w:rsidRPr="00642438">
          <w:rPr>
            <w:rFonts w:ascii="Arial" w:hAnsi="Arial" w:cs="Arial"/>
            <w:noProof/>
            <w:webHidden/>
          </w:rPr>
          <w:fldChar w:fldCharType="begin"/>
        </w:r>
        <w:r w:rsidRPr="00642438">
          <w:rPr>
            <w:rFonts w:ascii="Arial" w:hAnsi="Arial" w:cs="Arial"/>
            <w:noProof/>
            <w:webHidden/>
          </w:rPr>
          <w:instrText xml:space="preserve"> PAGEREF _Toc101563510 \h </w:instrText>
        </w:r>
        <w:r w:rsidRPr="00642438">
          <w:rPr>
            <w:rFonts w:ascii="Arial" w:hAnsi="Arial" w:cs="Arial"/>
            <w:noProof/>
            <w:webHidden/>
          </w:rPr>
        </w:r>
        <w:r w:rsidRPr="00642438">
          <w:rPr>
            <w:rFonts w:ascii="Arial" w:hAnsi="Arial" w:cs="Arial"/>
            <w:noProof/>
            <w:webHidden/>
          </w:rPr>
          <w:fldChar w:fldCharType="separate"/>
        </w:r>
        <w:r w:rsidRPr="00642438">
          <w:rPr>
            <w:rFonts w:ascii="Arial" w:hAnsi="Arial" w:cs="Arial"/>
            <w:noProof/>
            <w:webHidden/>
          </w:rPr>
          <w:t>14</w:t>
        </w:r>
        <w:r w:rsidRPr="00642438">
          <w:rPr>
            <w:rFonts w:ascii="Arial" w:hAnsi="Arial" w:cs="Arial"/>
            <w:noProof/>
            <w:webHidden/>
          </w:rPr>
          <w:fldChar w:fldCharType="end"/>
        </w:r>
      </w:hyperlink>
    </w:p>
    <w:p w14:paraId="574C9B9E" w14:textId="5C15CE24" w:rsidR="00642438" w:rsidRPr="00642438" w:rsidRDefault="00642438">
      <w:pPr>
        <w:pStyle w:val="ndicedeilustraes"/>
        <w:tabs>
          <w:tab w:val="right" w:pos="8494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01563511" w:history="1">
        <w:r w:rsidRPr="00642438">
          <w:rPr>
            <w:rStyle w:val="Hyperlink"/>
            <w:rFonts w:ascii="Arial" w:hAnsi="Arial" w:cs="Arial"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10 Relatório gerencial de satisfação</w:t>
        </w:r>
        <w:r w:rsidRPr="00642438">
          <w:rPr>
            <w:rFonts w:ascii="Arial" w:hAnsi="Arial" w:cs="Arial"/>
            <w:noProof/>
            <w:webHidden/>
          </w:rPr>
          <w:tab/>
        </w:r>
        <w:r w:rsidRPr="00642438">
          <w:rPr>
            <w:rFonts w:ascii="Arial" w:hAnsi="Arial" w:cs="Arial"/>
            <w:noProof/>
            <w:webHidden/>
          </w:rPr>
          <w:fldChar w:fldCharType="begin"/>
        </w:r>
        <w:r w:rsidRPr="00642438">
          <w:rPr>
            <w:rFonts w:ascii="Arial" w:hAnsi="Arial" w:cs="Arial"/>
            <w:noProof/>
            <w:webHidden/>
          </w:rPr>
          <w:instrText xml:space="preserve"> PAGEREF _Toc101563511 \h </w:instrText>
        </w:r>
        <w:r w:rsidRPr="00642438">
          <w:rPr>
            <w:rFonts w:ascii="Arial" w:hAnsi="Arial" w:cs="Arial"/>
            <w:noProof/>
            <w:webHidden/>
          </w:rPr>
        </w:r>
        <w:r w:rsidRPr="00642438">
          <w:rPr>
            <w:rFonts w:ascii="Arial" w:hAnsi="Arial" w:cs="Arial"/>
            <w:noProof/>
            <w:webHidden/>
          </w:rPr>
          <w:fldChar w:fldCharType="separate"/>
        </w:r>
        <w:r w:rsidRPr="00642438">
          <w:rPr>
            <w:rFonts w:ascii="Arial" w:hAnsi="Arial" w:cs="Arial"/>
            <w:noProof/>
            <w:webHidden/>
          </w:rPr>
          <w:t>15</w:t>
        </w:r>
        <w:r w:rsidRPr="00642438">
          <w:rPr>
            <w:rFonts w:ascii="Arial" w:hAnsi="Arial" w:cs="Arial"/>
            <w:noProof/>
            <w:webHidden/>
          </w:rPr>
          <w:fldChar w:fldCharType="end"/>
        </w:r>
      </w:hyperlink>
    </w:p>
    <w:p w14:paraId="28DAB2B6" w14:textId="30FADFE8" w:rsidR="00061485" w:rsidRPr="00642438" w:rsidRDefault="00A1787E">
      <w:pPr>
        <w:spacing w:line="259" w:lineRule="auto"/>
        <w:rPr>
          <w:rFonts w:cs="Arial"/>
        </w:rPr>
      </w:pPr>
      <w:r w:rsidRPr="00642438">
        <w:rPr>
          <w:rFonts w:cs="Arial"/>
        </w:rPr>
        <w:fldChar w:fldCharType="end"/>
      </w:r>
      <w:r w:rsidR="00061485" w:rsidRPr="00642438">
        <w:rPr>
          <w:rFonts w:cs="Arial"/>
        </w:rPr>
        <w:br w:type="page"/>
      </w:r>
    </w:p>
    <w:p w14:paraId="15CBC30D" w14:textId="7029486E" w:rsidR="00B62882" w:rsidRDefault="00FF6017" w:rsidP="00411518">
      <w:pPr>
        <w:pStyle w:val="Ttulo1"/>
        <w:jc w:val="center"/>
      </w:pPr>
      <w:bookmarkStart w:id="0" w:name="_Toc101562497"/>
      <w:r>
        <w:lastRenderedPageBreak/>
        <w:t>Resumo</w:t>
      </w:r>
      <w:bookmarkEnd w:id="0"/>
    </w:p>
    <w:p w14:paraId="2C2567D1" w14:textId="5BCB3875" w:rsidR="00232BA8" w:rsidRDefault="00C645D6" w:rsidP="00232BA8">
      <w:pPr>
        <w:jc w:val="both"/>
        <w:rPr>
          <w:szCs w:val="24"/>
        </w:rPr>
      </w:pPr>
      <w:r>
        <w:t xml:space="preserve">O </w:t>
      </w:r>
      <w:proofErr w:type="gramStart"/>
      <w:r>
        <w:t>Dr.Educamaster</w:t>
      </w:r>
      <w:proofErr w:type="gramEnd"/>
      <w:r w:rsidRPr="00C645D6">
        <w:rPr>
          <w:szCs w:val="24"/>
        </w:rPr>
        <w:t xml:space="preserve"> </w:t>
      </w:r>
      <w:r w:rsidRPr="00E10BED">
        <w:rPr>
          <w:szCs w:val="24"/>
        </w:rPr>
        <w:t xml:space="preserve">é um </w:t>
      </w:r>
      <w:r w:rsidRPr="00E10BED">
        <w:rPr>
          <w:color w:val="000000"/>
          <w:szCs w:val="24"/>
        </w:rPr>
        <w:t xml:space="preserve">sistema de avaliação institucional para faculdades </w:t>
      </w:r>
      <w:r w:rsidR="006046C5">
        <w:rPr>
          <w:color w:val="000000"/>
          <w:szCs w:val="24"/>
        </w:rPr>
        <w:t xml:space="preserve">privadas </w:t>
      </w:r>
      <w:r w:rsidRPr="00E10BED">
        <w:rPr>
          <w:color w:val="000000"/>
          <w:szCs w:val="24"/>
        </w:rPr>
        <w:t>nacionais e internacionais</w:t>
      </w:r>
      <w:r>
        <w:rPr>
          <w:color w:val="000000"/>
          <w:szCs w:val="24"/>
        </w:rPr>
        <w:t xml:space="preserve">. Tem como o principal objetivo </w:t>
      </w:r>
      <w:r w:rsidRPr="00E10BED">
        <w:rPr>
          <w:color w:val="000000"/>
          <w:szCs w:val="24"/>
        </w:rPr>
        <w:t>auxiliar o aluno a escolher qual faculdade cursar, por meio das avaliações e informações</w:t>
      </w:r>
      <w:r>
        <w:rPr>
          <w:color w:val="000000"/>
          <w:szCs w:val="24"/>
        </w:rPr>
        <w:t xml:space="preserve"> presente no nosso sistema.</w:t>
      </w:r>
      <w:r w:rsidR="00232BA8">
        <w:rPr>
          <w:color w:val="000000"/>
          <w:szCs w:val="24"/>
        </w:rPr>
        <w:t xml:space="preserve"> O que difere o </w:t>
      </w:r>
      <w:proofErr w:type="gramStart"/>
      <w:r w:rsidR="00232BA8">
        <w:rPr>
          <w:color w:val="000000"/>
          <w:szCs w:val="24"/>
        </w:rPr>
        <w:t>Dr.Educamaster</w:t>
      </w:r>
      <w:proofErr w:type="gramEnd"/>
      <w:r w:rsidR="00232BA8">
        <w:rPr>
          <w:color w:val="000000"/>
          <w:szCs w:val="24"/>
        </w:rPr>
        <w:t xml:space="preserve"> dos nossos concorrentes são as </w:t>
      </w:r>
      <w:r w:rsidR="00232BA8">
        <w:rPr>
          <w:szCs w:val="24"/>
        </w:rPr>
        <w:t>avaliações e dicas sobre a vivência nessas faculdades do exterior</w:t>
      </w:r>
      <w:r w:rsidR="00DC3494">
        <w:rPr>
          <w:szCs w:val="24"/>
        </w:rPr>
        <w:t>,</w:t>
      </w:r>
      <w:r w:rsidR="00232BA8">
        <w:rPr>
          <w:szCs w:val="24"/>
        </w:rPr>
        <w:t xml:space="preserve"> que foram cursadas por usuários do nosso sistema</w:t>
      </w:r>
      <w:r w:rsidR="00DC3494">
        <w:rPr>
          <w:szCs w:val="24"/>
        </w:rPr>
        <w:t xml:space="preserve">, além de fornecer todas as informações necessárias para que o usuário possa ser introduzido a faculdade. Nossa principal meta é se tornar </w:t>
      </w:r>
      <w:r w:rsidR="00DC3494" w:rsidRPr="00AB214C">
        <w:rPr>
          <w:color w:val="000000"/>
          <w:szCs w:val="24"/>
        </w:rPr>
        <w:t>o maior sistema de avaliações institucional</w:t>
      </w:r>
      <w:r w:rsidR="006046C5">
        <w:rPr>
          <w:color w:val="000000"/>
          <w:szCs w:val="24"/>
        </w:rPr>
        <w:t xml:space="preserve"> d</w:t>
      </w:r>
      <w:r w:rsidR="00DC3494" w:rsidRPr="00AB214C">
        <w:rPr>
          <w:color w:val="000000"/>
          <w:szCs w:val="24"/>
        </w:rPr>
        <w:t>e faculdades privada</w:t>
      </w:r>
      <w:r w:rsidR="006046C5">
        <w:rPr>
          <w:color w:val="000000"/>
          <w:szCs w:val="24"/>
        </w:rPr>
        <w:t>s</w:t>
      </w:r>
      <w:r w:rsidR="00DC3494" w:rsidRPr="00AB214C">
        <w:rPr>
          <w:color w:val="000000"/>
          <w:szCs w:val="24"/>
        </w:rPr>
        <w:t xml:space="preserve"> no Brasil</w:t>
      </w:r>
      <w:r w:rsidR="00DC3494">
        <w:rPr>
          <w:color w:val="000000"/>
          <w:szCs w:val="24"/>
        </w:rPr>
        <w:t xml:space="preserve"> ajudando os usuários a escolher qual curso e em qual faculdade cursar.</w:t>
      </w:r>
      <w:r w:rsidR="006046C5">
        <w:rPr>
          <w:color w:val="000000"/>
          <w:szCs w:val="24"/>
        </w:rPr>
        <w:t xml:space="preserve"> Sobre a implementação do sistema, é literalmente a definição de </w:t>
      </w:r>
      <w:r w:rsidR="006046C5" w:rsidRPr="00E10BED">
        <w:rPr>
          <w:szCs w:val="24"/>
        </w:rPr>
        <w:t xml:space="preserve">um </w:t>
      </w:r>
      <w:r w:rsidR="006046C5" w:rsidRPr="00E10BED">
        <w:rPr>
          <w:color w:val="000000"/>
          <w:szCs w:val="24"/>
        </w:rPr>
        <w:t xml:space="preserve">sistema de avaliação institucional para faculdades </w:t>
      </w:r>
      <w:r w:rsidR="006046C5">
        <w:rPr>
          <w:color w:val="000000"/>
          <w:szCs w:val="24"/>
        </w:rPr>
        <w:t xml:space="preserve">privadas </w:t>
      </w:r>
      <w:r w:rsidR="006046C5" w:rsidRPr="00E10BED">
        <w:rPr>
          <w:color w:val="000000"/>
          <w:szCs w:val="24"/>
        </w:rPr>
        <w:t>nacionais e internacionais</w:t>
      </w:r>
      <w:r w:rsidR="006046C5">
        <w:rPr>
          <w:color w:val="000000"/>
          <w:szCs w:val="24"/>
        </w:rPr>
        <w:t>, ela será totalmente baseada no nosso cronograma, junto com os recursos necessários e os conjuntos de dados necessários</w:t>
      </w:r>
      <w:r w:rsidR="00411518">
        <w:rPr>
          <w:color w:val="000000"/>
          <w:szCs w:val="24"/>
        </w:rPr>
        <w:t xml:space="preserve"> para o sistema</w:t>
      </w:r>
      <w:r w:rsidR="006046C5">
        <w:rPr>
          <w:color w:val="000000"/>
          <w:szCs w:val="24"/>
        </w:rPr>
        <w:t>.</w:t>
      </w:r>
    </w:p>
    <w:p w14:paraId="7ACC99F8" w14:textId="320C96C4" w:rsidR="00FF6017" w:rsidRPr="00FF6017" w:rsidRDefault="00FF6017" w:rsidP="00FF6017">
      <w:pPr>
        <w:spacing w:line="259" w:lineRule="auto"/>
        <w:jc w:val="both"/>
        <w:rPr>
          <w:sz w:val="28"/>
          <w:szCs w:val="28"/>
        </w:rPr>
      </w:pPr>
    </w:p>
    <w:p w14:paraId="6253B243" w14:textId="38929F6B" w:rsidR="00B62882" w:rsidRDefault="00B62882"/>
    <w:p w14:paraId="6BFAA2EF" w14:textId="77777777" w:rsidR="00B62882" w:rsidRDefault="00B62882">
      <w:pPr>
        <w:spacing w:line="259" w:lineRule="auto"/>
      </w:pPr>
      <w:r>
        <w:br w:type="page"/>
      </w:r>
    </w:p>
    <w:p w14:paraId="5DAD1610" w14:textId="534002D9" w:rsidR="003A7924" w:rsidRPr="003A7924" w:rsidRDefault="00481F99" w:rsidP="00481F99">
      <w:pPr>
        <w:pStyle w:val="Ttulo1"/>
      </w:pPr>
      <w:r>
        <w:lastRenderedPageBreak/>
        <w:t xml:space="preserve"> </w:t>
      </w:r>
      <w:bookmarkStart w:id="1" w:name="_Toc101562498"/>
      <w:r w:rsidR="003A7924">
        <w:t>Identificação do sistema</w:t>
      </w:r>
      <w:bookmarkEnd w:id="1"/>
    </w:p>
    <w:p w14:paraId="7B41F9B3" w14:textId="42BFF29C" w:rsidR="00AA1F13" w:rsidRPr="00E10BED" w:rsidRDefault="00AA1F13" w:rsidP="003A7924">
      <w:pPr>
        <w:spacing w:line="257" w:lineRule="auto"/>
        <w:ind w:firstLine="1134"/>
        <w:jc w:val="both"/>
        <w:rPr>
          <w:color w:val="000000"/>
          <w:szCs w:val="24"/>
        </w:rPr>
      </w:pPr>
      <w:r w:rsidRPr="00E10BED">
        <w:rPr>
          <w:szCs w:val="24"/>
        </w:rPr>
        <w:t>Criado em 2022</w:t>
      </w:r>
      <w:r w:rsidR="002D5601" w:rsidRPr="00E10BED">
        <w:rPr>
          <w:szCs w:val="24"/>
        </w:rPr>
        <w:t xml:space="preserve"> por quatro brasileiros,</w:t>
      </w:r>
      <w:r w:rsidRPr="00E10BED">
        <w:rPr>
          <w:szCs w:val="24"/>
        </w:rPr>
        <w:t xml:space="preserve"> o </w:t>
      </w:r>
      <w:proofErr w:type="gramStart"/>
      <w:r w:rsidRPr="00E10BED">
        <w:rPr>
          <w:szCs w:val="24"/>
        </w:rPr>
        <w:t>Dr.Educamaster</w:t>
      </w:r>
      <w:proofErr w:type="gramEnd"/>
      <w:r w:rsidR="002D5601" w:rsidRPr="00E10BED">
        <w:rPr>
          <w:szCs w:val="24"/>
        </w:rPr>
        <w:t xml:space="preserve">  é um </w:t>
      </w:r>
      <w:r w:rsidR="002D5601" w:rsidRPr="00E10BED">
        <w:rPr>
          <w:color w:val="000000"/>
          <w:szCs w:val="24"/>
        </w:rPr>
        <w:t>sistema de avaliação institucional para faculdades nacionais e internacionais</w:t>
      </w:r>
      <w:r w:rsidR="00034DDD" w:rsidRPr="00E10BED">
        <w:rPr>
          <w:color w:val="000000"/>
          <w:szCs w:val="24"/>
        </w:rPr>
        <w:t>, auxiliando o aluno escolher qual curso e em qual faculdade ele vai cursar.</w:t>
      </w:r>
    </w:p>
    <w:p w14:paraId="3406DC9E" w14:textId="7D392F4C" w:rsidR="00034DDD" w:rsidRPr="00D573FE" w:rsidRDefault="00034DDD" w:rsidP="00006C97">
      <w:pPr>
        <w:pStyle w:val="Ttulo1"/>
      </w:pPr>
      <w:bookmarkStart w:id="2" w:name="_Toc101562499"/>
      <w:r w:rsidRPr="00D573FE">
        <w:t>Objetivo geral e específico</w:t>
      </w:r>
      <w:bookmarkEnd w:id="2"/>
    </w:p>
    <w:p w14:paraId="226A4EDC" w14:textId="56478F5B" w:rsidR="001D65F4" w:rsidRPr="00E10BED" w:rsidRDefault="00034DDD" w:rsidP="00D573FE">
      <w:pPr>
        <w:ind w:firstLine="1134"/>
        <w:jc w:val="both"/>
        <w:rPr>
          <w:color w:val="000000"/>
          <w:szCs w:val="24"/>
        </w:rPr>
      </w:pPr>
      <w:r w:rsidRPr="00E10BED">
        <w:rPr>
          <w:color w:val="000000"/>
          <w:szCs w:val="24"/>
        </w:rPr>
        <w:t xml:space="preserve">O </w:t>
      </w:r>
      <w:proofErr w:type="gramStart"/>
      <w:r w:rsidRPr="00E10BED">
        <w:rPr>
          <w:color w:val="000000"/>
          <w:szCs w:val="24"/>
        </w:rPr>
        <w:t>Dr.Educamaster</w:t>
      </w:r>
      <w:proofErr w:type="gramEnd"/>
      <w:r w:rsidRPr="00E10BED">
        <w:rPr>
          <w:color w:val="000000"/>
          <w:szCs w:val="24"/>
        </w:rPr>
        <w:t xml:space="preserve"> foi criado com a intenção de auxiliar o aluno a escolher qual escola, ou faculdade cursar, por meio das avaliações e informações sobre graduações, cursos livres, cursos técnicos, idiomas preparatório para concursos, pré-vestibular, presente dentro do nosso sistema.</w:t>
      </w:r>
    </w:p>
    <w:p w14:paraId="1253803C" w14:textId="15B1FA9C" w:rsidR="001D65F4" w:rsidRDefault="001D65F4" w:rsidP="00006C97">
      <w:pPr>
        <w:pStyle w:val="Ttulo1"/>
      </w:pPr>
      <w:bookmarkStart w:id="3" w:name="_Toc101562500"/>
      <w:r>
        <w:t>Justificativa</w:t>
      </w:r>
      <w:bookmarkEnd w:id="3"/>
    </w:p>
    <w:p w14:paraId="67E7E7B8" w14:textId="3ADCC6B5" w:rsidR="001D65F4" w:rsidRDefault="00C22E0A" w:rsidP="00D573FE">
      <w:pPr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O </w:t>
      </w:r>
      <w:proofErr w:type="gramStart"/>
      <w:r w:rsidR="00E10BED">
        <w:rPr>
          <w:color w:val="000000"/>
          <w:szCs w:val="24"/>
        </w:rPr>
        <w:t>Dr</w:t>
      </w:r>
      <w:r w:rsidR="00A40D3B">
        <w:rPr>
          <w:color w:val="000000"/>
          <w:szCs w:val="24"/>
        </w:rPr>
        <w:t>.</w:t>
      </w:r>
      <w:r w:rsidR="00E10BED">
        <w:rPr>
          <w:color w:val="000000"/>
          <w:szCs w:val="24"/>
        </w:rPr>
        <w:t>Educamaster</w:t>
      </w:r>
      <w:proofErr w:type="gramEnd"/>
      <w:r w:rsidR="00E10BED">
        <w:rPr>
          <w:color w:val="000000"/>
          <w:szCs w:val="24"/>
        </w:rPr>
        <w:t xml:space="preserve"> vai apresentar todas as documentações necessárias para a integração do aluno na faculdade além de prestar informações e avaliações sobre faculdades internacionais dando dicas sobre a vivência de usuários do nosso sistema que já estudaram na respectiva faculdade do exterior.</w:t>
      </w:r>
    </w:p>
    <w:p w14:paraId="2A001A88" w14:textId="2CD0A618" w:rsidR="00E10BED" w:rsidRDefault="00D573FE" w:rsidP="00006C97">
      <w:pPr>
        <w:pStyle w:val="Ttulo1"/>
      </w:pPr>
      <w:bookmarkStart w:id="4" w:name="_Toc101562501"/>
      <w:r>
        <w:t>Nossas m</w:t>
      </w:r>
      <w:r w:rsidR="00E10BED">
        <w:t>etas</w:t>
      </w:r>
      <w:bookmarkEnd w:id="4"/>
    </w:p>
    <w:p w14:paraId="0545AD7D" w14:textId="64C55694" w:rsidR="00E10BED" w:rsidRDefault="00AB214C" w:rsidP="00D573FE">
      <w:pPr>
        <w:ind w:firstLine="1134"/>
        <w:jc w:val="both"/>
        <w:rPr>
          <w:color w:val="000000"/>
          <w:szCs w:val="24"/>
        </w:rPr>
      </w:pPr>
      <w:r w:rsidRPr="00AB214C">
        <w:rPr>
          <w:color w:val="000000"/>
          <w:szCs w:val="24"/>
        </w:rPr>
        <w:t>O sistema tem como sua principal meta auxiliar os alunos a encontrar a</w:t>
      </w:r>
      <w:r>
        <w:rPr>
          <w:color w:val="000000"/>
          <w:szCs w:val="24"/>
        </w:rPr>
        <w:t xml:space="preserve"> </w:t>
      </w:r>
      <w:r w:rsidRPr="00AB214C">
        <w:rPr>
          <w:color w:val="000000"/>
          <w:szCs w:val="24"/>
        </w:rPr>
        <w:t>faculdade privada ideal para cursar. Seja ela nacional como a Universidade Veiga de Almeida, Estácio de Sá ou internacional como a de Harvard, Stanford, MIT. Assim tornando o nosso sistema o maior sistema de avaliações institucional de escolas e faculdades privada no Brasil</w:t>
      </w:r>
      <w:r w:rsidR="00C22E0A">
        <w:rPr>
          <w:color w:val="000000"/>
          <w:szCs w:val="24"/>
        </w:rPr>
        <w:t>.</w:t>
      </w:r>
    </w:p>
    <w:p w14:paraId="287720FC" w14:textId="221F9661" w:rsidR="00034DDD" w:rsidRDefault="00C22E0A" w:rsidP="00006C97">
      <w:pPr>
        <w:pStyle w:val="Ttulo1"/>
      </w:pPr>
      <w:bookmarkStart w:id="5" w:name="_Toc101562502"/>
      <w:r w:rsidRPr="00C22E0A">
        <w:t>Principais funcionalidades do Sistema</w:t>
      </w:r>
      <w:bookmarkEnd w:id="5"/>
    </w:p>
    <w:p w14:paraId="70AC40CF" w14:textId="6ACB5710" w:rsidR="00C22E0A" w:rsidRDefault="004F7E31" w:rsidP="00D573FE">
      <w:pPr>
        <w:ind w:firstLine="1134"/>
        <w:jc w:val="both"/>
        <w:rPr>
          <w:szCs w:val="24"/>
        </w:rPr>
      </w:pPr>
      <w:r>
        <w:rPr>
          <w:szCs w:val="24"/>
        </w:rPr>
        <w:t xml:space="preserve">Nossa principal funcionalidade do sistema são as avaliações das faculdades, com todas as informações como grade curricular, professores, </w:t>
      </w:r>
      <w:r w:rsidR="005D357C">
        <w:rPr>
          <w:szCs w:val="24"/>
        </w:rPr>
        <w:t xml:space="preserve">localização. </w:t>
      </w:r>
      <w:r w:rsidR="00EB4346">
        <w:rPr>
          <w:szCs w:val="24"/>
        </w:rPr>
        <w:t>Diferente das nossas concorrentes,</w:t>
      </w:r>
      <w:r w:rsidR="005D357C" w:rsidRPr="005D357C">
        <w:rPr>
          <w:szCs w:val="24"/>
        </w:rPr>
        <w:t xml:space="preserve"> </w:t>
      </w:r>
      <w:r w:rsidR="005D357C">
        <w:rPr>
          <w:szCs w:val="24"/>
        </w:rPr>
        <w:t>contamos com todas as documentações sobre os termos da faculdade,</w:t>
      </w:r>
      <w:r w:rsidR="00EB4346">
        <w:rPr>
          <w:szCs w:val="24"/>
        </w:rPr>
        <w:t xml:space="preserve"> </w:t>
      </w:r>
      <w:r w:rsidR="005D357C">
        <w:rPr>
          <w:szCs w:val="24"/>
        </w:rPr>
        <w:t xml:space="preserve">e </w:t>
      </w:r>
      <w:r w:rsidR="00EB4346">
        <w:rPr>
          <w:szCs w:val="24"/>
        </w:rPr>
        <w:t>apresentamos avaliações e dicas sobre a vivência nessas faculdades do exterior que foram cursadas por usuários do nosso sistema.</w:t>
      </w:r>
    </w:p>
    <w:p w14:paraId="06C40735" w14:textId="11BD80AB" w:rsidR="00EB4346" w:rsidRDefault="000D1425" w:rsidP="00006C97">
      <w:pPr>
        <w:pStyle w:val="Ttulo1"/>
      </w:pPr>
      <w:bookmarkStart w:id="6" w:name="_Toc101562503"/>
      <w:r w:rsidRPr="000D1425">
        <w:t>Plano de implementação</w:t>
      </w:r>
      <w:bookmarkEnd w:id="6"/>
    </w:p>
    <w:p w14:paraId="2DFDD639" w14:textId="6AF2E9B4" w:rsidR="000D1425" w:rsidRPr="00EE7290" w:rsidRDefault="00EE7290" w:rsidP="00061485">
      <w:pPr>
        <w:spacing w:line="257" w:lineRule="auto"/>
        <w:ind w:firstLine="1134"/>
      </w:pPr>
      <w:r>
        <w:t>Será a d</w:t>
      </w:r>
      <w:r w:rsidRPr="00EE7290">
        <w:t>efinição clara do sistema de Avaliação Institucional para Faculdades Privadas e a justificativa de tal, apontando o diferencial e pontos positivos e negativos. Para assim ser feito a implantação seguindo o cronograma</w:t>
      </w:r>
    </w:p>
    <w:p w14:paraId="118DD2E6" w14:textId="655BE0A1" w:rsidR="00EE7290" w:rsidRDefault="00EE7290" w:rsidP="00006C97">
      <w:pPr>
        <w:pStyle w:val="Ttulo1"/>
      </w:pPr>
      <w:bookmarkStart w:id="7" w:name="_Toc101562504"/>
      <w:r w:rsidRPr="00EE7290">
        <w:t>Recursos necessários</w:t>
      </w:r>
      <w:bookmarkEnd w:id="7"/>
      <w:r w:rsidRPr="00EE7290">
        <w:t xml:space="preserve"> </w:t>
      </w:r>
    </w:p>
    <w:p w14:paraId="614D2B97" w14:textId="6A55377D" w:rsidR="00894818" w:rsidRDefault="00894818" w:rsidP="00894818">
      <w:pPr>
        <w:pStyle w:val="NormalWeb"/>
        <w:spacing w:line="360" w:lineRule="auto"/>
        <w:rPr>
          <w:rFonts w:ascii="Arial" w:hAnsi="Arial" w:cs="Arial"/>
          <w:color w:val="000000"/>
        </w:rPr>
      </w:pPr>
      <w:r w:rsidRPr="00894818">
        <w:rPr>
          <w:rFonts w:ascii="Arial" w:hAnsi="Arial" w:cs="Arial"/>
          <w:color w:val="000000"/>
        </w:rPr>
        <w:t>Recursos Human</w:t>
      </w:r>
      <w:r>
        <w:rPr>
          <w:rFonts w:ascii="Arial" w:hAnsi="Arial" w:cs="Arial"/>
          <w:color w:val="000000"/>
        </w:rPr>
        <w:t>os:                                                                                                                               -Programador front-</w:t>
      </w:r>
      <w:proofErr w:type="spellStart"/>
      <w:r>
        <w:rPr>
          <w:rFonts w:ascii="Arial" w:hAnsi="Arial" w:cs="Arial"/>
          <w:color w:val="000000"/>
        </w:rPr>
        <w:t>end</w:t>
      </w:r>
      <w:proofErr w:type="spellEnd"/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-Programador </w:t>
      </w:r>
      <w:proofErr w:type="spellStart"/>
      <w:r>
        <w:rPr>
          <w:rFonts w:ascii="Arial" w:hAnsi="Arial" w:cs="Arial"/>
          <w:color w:val="000000"/>
        </w:rPr>
        <w:t>back-end</w:t>
      </w:r>
      <w:proofErr w:type="spellEnd"/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-Cientista de dados                                                                                                                         </w:t>
      </w:r>
      <w:r>
        <w:rPr>
          <w:rFonts w:ascii="Arial" w:hAnsi="Arial" w:cs="Arial"/>
          <w:color w:val="000000"/>
        </w:rPr>
        <w:lastRenderedPageBreak/>
        <w:t xml:space="preserve">-Web Design                                                                                                                          </w:t>
      </w:r>
      <w:r w:rsidR="00423BE3">
        <w:rPr>
          <w:rFonts w:ascii="Arial" w:hAnsi="Arial" w:cs="Arial"/>
          <w:color w:val="000000"/>
        </w:rPr>
        <w:t xml:space="preserve"> -Design</w:t>
      </w:r>
      <w:r>
        <w:rPr>
          <w:rFonts w:ascii="Arial" w:hAnsi="Arial" w:cs="Arial"/>
          <w:color w:val="000000"/>
        </w:rPr>
        <w:t xml:space="preserve"> </w:t>
      </w:r>
    </w:p>
    <w:p w14:paraId="4AFC7A15" w14:textId="2A43AC17" w:rsidR="00EE7290" w:rsidRDefault="00423BE3" w:rsidP="00EE7290">
      <w:pPr>
        <w:pStyle w:val="NormalWeb"/>
        <w:rPr>
          <w:rFonts w:ascii="Arial" w:hAnsi="Arial" w:cs="Arial"/>
          <w:color w:val="000000"/>
        </w:rPr>
      </w:pPr>
      <w:r w:rsidRPr="00423BE3">
        <w:rPr>
          <w:rFonts w:ascii="Arial" w:hAnsi="Arial" w:cs="Arial"/>
          <w:color w:val="000000"/>
        </w:rPr>
        <w:t>Recursos de software:</w:t>
      </w: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-AWS                                                                                                                                              -Photoshop                                                                                                                                      -Sigma</w:t>
      </w:r>
    </w:p>
    <w:p w14:paraId="012DC919" w14:textId="7D83A0F7" w:rsidR="00423BE3" w:rsidRDefault="00423BE3" w:rsidP="00EE7290">
      <w:pPr>
        <w:pStyle w:val="NormalWeb"/>
        <w:rPr>
          <w:rFonts w:ascii="Arial" w:hAnsi="Arial" w:cs="Arial"/>
          <w:color w:val="000000"/>
        </w:rPr>
      </w:pPr>
      <w:r w:rsidRPr="00423BE3">
        <w:rPr>
          <w:rFonts w:ascii="Arial" w:hAnsi="Arial" w:cs="Arial"/>
          <w:color w:val="000000"/>
        </w:rPr>
        <w:t>Recurso de dados:</w:t>
      </w: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-Banco de Dados                                                                                                                                    -Bases de conhecimento</w:t>
      </w:r>
    </w:p>
    <w:p w14:paraId="41776B7F" w14:textId="2AD20B03" w:rsidR="00423BE3" w:rsidRDefault="00423BE3" w:rsidP="00EE7290">
      <w:pPr>
        <w:pStyle w:val="NormalWeb"/>
        <w:rPr>
          <w:rFonts w:ascii="Arial" w:hAnsi="Arial" w:cs="Arial"/>
          <w:color w:val="000000"/>
        </w:rPr>
      </w:pPr>
      <w:r w:rsidRPr="00423BE3">
        <w:rPr>
          <w:rFonts w:ascii="Arial" w:hAnsi="Arial" w:cs="Arial"/>
          <w:color w:val="000000"/>
        </w:rPr>
        <w:t>Recursos de rede:</w:t>
      </w: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  -Meios de comunicação                                                                                                                          -Suporte de rede                                                                                                                                </w:t>
      </w:r>
    </w:p>
    <w:p w14:paraId="56FD4988" w14:textId="623EA6BA" w:rsidR="00423BE3" w:rsidRDefault="00423BE3" w:rsidP="00EE729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Recursos de Hardware:                                                                                                                   -Máquinas                                                                                                                                       -Mídias</w:t>
      </w:r>
    </w:p>
    <w:p w14:paraId="188F1220" w14:textId="327B5E5F" w:rsidR="00164C8C" w:rsidRDefault="00164C8C" w:rsidP="00006C97">
      <w:pPr>
        <w:pStyle w:val="Ttulo1"/>
      </w:pPr>
      <w:bookmarkStart w:id="8" w:name="_Toc101562505"/>
      <w:r>
        <w:t>Descrição dos conjuntos de dados</w:t>
      </w:r>
      <w:bookmarkEnd w:id="8"/>
    </w:p>
    <w:p w14:paraId="5C4F7BB8" w14:textId="77777777" w:rsidR="00A1787E" w:rsidRDefault="00164C8C" w:rsidP="00A1787E">
      <w:pPr>
        <w:pStyle w:val="NormalWeb"/>
        <w:keepNext/>
      </w:pPr>
      <w:r>
        <w:rPr>
          <w:noProof/>
        </w:rPr>
        <w:drawing>
          <wp:inline distT="0" distB="0" distL="0" distR="0" wp14:anchorId="20AE8E8C" wp14:editId="5DC93FF5">
            <wp:extent cx="5400040" cy="3285278"/>
            <wp:effectExtent l="0" t="0" r="0" b="0"/>
            <wp:docPr id="1960896571" name="Imagem 196089657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96571" name="Imagem 1960896571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2BA4" w14:textId="51C0547E" w:rsidR="00164C8C" w:rsidRPr="00A1787E" w:rsidRDefault="00A1787E" w:rsidP="00A1787E">
      <w:pPr>
        <w:pStyle w:val="Legenda"/>
        <w:jc w:val="both"/>
        <w:rPr>
          <w:rFonts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787E">
        <w:rPr>
          <w:rFonts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1787E">
        <w:rPr>
          <w:rFonts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Figura \* ARABIC </w:instrText>
      </w:r>
      <w:r w:rsidRPr="00A1787E">
        <w:rPr>
          <w:rFonts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bookmarkStart w:id="9" w:name="_Toc101563502"/>
      <w:r w:rsidR="006A0D31">
        <w:rPr>
          <w:rFonts w:cs="Arial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1787E">
        <w:rPr>
          <w:rFonts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787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Conjunto de Dados</w:t>
      </w:r>
      <w:bookmarkEnd w:id="9"/>
    </w:p>
    <w:p w14:paraId="6ACE5C4F" w14:textId="77777777" w:rsidR="00A1787E" w:rsidRDefault="0090521D" w:rsidP="00A1787E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29EBF0A8" wp14:editId="1579783E">
            <wp:extent cx="5400040" cy="3487458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5A66" w14:textId="5A764455" w:rsidR="00EE7290" w:rsidRPr="00A1787E" w:rsidRDefault="00A1787E" w:rsidP="00A1787E">
      <w:pPr>
        <w:pStyle w:val="Legenda"/>
        <w:rPr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787E">
        <w:rPr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1787E">
        <w:rPr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Figura \* ARABIC </w:instrText>
      </w:r>
      <w:r w:rsidRPr="00A1787E">
        <w:rPr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bookmarkStart w:id="10" w:name="_Toc101563503"/>
      <w:r w:rsidR="006A0D31">
        <w:rPr>
          <w:noProof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1787E">
        <w:rPr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6A0D31">
        <w:rPr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787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Conjunto de Dados</w:t>
      </w:r>
      <w:bookmarkEnd w:id="10"/>
    </w:p>
    <w:p w14:paraId="16E442BE" w14:textId="77777777" w:rsidR="00EE7290" w:rsidRDefault="00EE7290" w:rsidP="00EE7290">
      <w:pPr>
        <w:pStyle w:val="NormalWeb"/>
        <w:rPr>
          <w:color w:val="000000"/>
          <w:sz w:val="27"/>
          <w:szCs w:val="27"/>
        </w:rPr>
      </w:pPr>
    </w:p>
    <w:p w14:paraId="310B9A8E" w14:textId="617B842E" w:rsidR="00521BDA" w:rsidRDefault="00521BDA" w:rsidP="00521BDA"/>
    <w:p w14:paraId="5A8AC8BA" w14:textId="77777777" w:rsidR="00521BDA" w:rsidRDefault="00521BDA">
      <w:pPr>
        <w:spacing w:line="259" w:lineRule="auto"/>
      </w:pPr>
      <w:r>
        <w:br w:type="page"/>
      </w:r>
    </w:p>
    <w:p w14:paraId="7DC74A54" w14:textId="6014151B" w:rsidR="00521BDA" w:rsidRDefault="00521BDA" w:rsidP="00521BDA">
      <w:pPr>
        <w:pStyle w:val="Ttulo1"/>
      </w:pPr>
      <w:bookmarkStart w:id="11" w:name="_Toc101562506"/>
      <w:r>
        <w:lastRenderedPageBreak/>
        <w:t>Protótipo</w:t>
      </w:r>
      <w:bookmarkEnd w:id="11"/>
    </w:p>
    <w:p w14:paraId="7D7A95DB" w14:textId="77777777" w:rsidR="00492CA9" w:rsidRPr="00492CA9" w:rsidRDefault="00492CA9" w:rsidP="00492CA9"/>
    <w:p w14:paraId="2792838E" w14:textId="77777777" w:rsidR="00492CA9" w:rsidRDefault="00492CA9" w:rsidP="00492CA9">
      <w:pPr>
        <w:keepNext/>
      </w:pPr>
      <w:r>
        <w:rPr>
          <w:noProof/>
        </w:rPr>
        <w:drawing>
          <wp:inline distT="0" distB="0" distL="0" distR="0" wp14:anchorId="1CDBD93D" wp14:editId="4BF70F55">
            <wp:extent cx="5400040" cy="6254115"/>
            <wp:effectExtent l="0" t="0" r="0" b="0"/>
            <wp:docPr id="15" name="Imagem 1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911D" w14:textId="50BC6C38" w:rsidR="00492CA9" w:rsidRPr="006A0D31" w:rsidRDefault="00492CA9" w:rsidP="00492CA9">
      <w:pPr>
        <w:pStyle w:val="Legend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Figura \* ARABIC </w:instrTex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bookmarkStart w:id="12" w:name="_Toc101563504"/>
      <w:r w:rsidR="006A0D31" w:rsidRPr="006A0D3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Página Principal</w:t>
      </w:r>
      <w:bookmarkEnd w:id="12"/>
    </w:p>
    <w:p w14:paraId="080BC4C7" w14:textId="77777777" w:rsidR="008F4BE1" w:rsidRDefault="00492CA9" w:rsidP="008F4BE1">
      <w:pPr>
        <w:keepNext/>
      </w:pPr>
      <w:r>
        <w:rPr>
          <w:noProof/>
        </w:rPr>
        <w:lastRenderedPageBreak/>
        <w:drawing>
          <wp:inline distT="0" distB="0" distL="0" distR="0" wp14:anchorId="40D6F9F6" wp14:editId="33088BDB">
            <wp:extent cx="5400040" cy="8460105"/>
            <wp:effectExtent l="0" t="0" r="0" b="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E0ED" w14:textId="21B076E4" w:rsidR="00492CA9" w:rsidRPr="006A0D31" w:rsidRDefault="008F4BE1" w:rsidP="008F4BE1">
      <w:pPr>
        <w:pStyle w:val="Legend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Figura \* ARABIC </w:instrTex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bookmarkStart w:id="13" w:name="_Toc101563505"/>
      <w:r w:rsidR="006A0D31" w:rsidRPr="006A0D3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Página de avaliação de uma faculdade</w:t>
      </w:r>
      <w:bookmarkEnd w:id="13"/>
    </w:p>
    <w:p w14:paraId="572954B1" w14:textId="77777777" w:rsidR="008F4BE1" w:rsidRDefault="008F4BE1" w:rsidP="008F4BE1">
      <w:pPr>
        <w:keepNext/>
      </w:pPr>
      <w:r>
        <w:rPr>
          <w:noProof/>
        </w:rPr>
        <w:lastRenderedPageBreak/>
        <w:drawing>
          <wp:inline distT="0" distB="0" distL="0" distR="0" wp14:anchorId="4E28AE88" wp14:editId="257ED2D9">
            <wp:extent cx="5400040" cy="4066540"/>
            <wp:effectExtent l="0" t="0" r="0" b="0"/>
            <wp:docPr id="32" name="Imagem 3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Interface gráfica do usuári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A168" w14:textId="4F715442" w:rsidR="008F4BE1" w:rsidRPr="006A0D31" w:rsidRDefault="008F4BE1" w:rsidP="008F4BE1">
      <w:pPr>
        <w:pStyle w:val="Legend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Figura \* ARABIC </w:instrTex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bookmarkStart w:id="14" w:name="_Toc101563506"/>
      <w:r w:rsidR="006A0D31" w:rsidRPr="006A0D3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Página de login/cadastro</w:t>
      </w:r>
      <w:bookmarkEnd w:id="14"/>
    </w:p>
    <w:p w14:paraId="294A94EA" w14:textId="77777777" w:rsidR="008F4BE1" w:rsidRDefault="008F4BE1" w:rsidP="008F4BE1">
      <w:pPr>
        <w:keepNext/>
      </w:pPr>
      <w:r>
        <w:rPr>
          <w:noProof/>
          <w:szCs w:val="24"/>
        </w:rPr>
        <w:lastRenderedPageBreak/>
        <w:drawing>
          <wp:inline distT="0" distB="0" distL="0" distR="0" wp14:anchorId="55CB8BBA" wp14:editId="7B742F6B">
            <wp:extent cx="5400040" cy="4787265"/>
            <wp:effectExtent l="0" t="0" r="0" b="0"/>
            <wp:docPr id="24" name="Imagem 2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Site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573A" w14:textId="40747BA6" w:rsidR="008F4BE1" w:rsidRPr="006A0D31" w:rsidRDefault="008F4BE1" w:rsidP="008F4BE1">
      <w:pPr>
        <w:pStyle w:val="Legend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Figura \* ARABIC </w:instrTex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bookmarkStart w:id="15" w:name="_Toc101563507"/>
      <w:r w:rsidR="006A0D31" w:rsidRPr="006A0D3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Página de cadastro de usuário</w:t>
      </w:r>
      <w:bookmarkEnd w:id="15"/>
    </w:p>
    <w:p w14:paraId="623C21CC" w14:textId="77777777" w:rsidR="006A0D31" w:rsidRDefault="008F4BE1" w:rsidP="006A0D31">
      <w:pPr>
        <w:keepNext/>
      </w:pPr>
      <w:r>
        <w:rPr>
          <w:noProof/>
        </w:rPr>
        <w:lastRenderedPageBreak/>
        <w:drawing>
          <wp:inline distT="0" distB="0" distL="0" distR="0" wp14:anchorId="7B4A4FB2" wp14:editId="57629AAC">
            <wp:extent cx="5400040" cy="5064125"/>
            <wp:effectExtent l="0" t="0" r="0" b="3175"/>
            <wp:docPr id="25" name="Imagem 2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281C" w14:textId="138B1E7B" w:rsidR="008F4BE1" w:rsidRPr="006A0D31" w:rsidRDefault="006A0D31" w:rsidP="006A0D31">
      <w:pPr>
        <w:pStyle w:val="Legend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Figura \* ARABIC </w:instrTex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bookmarkStart w:id="16" w:name="_Toc101563508"/>
      <w:r w:rsidRPr="006A0D3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1615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adastro da instituição</w:t>
      </w:r>
      <w:bookmarkEnd w:id="16"/>
    </w:p>
    <w:p w14:paraId="52172255" w14:textId="4F99FF3D" w:rsidR="00886A41" w:rsidRDefault="00886A41" w:rsidP="00886A41">
      <w:pPr>
        <w:pStyle w:val="Legenda"/>
        <w:keepNext/>
      </w:pPr>
      <w:r>
        <w:rPr>
          <w:noProof/>
        </w:rPr>
        <w:lastRenderedPageBreak/>
        <w:drawing>
          <wp:inline distT="0" distB="0" distL="0" distR="0" wp14:anchorId="35183569" wp14:editId="25746B85">
            <wp:extent cx="5400040" cy="5135245"/>
            <wp:effectExtent l="0" t="0" r="0" b="8255"/>
            <wp:docPr id="33" name="Imagem 3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FF52" w14:textId="6D6AF246" w:rsidR="008F4BE1" w:rsidRPr="006A0D31" w:rsidRDefault="00886A41" w:rsidP="00886A41">
      <w:pPr>
        <w:pStyle w:val="Legend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Figura \* ARABIC </w:instrTex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bookmarkStart w:id="17" w:name="_Toc101563509"/>
      <w:r w:rsidR="006A0D31" w:rsidRPr="006A0D3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o usuário for um desenvolvedor do sistema</w:t>
      </w:r>
      <w:bookmarkEnd w:id="17"/>
      <w:r w:rsidRPr="006A0D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D2C0FA" w14:textId="77777777" w:rsidR="00886A41" w:rsidRDefault="00886A41" w:rsidP="00886A41">
      <w:pPr>
        <w:keepNext/>
      </w:pPr>
      <w:r>
        <w:rPr>
          <w:noProof/>
        </w:rPr>
        <w:lastRenderedPageBreak/>
        <w:drawing>
          <wp:inline distT="0" distB="0" distL="0" distR="0" wp14:anchorId="040B5F97" wp14:editId="4B096928">
            <wp:extent cx="5400040" cy="5443220"/>
            <wp:effectExtent l="0" t="0" r="0" b="5080"/>
            <wp:docPr id="35" name="Imagem 3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5619" w14:textId="78C84255" w:rsidR="00886A41" w:rsidRPr="006A0D31" w:rsidRDefault="00886A41" w:rsidP="00886A41">
      <w:pPr>
        <w:pStyle w:val="Legenda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D3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A0D3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Figura \* ARABIC </w:instrText>
      </w:r>
      <w:r w:rsidRPr="006A0D3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bookmarkStart w:id="18" w:name="_Toc101563510"/>
      <w:r w:rsidR="006A0D31" w:rsidRPr="006A0D31">
        <w:rPr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6A0D3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6A0D3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Pesquisa de instituição</w:t>
      </w:r>
      <w:bookmarkEnd w:id="18"/>
    </w:p>
    <w:p w14:paraId="4735A04C" w14:textId="77777777" w:rsidR="00886A41" w:rsidRDefault="00886A41" w:rsidP="00886A41">
      <w:pPr>
        <w:keepNext/>
      </w:pPr>
      <w:r>
        <w:rPr>
          <w:noProof/>
        </w:rPr>
        <w:lastRenderedPageBreak/>
        <w:drawing>
          <wp:inline distT="0" distB="0" distL="0" distR="0" wp14:anchorId="0C08FF26" wp14:editId="0FB9B6B6">
            <wp:extent cx="5400040" cy="6666865"/>
            <wp:effectExtent l="0" t="0" r="0" b="635"/>
            <wp:docPr id="36" name="Imagem 3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8648" w14:textId="30A88C33" w:rsidR="00886A41" w:rsidRPr="006A0D31" w:rsidRDefault="00886A41" w:rsidP="00886A41">
      <w:pPr>
        <w:pStyle w:val="Legenda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D3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A0D3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Figura \* ARABIC </w:instrText>
      </w:r>
      <w:r w:rsidRPr="006A0D3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bookmarkStart w:id="19" w:name="_Toc101563511"/>
      <w:r w:rsidR="006A0D31" w:rsidRPr="006A0D31">
        <w:rPr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6A0D3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6A0D3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158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6A0D3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elatório gerencial de satisfação</w:t>
      </w:r>
      <w:bookmarkEnd w:id="19"/>
    </w:p>
    <w:p w14:paraId="2DB59CCD" w14:textId="77777777" w:rsidR="008F4BE1" w:rsidRPr="008F4BE1" w:rsidRDefault="008F4BE1" w:rsidP="008F4BE1"/>
    <w:p w14:paraId="53D18A59" w14:textId="20EC4AFC" w:rsidR="00411518" w:rsidRDefault="00411518" w:rsidP="008F4BE1">
      <w:pPr>
        <w:rPr>
          <w:szCs w:val="24"/>
        </w:rPr>
      </w:pPr>
      <w:r>
        <w:rPr>
          <w:szCs w:val="24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1441032248"/>
        <w:docPartObj>
          <w:docPartGallery w:val="Bibliographies"/>
          <w:docPartUnique/>
        </w:docPartObj>
      </w:sdtPr>
      <w:sdtEndPr/>
      <w:sdtContent>
        <w:p w14:paraId="316E5664" w14:textId="6B1CA239" w:rsidR="00A40D3B" w:rsidRDefault="00A40D3B">
          <w:pPr>
            <w:pStyle w:val="Ttulo1"/>
          </w:pPr>
          <w:r>
            <w:t xml:space="preserve">                                 </w:t>
          </w:r>
          <w:bookmarkStart w:id="20" w:name="_Toc101562507"/>
          <w:r>
            <w:t xml:space="preserve"> Referências Bibliográficas</w:t>
          </w:r>
          <w:bookmarkEnd w:id="20"/>
        </w:p>
        <w:sdt>
          <w:sdtPr>
            <w:id w:val="111145805"/>
            <w:bibliography/>
          </w:sdtPr>
          <w:sdtEndPr/>
          <w:sdtContent>
            <w:p w14:paraId="549BC23A" w14:textId="77777777" w:rsidR="00A40D3B" w:rsidRDefault="00A40D3B" w:rsidP="00A40D3B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Portal Universitário Moura Lacerda. (21 de Julho de 2020). </w:t>
              </w:r>
              <w:r>
                <w:rPr>
                  <w:i/>
                  <w:iCs/>
                  <w:noProof/>
                </w:rPr>
                <w:t>O que é avaliação institucional - Portal Universitário Moura Lacerda</w:t>
              </w:r>
              <w:r>
                <w:rPr>
                  <w:noProof/>
                </w:rPr>
                <w:t>. Acesso em 17 de Abril de 2022, disponível em Moura Lacerda: https://www.portalmouralacerda.com.br/cpa/o-que-e-avaliacao-institucional/</w:t>
              </w:r>
            </w:p>
            <w:p w14:paraId="767700DC" w14:textId="77777777" w:rsidR="00A40D3B" w:rsidRDefault="00A40D3B" w:rsidP="00A40D3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Projeto Pedagógico Institucional. (16 de Junho de 2018). </w:t>
              </w:r>
              <w:r>
                <w:rPr>
                  <w:i/>
                  <w:iCs/>
                  <w:noProof/>
                </w:rPr>
                <w:t>O que é a Avaliação Institucional? /</w:t>
              </w:r>
              <w:r>
                <w:rPr>
                  <w:noProof/>
                </w:rPr>
                <w:t>. Acesso em 18 de Abril de 2022, disponível em Projeto Pedagógico Institucional: https://www.avaliacao.cefetmg.br/o-que-e-a-avaliacao-institucional/</w:t>
              </w:r>
            </w:p>
            <w:p w14:paraId="70F510CB" w14:textId="68487133" w:rsidR="00A40D3B" w:rsidRDefault="00A40D3B" w:rsidP="00A40D3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A08A16C" w14:textId="56A55BC0" w:rsidR="00411518" w:rsidRPr="00AA1F13" w:rsidRDefault="00411518" w:rsidP="00AA1F13">
      <w:pPr>
        <w:rPr>
          <w:szCs w:val="24"/>
        </w:rPr>
      </w:pPr>
    </w:p>
    <w:sectPr w:rsidR="00411518" w:rsidRPr="00AA1F13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E638" w14:textId="77777777" w:rsidR="004D53E8" w:rsidRDefault="004D53E8" w:rsidP="003A7924">
      <w:pPr>
        <w:spacing w:after="0" w:line="240" w:lineRule="auto"/>
      </w:pPr>
      <w:r>
        <w:separator/>
      </w:r>
    </w:p>
  </w:endnote>
  <w:endnote w:type="continuationSeparator" w:id="0">
    <w:p w14:paraId="1C5D6DC6" w14:textId="77777777" w:rsidR="004D53E8" w:rsidRDefault="004D53E8" w:rsidP="003A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2047" w14:textId="77777777" w:rsidR="004D53E8" w:rsidRDefault="004D53E8" w:rsidP="003A7924">
      <w:pPr>
        <w:spacing w:after="0" w:line="240" w:lineRule="auto"/>
      </w:pPr>
      <w:r>
        <w:separator/>
      </w:r>
    </w:p>
  </w:footnote>
  <w:footnote w:type="continuationSeparator" w:id="0">
    <w:p w14:paraId="40AF71D2" w14:textId="77777777" w:rsidR="004D53E8" w:rsidRDefault="004D53E8" w:rsidP="003A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065829"/>
      <w:docPartObj>
        <w:docPartGallery w:val="Page Numbers (Top of Page)"/>
        <w:docPartUnique/>
      </w:docPartObj>
    </w:sdtPr>
    <w:sdtEndPr/>
    <w:sdtContent>
      <w:p w14:paraId="5165BB31" w14:textId="3701AA9A" w:rsidR="003A7924" w:rsidRDefault="003A792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762C9" w14:textId="77777777" w:rsidR="003A7924" w:rsidRDefault="003A79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418E3"/>
    <w:multiLevelType w:val="multilevel"/>
    <w:tmpl w:val="D93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87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67"/>
    <w:rsid w:val="00006C97"/>
    <w:rsid w:val="00014DD4"/>
    <w:rsid w:val="00034DDD"/>
    <w:rsid w:val="00061485"/>
    <w:rsid w:val="00071193"/>
    <w:rsid w:val="000D1425"/>
    <w:rsid w:val="00161126"/>
    <w:rsid w:val="00161583"/>
    <w:rsid w:val="00164C8C"/>
    <w:rsid w:val="001D65F4"/>
    <w:rsid w:val="00210124"/>
    <w:rsid w:val="00232BA8"/>
    <w:rsid w:val="00290A8C"/>
    <w:rsid w:val="00293D58"/>
    <w:rsid w:val="002D5601"/>
    <w:rsid w:val="00382E38"/>
    <w:rsid w:val="003A7924"/>
    <w:rsid w:val="00411518"/>
    <w:rsid w:val="00423BE3"/>
    <w:rsid w:val="00444D28"/>
    <w:rsid w:val="00481F99"/>
    <w:rsid w:val="00492CA9"/>
    <w:rsid w:val="004D53E8"/>
    <w:rsid w:val="004F7E31"/>
    <w:rsid w:val="00521BDA"/>
    <w:rsid w:val="00533AC6"/>
    <w:rsid w:val="00583467"/>
    <w:rsid w:val="005C3EF3"/>
    <w:rsid w:val="005D357C"/>
    <w:rsid w:val="005F58AA"/>
    <w:rsid w:val="006046C5"/>
    <w:rsid w:val="00642438"/>
    <w:rsid w:val="006A0D31"/>
    <w:rsid w:val="00704FF6"/>
    <w:rsid w:val="00753C9B"/>
    <w:rsid w:val="007A2591"/>
    <w:rsid w:val="00803F2C"/>
    <w:rsid w:val="0087011B"/>
    <w:rsid w:val="00886A41"/>
    <w:rsid w:val="00894818"/>
    <w:rsid w:val="008F28E0"/>
    <w:rsid w:val="008F4BE1"/>
    <w:rsid w:val="0090521D"/>
    <w:rsid w:val="00A1787E"/>
    <w:rsid w:val="00A40D3B"/>
    <w:rsid w:val="00AA1F13"/>
    <w:rsid w:val="00AB214C"/>
    <w:rsid w:val="00AB70AC"/>
    <w:rsid w:val="00B62882"/>
    <w:rsid w:val="00B9538A"/>
    <w:rsid w:val="00C22E0A"/>
    <w:rsid w:val="00C60689"/>
    <w:rsid w:val="00C645D6"/>
    <w:rsid w:val="00D573FE"/>
    <w:rsid w:val="00DC3494"/>
    <w:rsid w:val="00E0135C"/>
    <w:rsid w:val="00E10BED"/>
    <w:rsid w:val="00E92213"/>
    <w:rsid w:val="00EB4346"/>
    <w:rsid w:val="00EE7290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6D2E"/>
  <w15:chartTrackingRefBased/>
  <w15:docId w15:val="{593982C7-BE3C-422F-911D-87C4B305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467"/>
    <w:pPr>
      <w:spacing w:line="256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1F9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4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llipsible">
    <w:name w:val="ellipsible"/>
    <w:basedOn w:val="Fontepargpadro"/>
    <w:rsid w:val="007A2591"/>
  </w:style>
  <w:style w:type="paragraph" w:styleId="NormalWeb">
    <w:name w:val="Normal (Web)"/>
    <w:basedOn w:val="Normal"/>
    <w:uiPriority w:val="99"/>
    <w:semiHidden/>
    <w:unhideWhenUsed/>
    <w:rsid w:val="00EE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953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538A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81F99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1485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81F99"/>
    <w:pPr>
      <w:spacing w:after="100" w:line="259" w:lineRule="auto"/>
      <w:ind w:left="216"/>
    </w:pPr>
    <w:rPr>
      <w:rFonts w:eastAsiaTheme="minorEastAsia" w:cs="Arial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1518"/>
    <w:pPr>
      <w:tabs>
        <w:tab w:val="right" w:leader="dot" w:pos="8494"/>
      </w:tabs>
      <w:spacing w:after="100" w:line="259" w:lineRule="auto"/>
    </w:pPr>
    <w:rPr>
      <w:rFonts w:eastAsiaTheme="minorEastAsia" w:cs="Arial"/>
      <w:noProof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6148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A7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792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7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7924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006C97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A1787E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178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A40D3B"/>
  </w:style>
  <w:style w:type="character" w:customStyle="1" w:styleId="Ttulo2Char">
    <w:name w:val="Título 2 Char"/>
    <w:basedOn w:val="Fontepargpadro"/>
    <w:link w:val="Ttulo2"/>
    <w:uiPriority w:val="9"/>
    <w:rsid w:val="00704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Por20</b:Tag>
    <b:SourceType>InternetSite</b:SourceType>
    <b:Guid>{64BC6289-F3C7-4488-95E1-2C189C9D7B55}</b:Guid>
    <b:Author>
      <b:Author>
        <b:Corporate>Portal Universitário Moura Lacerda</b:Corporate>
      </b:Author>
    </b:Author>
    <b:Title>O que é avaliação institucional - Portal Universitário Moura Lacerda</b:Title>
    <b:InternetSiteTitle>Moura Lacerda</b:InternetSiteTitle>
    <b:Year>2020</b:Year>
    <b:Month>Julho</b:Month>
    <b:Day>21</b:Day>
    <b:URL>https://www.portalmouralacerda.com.br/cpa/o-que-e-avaliacao-institucional/</b:URL>
    <b:YearAccessed>2022</b:YearAccessed>
    <b:MonthAccessed>Abril</b:MonthAccessed>
    <b:DayAccessed>17</b:DayAccessed>
    <b:RefOrder>1</b:RefOrder>
  </b:Source>
  <b:Source>
    <b:Tag>Pro18</b:Tag>
    <b:SourceType>InternetSite</b:SourceType>
    <b:Guid>{C880EA5A-E094-445A-B918-2A434BC3F73E}</b:Guid>
    <b:Author>
      <b:Author>
        <b:Corporate>Projeto Pedagógico Institucional</b:Corporate>
      </b:Author>
    </b:Author>
    <b:Title>O que é a Avaliação Institucional? /</b:Title>
    <b:InternetSiteTitle>Projeto Pedagógico Institucional</b:InternetSiteTitle>
    <b:Year>2018</b:Year>
    <b:Month>Junho</b:Month>
    <b:Day>16</b:Day>
    <b:URL>https://www.avaliacao.cefetmg.br/o-que-e-a-avaliacao-institucional/</b:URL>
    <b:YearAccessed>2022</b:YearAccessed>
    <b:MonthAccessed>Abril</b:MonthAccessed>
    <b:DayAccessed>18</b:DayAccessed>
    <b:RefOrder>2</b:RefOrder>
  </b:Source>
</b:Sources>
</file>

<file path=customXml/itemProps1.xml><?xml version="1.0" encoding="utf-8"?>
<ds:datastoreItem xmlns:ds="http://schemas.openxmlformats.org/officeDocument/2006/customXml" ds:itemID="{B70DEEA2-8524-40EE-B848-A9EFFF55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16</Pages>
  <Words>1409</Words>
  <Characters>7611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MARCOS MALAQUIAS GON�ALVES</dc:creator>
  <cp:keywords/>
  <dc:description/>
  <cp:lastModifiedBy>JEAN MARCOS MALAQUIAS GON�ALVES</cp:lastModifiedBy>
  <cp:revision>7</cp:revision>
  <dcterms:created xsi:type="dcterms:W3CDTF">2022-04-20T22:05:00Z</dcterms:created>
  <dcterms:modified xsi:type="dcterms:W3CDTF">2022-04-23T02:45:00Z</dcterms:modified>
</cp:coreProperties>
</file>