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89BB22" w14:textId="77EF6F9D" w:rsidR="00807EF6" w:rsidRPr="00BC58FD" w:rsidRDefault="00807EF6" w:rsidP="00807EF6">
      <w:pPr>
        <w:rPr>
          <w:rFonts w:ascii="Avenir LT Std 35 Light" w:hAnsi="Avenir LT Std 35 Light" w:cstheme="minorHAnsi"/>
          <w:b/>
          <w:color w:val="ED7D31" w:themeColor="accent2"/>
          <w:lang w:val="fr-CA"/>
        </w:rPr>
      </w:pPr>
      <w:r w:rsidRPr="00BC58FD">
        <w:rPr>
          <w:rFonts w:ascii="Avenir LT Std 35 Light" w:hAnsi="Avenir LT Std 35 Light" w:cstheme="minorHAnsi"/>
          <w:b/>
          <w:color w:val="ED7D31" w:themeColor="accent2"/>
          <w:lang w:val="fr-CA"/>
        </w:rPr>
        <w:t>La version en français suit…</w:t>
      </w:r>
      <w:r w:rsidR="00F30D48" w:rsidRPr="00BC58FD">
        <w:rPr>
          <w:rFonts w:ascii="Avenir LT Std 35 Light" w:hAnsi="Avenir LT Std 35 Light" w:cstheme="minorHAnsi"/>
          <w:b/>
          <w:color w:val="ED7D31" w:themeColor="accent2"/>
          <w:lang w:val="fr-CA"/>
        </w:rPr>
        <w:t xml:space="preserve"> </w:t>
      </w:r>
    </w:p>
    <w:p w14:paraId="4F02CCDF" w14:textId="492080E1" w:rsidR="001B1CD2" w:rsidRPr="00BC58FD" w:rsidRDefault="001B1CD2" w:rsidP="00807EF6">
      <w:pPr>
        <w:rPr>
          <w:rFonts w:ascii="Avenir LT Std 35 Light" w:hAnsi="Avenir LT Std 35 Light" w:cstheme="minorHAnsi"/>
          <w:b/>
          <w:u w:val="single"/>
        </w:rPr>
      </w:pPr>
      <w:r w:rsidRPr="00BC58FD">
        <w:rPr>
          <w:rFonts w:ascii="Avenir LT Std 35 Light" w:hAnsi="Avenir LT Std 35 Light" w:cstheme="minorHAnsi"/>
          <w:b/>
          <w:u w:val="single"/>
        </w:rPr>
        <w:t>Part 1</w:t>
      </w:r>
      <w:r w:rsidRPr="00BC58FD">
        <w:rPr>
          <w:rFonts w:ascii="Avenir LT Std 35 Light" w:hAnsi="Avenir LT Std 35 Light" w:cstheme="minorHAnsi"/>
          <w:b/>
        </w:rPr>
        <w:t xml:space="preserve">: </w:t>
      </w:r>
      <w:r w:rsidR="00076783" w:rsidRPr="00BC58FD">
        <w:rPr>
          <w:rFonts w:ascii="Avenir LT Std 35 Light" w:hAnsi="Avenir LT Std 35 Light" w:cstheme="minorHAnsi"/>
          <w:b/>
        </w:rPr>
        <w:t xml:space="preserve">Introduction </w:t>
      </w:r>
      <w:r w:rsidR="00506788" w:rsidRPr="00BC58FD">
        <w:rPr>
          <w:rFonts w:ascii="Avenir LT Std 35 Light" w:hAnsi="Avenir LT Std 35 Light" w:cstheme="minorHAnsi"/>
          <w:bCs/>
        </w:rPr>
        <w:t>(</w:t>
      </w:r>
      <w:r w:rsidR="00F00459">
        <w:rPr>
          <w:rFonts w:ascii="Avenir LT Std 35 Light" w:hAnsi="Avenir LT Std 35 Light" w:cstheme="minorHAnsi"/>
          <w:bCs/>
        </w:rPr>
        <w:t>10</w:t>
      </w:r>
      <w:r w:rsidR="00506788" w:rsidRPr="00BC58FD">
        <w:rPr>
          <w:rFonts w:ascii="Avenir LT Std 35 Light" w:hAnsi="Avenir LT Std 35 Light" w:cstheme="minorHAnsi"/>
          <w:bCs/>
        </w:rPr>
        <w:t xml:space="preserve"> min.)</w:t>
      </w:r>
    </w:p>
    <w:p w14:paraId="1577FD88" w14:textId="3594ED56" w:rsidR="00C5467A" w:rsidRPr="00BC58FD" w:rsidRDefault="00807EF6" w:rsidP="00C5467A">
      <w:pPr>
        <w:numPr>
          <w:ilvl w:val="0"/>
          <w:numId w:val="1"/>
        </w:numPr>
        <w:spacing w:after="0" w:line="276" w:lineRule="auto"/>
        <w:rPr>
          <w:rFonts w:ascii="Avenir LT Std 35 Light" w:eastAsia="Times New Roman" w:hAnsi="Avenir LT Std 35 Light" w:cstheme="minorHAnsi"/>
          <w:b/>
          <w:i/>
          <w:iCs/>
          <w:strike/>
          <w:color w:val="FF0000"/>
        </w:rPr>
      </w:pPr>
      <w:r w:rsidRPr="00BC58FD">
        <w:rPr>
          <w:rFonts w:ascii="Avenir LT Std 35 Light" w:eastAsia="Times New Roman" w:hAnsi="Avenir LT Std 35 Light" w:cstheme="minorHAnsi"/>
          <w:b/>
        </w:rPr>
        <w:t>Greetings</w:t>
      </w:r>
      <w:r w:rsidR="009D665E" w:rsidRPr="00BC58FD">
        <w:rPr>
          <w:rFonts w:ascii="Avenir LT Std 35 Light" w:eastAsia="Times New Roman" w:hAnsi="Avenir LT Std 35 Light" w:cstheme="minorHAnsi"/>
          <w:b/>
        </w:rPr>
        <w:t xml:space="preserve">: </w:t>
      </w:r>
      <w:r w:rsidR="00FB333A" w:rsidRPr="00BC58FD">
        <w:rPr>
          <w:rFonts w:ascii="Avenir LT Std 35 Light" w:eastAsia="Times New Roman" w:hAnsi="Avenir LT Std 35 Light" w:cstheme="minorHAnsi"/>
        </w:rPr>
        <w:t>É</w:t>
      </w:r>
      <w:r w:rsidR="003D75C8" w:rsidRPr="00BC58FD">
        <w:rPr>
          <w:rFonts w:ascii="Avenir LT Std 35 Light" w:eastAsia="Times New Roman" w:hAnsi="Avenir LT Std 35 Light" w:cstheme="minorHAnsi"/>
        </w:rPr>
        <w:t>ric Boisvert</w:t>
      </w:r>
    </w:p>
    <w:p w14:paraId="3BBF8494" w14:textId="79177BD2" w:rsidR="00C5467A" w:rsidRPr="00BC58FD" w:rsidRDefault="00C31C00" w:rsidP="00C5467A">
      <w:pPr>
        <w:numPr>
          <w:ilvl w:val="1"/>
          <w:numId w:val="1"/>
        </w:numPr>
        <w:spacing w:after="0" w:line="276" w:lineRule="auto"/>
        <w:rPr>
          <w:rFonts w:ascii="Avenir LT Std 35 Light" w:eastAsia="Times New Roman" w:hAnsi="Avenir LT Std 35 Light" w:cstheme="minorHAnsi"/>
          <w:b/>
          <w:i/>
          <w:iCs/>
        </w:rPr>
      </w:pPr>
      <w:r w:rsidRPr="00BC58FD">
        <w:rPr>
          <w:rFonts w:ascii="Avenir LT Std 35 Light" w:eastAsia="Times New Roman" w:hAnsi="Avenir LT Std 35 Light" w:cstheme="minorHAnsi"/>
        </w:rPr>
        <w:t>Housekeeping</w:t>
      </w:r>
    </w:p>
    <w:p w14:paraId="397A6CC4" w14:textId="692F11B6" w:rsidR="00807EF6" w:rsidRPr="00BC58FD" w:rsidRDefault="000D1EFC" w:rsidP="00152A8B">
      <w:pPr>
        <w:numPr>
          <w:ilvl w:val="1"/>
          <w:numId w:val="1"/>
        </w:numPr>
        <w:spacing w:after="0" w:line="276" w:lineRule="auto"/>
        <w:rPr>
          <w:rFonts w:ascii="Avenir LT Std 35 Light" w:eastAsia="Times New Roman" w:hAnsi="Avenir LT Std 35 Light" w:cstheme="minorHAnsi"/>
          <w:bCs/>
        </w:rPr>
      </w:pPr>
      <w:r w:rsidRPr="00BC58FD">
        <w:rPr>
          <w:rFonts w:ascii="Avenir LT Std 35 Light" w:eastAsia="Times New Roman" w:hAnsi="Avenir LT Std 35 Light" w:cstheme="minorHAnsi"/>
          <w:bCs/>
        </w:rPr>
        <w:t>I</w:t>
      </w:r>
      <w:r w:rsidR="00C5467A" w:rsidRPr="00BC58FD">
        <w:rPr>
          <w:rFonts w:ascii="Avenir LT Std 35 Light" w:eastAsia="Times New Roman" w:hAnsi="Avenir LT Std 35 Light" w:cstheme="minorHAnsi"/>
          <w:bCs/>
        </w:rPr>
        <w:t>ntro</w:t>
      </w:r>
    </w:p>
    <w:p w14:paraId="20F8E0C6" w14:textId="77777777" w:rsidR="00CF54C3" w:rsidRPr="00BC58FD" w:rsidRDefault="00CF54C3" w:rsidP="00CF54C3">
      <w:pPr>
        <w:spacing w:after="0" w:line="276" w:lineRule="auto"/>
        <w:ind w:left="1352"/>
        <w:rPr>
          <w:rFonts w:ascii="Avenir LT Std 35 Light" w:eastAsia="Times New Roman" w:hAnsi="Avenir LT Std 35 Light" w:cstheme="minorHAnsi"/>
          <w:bCs/>
        </w:rPr>
      </w:pPr>
    </w:p>
    <w:p w14:paraId="6FD61E32" w14:textId="4B660165" w:rsidR="009B09E4" w:rsidRPr="001E6B8E" w:rsidRDefault="0FF88C11" w:rsidP="009B09E4">
      <w:pPr>
        <w:numPr>
          <w:ilvl w:val="0"/>
          <w:numId w:val="1"/>
        </w:numPr>
        <w:spacing w:after="0" w:line="276" w:lineRule="auto"/>
        <w:rPr>
          <w:rFonts w:ascii="Avenir LT Std 35 Light" w:eastAsia="Times New Roman" w:hAnsi="Avenir LT Std 35 Light" w:cstheme="minorBidi"/>
          <w:b/>
          <w:bCs/>
          <w:i/>
          <w:iCs/>
          <w:strike/>
          <w:color w:val="FF0000"/>
        </w:rPr>
      </w:pPr>
      <w:r w:rsidRPr="00BC58FD">
        <w:rPr>
          <w:rFonts w:ascii="Avenir LT Std 35 Light" w:eastAsia="Times New Roman" w:hAnsi="Avenir LT Std 35 Light" w:cstheme="minorBidi"/>
          <w:b/>
          <w:bCs/>
        </w:rPr>
        <w:t>News/updates</w:t>
      </w:r>
    </w:p>
    <w:p w14:paraId="45C4479A" w14:textId="1EADD78C" w:rsidR="001E6B8E" w:rsidRPr="001E6B8E" w:rsidRDefault="001E6B8E" w:rsidP="001E6B8E">
      <w:pPr>
        <w:numPr>
          <w:ilvl w:val="1"/>
          <w:numId w:val="1"/>
        </w:numPr>
        <w:spacing w:after="0" w:line="276" w:lineRule="auto"/>
        <w:rPr>
          <w:rFonts w:ascii="Avenir LT Std 35 Light" w:eastAsia="Times New Roman" w:hAnsi="Avenir LT Std 35 Light" w:cstheme="minorBidi"/>
          <w:b/>
          <w:bCs/>
          <w:i/>
          <w:iCs/>
        </w:rPr>
      </w:pPr>
      <w:r>
        <w:rPr>
          <w:rFonts w:ascii="Avenir LT Std 35 Light" w:eastAsia="Times New Roman" w:hAnsi="Avenir LT Std 35 Light" w:cstheme="minorBidi"/>
        </w:rPr>
        <w:t xml:space="preserve">Eric Boisvert – NRCan is pursuing his discussion with the Canada Water Agency. We’ll update the members, as needed. </w:t>
      </w:r>
    </w:p>
    <w:p w14:paraId="3C886D05" w14:textId="77777777" w:rsidR="00805AA0" w:rsidRPr="00BC58FD" w:rsidRDefault="00805AA0" w:rsidP="001C6BC1">
      <w:pPr>
        <w:spacing w:after="0" w:line="276" w:lineRule="auto"/>
        <w:rPr>
          <w:rFonts w:ascii="Avenir LT Std 35 Light" w:eastAsia="Times New Roman" w:hAnsi="Avenir LT Std 35 Light" w:cstheme="minorHAnsi"/>
          <w:b/>
          <w:i/>
          <w:iCs/>
          <w:strike/>
          <w:color w:val="FF0000"/>
        </w:rPr>
      </w:pPr>
    </w:p>
    <w:p w14:paraId="233F82CC" w14:textId="4F6417BF" w:rsidR="00EA34D3" w:rsidRPr="00BC58FD" w:rsidRDefault="001B1CD2" w:rsidP="00273327">
      <w:pPr>
        <w:spacing w:after="0" w:line="240" w:lineRule="auto"/>
        <w:ind w:left="709" w:hanging="709"/>
        <w:rPr>
          <w:rFonts w:ascii="Avenir LT Std 35 Light" w:hAnsi="Avenir LT Std 35 Light" w:cstheme="minorHAnsi"/>
          <w:bCs/>
        </w:rPr>
      </w:pPr>
      <w:r w:rsidRPr="00BC58FD">
        <w:rPr>
          <w:rFonts w:ascii="Avenir LT Std 35 Light" w:eastAsia="Times New Roman" w:hAnsi="Avenir LT Std 35 Light" w:cstheme="minorHAnsi"/>
          <w:b/>
          <w:u w:val="single"/>
        </w:rPr>
        <w:t>Part 2</w:t>
      </w:r>
      <w:r w:rsidRPr="00BC58FD">
        <w:rPr>
          <w:rFonts w:ascii="Avenir LT Std 35 Light" w:eastAsia="Times New Roman" w:hAnsi="Avenir LT Std 35 Light" w:cstheme="minorHAnsi"/>
          <w:b/>
        </w:rPr>
        <w:t>:</w:t>
      </w:r>
      <w:r w:rsidR="00076783" w:rsidRPr="00BC58FD">
        <w:rPr>
          <w:rFonts w:ascii="Avenir LT Std 35 Light" w:eastAsia="Times New Roman" w:hAnsi="Avenir LT Std 35 Light" w:cstheme="minorHAnsi"/>
          <w:b/>
        </w:rPr>
        <w:t xml:space="preserve"> </w:t>
      </w:r>
      <w:r w:rsidR="009D665E" w:rsidRPr="00BC58FD">
        <w:rPr>
          <w:rFonts w:ascii="Avenir LT Std 35 Light" w:hAnsi="Avenir LT Std 35 Light" w:cstheme="minorHAnsi"/>
          <w:b/>
        </w:rPr>
        <w:t>Presentation</w:t>
      </w:r>
      <w:r w:rsidR="00CF54C3" w:rsidRPr="00BC58FD">
        <w:rPr>
          <w:rFonts w:ascii="Avenir LT Std 35 Light" w:hAnsi="Avenir LT Std 35 Light" w:cstheme="minorHAnsi"/>
          <w:b/>
        </w:rPr>
        <w:t xml:space="preserve">s </w:t>
      </w:r>
      <w:r w:rsidR="00CF54C3" w:rsidRPr="00BC58FD">
        <w:rPr>
          <w:rFonts w:ascii="Avenir LT Std 35 Light" w:hAnsi="Avenir LT Std 35 Light" w:cstheme="minorHAnsi"/>
          <w:bCs/>
        </w:rPr>
        <w:t>(</w:t>
      </w:r>
      <w:r w:rsidR="00F00459">
        <w:rPr>
          <w:rFonts w:ascii="Avenir LT Std 35 Light" w:hAnsi="Avenir LT Std 35 Light" w:cstheme="minorHAnsi"/>
          <w:bCs/>
        </w:rPr>
        <w:t>4</w:t>
      </w:r>
      <w:r w:rsidR="00297EE9" w:rsidRPr="00BC58FD">
        <w:rPr>
          <w:rFonts w:ascii="Avenir LT Std 35 Light" w:hAnsi="Avenir LT Std 35 Light" w:cstheme="minorHAnsi"/>
          <w:bCs/>
        </w:rPr>
        <w:t>0</w:t>
      </w:r>
      <w:r w:rsidR="00CF54C3" w:rsidRPr="00BC58FD">
        <w:rPr>
          <w:rFonts w:ascii="Avenir LT Std 35 Light" w:hAnsi="Avenir LT Std 35 Light" w:cstheme="minorHAnsi"/>
          <w:bCs/>
        </w:rPr>
        <w:t xml:space="preserve"> min</w:t>
      </w:r>
      <w:r w:rsidR="00506788" w:rsidRPr="00BC58FD">
        <w:rPr>
          <w:rFonts w:ascii="Avenir LT Std 35 Light" w:hAnsi="Avenir LT Std 35 Light" w:cstheme="minorHAnsi"/>
          <w:bCs/>
        </w:rPr>
        <w:t>.</w:t>
      </w:r>
      <w:r w:rsidR="00CF54C3" w:rsidRPr="00BC58FD">
        <w:rPr>
          <w:rFonts w:ascii="Avenir LT Std 35 Light" w:hAnsi="Avenir LT Std 35 Light" w:cstheme="minorHAnsi"/>
          <w:bCs/>
        </w:rPr>
        <w:t>)</w:t>
      </w:r>
    </w:p>
    <w:p w14:paraId="724F65DE" w14:textId="77777777" w:rsidR="005765A6" w:rsidRPr="00BC58FD" w:rsidRDefault="005765A6" w:rsidP="00273327">
      <w:pPr>
        <w:spacing w:after="0" w:line="240" w:lineRule="auto"/>
        <w:ind w:left="709" w:hanging="709"/>
        <w:rPr>
          <w:rFonts w:ascii="Avenir LT Std 35 Light" w:eastAsia="Times New Roman" w:hAnsi="Avenir LT Std 35 Light" w:cstheme="minorHAnsi"/>
          <w:b/>
        </w:rPr>
      </w:pPr>
    </w:p>
    <w:p w14:paraId="194E04DE" w14:textId="038E13AE" w:rsidR="005765A6" w:rsidRPr="00BC58FD" w:rsidRDefault="005765A6" w:rsidP="005765A6">
      <w:pPr>
        <w:pStyle w:val="Paragraphedeliste"/>
        <w:numPr>
          <w:ilvl w:val="0"/>
          <w:numId w:val="31"/>
        </w:numPr>
        <w:jc w:val="both"/>
        <w:rPr>
          <w:rFonts w:asciiTheme="minorHAnsi" w:eastAsia="Times New Roman" w:hAnsiTheme="minorHAnsi" w:cstheme="minorHAnsi"/>
          <w:b/>
        </w:rPr>
      </w:pPr>
      <w:r w:rsidRPr="00BC58FD">
        <w:rPr>
          <w:rFonts w:asciiTheme="minorHAnsi" w:eastAsia="Times New Roman" w:hAnsiTheme="minorHAnsi" w:cstheme="minorHAnsi"/>
          <w:b/>
        </w:rPr>
        <w:t xml:space="preserve">First </w:t>
      </w:r>
      <w:proofErr w:type="spellStart"/>
      <w:r w:rsidR="00807956" w:rsidRPr="00BC58FD">
        <w:rPr>
          <w:rFonts w:asciiTheme="minorHAnsi" w:eastAsia="Times New Roman" w:hAnsiTheme="minorHAnsi" w:cstheme="minorHAnsi"/>
          <w:b/>
        </w:rPr>
        <w:t>P</w:t>
      </w:r>
      <w:r w:rsidRPr="00BC58FD">
        <w:rPr>
          <w:rFonts w:asciiTheme="minorHAnsi" w:eastAsia="Times New Roman" w:hAnsiTheme="minorHAnsi" w:cstheme="minorHAnsi"/>
          <w:b/>
        </w:rPr>
        <w:t>resentation</w:t>
      </w:r>
      <w:proofErr w:type="spellEnd"/>
      <w:r w:rsidRPr="00BC58FD">
        <w:rPr>
          <w:rFonts w:asciiTheme="minorHAnsi" w:eastAsia="Times New Roman" w:hAnsiTheme="minorHAnsi" w:cstheme="minorHAnsi"/>
          <w:b/>
        </w:rPr>
        <w:t xml:space="preserve"> </w:t>
      </w:r>
      <w:r w:rsidRPr="00BC58FD">
        <w:rPr>
          <w:rFonts w:asciiTheme="minorHAnsi" w:eastAsia="Times New Roman" w:hAnsiTheme="minorHAnsi" w:cstheme="minorHAnsi"/>
          <w:bCs/>
        </w:rPr>
        <w:t>(</w:t>
      </w:r>
      <w:r w:rsidR="00F763C5" w:rsidRPr="00BC58FD">
        <w:rPr>
          <w:rFonts w:asciiTheme="minorHAnsi" w:eastAsia="Times New Roman" w:hAnsiTheme="minorHAnsi" w:cstheme="minorHAnsi"/>
          <w:bCs/>
        </w:rPr>
        <w:t>2</w:t>
      </w:r>
      <w:r w:rsidR="00F00459">
        <w:rPr>
          <w:rFonts w:asciiTheme="minorHAnsi" w:eastAsia="Times New Roman" w:hAnsiTheme="minorHAnsi" w:cstheme="minorHAnsi"/>
          <w:bCs/>
        </w:rPr>
        <w:t>0</w:t>
      </w:r>
      <w:r w:rsidRPr="00BC58FD">
        <w:rPr>
          <w:rFonts w:asciiTheme="minorHAnsi" w:eastAsia="Times New Roman" w:hAnsiTheme="minorHAnsi" w:cstheme="minorHAnsi"/>
          <w:bCs/>
        </w:rPr>
        <w:t xml:space="preserve"> min</w:t>
      </w:r>
      <w:r w:rsidR="00506788" w:rsidRPr="00BC58FD">
        <w:rPr>
          <w:rFonts w:asciiTheme="minorHAnsi" w:eastAsia="Times New Roman" w:hAnsiTheme="minorHAnsi" w:cstheme="minorHAnsi"/>
          <w:bCs/>
        </w:rPr>
        <w:t>.</w:t>
      </w:r>
      <w:r w:rsidRPr="00BC58FD">
        <w:rPr>
          <w:rFonts w:asciiTheme="minorHAnsi" w:eastAsia="Times New Roman" w:hAnsiTheme="minorHAnsi" w:cstheme="minorHAnsi"/>
          <w:bCs/>
        </w:rPr>
        <w:t>)</w:t>
      </w:r>
    </w:p>
    <w:p w14:paraId="3075461D" w14:textId="611D829A" w:rsidR="000B0BD4" w:rsidRDefault="000B0BD4" w:rsidP="005765A6">
      <w:pPr>
        <w:pStyle w:val="Paragraphedeliste"/>
        <w:jc w:val="both"/>
        <w:rPr>
          <w:rFonts w:asciiTheme="minorHAnsi" w:eastAsia="Times New Roman" w:hAnsiTheme="minorHAnsi" w:cstheme="minorHAnsi"/>
          <w:b/>
        </w:rPr>
      </w:pPr>
    </w:p>
    <w:p w14:paraId="32FFC683" w14:textId="77777777" w:rsidR="00761108" w:rsidRPr="00BC58FD" w:rsidRDefault="00761108" w:rsidP="00761108">
      <w:pPr>
        <w:pStyle w:val="Paragraphedeliste"/>
        <w:jc w:val="both"/>
        <w:rPr>
          <w:rFonts w:asciiTheme="minorHAnsi" w:eastAsia="Times New Roman" w:hAnsiTheme="minorHAnsi" w:cstheme="minorHAnsi"/>
          <w:lang w:val="en-CA"/>
        </w:rPr>
      </w:pPr>
      <w:r w:rsidRPr="00BC58FD">
        <w:rPr>
          <w:rFonts w:asciiTheme="minorHAnsi" w:eastAsia="Times New Roman" w:hAnsiTheme="minorHAnsi" w:cstheme="minorHAnsi"/>
          <w:b/>
          <w:lang w:val="en-CA"/>
        </w:rPr>
        <w:t>Title:</w:t>
      </w:r>
      <w:r w:rsidRPr="00BC58FD">
        <w:rPr>
          <w:rFonts w:asciiTheme="minorHAnsi" w:eastAsia="Times New Roman" w:hAnsiTheme="minorHAnsi" w:cstheme="minorHAnsi"/>
          <w:lang w:val="en-CA"/>
        </w:rPr>
        <w:t xml:space="preserve"> </w:t>
      </w:r>
      <w:r w:rsidRPr="00A2225A">
        <w:rPr>
          <w:rFonts w:asciiTheme="minorHAnsi" w:eastAsia="Times New Roman" w:hAnsiTheme="minorHAnsi" w:cstheme="minorHAnsi"/>
          <w:lang w:val="en-CA"/>
        </w:rPr>
        <w:t>National Private Well Water Collaboration</w:t>
      </w:r>
    </w:p>
    <w:p w14:paraId="196F6456" w14:textId="77777777" w:rsidR="00761108" w:rsidRPr="00BC58FD" w:rsidRDefault="00761108" w:rsidP="00761108">
      <w:pPr>
        <w:pStyle w:val="Paragraphedeliste"/>
        <w:jc w:val="both"/>
        <w:rPr>
          <w:rFonts w:asciiTheme="minorHAnsi" w:eastAsia="Times New Roman" w:hAnsiTheme="minorHAnsi" w:cstheme="minorHAnsi"/>
          <w:bCs/>
          <w:lang w:val="en-CA"/>
        </w:rPr>
      </w:pPr>
      <w:r w:rsidRPr="00BC58FD">
        <w:rPr>
          <w:rFonts w:asciiTheme="minorHAnsi" w:eastAsia="Times New Roman" w:hAnsiTheme="minorHAnsi" w:cstheme="minorHAnsi"/>
          <w:lang w:val="en-CA"/>
        </w:rPr>
        <w:br/>
      </w:r>
      <w:r w:rsidRPr="00BC58FD">
        <w:rPr>
          <w:rFonts w:asciiTheme="minorHAnsi" w:eastAsia="Times New Roman" w:hAnsiTheme="minorHAnsi" w:cstheme="minorHAnsi"/>
          <w:b/>
          <w:lang w:val="en-CA"/>
        </w:rPr>
        <w:t xml:space="preserve">Name, title, team &amp; organization of presenter: </w:t>
      </w:r>
      <w:r>
        <w:rPr>
          <w:rFonts w:asciiTheme="minorHAnsi" w:eastAsia="Times New Roman" w:hAnsiTheme="minorHAnsi" w:cstheme="minorHAnsi"/>
          <w:b/>
          <w:lang w:val="en-CA"/>
        </w:rPr>
        <w:t>Jeff Eyamie</w:t>
      </w:r>
      <w:r w:rsidRPr="00A2225A">
        <w:rPr>
          <w:rFonts w:asciiTheme="minorHAnsi" w:eastAsia="Times New Roman" w:hAnsiTheme="minorHAnsi" w:cstheme="minorHAnsi"/>
          <w:bCs/>
          <w:lang w:val="en-CA"/>
        </w:rPr>
        <w:t>, Health Canada</w:t>
      </w:r>
      <w:r>
        <w:rPr>
          <w:rFonts w:asciiTheme="minorHAnsi" w:eastAsia="Times New Roman" w:hAnsiTheme="minorHAnsi" w:cstheme="minorHAnsi"/>
          <w:b/>
          <w:lang w:val="en-CA"/>
        </w:rPr>
        <w:t xml:space="preserve"> </w:t>
      </w:r>
    </w:p>
    <w:p w14:paraId="0AB092E3" w14:textId="7278806A" w:rsidR="00761108" w:rsidRDefault="00761108" w:rsidP="00761108">
      <w:pPr>
        <w:autoSpaceDE w:val="0"/>
        <w:autoSpaceDN w:val="0"/>
        <w:adjustRightInd w:val="0"/>
        <w:spacing w:after="0" w:line="240" w:lineRule="auto"/>
        <w:ind w:left="709"/>
        <w:contextualSpacing/>
        <w:jc w:val="both"/>
        <w:rPr>
          <w:rFonts w:asciiTheme="minorHAnsi" w:hAnsiTheme="minorHAnsi" w:cstheme="minorHAnsi"/>
          <w:bCs/>
        </w:rPr>
      </w:pPr>
      <w:r w:rsidRPr="00A2225A">
        <w:rPr>
          <w:rFonts w:asciiTheme="minorHAnsi" w:hAnsiTheme="minorHAnsi" w:cstheme="minorHAnsi"/>
        </w:rPr>
        <w:br/>
      </w:r>
      <w:r w:rsidRPr="00F17BC8">
        <w:rPr>
          <w:rFonts w:asciiTheme="minorHAnsi" w:hAnsiTheme="minorHAnsi" w:cstheme="minorHAnsi"/>
          <w:b/>
        </w:rPr>
        <w:t>Abstract</w:t>
      </w:r>
      <w:r w:rsidRPr="00F17BC8">
        <w:rPr>
          <w:rFonts w:asciiTheme="minorHAnsi" w:hAnsiTheme="minorHAnsi" w:cstheme="minorHAnsi"/>
          <w:bCs/>
        </w:rPr>
        <w:t>: Jeff Eyamie works in the Environmental Health Program of Health Canada, based in Winnipeg. He coordinates a national collaboration to improve private well water quality, which brings together stakeholders from government, academia, the non-profit sector and professional associations to. He will discuss the origins, structure and activities around all of it, including the 3</w:t>
      </w:r>
      <w:r w:rsidRPr="00F17BC8">
        <w:rPr>
          <w:rFonts w:asciiTheme="minorHAnsi" w:hAnsiTheme="minorHAnsi" w:cstheme="minorHAnsi"/>
          <w:bCs/>
          <w:vertAlign w:val="superscript"/>
        </w:rPr>
        <w:t>rd</w:t>
      </w:r>
      <w:r w:rsidRPr="00F17BC8">
        <w:rPr>
          <w:rFonts w:asciiTheme="minorHAnsi" w:hAnsiTheme="minorHAnsi" w:cstheme="minorHAnsi"/>
          <w:bCs/>
        </w:rPr>
        <w:t xml:space="preserve"> Canadian Private Well Water Workshop happening in November.</w:t>
      </w:r>
    </w:p>
    <w:p w14:paraId="4767F282" w14:textId="77777777" w:rsidR="00D87B8E" w:rsidRDefault="00D87B8E" w:rsidP="00761108">
      <w:pPr>
        <w:autoSpaceDE w:val="0"/>
        <w:autoSpaceDN w:val="0"/>
        <w:adjustRightInd w:val="0"/>
        <w:spacing w:after="0" w:line="240" w:lineRule="auto"/>
        <w:ind w:left="709"/>
        <w:contextualSpacing/>
        <w:jc w:val="both"/>
        <w:rPr>
          <w:rFonts w:asciiTheme="minorHAnsi" w:hAnsiTheme="minorHAnsi" w:cstheme="minorHAnsi"/>
          <w:bCs/>
        </w:rPr>
      </w:pPr>
    </w:p>
    <w:p w14:paraId="2BD69AA5" w14:textId="6B7AE48A" w:rsidR="00D87B8E" w:rsidRDefault="00D87B8E" w:rsidP="00761108">
      <w:pPr>
        <w:autoSpaceDE w:val="0"/>
        <w:autoSpaceDN w:val="0"/>
        <w:adjustRightInd w:val="0"/>
        <w:spacing w:after="0" w:line="240" w:lineRule="auto"/>
        <w:ind w:left="709"/>
        <w:contextualSpacing/>
        <w:jc w:val="both"/>
        <w:rPr>
          <w:rFonts w:asciiTheme="minorHAnsi" w:hAnsiTheme="minorHAnsi" w:cstheme="minorHAnsi"/>
          <w:bCs/>
        </w:rPr>
      </w:pPr>
      <w:r w:rsidRPr="00810F41">
        <w:rPr>
          <w:rFonts w:asciiTheme="minorHAnsi" w:hAnsiTheme="minorHAnsi" w:cstheme="minorHAnsi"/>
          <w:bCs/>
        </w:rPr>
        <w:t>Presentation:</w:t>
      </w:r>
      <w:r>
        <w:rPr>
          <w:rFonts w:asciiTheme="minorHAnsi" w:hAnsiTheme="minorHAnsi" w:cstheme="minorHAnsi"/>
          <w:bCs/>
        </w:rPr>
        <w:t xml:space="preserve"> </w:t>
      </w:r>
      <w:hyperlink r:id="rId8" w:history="1">
        <w:r w:rsidR="00BA55EC" w:rsidRPr="00BA55EC">
          <w:rPr>
            <w:rStyle w:val="Hyperlien"/>
            <w:rFonts w:asciiTheme="minorHAnsi" w:hAnsiTheme="minorHAnsi" w:cstheme="minorHAnsi"/>
            <w:bCs/>
          </w:rPr>
          <w:t>Available here</w:t>
        </w:r>
      </w:hyperlink>
    </w:p>
    <w:p w14:paraId="36282A23" w14:textId="77777777" w:rsidR="00D87B8E" w:rsidRDefault="00D87B8E" w:rsidP="00761108">
      <w:pPr>
        <w:autoSpaceDE w:val="0"/>
        <w:autoSpaceDN w:val="0"/>
        <w:adjustRightInd w:val="0"/>
        <w:spacing w:after="0" w:line="240" w:lineRule="auto"/>
        <w:ind w:left="709"/>
        <w:contextualSpacing/>
        <w:jc w:val="both"/>
        <w:rPr>
          <w:rFonts w:asciiTheme="minorHAnsi" w:hAnsiTheme="minorHAnsi" w:cstheme="minorHAnsi"/>
          <w:bCs/>
        </w:rPr>
      </w:pPr>
    </w:p>
    <w:p w14:paraId="1F3A5AC6" w14:textId="05586991" w:rsidR="00D87B8E" w:rsidRDefault="00D87B8E" w:rsidP="00761108">
      <w:pPr>
        <w:autoSpaceDE w:val="0"/>
        <w:autoSpaceDN w:val="0"/>
        <w:adjustRightInd w:val="0"/>
        <w:spacing w:after="0" w:line="240" w:lineRule="auto"/>
        <w:ind w:left="709"/>
        <w:contextualSpacing/>
        <w:jc w:val="both"/>
        <w:rPr>
          <w:rFonts w:asciiTheme="minorHAnsi" w:hAnsiTheme="minorHAnsi" w:cstheme="minorHAnsi"/>
          <w:bCs/>
        </w:rPr>
      </w:pPr>
      <w:r>
        <w:rPr>
          <w:rFonts w:asciiTheme="minorHAnsi" w:hAnsiTheme="minorHAnsi" w:cstheme="minorHAnsi"/>
          <w:bCs/>
        </w:rPr>
        <w:t xml:space="preserve">National collection of online resources∕ materials: </w:t>
      </w:r>
      <w:hyperlink r:id="rId9" w:history="1">
        <w:r w:rsidRPr="00D87B8E">
          <w:rPr>
            <w:rStyle w:val="Hyperlien"/>
            <w:rFonts w:asciiTheme="minorHAnsi" w:hAnsiTheme="minorHAnsi" w:cstheme="minorHAnsi"/>
            <w:bCs/>
          </w:rPr>
          <w:t>P/T Outreach Materials 2024 - Google Drive</w:t>
        </w:r>
      </w:hyperlink>
    </w:p>
    <w:p w14:paraId="7A58BFFE" w14:textId="77777777" w:rsidR="00986E97" w:rsidRDefault="00986E97" w:rsidP="00761108">
      <w:pPr>
        <w:autoSpaceDE w:val="0"/>
        <w:autoSpaceDN w:val="0"/>
        <w:adjustRightInd w:val="0"/>
        <w:spacing w:after="0" w:line="240" w:lineRule="auto"/>
        <w:ind w:left="709"/>
        <w:contextualSpacing/>
        <w:jc w:val="both"/>
        <w:rPr>
          <w:rFonts w:asciiTheme="minorHAnsi" w:hAnsiTheme="minorHAnsi" w:cstheme="minorHAnsi"/>
          <w:bCs/>
        </w:rPr>
      </w:pPr>
    </w:p>
    <w:p w14:paraId="371DB208" w14:textId="297AE573" w:rsidR="00986E97" w:rsidRPr="00986E97" w:rsidRDefault="00986E97" w:rsidP="00986E97">
      <w:pPr>
        <w:autoSpaceDE w:val="0"/>
        <w:autoSpaceDN w:val="0"/>
        <w:adjustRightInd w:val="0"/>
        <w:spacing w:after="0"/>
        <w:ind w:left="709"/>
        <w:contextualSpacing/>
        <w:rPr>
          <w:rFonts w:asciiTheme="minorHAnsi" w:hAnsiTheme="minorHAnsi" w:cstheme="minorHAnsi"/>
          <w:bCs/>
        </w:rPr>
      </w:pPr>
      <w:r>
        <w:rPr>
          <w:rFonts w:asciiTheme="minorHAnsi" w:hAnsiTheme="minorHAnsi" w:cstheme="minorHAnsi"/>
          <w:bCs/>
        </w:rPr>
        <w:t>To participate at the next Private Well Water Workshop (</w:t>
      </w:r>
      <w:r w:rsidRPr="005A2660">
        <w:rPr>
          <w:rFonts w:asciiTheme="minorHAnsi" w:hAnsiTheme="minorHAnsi" w:cstheme="minorHAnsi"/>
          <w:bCs/>
        </w:rPr>
        <w:t>Nov 2</w:t>
      </w:r>
      <w:r w:rsidR="00467C95" w:rsidRPr="005A2660">
        <w:rPr>
          <w:rFonts w:asciiTheme="minorHAnsi" w:hAnsiTheme="minorHAnsi" w:cstheme="minorHAnsi"/>
          <w:bCs/>
        </w:rPr>
        <w:t>4</w:t>
      </w:r>
      <w:r w:rsidRPr="005A2660">
        <w:rPr>
          <w:rFonts w:asciiTheme="minorHAnsi" w:hAnsiTheme="minorHAnsi" w:cstheme="minorHAnsi"/>
          <w:bCs/>
        </w:rPr>
        <w:t>-2</w:t>
      </w:r>
      <w:r w:rsidR="005A2660" w:rsidRPr="005A2660">
        <w:rPr>
          <w:rFonts w:asciiTheme="minorHAnsi" w:hAnsiTheme="minorHAnsi" w:cstheme="minorHAnsi"/>
          <w:bCs/>
        </w:rPr>
        <w:t>6</w:t>
      </w:r>
      <w:r>
        <w:rPr>
          <w:rFonts w:asciiTheme="minorHAnsi" w:hAnsiTheme="minorHAnsi" w:cstheme="minorHAnsi"/>
          <w:bCs/>
        </w:rPr>
        <w:t xml:space="preserve">, virtual) : </w:t>
      </w:r>
      <w:hyperlink r:id="rId10" w:history="1">
        <w:r w:rsidRPr="00371AF0">
          <w:rPr>
            <w:rStyle w:val="Hyperlien"/>
            <w:rFonts w:asciiTheme="minorHAnsi" w:hAnsiTheme="minorHAnsi" w:cstheme="minorHAnsi"/>
            <w:b/>
            <w:bCs/>
          </w:rPr>
          <w:t>https://waterworkshop3.eventbrite.ca</w:t>
        </w:r>
      </w:hyperlink>
      <w:r>
        <w:rPr>
          <w:rFonts w:asciiTheme="minorHAnsi" w:hAnsiTheme="minorHAnsi" w:cstheme="minorHAnsi"/>
          <w:b/>
          <w:bCs/>
        </w:rPr>
        <w:t xml:space="preserve"> </w:t>
      </w:r>
    </w:p>
    <w:p w14:paraId="520FED4D" w14:textId="4E7AFA3D" w:rsidR="001E0619" w:rsidRPr="00467C95" w:rsidRDefault="00986E97" w:rsidP="00467C95">
      <w:pPr>
        <w:autoSpaceDE w:val="0"/>
        <w:autoSpaceDN w:val="0"/>
        <w:adjustRightInd w:val="0"/>
        <w:spacing w:after="0" w:line="240" w:lineRule="auto"/>
        <w:ind w:left="709"/>
        <w:contextualSpacing/>
        <w:jc w:val="both"/>
        <w:rPr>
          <w:rFonts w:asciiTheme="minorHAnsi" w:hAnsiTheme="minorHAnsi" w:cstheme="minorHAnsi"/>
          <w:bCs/>
        </w:rPr>
      </w:pPr>
      <w:r w:rsidRPr="00986E97">
        <w:rPr>
          <w:rFonts w:asciiTheme="minorHAnsi" w:hAnsiTheme="minorHAnsi" w:cstheme="minorHAnsi"/>
          <w:bCs/>
        </w:rPr>
        <w:t> </w:t>
      </w:r>
      <w:r>
        <w:rPr>
          <w:rFonts w:asciiTheme="minorHAnsi" w:hAnsiTheme="minorHAnsi" w:cstheme="minorHAnsi"/>
          <w:bCs/>
        </w:rPr>
        <w:t xml:space="preserve"> </w:t>
      </w:r>
    </w:p>
    <w:p w14:paraId="357ACDA9" w14:textId="70CB56C3" w:rsidR="005A7851" w:rsidRDefault="001E6B8E" w:rsidP="005A7851">
      <w:pPr>
        <w:pStyle w:val="Paragraphedeliste"/>
        <w:jc w:val="both"/>
        <w:rPr>
          <w:b/>
          <w:bCs/>
          <w:color w:val="000000"/>
          <w:lang w:val="en-CA"/>
        </w:rPr>
      </w:pPr>
      <w:r>
        <w:rPr>
          <w:b/>
          <w:bCs/>
          <w:color w:val="000000"/>
          <w:lang w:val="en-CA"/>
        </w:rPr>
        <w:t>Notes from the Q&amp;A</w:t>
      </w:r>
    </w:p>
    <w:p w14:paraId="6C340FEE" w14:textId="16799064" w:rsidR="00D87B8E" w:rsidRPr="000A079C" w:rsidRDefault="00D87B8E" w:rsidP="000A079C">
      <w:pPr>
        <w:pStyle w:val="Paragraphedeliste"/>
        <w:numPr>
          <w:ilvl w:val="0"/>
          <w:numId w:val="38"/>
        </w:numPr>
        <w:jc w:val="both"/>
        <w:rPr>
          <w:color w:val="000000"/>
          <w:lang w:val="en-CA"/>
        </w:rPr>
      </w:pPr>
      <w:r w:rsidRPr="00D87B8E">
        <w:rPr>
          <w:color w:val="000000"/>
          <w:lang w:val="en-CA"/>
        </w:rPr>
        <w:t>Where is the science team?</w:t>
      </w:r>
      <w:r w:rsidR="00986E97">
        <w:rPr>
          <w:color w:val="000000"/>
          <w:lang w:val="en-CA"/>
        </w:rPr>
        <w:t xml:space="preserve"> Understanding sources and pathways is an important part of the issue, we need to understand the surface relationships between private wells and septic system. </w:t>
      </w:r>
    </w:p>
    <w:p w14:paraId="5E85E451" w14:textId="77777777" w:rsidR="000B0BD4" w:rsidRPr="00BC58FD" w:rsidRDefault="000B0BD4" w:rsidP="00144D11">
      <w:pPr>
        <w:spacing w:after="0" w:line="240" w:lineRule="auto"/>
        <w:jc w:val="both"/>
        <w:rPr>
          <w:rFonts w:asciiTheme="minorHAnsi" w:eastAsia="Times New Roman" w:hAnsiTheme="minorHAnsi" w:cstheme="minorHAnsi"/>
          <w:b/>
        </w:rPr>
      </w:pPr>
    </w:p>
    <w:p w14:paraId="21EA3DE1" w14:textId="13A85C76" w:rsidR="000B0BD4" w:rsidRPr="00BC58FD" w:rsidRDefault="000B0BD4" w:rsidP="005765A6">
      <w:pPr>
        <w:pStyle w:val="Paragraphedeliste"/>
        <w:numPr>
          <w:ilvl w:val="0"/>
          <w:numId w:val="31"/>
        </w:numPr>
        <w:jc w:val="both"/>
        <w:rPr>
          <w:rFonts w:asciiTheme="minorHAnsi" w:eastAsia="Times New Roman" w:hAnsiTheme="minorHAnsi" w:cstheme="minorHAnsi"/>
          <w:bCs/>
        </w:rPr>
      </w:pPr>
      <w:r w:rsidRPr="00BC58FD">
        <w:rPr>
          <w:rFonts w:asciiTheme="minorHAnsi" w:eastAsia="Times New Roman" w:hAnsiTheme="minorHAnsi" w:cstheme="minorHAnsi"/>
          <w:b/>
        </w:rPr>
        <w:t xml:space="preserve">Second </w:t>
      </w:r>
      <w:proofErr w:type="spellStart"/>
      <w:r w:rsidR="00807956" w:rsidRPr="00BC58FD">
        <w:rPr>
          <w:rFonts w:asciiTheme="minorHAnsi" w:eastAsia="Times New Roman" w:hAnsiTheme="minorHAnsi" w:cstheme="minorHAnsi"/>
          <w:b/>
        </w:rPr>
        <w:t>P</w:t>
      </w:r>
      <w:r w:rsidRPr="00BC58FD">
        <w:rPr>
          <w:rFonts w:asciiTheme="minorHAnsi" w:eastAsia="Times New Roman" w:hAnsiTheme="minorHAnsi" w:cstheme="minorHAnsi"/>
          <w:b/>
        </w:rPr>
        <w:t>resentation</w:t>
      </w:r>
      <w:proofErr w:type="spellEnd"/>
      <w:r w:rsidRPr="00BC58FD">
        <w:rPr>
          <w:rFonts w:asciiTheme="minorHAnsi" w:eastAsia="Times New Roman" w:hAnsiTheme="minorHAnsi" w:cstheme="minorHAnsi"/>
          <w:b/>
        </w:rPr>
        <w:t xml:space="preserve"> </w:t>
      </w:r>
      <w:r w:rsidRPr="00BC58FD">
        <w:rPr>
          <w:rFonts w:asciiTheme="minorHAnsi" w:eastAsia="Times New Roman" w:hAnsiTheme="minorHAnsi" w:cstheme="minorHAnsi"/>
          <w:bCs/>
        </w:rPr>
        <w:t>(</w:t>
      </w:r>
      <w:r w:rsidR="00F763C5" w:rsidRPr="00BC58FD">
        <w:rPr>
          <w:rFonts w:asciiTheme="minorHAnsi" w:eastAsia="Times New Roman" w:hAnsiTheme="minorHAnsi" w:cstheme="minorHAnsi"/>
          <w:bCs/>
        </w:rPr>
        <w:t>2</w:t>
      </w:r>
      <w:r w:rsidR="00F00459">
        <w:rPr>
          <w:rFonts w:asciiTheme="minorHAnsi" w:eastAsia="Times New Roman" w:hAnsiTheme="minorHAnsi" w:cstheme="minorHAnsi"/>
          <w:bCs/>
        </w:rPr>
        <w:t>0</w:t>
      </w:r>
      <w:r w:rsidRPr="00BC58FD">
        <w:rPr>
          <w:rFonts w:asciiTheme="minorHAnsi" w:eastAsia="Times New Roman" w:hAnsiTheme="minorHAnsi" w:cstheme="minorHAnsi"/>
          <w:bCs/>
        </w:rPr>
        <w:t xml:space="preserve"> min</w:t>
      </w:r>
      <w:r w:rsidR="00506788" w:rsidRPr="00BC58FD">
        <w:rPr>
          <w:rFonts w:asciiTheme="minorHAnsi" w:eastAsia="Times New Roman" w:hAnsiTheme="minorHAnsi" w:cstheme="minorHAnsi"/>
          <w:bCs/>
        </w:rPr>
        <w:t>.</w:t>
      </w:r>
      <w:r w:rsidRPr="00BC58FD">
        <w:rPr>
          <w:rFonts w:asciiTheme="minorHAnsi" w:eastAsia="Times New Roman" w:hAnsiTheme="minorHAnsi" w:cstheme="minorHAnsi"/>
          <w:bCs/>
        </w:rPr>
        <w:t>)</w:t>
      </w:r>
    </w:p>
    <w:p w14:paraId="7AA74424" w14:textId="77777777" w:rsidR="000B0BD4" w:rsidRPr="00BC58FD" w:rsidRDefault="000B0BD4" w:rsidP="000B0BD4">
      <w:pPr>
        <w:spacing w:after="0" w:line="240" w:lineRule="auto"/>
        <w:ind w:left="709"/>
        <w:jc w:val="both"/>
        <w:rPr>
          <w:rFonts w:asciiTheme="minorHAnsi" w:eastAsia="Times New Roman" w:hAnsiTheme="minorHAnsi" w:cstheme="minorHAnsi"/>
          <w:bCs/>
        </w:rPr>
      </w:pPr>
    </w:p>
    <w:p w14:paraId="31A043B5" w14:textId="77777777" w:rsidR="00761108" w:rsidRPr="00F17BC8" w:rsidRDefault="00761108" w:rsidP="00761108">
      <w:pPr>
        <w:spacing w:after="0" w:line="240" w:lineRule="auto"/>
        <w:ind w:left="709"/>
        <w:jc w:val="both"/>
        <w:rPr>
          <w:rFonts w:asciiTheme="minorHAnsi" w:eastAsia="Times New Roman" w:hAnsiTheme="minorHAnsi" w:cstheme="minorHAnsi"/>
        </w:rPr>
      </w:pPr>
      <w:r w:rsidRPr="00BC58FD">
        <w:rPr>
          <w:rFonts w:asciiTheme="minorHAnsi" w:eastAsia="Times New Roman" w:hAnsiTheme="minorHAnsi" w:cstheme="minorHAnsi"/>
          <w:b/>
        </w:rPr>
        <w:t>Title:</w:t>
      </w:r>
      <w:r w:rsidRPr="00BC58FD">
        <w:rPr>
          <w:rFonts w:asciiTheme="minorHAnsi" w:eastAsia="Times New Roman" w:hAnsiTheme="minorHAnsi" w:cstheme="minorHAnsi"/>
        </w:rPr>
        <w:t xml:space="preserve"> </w:t>
      </w:r>
      <w:r w:rsidRPr="00F17BC8">
        <w:rPr>
          <w:rFonts w:asciiTheme="minorHAnsi" w:eastAsia="Times New Roman" w:hAnsiTheme="minorHAnsi" w:cstheme="minorHAnsi"/>
        </w:rPr>
        <w:t>Source water protection plans for First Nation in Quebec</w:t>
      </w:r>
    </w:p>
    <w:p w14:paraId="6C524B32" w14:textId="77777777" w:rsidR="00761108" w:rsidRPr="00BC58FD" w:rsidRDefault="00761108" w:rsidP="00761108">
      <w:pPr>
        <w:spacing w:after="0" w:line="240" w:lineRule="auto"/>
        <w:jc w:val="both"/>
        <w:rPr>
          <w:rFonts w:asciiTheme="minorHAnsi" w:eastAsia="Times New Roman" w:hAnsiTheme="minorHAnsi" w:cstheme="minorHAnsi"/>
        </w:rPr>
      </w:pPr>
    </w:p>
    <w:p w14:paraId="2C1BB234" w14:textId="28CA9904" w:rsidR="00761108" w:rsidRPr="005D2774" w:rsidRDefault="00761108" w:rsidP="00761108">
      <w:pPr>
        <w:spacing w:after="0" w:line="240" w:lineRule="auto"/>
        <w:ind w:left="709"/>
        <w:jc w:val="both"/>
        <w:rPr>
          <w:rFonts w:asciiTheme="minorHAnsi" w:eastAsia="Times New Roman" w:hAnsiTheme="minorHAnsi" w:cstheme="minorHAnsi"/>
        </w:rPr>
      </w:pPr>
      <w:r w:rsidRPr="00BC58FD">
        <w:rPr>
          <w:rFonts w:asciiTheme="minorHAnsi" w:eastAsia="Times New Roman" w:hAnsiTheme="minorHAnsi" w:cstheme="minorHAnsi"/>
          <w:b/>
        </w:rPr>
        <w:t>Name, title, team &amp; organization of presenter</w:t>
      </w:r>
      <w:r w:rsidRPr="008E75CF">
        <w:rPr>
          <w:rFonts w:asciiTheme="minorHAnsi" w:eastAsia="Times New Roman" w:hAnsiTheme="minorHAnsi" w:cstheme="minorHAnsi"/>
          <w:b/>
        </w:rPr>
        <w:t>:</w:t>
      </w:r>
      <w:r w:rsidR="001A1654" w:rsidRPr="008E75CF">
        <w:rPr>
          <w:rFonts w:asciiTheme="minorHAnsi" w:eastAsia="Times New Roman" w:hAnsiTheme="minorHAnsi" w:cstheme="minorHAnsi"/>
          <w:b/>
        </w:rPr>
        <w:t xml:space="preserve"> </w:t>
      </w:r>
      <w:r w:rsidRPr="008E75CF">
        <w:rPr>
          <w:rFonts w:asciiTheme="minorHAnsi" w:eastAsia="Times New Roman" w:hAnsiTheme="minorHAnsi" w:cstheme="minorHAnsi"/>
          <w:b/>
        </w:rPr>
        <w:t>Laurence Labelle</w:t>
      </w:r>
      <w:r w:rsidR="001A1654" w:rsidRPr="001A1654">
        <w:rPr>
          <w:rFonts w:asciiTheme="minorHAnsi" w:eastAsia="Times New Roman" w:hAnsiTheme="minorHAnsi" w:cstheme="minorHAnsi"/>
        </w:rPr>
        <w:t xml:space="preserve">, </w:t>
      </w:r>
      <w:proofErr w:type="spellStart"/>
      <w:r w:rsidR="001A1654" w:rsidRPr="001A1654">
        <w:rPr>
          <w:rFonts w:asciiTheme="minorHAnsi" w:eastAsia="Times New Roman" w:hAnsiTheme="minorHAnsi" w:cstheme="minorHAnsi"/>
        </w:rPr>
        <w:t>Phidung</w:t>
      </w:r>
      <w:proofErr w:type="spellEnd"/>
      <w:r w:rsidR="001A1654" w:rsidRPr="001A1654">
        <w:rPr>
          <w:rFonts w:asciiTheme="minorHAnsi" w:eastAsia="Times New Roman" w:hAnsiTheme="minorHAnsi" w:cstheme="minorHAnsi"/>
        </w:rPr>
        <w:t xml:space="preserve"> Pha</w:t>
      </w:r>
      <w:r w:rsidR="00EE2EF9">
        <w:rPr>
          <w:rFonts w:asciiTheme="minorHAnsi" w:eastAsia="Times New Roman" w:hAnsiTheme="minorHAnsi" w:cstheme="minorHAnsi"/>
        </w:rPr>
        <w:t>n</w:t>
      </w:r>
      <w:r w:rsidR="001A1654" w:rsidRPr="001A1654">
        <w:rPr>
          <w:rFonts w:asciiTheme="minorHAnsi" w:eastAsia="Times New Roman" w:hAnsiTheme="minorHAnsi" w:cstheme="minorHAnsi"/>
        </w:rPr>
        <w:t>,</w:t>
      </w:r>
      <w:r w:rsidR="001A1654">
        <w:rPr>
          <w:rFonts w:asciiTheme="minorHAnsi" w:eastAsia="Times New Roman" w:hAnsiTheme="minorHAnsi" w:cstheme="minorHAnsi"/>
          <w:b/>
          <w:bCs/>
        </w:rPr>
        <w:t xml:space="preserve"> </w:t>
      </w:r>
      <w:r w:rsidR="001A1654">
        <w:rPr>
          <w:rFonts w:asciiTheme="minorHAnsi" w:eastAsia="Times New Roman" w:hAnsiTheme="minorHAnsi" w:cstheme="minorHAnsi"/>
        </w:rPr>
        <w:t>David Granger</w:t>
      </w:r>
      <w:r>
        <w:rPr>
          <w:rFonts w:asciiTheme="minorHAnsi" w:eastAsia="Times New Roman" w:hAnsiTheme="minorHAnsi" w:cstheme="minorHAnsi"/>
        </w:rPr>
        <w:t xml:space="preserve"> of the First Nations of Quebec and Labrador Sustainable Development Institute</w:t>
      </w:r>
    </w:p>
    <w:p w14:paraId="3D90443D" w14:textId="77777777" w:rsidR="00761108" w:rsidRPr="00BC58FD" w:rsidRDefault="00761108" w:rsidP="00761108">
      <w:pPr>
        <w:spacing w:after="0" w:line="240" w:lineRule="auto"/>
        <w:jc w:val="both"/>
        <w:rPr>
          <w:rFonts w:asciiTheme="minorHAnsi" w:eastAsia="Times New Roman" w:hAnsiTheme="minorHAnsi" w:cstheme="minorHAnsi"/>
          <w:b/>
        </w:rPr>
      </w:pPr>
    </w:p>
    <w:p w14:paraId="6296BFB6" w14:textId="77777777" w:rsidR="00761108" w:rsidRDefault="00761108" w:rsidP="00761108">
      <w:pPr>
        <w:spacing w:after="0" w:line="240" w:lineRule="auto"/>
        <w:ind w:left="720"/>
        <w:jc w:val="both"/>
        <w:rPr>
          <w:rFonts w:asciiTheme="minorHAnsi" w:hAnsiTheme="minorHAnsi" w:cstheme="minorHAnsi"/>
          <w:bCs/>
        </w:rPr>
      </w:pPr>
      <w:r w:rsidRPr="00BC58FD">
        <w:rPr>
          <w:rFonts w:asciiTheme="minorHAnsi" w:hAnsiTheme="minorHAnsi" w:cstheme="minorHAnsi"/>
          <w:b/>
        </w:rPr>
        <w:t xml:space="preserve">Abstract: </w:t>
      </w:r>
      <w:r w:rsidRPr="00F17BC8">
        <w:rPr>
          <w:rFonts w:asciiTheme="minorHAnsi" w:hAnsiTheme="minorHAnsi" w:cstheme="minorHAnsi"/>
          <w:bCs/>
        </w:rPr>
        <w:t>The Circuit Rider Training Program (CRTP) was created 25 years ago in answer to the Walkerton tragedies and the lack of certified drinking water and wastewater operators in the First Nations communities. Financed by Indigenous Service Canada, the program offers free training and mentorship to 28 First Nation in Quebec. Since 2020, the program also offers source water protection plan studies. Even if the First Nations don’t have to follow the provincial legislation, these studies respect the norm of Quebec’s “</w:t>
      </w:r>
      <w:proofErr w:type="spellStart"/>
      <w:r w:rsidRPr="00F17BC8">
        <w:rPr>
          <w:rFonts w:asciiTheme="minorHAnsi" w:hAnsiTheme="minorHAnsi" w:cstheme="minorHAnsi"/>
          <w:bCs/>
        </w:rPr>
        <w:t>Règlement</w:t>
      </w:r>
      <w:proofErr w:type="spellEnd"/>
      <w:r w:rsidRPr="00F17BC8">
        <w:rPr>
          <w:rFonts w:asciiTheme="minorHAnsi" w:hAnsiTheme="minorHAnsi" w:cstheme="minorHAnsi"/>
          <w:bCs/>
        </w:rPr>
        <w:t xml:space="preserve"> sur le </w:t>
      </w:r>
      <w:proofErr w:type="spellStart"/>
      <w:r w:rsidRPr="00F17BC8">
        <w:rPr>
          <w:rFonts w:asciiTheme="minorHAnsi" w:hAnsiTheme="minorHAnsi" w:cstheme="minorHAnsi"/>
          <w:bCs/>
        </w:rPr>
        <w:t>prélèvement</w:t>
      </w:r>
      <w:proofErr w:type="spellEnd"/>
      <w:r w:rsidRPr="00F17BC8">
        <w:rPr>
          <w:rFonts w:asciiTheme="minorHAnsi" w:hAnsiTheme="minorHAnsi" w:cstheme="minorHAnsi"/>
          <w:bCs/>
        </w:rPr>
        <w:t xml:space="preserve"> des eaux et </w:t>
      </w:r>
      <w:proofErr w:type="spellStart"/>
      <w:r w:rsidRPr="00F17BC8">
        <w:rPr>
          <w:rFonts w:asciiTheme="minorHAnsi" w:hAnsiTheme="minorHAnsi" w:cstheme="minorHAnsi"/>
          <w:bCs/>
        </w:rPr>
        <w:t>leur</w:t>
      </w:r>
      <w:proofErr w:type="spellEnd"/>
      <w:r w:rsidRPr="00F17BC8">
        <w:rPr>
          <w:rFonts w:asciiTheme="minorHAnsi" w:hAnsiTheme="minorHAnsi" w:cstheme="minorHAnsi"/>
          <w:bCs/>
        </w:rPr>
        <w:t xml:space="preserve"> protection” (establishing the origin of the groundwater or surface water, delimiting protection area, mapping the DRASTIC vulnerability to </w:t>
      </w:r>
      <w:r w:rsidRPr="00F17BC8">
        <w:rPr>
          <w:rFonts w:asciiTheme="minorHAnsi" w:hAnsiTheme="minorHAnsi" w:cstheme="minorHAnsi"/>
          <w:bCs/>
        </w:rPr>
        <w:lastRenderedPageBreak/>
        <w:t>contaminants…). Our experience shows that it’s possible to protect the drinking water of the First Nation communities, while managing different jurisdictions and territorial claims.</w:t>
      </w:r>
    </w:p>
    <w:p w14:paraId="470CAF7D" w14:textId="77777777" w:rsidR="001A1654" w:rsidRDefault="001A1654" w:rsidP="00761108">
      <w:pPr>
        <w:spacing w:after="0" w:line="240" w:lineRule="auto"/>
        <w:ind w:left="720"/>
        <w:jc w:val="both"/>
        <w:rPr>
          <w:rFonts w:asciiTheme="minorHAnsi" w:hAnsiTheme="minorHAnsi" w:cstheme="minorHAnsi"/>
          <w:bCs/>
        </w:rPr>
      </w:pPr>
    </w:p>
    <w:p w14:paraId="5C5D365A" w14:textId="001E9BA9" w:rsidR="001A1654" w:rsidRDefault="001A1654" w:rsidP="00761108">
      <w:pPr>
        <w:spacing w:after="0" w:line="240" w:lineRule="auto"/>
        <w:ind w:left="720"/>
        <w:jc w:val="both"/>
        <w:rPr>
          <w:rFonts w:asciiTheme="minorHAnsi" w:hAnsiTheme="minorHAnsi" w:cstheme="minorHAnsi"/>
          <w:bCs/>
        </w:rPr>
      </w:pPr>
      <w:r w:rsidRPr="00810F41">
        <w:rPr>
          <w:rFonts w:asciiTheme="minorHAnsi" w:hAnsiTheme="minorHAnsi" w:cstheme="minorHAnsi"/>
          <w:bCs/>
        </w:rPr>
        <w:t>Presentation:</w:t>
      </w:r>
      <w:r w:rsidR="00BA55EC">
        <w:rPr>
          <w:rFonts w:asciiTheme="minorHAnsi" w:hAnsiTheme="minorHAnsi" w:cstheme="minorHAnsi"/>
          <w:bCs/>
        </w:rPr>
        <w:t xml:space="preserve"> </w:t>
      </w:r>
      <w:hyperlink r:id="rId11" w:history="1">
        <w:r w:rsidR="00BA55EC" w:rsidRPr="00BA55EC">
          <w:rPr>
            <w:rStyle w:val="Hyperlien"/>
            <w:rFonts w:asciiTheme="minorHAnsi" w:hAnsiTheme="minorHAnsi" w:cstheme="minorHAnsi"/>
            <w:bCs/>
          </w:rPr>
          <w:t>Available here</w:t>
        </w:r>
      </w:hyperlink>
    </w:p>
    <w:p w14:paraId="3ACBF001" w14:textId="77777777" w:rsidR="001A1654" w:rsidRDefault="001A1654" w:rsidP="00761108">
      <w:pPr>
        <w:spacing w:after="0" w:line="240" w:lineRule="auto"/>
        <w:ind w:left="720"/>
        <w:jc w:val="both"/>
        <w:rPr>
          <w:rFonts w:asciiTheme="minorHAnsi" w:hAnsiTheme="minorHAnsi" w:cstheme="minorHAnsi"/>
          <w:bCs/>
        </w:rPr>
      </w:pPr>
    </w:p>
    <w:p w14:paraId="2414EF7C" w14:textId="0F05423C" w:rsidR="001A1654" w:rsidRPr="00BC58FD" w:rsidRDefault="001A1654" w:rsidP="00761108">
      <w:pPr>
        <w:spacing w:after="0" w:line="240" w:lineRule="auto"/>
        <w:ind w:left="720"/>
        <w:jc w:val="both"/>
        <w:rPr>
          <w:rFonts w:asciiTheme="minorHAnsi" w:hAnsiTheme="minorHAnsi" w:cstheme="minorHAnsi"/>
          <w:bCs/>
        </w:rPr>
      </w:pPr>
      <w:r>
        <w:rPr>
          <w:rFonts w:asciiTheme="minorHAnsi" w:hAnsiTheme="minorHAnsi" w:cstheme="minorHAnsi"/>
          <w:bCs/>
        </w:rPr>
        <w:t xml:space="preserve">Indigenous Service Canada’s program </w:t>
      </w:r>
      <w:r w:rsidR="00A97A43">
        <w:rPr>
          <w:rFonts w:asciiTheme="minorHAnsi" w:hAnsiTheme="minorHAnsi" w:cstheme="minorHAnsi"/>
          <w:bCs/>
        </w:rPr>
        <w:t>mentioned:</w:t>
      </w:r>
      <w:r>
        <w:rPr>
          <w:rFonts w:asciiTheme="minorHAnsi" w:hAnsiTheme="minorHAnsi" w:cstheme="minorHAnsi"/>
          <w:bCs/>
        </w:rPr>
        <w:t xml:space="preserve"> </w:t>
      </w:r>
      <w:hyperlink r:id="rId12" w:history="1">
        <w:r w:rsidRPr="001A1654">
          <w:rPr>
            <w:rStyle w:val="Hyperlien"/>
            <w:rFonts w:asciiTheme="minorHAnsi" w:hAnsiTheme="minorHAnsi" w:cstheme="minorHAnsi"/>
            <w:bCs/>
          </w:rPr>
          <w:t>Circuit Rider Training Program</w:t>
        </w:r>
      </w:hyperlink>
    </w:p>
    <w:p w14:paraId="6A4CFE89" w14:textId="77777777" w:rsidR="00E91C7E" w:rsidRPr="00761108" w:rsidRDefault="00E91C7E" w:rsidP="00761108">
      <w:pPr>
        <w:pStyle w:val="xmsonormal"/>
        <w:spacing w:before="0" w:beforeAutospacing="0" w:after="0" w:afterAutospacing="0"/>
        <w:contextualSpacing/>
        <w:jc w:val="both"/>
        <w:rPr>
          <w:rFonts w:asciiTheme="minorHAnsi" w:hAnsiTheme="minorHAnsi" w:cstheme="minorHAnsi"/>
          <w:bCs/>
          <w:sz w:val="22"/>
          <w:szCs w:val="22"/>
        </w:rPr>
      </w:pPr>
    </w:p>
    <w:p w14:paraId="21F5F07D" w14:textId="77777777" w:rsidR="001E6B8E" w:rsidRDefault="001E6B8E" w:rsidP="001E6B8E">
      <w:pPr>
        <w:pStyle w:val="Paragraphedeliste"/>
        <w:jc w:val="both"/>
        <w:rPr>
          <w:b/>
          <w:bCs/>
          <w:color w:val="000000"/>
          <w:lang w:val="en-CA"/>
        </w:rPr>
      </w:pPr>
      <w:r>
        <w:rPr>
          <w:b/>
          <w:bCs/>
          <w:color w:val="000000"/>
          <w:lang w:val="en-CA"/>
        </w:rPr>
        <w:t>Notes from the Q&amp;A</w:t>
      </w:r>
    </w:p>
    <w:p w14:paraId="19FAF051" w14:textId="7687F371" w:rsidR="00875A9B" w:rsidRDefault="00875A9B" w:rsidP="00875A9B">
      <w:pPr>
        <w:pStyle w:val="Paragraphedeliste"/>
        <w:numPr>
          <w:ilvl w:val="0"/>
          <w:numId w:val="38"/>
        </w:numPr>
        <w:jc w:val="both"/>
        <w:rPr>
          <w:color w:val="000000"/>
          <w:lang w:val="en-CA"/>
        </w:rPr>
      </w:pPr>
      <w:r w:rsidRPr="00875A9B">
        <w:rPr>
          <w:color w:val="000000"/>
          <w:lang w:val="en-CA"/>
        </w:rPr>
        <w:t>They us</w:t>
      </w:r>
      <w:r w:rsidR="003102E3">
        <w:rPr>
          <w:color w:val="000000"/>
          <w:lang w:val="en-CA"/>
        </w:rPr>
        <w:t xml:space="preserve">e </w:t>
      </w:r>
      <w:r w:rsidRPr="00875A9B">
        <w:rPr>
          <w:color w:val="000000"/>
          <w:lang w:val="en-CA"/>
        </w:rPr>
        <w:t>the</w:t>
      </w:r>
      <w:r w:rsidR="003102E3">
        <w:rPr>
          <w:color w:val="000000"/>
          <w:lang w:val="en-CA"/>
        </w:rPr>
        <w:t xml:space="preserve"> </w:t>
      </w:r>
      <w:r w:rsidRPr="00875A9B">
        <w:rPr>
          <w:color w:val="000000"/>
          <w:lang w:val="en-CA"/>
        </w:rPr>
        <w:t>DRASTIC method (</w:t>
      </w:r>
      <w:hyperlink r:id="rId13" w:history="1">
        <w:r w:rsidRPr="00875A9B">
          <w:rPr>
            <w:rStyle w:val="Hyperlien"/>
            <w:lang w:val="en-CA"/>
          </w:rPr>
          <w:t>Québec’s interpretation</w:t>
        </w:r>
      </w:hyperlink>
      <w:r w:rsidRPr="00875A9B">
        <w:rPr>
          <w:color w:val="000000"/>
          <w:lang w:val="en-CA"/>
        </w:rPr>
        <w:t>, likely the same methodology as in the United States).</w:t>
      </w:r>
    </w:p>
    <w:p w14:paraId="5A3D0854" w14:textId="1CF6B214" w:rsidR="00144D11" w:rsidRDefault="00875A9B" w:rsidP="00875A9B">
      <w:pPr>
        <w:pStyle w:val="Paragraphedeliste"/>
        <w:numPr>
          <w:ilvl w:val="0"/>
          <w:numId w:val="38"/>
        </w:numPr>
        <w:jc w:val="both"/>
        <w:rPr>
          <w:color w:val="000000"/>
          <w:lang w:val="en-CA"/>
        </w:rPr>
      </w:pPr>
      <w:r w:rsidRPr="00875A9B">
        <w:rPr>
          <w:color w:val="000000"/>
          <w:lang w:val="en-CA"/>
        </w:rPr>
        <w:t>According to their knowledge, these activities are not being replicated</w:t>
      </w:r>
      <w:r w:rsidR="003102E3">
        <w:rPr>
          <w:color w:val="000000"/>
          <w:lang w:val="en-CA"/>
        </w:rPr>
        <w:t xml:space="preserve"> by a First Nations group</w:t>
      </w:r>
      <w:r w:rsidRPr="00875A9B">
        <w:rPr>
          <w:color w:val="000000"/>
          <w:lang w:val="en-CA"/>
        </w:rPr>
        <w:t xml:space="preserve"> in other provinces.</w:t>
      </w:r>
    </w:p>
    <w:p w14:paraId="5D912DAE" w14:textId="77777777" w:rsidR="00875A9B" w:rsidRPr="00875A9B" w:rsidRDefault="00875A9B" w:rsidP="00875A9B">
      <w:pPr>
        <w:pStyle w:val="Paragraphedeliste"/>
        <w:ind w:left="1440"/>
        <w:jc w:val="both"/>
        <w:rPr>
          <w:color w:val="000000"/>
          <w:lang w:val="en-CA"/>
        </w:rPr>
      </w:pPr>
    </w:p>
    <w:p w14:paraId="1E7EA24E" w14:textId="0AB4D278" w:rsidR="001B1CD2" w:rsidRPr="00BC58FD" w:rsidRDefault="001B1CD2" w:rsidP="001B1CD2">
      <w:pPr>
        <w:rPr>
          <w:rFonts w:ascii="Avenir LT Std 35 Light" w:hAnsi="Avenir LT Std 35 Light" w:cstheme="minorHAnsi"/>
          <w:b/>
          <w:lang w:val="fr-CA"/>
        </w:rPr>
      </w:pPr>
      <w:r w:rsidRPr="00BC58FD">
        <w:rPr>
          <w:rFonts w:ascii="Avenir LT Std 35 Light" w:hAnsi="Avenir LT Std 35 Light" w:cstheme="minorHAnsi"/>
          <w:b/>
          <w:u w:val="single"/>
          <w:lang w:val="fr-CA"/>
        </w:rPr>
        <w:t xml:space="preserve">Part </w:t>
      </w:r>
      <w:r w:rsidR="00273327" w:rsidRPr="00BC58FD">
        <w:rPr>
          <w:rFonts w:ascii="Avenir LT Std 35 Light" w:hAnsi="Avenir LT Std 35 Light" w:cstheme="minorHAnsi"/>
          <w:b/>
          <w:u w:val="single"/>
          <w:lang w:val="fr-CA"/>
        </w:rPr>
        <w:t>3</w:t>
      </w:r>
      <w:r w:rsidRPr="00BC58FD">
        <w:rPr>
          <w:rFonts w:ascii="Avenir LT Std 35 Light" w:hAnsi="Avenir LT Std 35 Light" w:cstheme="minorHAnsi"/>
          <w:b/>
          <w:lang w:val="fr-CA"/>
        </w:rPr>
        <w:t>:</w:t>
      </w:r>
      <w:r w:rsidR="00076783" w:rsidRPr="00BC58FD">
        <w:rPr>
          <w:rFonts w:ascii="Avenir LT Std 35 Light" w:hAnsi="Avenir LT Std 35 Light" w:cstheme="minorHAnsi"/>
          <w:b/>
          <w:lang w:val="fr-CA"/>
        </w:rPr>
        <w:t xml:space="preserve"> Conclusion</w:t>
      </w:r>
      <w:r w:rsidR="00506788" w:rsidRPr="00BC58FD">
        <w:rPr>
          <w:rFonts w:ascii="Avenir LT Std 35 Light" w:hAnsi="Avenir LT Std 35 Light" w:cstheme="minorHAnsi"/>
          <w:b/>
          <w:lang w:val="fr-CA"/>
        </w:rPr>
        <w:t xml:space="preserve"> </w:t>
      </w:r>
      <w:r w:rsidR="00506788" w:rsidRPr="00BC58FD">
        <w:rPr>
          <w:rFonts w:ascii="Avenir LT Std 35 Light" w:eastAsia="Times New Roman" w:hAnsi="Avenir LT Std 35 Light" w:cstheme="minorHAnsi"/>
          <w:bCs/>
          <w:lang w:val="fr-CA"/>
        </w:rPr>
        <w:t>(</w:t>
      </w:r>
      <w:r w:rsidR="00F00459">
        <w:rPr>
          <w:rFonts w:ascii="Avenir LT Std 35 Light" w:eastAsia="Times New Roman" w:hAnsi="Avenir LT Std 35 Light" w:cstheme="minorHAnsi"/>
          <w:bCs/>
          <w:lang w:val="fr-CA"/>
        </w:rPr>
        <w:t>10</w:t>
      </w:r>
      <w:r w:rsidR="00506788" w:rsidRPr="00BC58FD">
        <w:rPr>
          <w:rFonts w:ascii="Avenir LT Std 35 Light" w:eastAsia="Times New Roman" w:hAnsi="Avenir LT Std 35 Light" w:cstheme="minorHAnsi"/>
          <w:bCs/>
          <w:lang w:val="fr-CA"/>
        </w:rPr>
        <w:t xml:space="preserve"> min</w:t>
      </w:r>
      <w:r w:rsidR="00763836" w:rsidRPr="00BC58FD">
        <w:rPr>
          <w:rFonts w:ascii="Avenir LT Std 35 Light" w:eastAsia="Times New Roman" w:hAnsi="Avenir LT Std 35 Light" w:cstheme="minorHAnsi"/>
          <w:bCs/>
          <w:lang w:val="fr-CA"/>
        </w:rPr>
        <w:t>.</w:t>
      </w:r>
      <w:r w:rsidR="00506788" w:rsidRPr="00BC58FD">
        <w:rPr>
          <w:rFonts w:ascii="Avenir LT Std 35 Light" w:eastAsia="Times New Roman" w:hAnsi="Avenir LT Std 35 Light" w:cstheme="minorHAnsi"/>
          <w:bCs/>
          <w:lang w:val="fr-CA"/>
        </w:rPr>
        <w:t>)</w:t>
      </w:r>
    </w:p>
    <w:p w14:paraId="1CE8E295" w14:textId="6C404DAF" w:rsidR="001E6B8E" w:rsidRPr="001E6B8E" w:rsidRDefault="00807EF6" w:rsidP="001E6B8E">
      <w:pPr>
        <w:pStyle w:val="Paragraphedeliste"/>
        <w:numPr>
          <w:ilvl w:val="0"/>
          <w:numId w:val="18"/>
        </w:numPr>
        <w:ind w:left="714" w:hanging="357"/>
        <w:rPr>
          <w:rFonts w:ascii="Avenir LT Std 35 Light" w:hAnsi="Avenir LT Std 35 Light" w:cstheme="minorHAnsi"/>
          <w:lang w:val="en-US"/>
        </w:rPr>
      </w:pPr>
      <w:r w:rsidRPr="00BC58FD">
        <w:rPr>
          <w:rFonts w:ascii="Avenir LT Std 35 Light" w:eastAsia="Times New Roman" w:hAnsi="Avenir LT Std 35 Light" w:cstheme="minorHAnsi"/>
          <w:b/>
        </w:rPr>
        <w:t>Questions</w:t>
      </w:r>
    </w:p>
    <w:p w14:paraId="7239E368" w14:textId="423B1D84" w:rsidR="00BB40BF" w:rsidRPr="00BB40BF" w:rsidRDefault="0005201E" w:rsidP="00BB40BF">
      <w:pPr>
        <w:pStyle w:val="Paragraphedeliste"/>
        <w:numPr>
          <w:ilvl w:val="0"/>
          <w:numId w:val="38"/>
        </w:numPr>
        <w:rPr>
          <w:rFonts w:ascii="Avenir LT Std 35 Light" w:hAnsi="Avenir LT Std 35 Light" w:cstheme="minorHAnsi"/>
          <w:lang w:val="en-US"/>
        </w:rPr>
      </w:pPr>
      <w:r>
        <w:rPr>
          <w:rFonts w:ascii="Avenir LT Std 35 Light" w:hAnsi="Avenir LT Std 35 Light" w:cstheme="minorHAnsi"/>
          <w:lang w:val="en-US"/>
        </w:rPr>
        <w:t>NIL</w:t>
      </w:r>
    </w:p>
    <w:p w14:paraId="1F5517AA" w14:textId="41D55C50" w:rsidR="00157EEB" w:rsidRPr="00BC58FD" w:rsidRDefault="00807EF6" w:rsidP="00144D11">
      <w:pPr>
        <w:pStyle w:val="Paragraphedeliste"/>
        <w:numPr>
          <w:ilvl w:val="0"/>
          <w:numId w:val="18"/>
        </w:numPr>
        <w:ind w:left="714" w:hanging="357"/>
        <w:rPr>
          <w:rFonts w:ascii="Avenir LT Std 35 Light" w:hAnsi="Avenir LT Std 35 Light" w:cstheme="minorHAnsi"/>
          <w:lang w:val="en-US"/>
        </w:rPr>
      </w:pPr>
      <w:r w:rsidRPr="00BB40BF">
        <w:rPr>
          <w:rFonts w:ascii="Avenir LT Std 35 Light" w:eastAsia="Times New Roman" w:hAnsi="Avenir LT Std 35 Light" w:cstheme="minorHAnsi"/>
          <w:b/>
          <w:lang w:val="en-CA"/>
        </w:rPr>
        <w:t xml:space="preserve">Wrap-up </w:t>
      </w:r>
      <w:r w:rsidRPr="00BC58FD">
        <w:rPr>
          <w:rFonts w:ascii="Avenir LT Std 35 Light" w:eastAsia="Times New Roman" w:hAnsi="Avenir LT Std 35 Light" w:cstheme="minorHAnsi"/>
          <w:b/>
          <w:lang w:val="en-CA"/>
        </w:rPr>
        <w:t>and next meeting on</w:t>
      </w:r>
      <w:r w:rsidR="008256CF" w:rsidRPr="00BC58FD">
        <w:rPr>
          <w:rFonts w:ascii="Avenir LT Std 35 Light" w:eastAsia="Times New Roman" w:hAnsi="Avenir LT Std 35 Light" w:cstheme="minorHAnsi"/>
          <w:b/>
          <w:lang w:val="en-CA"/>
        </w:rPr>
        <w:t xml:space="preserve"> </w:t>
      </w:r>
      <w:r w:rsidR="00290605">
        <w:rPr>
          <w:rFonts w:ascii="Avenir LT Std 35 Light" w:eastAsia="Times New Roman" w:hAnsi="Avenir LT Std 35 Light" w:cstheme="minorHAnsi"/>
          <w:b/>
          <w:lang w:val="en-CA"/>
        </w:rPr>
        <w:t>December</w:t>
      </w:r>
      <w:r w:rsidR="006E6E28" w:rsidRPr="00BC58FD">
        <w:rPr>
          <w:rFonts w:ascii="Avenir LT Std 35 Light" w:eastAsia="Times New Roman" w:hAnsi="Avenir LT Std 35 Light" w:cstheme="minorHAnsi"/>
          <w:b/>
          <w:lang w:val="en-CA"/>
        </w:rPr>
        <w:t xml:space="preserve"> </w:t>
      </w:r>
      <w:r w:rsidR="00A27CB1" w:rsidRPr="00BC58FD">
        <w:rPr>
          <w:rFonts w:ascii="Avenir LT Std 35 Light" w:eastAsia="Times New Roman" w:hAnsi="Avenir LT Std 35 Light" w:cstheme="minorHAnsi"/>
          <w:b/>
          <w:lang w:val="en-CA"/>
        </w:rPr>
        <w:t xml:space="preserve">10, </w:t>
      </w:r>
      <w:r w:rsidR="006E6E28" w:rsidRPr="00BC58FD">
        <w:rPr>
          <w:rFonts w:ascii="Avenir LT Std 35 Light" w:eastAsia="Times New Roman" w:hAnsi="Avenir LT Std 35 Light" w:cstheme="minorHAnsi"/>
          <w:b/>
          <w:lang w:val="en-CA"/>
        </w:rPr>
        <w:t>202</w:t>
      </w:r>
      <w:r w:rsidR="001573EB" w:rsidRPr="00BC58FD">
        <w:rPr>
          <w:rFonts w:ascii="Avenir LT Std 35 Light" w:eastAsia="Times New Roman" w:hAnsi="Avenir LT Std 35 Light" w:cstheme="minorHAnsi"/>
          <w:b/>
          <w:lang w:val="en-CA"/>
        </w:rPr>
        <w:t>5</w:t>
      </w:r>
      <w:r w:rsidRPr="00BC58FD">
        <w:rPr>
          <w:rFonts w:ascii="Avenir LT Std 35 Light" w:eastAsia="Times New Roman" w:hAnsi="Avenir LT Std 35 Light" w:cstheme="minorHAnsi"/>
          <w:b/>
          <w:lang w:val="en-CA"/>
        </w:rPr>
        <w:t>, from 1 to 2 p.m. (ET)</w:t>
      </w:r>
      <w:r w:rsidR="001E67A3" w:rsidRPr="00BC58FD">
        <w:rPr>
          <w:rFonts w:ascii="Avenir LT Std 35 Light" w:eastAsia="Times New Roman" w:hAnsi="Avenir LT Std 35 Light" w:cstheme="minorHAnsi"/>
          <w:b/>
          <w:lang w:val="en-CA"/>
        </w:rPr>
        <w:t>.</w:t>
      </w:r>
    </w:p>
    <w:p w14:paraId="77C4DB66" w14:textId="77777777" w:rsidR="00144D11" w:rsidRPr="00BC58FD" w:rsidRDefault="00144D11" w:rsidP="0005201E">
      <w:pPr>
        <w:pStyle w:val="Paragraphedeliste"/>
        <w:ind w:left="1440"/>
        <w:rPr>
          <w:rFonts w:ascii="Avenir LT Std 35 Light" w:hAnsi="Avenir LT Std 35 Light" w:cstheme="minorHAnsi"/>
          <w:lang w:val="en-US"/>
        </w:rPr>
      </w:pPr>
    </w:p>
    <w:p w14:paraId="028B8E5D" w14:textId="1799D577" w:rsidR="006E4184" w:rsidRPr="00BC58FD" w:rsidRDefault="00290EC7">
      <w:pPr>
        <w:spacing w:line="259" w:lineRule="auto"/>
        <w:rPr>
          <w:rFonts w:ascii="Avenir LT Std 35 Light" w:hAnsi="Avenir LT Std 35 Light" w:cstheme="minorHAnsi"/>
          <w:sz w:val="16"/>
          <w:szCs w:val="16"/>
          <w:lang w:val="fr-CA"/>
        </w:rPr>
      </w:pPr>
      <w:r w:rsidRPr="00BC58FD">
        <w:rPr>
          <w:rFonts w:ascii="Avenir LT Std 35 Light" w:hAnsi="Avenir LT Std 35 Light" w:cstheme="minorHAnsi"/>
          <w:sz w:val="16"/>
          <w:szCs w:val="16"/>
          <w:lang w:val="fr-CA"/>
        </w:rPr>
        <w:t>**************************************************************************************************************************</w:t>
      </w:r>
    </w:p>
    <w:p w14:paraId="55486D5A" w14:textId="6EF30F5B" w:rsidR="008E4CC8" w:rsidRPr="00BC58FD" w:rsidRDefault="008E4CC8" w:rsidP="008E4CC8">
      <w:pPr>
        <w:rPr>
          <w:rFonts w:ascii="Avenir LT Std 35 Light" w:hAnsi="Avenir LT Std 35 Light" w:cstheme="minorHAnsi"/>
          <w:bCs/>
          <w:u w:val="single"/>
          <w:lang w:val="fr-CA"/>
        </w:rPr>
      </w:pPr>
      <w:r w:rsidRPr="00BC58FD">
        <w:rPr>
          <w:rFonts w:ascii="Avenir LT Std 35 Light" w:hAnsi="Avenir LT Std 35 Light" w:cstheme="minorHAnsi"/>
          <w:b/>
          <w:u w:val="single"/>
          <w:lang w:val="fr-CA"/>
        </w:rPr>
        <w:t>Partie 1</w:t>
      </w:r>
      <w:r w:rsidR="00796E4F" w:rsidRPr="00BC58FD">
        <w:rPr>
          <w:rFonts w:ascii="Avenir LT Std 35 Light" w:hAnsi="Avenir LT Std 35 Light" w:cstheme="minorHAnsi"/>
          <w:b/>
          <w:lang w:val="fr-CA"/>
        </w:rPr>
        <w:t xml:space="preserve"> </w:t>
      </w:r>
      <w:r w:rsidRPr="00BC58FD">
        <w:rPr>
          <w:rFonts w:ascii="Avenir LT Std 35 Light" w:hAnsi="Avenir LT Std 35 Light" w:cstheme="minorHAnsi"/>
          <w:b/>
          <w:lang w:val="fr-CA"/>
        </w:rPr>
        <w:t xml:space="preserve">: Introduction </w:t>
      </w:r>
      <w:r w:rsidR="00972239" w:rsidRPr="00BC58FD">
        <w:rPr>
          <w:rFonts w:ascii="Avenir LT Std 35 Light" w:hAnsi="Avenir LT Std 35 Light" w:cstheme="minorHAnsi"/>
          <w:bCs/>
          <w:lang w:val="fr-CA"/>
        </w:rPr>
        <w:t>(10 min.)</w:t>
      </w:r>
    </w:p>
    <w:p w14:paraId="713882E1" w14:textId="15216B20" w:rsidR="001E1581" w:rsidRPr="00BC58FD" w:rsidRDefault="008E4CC8" w:rsidP="007C2341">
      <w:pPr>
        <w:numPr>
          <w:ilvl w:val="0"/>
          <w:numId w:val="5"/>
        </w:numPr>
        <w:spacing w:after="0" w:line="276" w:lineRule="auto"/>
        <w:ind w:hanging="357"/>
        <w:rPr>
          <w:rFonts w:ascii="Avenir LT Std 35 Light" w:eastAsia="Times New Roman" w:hAnsi="Avenir LT Std 35 Light" w:cstheme="minorHAnsi"/>
          <w:b/>
          <w:i/>
          <w:iCs/>
        </w:rPr>
      </w:pPr>
      <w:r w:rsidRPr="00BC58FD">
        <w:rPr>
          <w:rFonts w:ascii="Avenir LT Std 35 Light" w:eastAsia="Times New Roman" w:hAnsi="Avenir LT Std 35 Light" w:cstheme="minorHAnsi"/>
          <w:b/>
        </w:rPr>
        <w:t>Salutations</w:t>
      </w:r>
      <w:r w:rsidR="009D665E" w:rsidRPr="00BC58FD">
        <w:rPr>
          <w:rFonts w:ascii="Avenir LT Std 35 Light" w:eastAsia="Times New Roman" w:hAnsi="Avenir LT Std 35 Light" w:cstheme="minorHAnsi"/>
          <w:b/>
        </w:rPr>
        <w:t>:</w:t>
      </w:r>
      <w:r w:rsidRPr="00BC58FD">
        <w:rPr>
          <w:rFonts w:ascii="Avenir LT Std 35 Light" w:eastAsia="Times New Roman" w:hAnsi="Avenir LT Std 35 Light" w:cstheme="minorHAnsi"/>
          <w:b/>
        </w:rPr>
        <w:t xml:space="preserve"> </w:t>
      </w:r>
      <w:r w:rsidR="00FB333A" w:rsidRPr="00BC58FD">
        <w:rPr>
          <w:rFonts w:ascii="Avenir LT Std 35 Light" w:eastAsia="Times New Roman" w:hAnsi="Avenir LT Std 35 Light" w:cstheme="minorHAnsi"/>
        </w:rPr>
        <w:t>É</w:t>
      </w:r>
      <w:r w:rsidR="001E1581" w:rsidRPr="00BC58FD">
        <w:rPr>
          <w:rFonts w:ascii="Avenir LT Std 35 Light" w:eastAsia="Times New Roman" w:hAnsi="Avenir LT Std 35 Light" w:cstheme="minorHAnsi"/>
        </w:rPr>
        <w:t>ric Boisvert</w:t>
      </w:r>
    </w:p>
    <w:p w14:paraId="397478F8" w14:textId="0607EFB5" w:rsidR="00C5467A" w:rsidRPr="00BC58FD" w:rsidRDefault="00C31C00" w:rsidP="00B55080">
      <w:pPr>
        <w:pStyle w:val="Paragraphedeliste"/>
        <w:numPr>
          <w:ilvl w:val="0"/>
          <w:numId w:val="9"/>
        </w:numPr>
        <w:spacing w:line="276" w:lineRule="auto"/>
        <w:ind w:left="1418" w:hanging="425"/>
        <w:rPr>
          <w:rFonts w:ascii="Avenir LT Std 35 Light" w:eastAsia="Times New Roman" w:hAnsi="Avenir LT Std 35 Light" w:cstheme="minorHAnsi"/>
          <w:b/>
          <w:i/>
          <w:iCs/>
        </w:rPr>
      </w:pPr>
      <w:r w:rsidRPr="00BC58FD">
        <w:rPr>
          <w:rFonts w:ascii="Avenir LT Std 35 Light" w:eastAsia="Times New Roman" w:hAnsi="Avenir LT Std 35 Light" w:cstheme="minorHAnsi"/>
          <w:iCs/>
        </w:rPr>
        <w:t>Points d’ordre administratif</w:t>
      </w:r>
      <w:r w:rsidR="006D6977" w:rsidRPr="00BC58FD">
        <w:rPr>
          <w:rFonts w:ascii="Avenir LT Std 35 Light" w:eastAsia="Times New Roman" w:hAnsi="Avenir LT Std 35 Light" w:cstheme="minorHAnsi"/>
          <w:iCs/>
        </w:rPr>
        <w:t>s</w:t>
      </w:r>
    </w:p>
    <w:p w14:paraId="5697EF4F" w14:textId="4DC75B7E" w:rsidR="008E4CC8" w:rsidRPr="00BC58FD" w:rsidRDefault="00C5467A" w:rsidP="00B55080">
      <w:pPr>
        <w:pStyle w:val="Paragraphedeliste"/>
        <w:numPr>
          <w:ilvl w:val="0"/>
          <w:numId w:val="9"/>
        </w:numPr>
        <w:spacing w:line="276" w:lineRule="auto"/>
        <w:ind w:left="1418" w:hanging="425"/>
        <w:rPr>
          <w:rFonts w:ascii="Avenir LT Std 35 Light" w:eastAsia="Times New Roman" w:hAnsi="Avenir LT Std 35 Light" w:cstheme="minorHAnsi"/>
          <w:bCs/>
          <w:i/>
          <w:iCs/>
        </w:rPr>
      </w:pPr>
      <w:r w:rsidRPr="00BC58FD">
        <w:rPr>
          <w:rFonts w:ascii="Avenir LT Std 35 Light" w:eastAsia="Times New Roman" w:hAnsi="Avenir LT Std 35 Light" w:cstheme="minorHAnsi"/>
          <w:bCs/>
        </w:rPr>
        <w:t>Intro</w:t>
      </w:r>
    </w:p>
    <w:p w14:paraId="050AD8D0" w14:textId="77777777" w:rsidR="008203B9" w:rsidRPr="00BC58FD" w:rsidRDefault="008203B9" w:rsidP="008203B9">
      <w:pPr>
        <w:pStyle w:val="Paragraphedeliste"/>
        <w:spacing w:line="276" w:lineRule="auto"/>
        <w:ind w:left="1080"/>
        <w:rPr>
          <w:rFonts w:ascii="Avenir LT Std 35 Light" w:eastAsia="Times New Roman" w:hAnsi="Avenir LT Std 35 Light" w:cstheme="minorHAnsi"/>
          <w:bCs/>
          <w:i/>
          <w:iCs/>
        </w:rPr>
      </w:pPr>
    </w:p>
    <w:p w14:paraId="70DA959B" w14:textId="77777777" w:rsidR="00A97A43" w:rsidRDefault="0FF88C11" w:rsidP="00144D11">
      <w:pPr>
        <w:pStyle w:val="Paragraphedeliste"/>
        <w:numPr>
          <w:ilvl w:val="0"/>
          <w:numId w:val="5"/>
        </w:numPr>
        <w:spacing w:line="276" w:lineRule="auto"/>
        <w:rPr>
          <w:rFonts w:ascii="Avenir LT Std 35 Light" w:eastAsia="Times New Roman" w:hAnsi="Avenir LT Std 35 Light" w:cstheme="minorBidi"/>
          <w:b/>
          <w:bCs/>
        </w:rPr>
      </w:pPr>
      <w:r w:rsidRPr="00BC58FD">
        <w:rPr>
          <w:rFonts w:ascii="Avenir LT Std 35 Light" w:eastAsia="Times New Roman" w:hAnsi="Avenir LT Std 35 Light" w:cstheme="minorBidi"/>
          <w:b/>
          <w:bCs/>
        </w:rPr>
        <w:t>Nouvelles/mises-à-jour</w:t>
      </w:r>
    </w:p>
    <w:p w14:paraId="0812554F" w14:textId="5FCE3F63" w:rsidR="00805AA0" w:rsidRPr="00BC58FD" w:rsidRDefault="008E75CF" w:rsidP="008E75CF">
      <w:pPr>
        <w:pStyle w:val="Paragraphedeliste"/>
        <w:numPr>
          <w:ilvl w:val="1"/>
          <w:numId w:val="5"/>
        </w:numPr>
        <w:spacing w:line="276" w:lineRule="auto"/>
        <w:rPr>
          <w:rFonts w:ascii="Avenir LT Std 35 Light" w:eastAsia="Times New Roman" w:hAnsi="Avenir LT Std 35 Light" w:cstheme="minorBidi"/>
          <w:b/>
          <w:bCs/>
        </w:rPr>
      </w:pPr>
      <w:r w:rsidRPr="008E75CF">
        <w:t xml:space="preserve">Eric Boisvert – RNCan poursuit ses discussions avec l’Agence canadienne de l’eau. </w:t>
      </w:r>
      <w:r w:rsidRPr="008E75CF">
        <w:rPr>
          <w:lang w:val="en-CA"/>
        </w:rPr>
        <w:t xml:space="preserve">Nous </w:t>
      </w:r>
      <w:proofErr w:type="spellStart"/>
      <w:r w:rsidRPr="008E75CF">
        <w:rPr>
          <w:lang w:val="en-CA"/>
        </w:rPr>
        <w:t>tiendrons</w:t>
      </w:r>
      <w:proofErr w:type="spellEnd"/>
      <w:r w:rsidRPr="008E75CF">
        <w:rPr>
          <w:lang w:val="en-CA"/>
        </w:rPr>
        <w:t xml:space="preserve"> les </w:t>
      </w:r>
      <w:proofErr w:type="spellStart"/>
      <w:r w:rsidRPr="008E75CF">
        <w:rPr>
          <w:lang w:val="en-CA"/>
        </w:rPr>
        <w:t>membres</w:t>
      </w:r>
      <w:proofErr w:type="spellEnd"/>
      <w:r w:rsidRPr="008E75CF">
        <w:rPr>
          <w:lang w:val="en-CA"/>
        </w:rPr>
        <w:t xml:space="preserve"> informé</w:t>
      </w:r>
      <w:r>
        <w:rPr>
          <w:lang w:val="en-CA"/>
        </w:rPr>
        <w:t>.e</w:t>
      </w:r>
      <w:r w:rsidRPr="008E75CF">
        <w:rPr>
          <w:lang w:val="en-CA"/>
        </w:rPr>
        <w:t xml:space="preserve">s, au </w:t>
      </w:r>
      <w:proofErr w:type="spellStart"/>
      <w:r w:rsidRPr="008E75CF">
        <w:rPr>
          <w:lang w:val="en-CA"/>
        </w:rPr>
        <w:t>besoin</w:t>
      </w:r>
      <w:proofErr w:type="spellEnd"/>
      <w:r w:rsidRPr="008E75CF">
        <w:rPr>
          <w:lang w:val="en-CA"/>
        </w:rPr>
        <w:t>.</w:t>
      </w:r>
      <w:r w:rsidR="008E4CC8" w:rsidRPr="00BC58FD">
        <w:br/>
      </w:r>
    </w:p>
    <w:p w14:paraId="3590E544" w14:textId="7A50C752" w:rsidR="00EA34D3" w:rsidRPr="00BC58FD" w:rsidRDefault="008E4CC8" w:rsidP="00A3436E">
      <w:pPr>
        <w:spacing w:after="0" w:line="240" w:lineRule="auto"/>
        <w:ind w:left="709" w:hanging="709"/>
        <w:rPr>
          <w:rFonts w:ascii="Avenir LT Std 35 Light" w:hAnsi="Avenir LT Std 35 Light" w:cstheme="minorHAnsi"/>
          <w:bCs/>
          <w:lang w:val="fr-CA"/>
        </w:rPr>
      </w:pPr>
      <w:r w:rsidRPr="00BC58FD">
        <w:rPr>
          <w:rFonts w:ascii="Avenir LT Std 35 Light" w:eastAsia="Times New Roman" w:hAnsi="Avenir LT Std 35 Light" w:cstheme="minorHAnsi"/>
          <w:b/>
          <w:u w:val="single"/>
          <w:lang w:val="fr-CA"/>
        </w:rPr>
        <w:t>Partie 2</w:t>
      </w:r>
      <w:r w:rsidR="00796E4F" w:rsidRPr="00BC58FD">
        <w:rPr>
          <w:rFonts w:ascii="Avenir LT Std 35 Light" w:eastAsia="Times New Roman" w:hAnsi="Avenir LT Std 35 Light" w:cstheme="minorHAnsi"/>
          <w:b/>
          <w:lang w:val="fr-CA"/>
        </w:rPr>
        <w:t xml:space="preserve"> </w:t>
      </w:r>
      <w:r w:rsidRPr="00BC58FD">
        <w:rPr>
          <w:rFonts w:ascii="Avenir LT Std 35 Light" w:eastAsia="Times New Roman" w:hAnsi="Avenir LT Std 35 Light" w:cstheme="minorHAnsi"/>
          <w:b/>
          <w:lang w:val="fr-CA"/>
        </w:rPr>
        <w:t xml:space="preserve">: </w:t>
      </w:r>
      <w:r w:rsidR="009D665E" w:rsidRPr="00BC58FD">
        <w:rPr>
          <w:rFonts w:ascii="Avenir LT Std 35 Light" w:hAnsi="Avenir LT Std 35 Light" w:cstheme="minorHAnsi"/>
          <w:b/>
          <w:lang w:val="fr-CA"/>
        </w:rPr>
        <w:t>Présentation</w:t>
      </w:r>
      <w:r w:rsidR="008203B9" w:rsidRPr="00BC58FD">
        <w:rPr>
          <w:rFonts w:ascii="Avenir LT Std 35 Light" w:hAnsi="Avenir LT Std 35 Light" w:cstheme="minorHAnsi"/>
          <w:b/>
          <w:lang w:val="fr-CA"/>
        </w:rPr>
        <w:t xml:space="preserve">s </w:t>
      </w:r>
      <w:r w:rsidR="008203B9" w:rsidRPr="00BC58FD">
        <w:rPr>
          <w:rFonts w:ascii="Avenir LT Std 35 Light" w:hAnsi="Avenir LT Std 35 Light" w:cstheme="minorHAnsi"/>
          <w:bCs/>
          <w:lang w:val="fr-CA"/>
        </w:rPr>
        <w:t>(</w:t>
      </w:r>
      <w:r w:rsidR="00F763C5" w:rsidRPr="00BC58FD">
        <w:rPr>
          <w:rFonts w:ascii="Avenir LT Std 35 Light" w:hAnsi="Avenir LT Std 35 Light" w:cstheme="minorHAnsi"/>
          <w:bCs/>
          <w:lang w:val="fr-CA"/>
        </w:rPr>
        <w:t>50</w:t>
      </w:r>
      <w:r w:rsidR="008203B9" w:rsidRPr="00BC58FD">
        <w:rPr>
          <w:rFonts w:ascii="Avenir LT Std 35 Light" w:hAnsi="Avenir LT Std 35 Light" w:cstheme="minorHAnsi"/>
          <w:bCs/>
          <w:lang w:val="fr-CA"/>
        </w:rPr>
        <w:t xml:space="preserve"> min</w:t>
      </w:r>
      <w:r w:rsidR="00807956" w:rsidRPr="00BC58FD">
        <w:rPr>
          <w:rFonts w:ascii="Avenir LT Std 35 Light" w:hAnsi="Avenir LT Std 35 Light" w:cstheme="minorHAnsi"/>
          <w:bCs/>
          <w:lang w:val="fr-CA"/>
        </w:rPr>
        <w:t>.</w:t>
      </w:r>
      <w:r w:rsidR="008203B9" w:rsidRPr="00BC58FD">
        <w:rPr>
          <w:rFonts w:ascii="Avenir LT Std 35 Light" w:hAnsi="Avenir LT Std 35 Light" w:cstheme="minorHAnsi"/>
          <w:bCs/>
          <w:lang w:val="fr-CA"/>
        </w:rPr>
        <w:t>)</w:t>
      </w:r>
    </w:p>
    <w:p w14:paraId="6B67398F" w14:textId="77777777" w:rsidR="00807956" w:rsidRPr="00BC58FD" w:rsidRDefault="00807956" w:rsidP="00A3436E">
      <w:pPr>
        <w:spacing w:after="0" w:line="240" w:lineRule="auto"/>
        <w:ind w:left="709" w:hanging="709"/>
        <w:rPr>
          <w:rFonts w:ascii="Avenir LT Std 35 Light" w:hAnsi="Avenir LT Std 35 Light" w:cstheme="minorHAnsi"/>
          <w:b/>
          <w:lang w:val="fr-CA"/>
        </w:rPr>
      </w:pPr>
    </w:p>
    <w:p w14:paraId="7A44955E" w14:textId="4EE97D18" w:rsidR="00807956" w:rsidRPr="00BC58FD" w:rsidRDefault="00807956" w:rsidP="00807956">
      <w:pPr>
        <w:pStyle w:val="Paragraphedeliste"/>
        <w:numPr>
          <w:ilvl w:val="0"/>
          <w:numId w:val="32"/>
        </w:numPr>
        <w:jc w:val="both"/>
        <w:rPr>
          <w:rFonts w:ascii="Avenir LT Std 35 Light" w:eastAsia="Times New Roman" w:hAnsi="Avenir LT Std 35 Light" w:cstheme="minorHAnsi"/>
          <w:b/>
          <w:bCs/>
        </w:rPr>
      </w:pPr>
      <w:r w:rsidRPr="00BC58FD">
        <w:rPr>
          <w:rFonts w:ascii="Avenir LT Std 35 Light" w:eastAsia="Times New Roman" w:hAnsi="Avenir LT Std 35 Light" w:cstheme="minorHAnsi"/>
          <w:b/>
          <w:bCs/>
        </w:rPr>
        <w:t xml:space="preserve">Première présentation </w:t>
      </w:r>
      <w:r w:rsidRPr="00BC58FD">
        <w:rPr>
          <w:rFonts w:ascii="Avenir LT Std 35 Light" w:eastAsia="Times New Roman" w:hAnsi="Avenir LT Std 35 Light" w:cstheme="minorHAnsi"/>
        </w:rPr>
        <w:t>(</w:t>
      </w:r>
      <w:r w:rsidR="00F763C5" w:rsidRPr="00BC58FD">
        <w:rPr>
          <w:rFonts w:ascii="Avenir LT Std 35 Light" w:eastAsia="Times New Roman" w:hAnsi="Avenir LT Std 35 Light" w:cstheme="minorHAnsi"/>
        </w:rPr>
        <w:t>25</w:t>
      </w:r>
      <w:r w:rsidRPr="00BC58FD">
        <w:rPr>
          <w:rFonts w:ascii="Avenir LT Std 35 Light" w:eastAsia="Times New Roman" w:hAnsi="Avenir LT Std 35 Light" w:cstheme="minorHAnsi"/>
        </w:rPr>
        <w:t xml:space="preserve"> min.)</w:t>
      </w:r>
    </w:p>
    <w:p w14:paraId="7B0FBDBC" w14:textId="77777777" w:rsidR="00761108" w:rsidRPr="00CA35B3" w:rsidRDefault="008E4CC8" w:rsidP="00761108">
      <w:pPr>
        <w:pStyle w:val="Paragraphedeliste"/>
        <w:jc w:val="both"/>
        <w:rPr>
          <w:b/>
          <w:bCs/>
          <w:color w:val="FF0000"/>
        </w:rPr>
      </w:pPr>
      <w:r w:rsidRPr="00BC58FD">
        <w:rPr>
          <w:rFonts w:ascii="Avenir LT Std 35 Light" w:eastAsia="Times New Roman" w:hAnsi="Avenir LT Std 35 Light" w:cstheme="minorHAnsi"/>
        </w:rPr>
        <w:br/>
      </w:r>
      <w:r w:rsidR="00761108" w:rsidRPr="00BC58FD">
        <w:rPr>
          <w:rFonts w:ascii="Avenir LT Std 35 Light" w:eastAsia="Times New Roman" w:hAnsi="Avenir LT Std 35 Light" w:cstheme="minorHAnsi"/>
          <w:b/>
        </w:rPr>
        <w:t>Titre :</w:t>
      </w:r>
      <w:r w:rsidR="00761108" w:rsidRPr="00BC58FD">
        <w:rPr>
          <w:b/>
          <w:bCs/>
        </w:rPr>
        <w:t xml:space="preserve"> </w:t>
      </w:r>
      <w:r w:rsidR="00761108" w:rsidRPr="00CA35B3">
        <w:t>Collaboration nationale sur l’eau des puits privés</w:t>
      </w:r>
    </w:p>
    <w:p w14:paraId="25EEE250" w14:textId="77777777" w:rsidR="00761108" w:rsidRPr="00CA35B3" w:rsidRDefault="00761108" w:rsidP="00761108">
      <w:pPr>
        <w:pStyle w:val="Paragraphedeliste"/>
        <w:jc w:val="both"/>
        <w:rPr>
          <w:rFonts w:asciiTheme="minorHAnsi" w:eastAsia="Times New Roman" w:hAnsiTheme="minorHAnsi" w:cstheme="minorHAnsi"/>
          <w:bCs/>
        </w:rPr>
      </w:pPr>
      <w:r w:rsidRPr="00BC58FD">
        <w:rPr>
          <w:rFonts w:ascii="Avenir LT Std 35 Light" w:eastAsia="Times New Roman" w:hAnsi="Avenir LT Std 35 Light" w:cstheme="minorHAnsi"/>
        </w:rPr>
        <w:br/>
      </w:r>
      <w:r w:rsidRPr="00BC58FD">
        <w:rPr>
          <w:rFonts w:ascii="Avenir LT Std 35 Light" w:eastAsia="Times New Roman" w:hAnsi="Avenir LT Std 35 Light" w:cstheme="minorHAnsi"/>
          <w:b/>
        </w:rPr>
        <w:t>Nom, titre, équipe &amp; organisation du présentateur :</w:t>
      </w:r>
      <w:r w:rsidRPr="00BC58FD">
        <w:rPr>
          <w:rFonts w:ascii="Avenir LT Std 35 Light" w:eastAsia="Times New Roman" w:hAnsi="Avenir LT Std 35 Light" w:cstheme="minorHAnsi"/>
        </w:rPr>
        <w:t xml:space="preserve"> </w:t>
      </w:r>
      <w:r w:rsidRPr="00CA35B3">
        <w:rPr>
          <w:rFonts w:asciiTheme="minorHAnsi" w:eastAsia="Times New Roman" w:hAnsiTheme="minorHAnsi" w:cstheme="minorHAnsi"/>
          <w:b/>
        </w:rPr>
        <w:t>Jeff Eyamie</w:t>
      </w:r>
      <w:r w:rsidRPr="00CA35B3">
        <w:rPr>
          <w:rFonts w:asciiTheme="minorHAnsi" w:eastAsia="Times New Roman" w:hAnsiTheme="minorHAnsi" w:cstheme="minorHAnsi"/>
          <w:bCs/>
        </w:rPr>
        <w:t xml:space="preserve">, </w:t>
      </w:r>
      <w:r>
        <w:rPr>
          <w:rFonts w:asciiTheme="minorHAnsi" w:eastAsia="Times New Roman" w:hAnsiTheme="minorHAnsi" w:cstheme="minorHAnsi"/>
          <w:bCs/>
        </w:rPr>
        <w:t>Santé</w:t>
      </w:r>
      <w:r w:rsidRPr="00CA35B3">
        <w:rPr>
          <w:rFonts w:asciiTheme="minorHAnsi" w:eastAsia="Times New Roman" w:hAnsiTheme="minorHAnsi" w:cstheme="minorHAnsi"/>
          <w:bCs/>
        </w:rPr>
        <w:t xml:space="preserve"> Canada</w:t>
      </w:r>
      <w:r w:rsidRPr="00CA35B3">
        <w:rPr>
          <w:rFonts w:asciiTheme="minorHAnsi" w:eastAsia="Times New Roman" w:hAnsiTheme="minorHAnsi" w:cstheme="minorHAnsi"/>
          <w:b/>
        </w:rPr>
        <w:t xml:space="preserve"> </w:t>
      </w:r>
    </w:p>
    <w:p w14:paraId="3EDC246D" w14:textId="06E8F55F" w:rsidR="003F0A7D" w:rsidRDefault="00761108" w:rsidP="00761108">
      <w:pPr>
        <w:autoSpaceDE w:val="0"/>
        <w:autoSpaceDN w:val="0"/>
        <w:adjustRightInd w:val="0"/>
        <w:spacing w:after="0" w:line="240" w:lineRule="auto"/>
        <w:ind w:left="709"/>
        <w:contextualSpacing/>
        <w:jc w:val="both"/>
        <w:rPr>
          <w:rFonts w:asciiTheme="minorHAnsi" w:hAnsiTheme="minorHAnsi" w:cstheme="minorHAnsi"/>
          <w:lang w:val="fr-CA"/>
        </w:rPr>
      </w:pPr>
      <w:r w:rsidRPr="00CA35B3">
        <w:rPr>
          <w:lang w:val="fr-CA"/>
        </w:rPr>
        <w:br/>
      </w:r>
      <w:r w:rsidRPr="00CA35B3">
        <w:rPr>
          <w:rFonts w:ascii="Avenir LT Std 35 Light" w:eastAsia="Times New Roman" w:hAnsi="Avenir LT Std 35 Light" w:cstheme="minorHAnsi"/>
          <w:b/>
          <w:lang w:val="fr-CA"/>
        </w:rPr>
        <w:t>Résumé :</w:t>
      </w:r>
      <w:r w:rsidRPr="00CA35B3">
        <w:rPr>
          <w:lang w:val="fr-CA"/>
        </w:rPr>
        <w:t xml:space="preserve"> </w:t>
      </w:r>
      <w:r w:rsidRPr="00CA35B3">
        <w:rPr>
          <w:rFonts w:asciiTheme="minorHAnsi" w:hAnsiTheme="minorHAnsi" w:cstheme="minorHAnsi"/>
          <w:lang w:val="fr-CA"/>
        </w:rPr>
        <w:t>Jeff Eyamie travaille au sein du Programme de santé environnementale de Santé Canada, à Winnipeg. Il coordonne une collaboration nationale visant à améliorer la qualité de l’eau des puits privés</w:t>
      </w:r>
      <w:r>
        <w:rPr>
          <w:rFonts w:asciiTheme="minorHAnsi" w:hAnsiTheme="minorHAnsi" w:cstheme="minorHAnsi"/>
          <w:lang w:val="fr-CA"/>
        </w:rPr>
        <w:t>; laquelle</w:t>
      </w:r>
      <w:r w:rsidRPr="00CA35B3">
        <w:rPr>
          <w:rFonts w:asciiTheme="minorHAnsi" w:hAnsiTheme="minorHAnsi" w:cstheme="minorHAnsi"/>
          <w:lang w:val="fr-CA"/>
        </w:rPr>
        <w:t xml:space="preserve"> réunit des intervenant</w:t>
      </w:r>
      <w:r>
        <w:rPr>
          <w:rFonts w:asciiTheme="minorHAnsi" w:hAnsiTheme="minorHAnsi" w:cstheme="minorHAnsi"/>
          <w:lang w:val="fr-CA"/>
        </w:rPr>
        <w:t>.e</w:t>
      </w:r>
      <w:r w:rsidRPr="00CA35B3">
        <w:rPr>
          <w:rFonts w:asciiTheme="minorHAnsi" w:hAnsiTheme="minorHAnsi" w:cstheme="minorHAnsi"/>
          <w:lang w:val="fr-CA"/>
        </w:rPr>
        <w:t xml:space="preserve">s </w:t>
      </w:r>
      <w:r>
        <w:rPr>
          <w:rFonts w:asciiTheme="minorHAnsi" w:hAnsiTheme="minorHAnsi" w:cstheme="minorHAnsi"/>
          <w:lang w:val="fr-CA"/>
        </w:rPr>
        <w:t>provenant</w:t>
      </w:r>
      <w:r w:rsidRPr="00CA35B3">
        <w:rPr>
          <w:rFonts w:asciiTheme="minorHAnsi" w:hAnsiTheme="minorHAnsi" w:cstheme="minorHAnsi"/>
          <w:lang w:val="fr-CA"/>
        </w:rPr>
        <w:t xml:space="preserve"> du gouvernement, du milieu universitaire, du secteur à but non lucratif et d</w:t>
      </w:r>
      <w:r>
        <w:rPr>
          <w:rFonts w:asciiTheme="minorHAnsi" w:hAnsiTheme="minorHAnsi" w:cstheme="minorHAnsi"/>
          <w:lang w:val="fr-CA"/>
        </w:rPr>
        <w:t>’</w:t>
      </w:r>
      <w:r w:rsidRPr="00CA35B3">
        <w:rPr>
          <w:rFonts w:asciiTheme="minorHAnsi" w:hAnsiTheme="minorHAnsi" w:cstheme="minorHAnsi"/>
          <w:lang w:val="fr-CA"/>
        </w:rPr>
        <w:t xml:space="preserve">associations professionnelles. Il présentera les origines, la structure et les activités de cette initiative, y compris le </w:t>
      </w:r>
      <w:r w:rsidRPr="00CA35B3">
        <w:rPr>
          <w:rFonts w:asciiTheme="minorHAnsi" w:hAnsiTheme="minorHAnsi" w:cstheme="minorHAnsi"/>
          <w:bCs/>
          <w:lang w:val="fr-CA"/>
        </w:rPr>
        <w:t>3</w:t>
      </w:r>
      <w:r w:rsidRPr="00CA35B3">
        <w:rPr>
          <w:rFonts w:asciiTheme="minorHAnsi" w:hAnsiTheme="minorHAnsi" w:cstheme="minorHAnsi"/>
          <w:bCs/>
          <w:vertAlign w:val="superscript"/>
          <w:lang w:val="fr-CA"/>
        </w:rPr>
        <w:t>rd</w:t>
      </w:r>
      <w:r w:rsidRPr="00CA35B3">
        <w:rPr>
          <w:rFonts w:asciiTheme="minorHAnsi" w:hAnsiTheme="minorHAnsi" w:cstheme="minorHAnsi"/>
          <w:bCs/>
          <w:lang w:val="fr-CA"/>
        </w:rPr>
        <w:t xml:space="preserve"> Canadian </w:t>
      </w:r>
      <w:proofErr w:type="spellStart"/>
      <w:r w:rsidRPr="00CA35B3">
        <w:rPr>
          <w:rFonts w:asciiTheme="minorHAnsi" w:hAnsiTheme="minorHAnsi" w:cstheme="minorHAnsi"/>
          <w:bCs/>
          <w:lang w:val="fr-CA"/>
        </w:rPr>
        <w:t>Private</w:t>
      </w:r>
      <w:proofErr w:type="spellEnd"/>
      <w:r w:rsidRPr="00CA35B3">
        <w:rPr>
          <w:rFonts w:asciiTheme="minorHAnsi" w:hAnsiTheme="minorHAnsi" w:cstheme="minorHAnsi"/>
          <w:bCs/>
          <w:lang w:val="fr-CA"/>
        </w:rPr>
        <w:t xml:space="preserve"> </w:t>
      </w:r>
      <w:proofErr w:type="spellStart"/>
      <w:r w:rsidRPr="00CA35B3">
        <w:rPr>
          <w:rFonts w:asciiTheme="minorHAnsi" w:hAnsiTheme="minorHAnsi" w:cstheme="minorHAnsi"/>
          <w:bCs/>
          <w:lang w:val="fr-CA"/>
        </w:rPr>
        <w:t>Well</w:t>
      </w:r>
      <w:proofErr w:type="spellEnd"/>
      <w:r w:rsidRPr="00CA35B3">
        <w:rPr>
          <w:rFonts w:asciiTheme="minorHAnsi" w:hAnsiTheme="minorHAnsi" w:cstheme="minorHAnsi"/>
          <w:bCs/>
          <w:lang w:val="fr-CA"/>
        </w:rPr>
        <w:t xml:space="preserve"> Water Workshop </w:t>
      </w:r>
      <w:r w:rsidRPr="00CA35B3">
        <w:rPr>
          <w:rFonts w:asciiTheme="minorHAnsi" w:hAnsiTheme="minorHAnsi" w:cstheme="minorHAnsi"/>
          <w:lang w:val="fr-CA"/>
        </w:rPr>
        <w:t>qui aura lieu en novembre.</w:t>
      </w:r>
    </w:p>
    <w:p w14:paraId="3A0579E2" w14:textId="77777777" w:rsidR="006B1532" w:rsidRDefault="006B1532" w:rsidP="00761108">
      <w:pPr>
        <w:autoSpaceDE w:val="0"/>
        <w:autoSpaceDN w:val="0"/>
        <w:adjustRightInd w:val="0"/>
        <w:spacing w:after="0" w:line="240" w:lineRule="auto"/>
        <w:ind w:left="709"/>
        <w:contextualSpacing/>
        <w:jc w:val="both"/>
        <w:rPr>
          <w:rFonts w:asciiTheme="minorHAnsi" w:hAnsiTheme="minorHAnsi" w:cstheme="minorHAnsi"/>
          <w:lang w:val="fr-CA"/>
        </w:rPr>
      </w:pPr>
    </w:p>
    <w:p w14:paraId="272EE298" w14:textId="7AC67B98" w:rsidR="006B1532" w:rsidRPr="006B1532" w:rsidRDefault="006B1532" w:rsidP="006B1532">
      <w:pPr>
        <w:autoSpaceDE w:val="0"/>
        <w:autoSpaceDN w:val="0"/>
        <w:adjustRightInd w:val="0"/>
        <w:spacing w:after="0" w:line="240" w:lineRule="auto"/>
        <w:ind w:left="709"/>
        <w:contextualSpacing/>
        <w:jc w:val="both"/>
        <w:rPr>
          <w:rFonts w:asciiTheme="minorHAnsi" w:hAnsiTheme="minorHAnsi" w:cstheme="minorHAnsi"/>
          <w:bCs/>
          <w:lang w:val="fr-CA"/>
        </w:rPr>
      </w:pPr>
      <w:r w:rsidRPr="00810F41">
        <w:rPr>
          <w:rFonts w:asciiTheme="minorHAnsi" w:hAnsiTheme="minorHAnsi" w:cstheme="minorHAnsi"/>
          <w:bCs/>
          <w:lang w:val="fr-CA"/>
        </w:rPr>
        <w:t>Présentation:</w:t>
      </w:r>
      <w:r w:rsidRPr="006B1532">
        <w:rPr>
          <w:rFonts w:asciiTheme="minorHAnsi" w:hAnsiTheme="minorHAnsi" w:cstheme="minorHAnsi"/>
          <w:bCs/>
          <w:lang w:val="fr-CA"/>
        </w:rPr>
        <w:t xml:space="preserve"> </w:t>
      </w:r>
      <w:hyperlink r:id="rId14" w:history="1">
        <w:r w:rsidR="00BA55EC" w:rsidRPr="00BA55EC">
          <w:rPr>
            <w:rStyle w:val="Hyperlien"/>
            <w:rFonts w:asciiTheme="minorHAnsi" w:hAnsiTheme="minorHAnsi" w:cstheme="minorHAnsi"/>
            <w:bCs/>
            <w:lang w:val="fr-CA"/>
          </w:rPr>
          <w:t>Disponible ici</w:t>
        </w:r>
      </w:hyperlink>
    </w:p>
    <w:p w14:paraId="4CB7B18B" w14:textId="77777777" w:rsidR="006B1532" w:rsidRPr="006B1532" w:rsidRDefault="006B1532" w:rsidP="006B1532">
      <w:pPr>
        <w:autoSpaceDE w:val="0"/>
        <w:autoSpaceDN w:val="0"/>
        <w:adjustRightInd w:val="0"/>
        <w:spacing w:after="0" w:line="240" w:lineRule="auto"/>
        <w:ind w:left="709"/>
        <w:contextualSpacing/>
        <w:jc w:val="both"/>
        <w:rPr>
          <w:rFonts w:asciiTheme="minorHAnsi" w:hAnsiTheme="minorHAnsi" w:cstheme="minorHAnsi"/>
          <w:bCs/>
          <w:lang w:val="fr-CA"/>
        </w:rPr>
      </w:pPr>
    </w:p>
    <w:p w14:paraId="3E22F08C" w14:textId="4DD45866" w:rsidR="006B1532" w:rsidRPr="006B1532" w:rsidRDefault="006B1532" w:rsidP="006B1532">
      <w:pPr>
        <w:autoSpaceDE w:val="0"/>
        <w:autoSpaceDN w:val="0"/>
        <w:adjustRightInd w:val="0"/>
        <w:spacing w:after="0" w:line="240" w:lineRule="auto"/>
        <w:ind w:left="709"/>
        <w:contextualSpacing/>
        <w:jc w:val="both"/>
        <w:rPr>
          <w:rFonts w:asciiTheme="minorHAnsi" w:hAnsiTheme="minorHAnsi" w:cstheme="minorHAnsi"/>
          <w:bCs/>
          <w:lang w:val="fr-CA"/>
        </w:rPr>
      </w:pPr>
      <w:r w:rsidRPr="006B1532">
        <w:rPr>
          <w:rFonts w:asciiTheme="minorHAnsi" w:hAnsiTheme="minorHAnsi" w:cstheme="minorHAnsi"/>
          <w:bCs/>
          <w:lang w:val="fr-CA"/>
        </w:rPr>
        <w:t xml:space="preserve">Collection nationale de ressources et de documents en ligne : </w:t>
      </w:r>
      <w:hyperlink r:id="rId15" w:history="1">
        <w:r w:rsidRPr="006B1532">
          <w:rPr>
            <w:rStyle w:val="Hyperlien"/>
            <w:rFonts w:asciiTheme="minorHAnsi" w:hAnsiTheme="minorHAnsi" w:cstheme="minorHAnsi"/>
            <w:bCs/>
            <w:lang w:val="fr-CA"/>
          </w:rPr>
          <w:t xml:space="preserve">P/T </w:t>
        </w:r>
        <w:proofErr w:type="spellStart"/>
        <w:r w:rsidRPr="006B1532">
          <w:rPr>
            <w:rStyle w:val="Hyperlien"/>
            <w:rFonts w:asciiTheme="minorHAnsi" w:hAnsiTheme="minorHAnsi" w:cstheme="minorHAnsi"/>
            <w:bCs/>
            <w:lang w:val="fr-CA"/>
          </w:rPr>
          <w:t>Outreach</w:t>
        </w:r>
        <w:proofErr w:type="spellEnd"/>
        <w:r w:rsidRPr="006B1532">
          <w:rPr>
            <w:rStyle w:val="Hyperlien"/>
            <w:rFonts w:asciiTheme="minorHAnsi" w:hAnsiTheme="minorHAnsi" w:cstheme="minorHAnsi"/>
            <w:bCs/>
            <w:lang w:val="fr-CA"/>
          </w:rPr>
          <w:t xml:space="preserve"> Materials 2024 - Google Drive</w:t>
        </w:r>
      </w:hyperlink>
    </w:p>
    <w:p w14:paraId="5D72F689" w14:textId="77777777" w:rsidR="006B1532" w:rsidRPr="006B1532" w:rsidRDefault="006B1532" w:rsidP="006B1532">
      <w:pPr>
        <w:autoSpaceDE w:val="0"/>
        <w:autoSpaceDN w:val="0"/>
        <w:adjustRightInd w:val="0"/>
        <w:spacing w:after="0" w:line="240" w:lineRule="auto"/>
        <w:ind w:left="709"/>
        <w:contextualSpacing/>
        <w:jc w:val="both"/>
        <w:rPr>
          <w:rFonts w:asciiTheme="minorHAnsi" w:hAnsiTheme="minorHAnsi" w:cstheme="minorHAnsi"/>
          <w:bCs/>
          <w:lang w:val="fr-CA"/>
        </w:rPr>
      </w:pPr>
    </w:p>
    <w:p w14:paraId="1E68D125" w14:textId="5EE02CA6" w:rsidR="006B1532" w:rsidRPr="00986E97" w:rsidRDefault="006B1532" w:rsidP="006B1532">
      <w:pPr>
        <w:autoSpaceDE w:val="0"/>
        <w:autoSpaceDN w:val="0"/>
        <w:adjustRightInd w:val="0"/>
        <w:spacing w:after="0"/>
        <w:ind w:left="709"/>
        <w:contextualSpacing/>
        <w:rPr>
          <w:rFonts w:asciiTheme="minorHAnsi" w:hAnsiTheme="minorHAnsi" w:cstheme="minorHAnsi"/>
          <w:bCs/>
        </w:rPr>
      </w:pPr>
      <w:r>
        <w:rPr>
          <w:rFonts w:asciiTheme="minorHAnsi" w:hAnsiTheme="minorHAnsi" w:cstheme="minorHAnsi"/>
          <w:bCs/>
        </w:rPr>
        <w:t xml:space="preserve">Pour </w:t>
      </w:r>
      <w:proofErr w:type="spellStart"/>
      <w:r>
        <w:rPr>
          <w:rFonts w:asciiTheme="minorHAnsi" w:hAnsiTheme="minorHAnsi" w:cstheme="minorHAnsi"/>
          <w:bCs/>
        </w:rPr>
        <w:t>participer</w:t>
      </w:r>
      <w:proofErr w:type="spellEnd"/>
      <w:r>
        <w:rPr>
          <w:rFonts w:asciiTheme="minorHAnsi" w:hAnsiTheme="minorHAnsi" w:cstheme="minorHAnsi"/>
          <w:bCs/>
        </w:rPr>
        <w:t xml:space="preserve"> au prochain Private Well Water Workshop (</w:t>
      </w:r>
      <w:r w:rsidRPr="005A2660">
        <w:rPr>
          <w:rFonts w:asciiTheme="minorHAnsi" w:hAnsiTheme="minorHAnsi" w:cstheme="minorHAnsi"/>
          <w:bCs/>
        </w:rPr>
        <w:t>2</w:t>
      </w:r>
      <w:r w:rsidR="00467C95" w:rsidRPr="005A2660">
        <w:rPr>
          <w:rFonts w:asciiTheme="minorHAnsi" w:hAnsiTheme="minorHAnsi" w:cstheme="minorHAnsi"/>
          <w:bCs/>
        </w:rPr>
        <w:t>4</w:t>
      </w:r>
      <w:r w:rsidRPr="005A2660">
        <w:rPr>
          <w:rFonts w:asciiTheme="minorHAnsi" w:hAnsiTheme="minorHAnsi" w:cstheme="minorHAnsi"/>
          <w:bCs/>
        </w:rPr>
        <w:t>-2</w:t>
      </w:r>
      <w:r w:rsidR="005A2660" w:rsidRPr="005A2660">
        <w:rPr>
          <w:rFonts w:asciiTheme="minorHAnsi" w:hAnsiTheme="minorHAnsi" w:cstheme="minorHAnsi"/>
          <w:bCs/>
        </w:rPr>
        <w:t>6</w:t>
      </w:r>
      <w:r w:rsidRPr="005A2660">
        <w:rPr>
          <w:rFonts w:asciiTheme="minorHAnsi" w:hAnsiTheme="minorHAnsi" w:cstheme="minorHAnsi"/>
          <w:bCs/>
        </w:rPr>
        <w:t xml:space="preserve"> </w:t>
      </w:r>
      <w:proofErr w:type="spellStart"/>
      <w:r w:rsidRPr="005A2660">
        <w:rPr>
          <w:rFonts w:asciiTheme="minorHAnsi" w:hAnsiTheme="minorHAnsi" w:cstheme="minorHAnsi"/>
          <w:bCs/>
        </w:rPr>
        <w:t>nov</w:t>
      </w:r>
      <w:proofErr w:type="spellEnd"/>
      <w:r w:rsidRPr="005A2660">
        <w:rPr>
          <w:rFonts w:asciiTheme="minorHAnsi" w:hAnsiTheme="minorHAnsi" w:cstheme="minorHAnsi"/>
          <w:bCs/>
        </w:rPr>
        <w:t>,</w:t>
      </w:r>
      <w:r>
        <w:rPr>
          <w:rFonts w:asciiTheme="minorHAnsi" w:hAnsiTheme="minorHAnsi" w:cstheme="minorHAnsi"/>
          <w:bCs/>
        </w:rPr>
        <w:t xml:space="preserve"> </w:t>
      </w:r>
      <w:proofErr w:type="spellStart"/>
      <w:r>
        <w:rPr>
          <w:rFonts w:asciiTheme="minorHAnsi" w:hAnsiTheme="minorHAnsi" w:cstheme="minorHAnsi"/>
          <w:bCs/>
        </w:rPr>
        <w:t>virtuel</w:t>
      </w:r>
      <w:proofErr w:type="spellEnd"/>
      <w:r>
        <w:rPr>
          <w:rFonts w:asciiTheme="minorHAnsi" w:hAnsiTheme="minorHAnsi" w:cstheme="minorHAnsi"/>
          <w:bCs/>
        </w:rPr>
        <w:t xml:space="preserve">) : </w:t>
      </w:r>
      <w:hyperlink r:id="rId16" w:history="1">
        <w:r w:rsidRPr="00371AF0">
          <w:rPr>
            <w:rStyle w:val="Hyperlien"/>
            <w:rFonts w:asciiTheme="minorHAnsi" w:hAnsiTheme="minorHAnsi" w:cstheme="minorHAnsi"/>
            <w:b/>
            <w:bCs/>
          </w:rPr>
          <w:t>https://waterworkshop3.eventbrite.ca</w:t>
        </w:r>
      </w:hyperlink>
      <w:r>
        <w:rPr>
          <w:rFonts w:asciiTheme="minorHAnsi" w:hAnsiTheme="minorHAnsi" w:cstheme="minorHAnsi"/>
          <w:b/>
          <w:bCs/>
        </w:rPr>
        <w:t xml:space="preserve"> </w:t>
      </w:r>
    </w:p>
    <w:p w14:paraId="49CF0CE7" w14:textId="77777777" w:rsidR="006B1532" w:rsidRPr="006B1532" w:rsidRDefault="006B1532" w:rsidP="00761108">
      <w:pPr>
        <w:autoSpaceDE w:val="0"/>
        <w:autoSpaceDN w:val="0"/>
        <w:adjustRightInd w:val="0"/>
        <w:spacing w:after="0" w:line="240" w:lineRule="auto"/>
        <w:ind w:left="709"/>
        <w:contextualSpacing/>
        <w:jc w:val="both"/>
        <w:rPr>
          <w:rFonts w:asciiTheme="minorHAnsi" w:hAnsiTheme="minorHAnsi" w:cstheme="minorHAnsi"/>
        </w:rPr>
      </w:pPr>
    </w:p>
    <w:p w14:paraId="79DF0323" w14:textId="77777777" w:rsidR="00BA48F8" w:rsidRPr="006B1532" w:rsidRDefault="00BA48F8" w:rsidP="00162B88">
      <w:pPr>
        <w:spacing w:after="0"/>
        <w:jc w:val="both"/>
      </w:pPr>
    </w:p>
    <w:p w14:paraId="2D317A7B" w14:textId="740DCB95" w:rsidR="004D317C" w:rsidRDefault="007C2341" w:rsidP="00157EEB">
      <w:pPr>
        <w:pStyle w:val="Paragraphedeliste"/>
        <w:jc w:val="both"/>
        <w:rPr>
          <w:b/>
          <w:bCs/>
          <w:color w:val="000000"/>
        </w:rPr>
      </w:pPr>
      <w:r w:rsidRPr="00BC58FD">
        <w:rPr>
          <w:b/>
          <w:bCs/>
          <w:color w:val="000000"/>
        </w:rPr>
        <w:t>Questions</w:t>
      </w:r>
    </w:p>
    <w:p w14:paraId="56E6367E" w14:textId="1895F1FF" w:rsidR="00013E09" w:rsidRPr="00F00459" w:rsidRDefault="00F00459" w:rsidP="00013E09">
      <w:pPr>
        <w:pStyle w:val="Paragraphedeliste"/>
        <w:numPr>
          <w:ilvl w:val="0"/>
          <w:numId w:val="38"/>
        </w:numPr>
        <w:jc w:val="both"/>
        <w:rPr>
          <w:color w:val="000000"/>
        </w:rPr>
      </w:pPr>
      <w:r w:rsidRPr="00F00459">
        <w:rPr>
          <w:color w:val="000000"/>
        </w:rPr>
        <w:t>Où sont les scientifiques? Nous devons mieux comprendre les sources et les trajectoires, ainsi que les relations de surface entre les puits privés et les systèmes septiques.</w:t>
      </w:r>
    </w:p>
    <w:p w14:paraId="78F4EBCB" w14:textId="77777777" w:rsidR="00EB4F35" w:rsidRPr="00F00459" w:rsidRDefault="00EB4F35" w:rsidP="00144D11">
      <w:pPr>
        <w:spacing w:after="0"/>
        <w:jc w:val="both"/>
        <w:rPr>
          <w:b/>
          <w:bCs/>
          <w:color w:val="000000"/>
          <w:lang w:val="fr-CA"/>
        </w:rPr>
      </w:pPr>
    </w:p>
    <w:p w14:paraId="7084A5E2" w14:textId="2CD81F85" w:rsidR="003F16E3" w:rsidRPr="00761108" w:rsidRDefault="005A5411" w:rsidP="00761108">
      <w:pPr>
        <w:pStyle w:val="Paragraphedeliste"/>
        <w:numPr>
          <w:ilvl w:val="0"/>
          <w:numId w:val="32"/>
        </w:numPr>
        <w:jc w:val="both"/>
        <w:rPr>
          <w:rFonts w:ascii="Avenir LT Std 35 Light" w:eastAsia="Times New Roman" w:hAnsi="Avenir LT Std 35 Light" w:cstheme="minorHAnsi"/>
          <w:b/>
          <w:bCs/>
        </w:rPr>
      </w:pPr>
      <w:r w:rsidRPr="00BC58FD">
        <w:rPr>
          <w:rFonts w:ascii="Avenir LT Std 35 Light" w:eastAsia="Times New Roman" w:hAnsi="Avenir LT Std 35 Light" w:cstheme="minorHAnsi"/>
          <w:b/>
          <w:bCs/>
        </w:rPr>
        <w:t xml:space="preserve">Deuxième présentation </w:t>
      </w:r>
      <w:r w:rsidRPr="00BC58FD">
        <w:rPr>
          <w:rFonts w:ascii="Avenir LT Std 35 Light" w:eastAsia="Times New Roman" w:hAnsi="Avenir LT Std 35 Light" w:cstheme="minorHAnsi"/>
        </w:rPr>
        <w:t>(</w:t>
      </w:r>
      <w:r w:rsidR="00F763C5" w:rsidRPr="00BC58FD">
        <w:rPr>
          <w:rFonts w:ascii="Avenir LT Std 35 Light" w:eastAsia="Times New Roman" w:hAnsi="Avenir LT Std 35 Light" w:cstheme="minorHAnsi"/>
        </w:rPr>
        <w:t>25</w:t>
      </w:r>
      <w:r w:rsidRPr="00BC58FD">
        <w:rPr>
          <w:rFonts w:ascii="Avenir LT Std 35 Light" w:eastAsia="Times New Roman" w:hAnsi="Avenir LT Std 35 Light" w:cstheme="minorHAnsi"/>
        </w:rPr>
        <w:t xml:space="preserve"> min.)</w:t>
      </w:r>
    </w:p>
    <w:p w14:paraId="36872E80" w14:textId="77777777" w:rsidR="00761108" w:rsidRPr="00761108" w:rsidRDefault="00761108" w:rsidP="00761108">
      <w:pPr>
        <w:pStyle w:val="Paragraphedeliste"/>
        <w:jc w:val="both"/>
        <w:rPr>
          <w:rFonts w:ascii="Avenir LT Std 35 Light" w:eastAsia="Times New Roman" w:hAnsi="Avenir LT Std 35 Light" w:cstheme="minorHAnsi"/>
          <w:b/>
          <w:bCs/>
        </w:rPr>
      </w:pPr>
    </w:p>
    <w:p w14:paraId="36592461" w14:textId="77777777" w:rsidR="00761108" w:rsidRPr="0087468D" w:rsidRDefault="00761108" w:rsidP="00761108">
      <w:pPr>
        <w:pStyle w:val="Paragraphedeliste"/>
        <w:rPr>
          <w:rFonts w:ascii="Avenir LT Std 35 Light" w:eastAsia="Times New Roman" w:hAnsi="Avenir LT Std 35 Light" w:cstheme="minorHAnsi"/>
          <w:bCs/>
        </w:rPr>
      </w:pPr>
      <w:r w:rsidRPr="00BC58FD">
        <w:rPr>
          <w:rFonts w:ascii="Avenir LT Std 35 Light" w:eastAsia="Times New Roman" w:hAnsi="Avenir LT Std 35 Light" w:cstheme="minorHAnsi"/>
          <w:b/>
        </w:rPr>
        <w:t xml:space="preserve">Titre : </w:t>
      </w:r>
      <w:r w:rsidRPr="0087468D">
        <w:rPr>
          <w:rFonts w:ascii="Avenir LT Std 35 Light" w:eastAsia="Times New Roman" w:hAnsi="Avenir LT Std 35 Light" w:cstheme="minorHAnsi"/>
          <w:bCs/>
        </w:rPr>
        <w:t>Les analyses de vulnérabilité des sources d’eau potable des Premières Nations au Québec</w:t>
      </w:r>
    </w:p>
    <w:p w14:paraId="14D577AE" w14:textId="29C6F0F4" w:rsidR="00761108" w:rsidRPr="00BC58FD" w:rsidRDefault="00761108" w:rsidP="00761108">
      <w:pPr>
        <w:pStyle w:val="Paragraphedeliste"/>
        <w:rPr>
          <w:rFonts w:asciiTheme="minorHAnsi" w:eastAsia="Times New Roman" w:hAnsiTheme="minorHAnsi" w:cstheme="minorHAnsi"/>
          <w:bCs/>
        </w:rPr>
      </w:pPr>
      <w:r w:rsidRPr="00BC58FD">
        <w:rPr>
          <w:rFonts w:ascii="Avenir LT Std 35 Light" w:eastAsia="Times New Roman" w:hAnsi="Avenir LT Std 35 Light" w:cstheme="minorHAnsi"/>
        </w:rPr>
        <w:br/>
      </w:r>
      <w:r w:rsidRPr="00BC58FD">
        <w:rPr>
          <w:rFonts w:ascii="Avenir LT Std 35 Light" w:eastAsia="Times New Roman" w:hAnsi="Avenir LT Std 35 Light" w:cstheme="minorHAnsi"/>
          <w:b/>
        </w:rPr>
        <w:t>Nom, titre, équipe &amp; organisation du présentateur :</w:t>
      </w:r>
      <w:r w:rsidRPr="00BC58FD">
        <w:rPr>
          <w:rFonts w:ascii="Avenir LT Std 35 Light" w:eastAsia="Times New Roman" w:hAnsi="Avenir LT Std 35 Light" w:cstheme="minorHAnsi"/>
        </w:rPr>
        <w:t xml:space="preserve"> </w:t>
      </w:r>
      <w:r w:rsidRPr="008E75CF">
        <w:rPr>
          <w:rFonts w:asciiTheme="minorHAnsi" w:eastAsia="Times New Roman" w:hAnsiTheme="minorHAnsi" w:cstheme="minorHAnsi"/>
          <w:b/>
          <w:bCs/>
        </w:rPr>
        <w:t>Laurence Labelle</w:t>
      </w:r>
      <w:r w:rsidR="00A97A43">
        <w:rPr>
          <w:rFonts w:asciiTheme="minorHAnsi" w:eastAsia="Times New Roman" w:hAnsiTheme="minorHAnsi" w:cstheme="minorHAnsi"/>
        </w:rPr>
        <w:t xml:space="preserve">, </w:t>
      </w:r>
      <w:proofErr w:type="spellStart"/>
      <w:r w:rsidR="00A97A43" w:rsidRPr="008E75CF">
        <w:rPr>
          <w:rFonts w:asciiTheme="minorHAnsi" w:eastAsia="Times New Roman" w:hAnsiTheme="minorHAnsi" w:cstheme="minorHAnsi"/>
        </w:rPr>
        <w:t>Phidung</w:t>
      </w:r>
      <w:proofErr w:type="spellEnd"/>
      <w:r w:rsidR="00A97A43" w:rsidRPr="008E75CF">
        <w:rPr>
          <w:rFonts w:asciiTheme="minorHAnsi" w:eastAsia="Times New Roman" w:hAnsiTheme="minorHAnsi" w:cstheme="minorHAnsi"/>
        </w:rPr>
        <w:t xml:space="preserve"> Phan</w:t>
      </w:r>
      <w:r w:rsidR="00A97A43">
        <w:rPr>
          <w:rFonts w:asciiTheme="minorHAnsi" w:eastAsia="Times New Roman" w:hAnsiTheme="minorHAnsi" w:cstheme="minorHAnsi"/>
          <w:b/>
          <w:bCs/>
        </w:rPr>
        <w:t xml:space="preserve"> et </w:t>
      </w:r>
      <w:r w:rsidR="00A97A43">
        <w:rPr>
          <w:rFonts w:asciiTheme="minorHAnsi" w:eastAsia="Times New Roman" w:hAnsiTheme="minorHAnsi" w:cstheme="minorHAnsi"/>
        </w:rPr>
        <w:t xml:space="preserve">David </w:t>
      </w:r>
      <w:proofErr w:type="spellStart"/>
      <w:r w:rsidR="00A97A43">
        <w:rPr>
          <w:rFonts w:asciiTheme="minorHAnsi" w:eastAsia="Times New Roman" w:hAnsiTheme="minorHAnsi" w:cstheme="minorHAnsi"/>
        </w:rPr>
        <w:t>Granger</w:t>
      </w:r>
      <w:r>
        <w:rPr>
          <w:rFonts w:asciiTheme="minorHAnsi" w:eastAsia="Times New Roman" w:hAnsiTheme="minorHAnsi" w:cstheme="minorHAnsi"/>
        </w:rPr>
        <w:t>de</w:t>
      </w:r>
      <w:proofErr w:type="spellEnd"/>
      <w:r>
        <w:rPr>
          <w:rFonts w:asciiTheme="minorHAnsi" w:eastAsia="Times New Roman" w:hAnsiTheme="minorHAnsi" w:cstheme="minorHAnsi"/>
        </w:rPr>
        <w:t xml:space="preserve"> l’Institut de développement durable des Premières Nations du Québec et du Labrador</w:t>
      </w:r>
    </w:p>
    <w:p w14:paraId="5C5D0AE7" w14:textId="77777777" w:rsidR="00761108" w:rsidRPr="00BC58FD" w:rsidRDefault="00761108" w:rsidP="00761108">
      <w:pPr>
        <w:pStyle w:val="Paragraphedeliste"/>
        <w:jc w:val="both"/>
        <w:rPr>
          <w:rFonts w:ascii="Avenir LT Std 35 Light" w:eastAsia="Times New Roman" w:hAnsi="Avenir LT Std 35 Light" w:cstheme="minorHAnsi"/>
        </w:rPr>
      </w:pPr>
    </w:p>
    <w:p w14:paraId="78781EB3" w14:textId="77777777" w:rsidR="00761108" w:rsidRDefault="00761108" w:rsidP="00761108">
      <w:pPr>
        <w:pStyle w:val="Paragraphedeliste"/>
        <w:jc w:val="both"/>
      </w:pPr>
      <w:r w:rsidRPr="00BC58FD">
        <w:rPr>
          <w:rFonts w:ascii="Avenir LT Std 35 Light" w:eastAsia="Times New Roman" w:hAnsi="Avenir LT Std 35 Light" w:cstheme="minorHAnsi"/>
          <w:b/>
        </w:rPr>
        <w:t>Résumé :</w:t>
      </w:r>
      <w:r>
        <w:t xml:space="preserve"> </w:t>
      </w:r>
      <w:r w:rsidRPr="0087468D">
        <w:t xml:space="preserve">Le Programme de formation itinérante (PFI) a été créé il y a 25 ans à la suite de la tragédie de </w:t>
      </w:r>
      <w:proofErr w:type="spellStart"/>
      <w:r w:rsidRPr="0087468D">
        <w:t>Walkerton</w:t>
      </w:r>
      <w:proofErr w:type="spellEnd"/>
      <w:r w:rsidRPr="0087468D">
        <w:t xml:space="preserve"> et au manque d’opérateurs certifiés en eau potable et en eaux usées dans les communautés des Premières Nations. Financé par Services aux Autochtones Canada, le programme offre gratuitement de la formation et du mentorat à 28 Premières Nations au Québec. Depuis 2020, le programme propose également des études de vulnérabilité des sources d’eau potable. Même si les Premières Nations n’ont pas l’obligation de se conformer à la législation provinciale, ces études respectent les normes du Règlement sur le prélèvement des eaux et leur protection du Québec (détermination de l’origine des eaux souterraines ou de surface, délimitation des aires de protection, cartographie de la vulnérabilité DRASTIC aux contaminants…). Notre expérience démontre qu’il est possible de protéger l’eau potable des communautés des Premières Nations, tout en conciliant différentes législations et revendications territoriales.</w:t>
      </w:r>
    </w:p>
    <w:p w14:paraId="44C9486F" w14:textId="77777777" w:rsidR="003102E3" w:rsidRDefault="003102E3" w:rsidP="00761108">
      <w:pPr>
        <w:pStyle w:val="Paragraphedeliste"/>
        <w:jc w:val="both"/>
      </w:pPr>
    </w:p>
    <w:p w14:paraId="279F70B3" w14:textId="6B021A8B" w:rsidR="003102E3" w:rsidRDefault="003102E3" w:rsidP="00761108">
      <w:pPr>
        <w:pStyle w:val="Paragraphedeliste"/>
        <w:jc w:val="both"/>
      </w:pPr>
      <w:r w:rsidRPr="00810F41">
        <w:t>Présentation :</w:t>
      </w:r>
      <w:r w:rsidR="00BA55EC">
        <w:t xml:space="preserve"> </w:t>
      </w:r>
      <w:hyperlink r:id="rId17" w:history="1">
        <w:r w:rsidR="00BA55EC" w:rsidRPr="00BA55EC">
          <w:rPr>
            <w:rStyle w:val="Hyperlien"/>
          </w:rPr>
          <w:t>Disponible ici</w:t>
        </w:r>
      </w:hyperlink>
    </w:p>
    <w:p w14:paraId="6DCECF3F" w14:textId="77777777" w:rsidR="003102E3" w:rsidRDefault="003102E3" w:rsidP="00761108">
      <w:pPr>
        <w:pStyle w:val="Paragraphedeliste"/>
        <w:jc w:val="both"/>
      </w:pPr>
    </w:p>
    <w:p w14:paraId="1E3697D9" w14:textId="13740DB7" w:rsidR="003102E3" w:rsidRPr="003102E3" w:rsidRDefault="003102E3" w:rsidP="003102E3">
      <w:pPr>
        <w:spacing w:after="0" w:line="240" w:lineRule="auto"/>
        <w:ind w:left="720"/>
        <w:jc w:val="both"/>
        <w:rPr>
          <w:rFonts w:asciiTheme="minorHAnsi" w:hAnsiTheme="minorHAnsi" w:cstheme="minorHAnsi"/>
          <w:bCs/>
          <w:lang w:val="fr-CA"/>
        </w:rPr>
      </w:pPr>
      <w:r w:rsidRPr="003102E3">
        <w:rPr>
          <w:rFonts w:asciiTheme="minorHAnsi" w:hAnsiTheme="minorHAnsi" w:cstheme="minorHAnsi"/>
          <w:bCs/>
          <w:lang w:val="fr-CA"/>
        </w:rPr>
        <w:t>Programme de Services Au</w:t>
      </w:r>
      <w:r>
        <w:rPr>
          <w:rFonts w:asciiTheme="minorHAnsi" w:hAnsiTheme="minorHAnsi" w:cstheme="minorHAnsi"/>
          <w:bCs/>
          <w:lang w:val="fr-CA"/>
        </w:rPr>
        <w:t>tochtones Canada mentionné</w:t>
      </w:r>
      <w:r w:rsidRPr="003102E3">
        <w:rPr>
          <w:rFonts w:asciiTheme="minorHAnsi" w:hAnsiTheme="minorHAnsi" w:cstheme="minorHAnsi"/>
          <w:bCs/>
          <w:lang w:val="fr-CA"/>
        </w:rPr>
        <w:t xml:space="preserve"> : </w:t>
      </w:r>
      <w:hyperlink r:id="rId18" w:history="1">
        <w:r w:rsidRPr="003102E3">
          <w:rPr>
            <w:rStyle w:val="Hyperlien"/>
            <w:rFonts w:asciiTheme="minorHAnsi" w:hAnsiTheme="minorHAnsi" w:cstheme="minorHAnsi"/>
            <w:bCs/>
            <w:lang w:val="fr-CA"/>
          </w:rPr>
          <w:t>Circuit Rider Training Program</w:t>
        </w:r>
      </w:hyperlink>
    </w:p>
    <w:p w14:paraId="4FD1954A" w14:textId="77777777" w:rsidR="00761108" w:rsidRPr="003102E3" w:rsidRDefault="00761108" w:rsidP="005A5411">
      <w:pPr>
        <w:pStyle w:val="Paragraphedeliste"/>
        <w:jc w:val="both"/>
        <w:rPr>
          <w:b/>
          <w:bCs/>
          <w:color w:val="000000"/>
        </w:rPr>
      </w:pPr>
    </w:p>
    <w:p w14:paraId="144DF24B" w14:textId="0BD39A42" w:rsidR="005A5411" w:rsidRPr="00BC58FD" w:rsidRDefault="005A5411" w:rsidP="005A5411">
      <w:pPr>
        <w:pStyle w:val="Paragraphedeliste"/>
        <w:jc w:val="both"/>
        <w:rPr>
          <w:b/>
          <w:bCs/>
          <w:color w:val="000000"/>
        </w:rPr>
      </w:pPr>
      <w:r w:rsidRPr="00BC58FD">
        <w:rPr>
          <w:b/>
          <w:bCs/>
          <w:color w:val="000000"/>
        </w:rPr>
        <w:t>Questions</w:t>
      </w:r>
    </w:p>
    <w:p w14:paraId="54334DCD" w14:textId="733633E5" w:rsidR="00F00459" w:rsidRPr="00F00459" w:rsidRDefault="00F00459" w:rsidP="00F00459">
      <w:pPr>
        <w:pStyle w:val="Paragraphedeliste"/>
        <w:numPr>
          <w:ilvl w:val="0"/>
          <w:numId w:val="38"/>
        </w:numPr>
        <w:jc w:val="both"/>
        <w:rPr>
          <w:color w:val="000000"/>
        </w:rPr>
      </w:pPr>
      <w:proofErr w:type="spellStart"/>
      <w:r w:rsidRPr="00F00459">
        <w:rPr>
          <w:color w:val="000000"/>
        </w:rPr>
        <w:t>Iels</w:t>
      </w:r>
      <w:proofErr w:type="spellEnd"/>
      <w:r w:rsidRPr="00F00459">
        <w:rPr>
          <w:color w:val="000000"/>
        </w:rPr>
        <w:t xml:space="preserve"> utilisent l</w:t>
      </w:r>
      <w:r>
        <w:rPr>
          <w:color w:val="000000"/>
        </w:rPr>
        <w:t xml:space="preserve">a méthode </w:t>
      </w:r>
      <w:r w:rsidR="00A97A43">
        <w:rPr>
          <w:color w:val="000000"/>
        </w:rPr>
        <w:t>DRASTIC</w:t>
      </w:r>
      <w:r w:rsidR="43065C95" w:rsidRPr="008E75CF">
        <w:rPr>
          <w:color w:val="000000" w:themeColor="text1"/>
        </w:rPr>
        <w:t xml:space="preserve"> </w:t>
      </w:r>
      <w:r w:rsidRPr="00F00459">
        <w:rPr>
          <w:color w:val="000000"/>
        </w:rPr>
        <w:t>(</w:t>
      </w:r>
      <w:hyperlink r:id="rId19" w:history="1">
        <w:r w:rsidRPr="00F00459">
          <w:rPr>
            <w:rStyle w:val="Hyperlien"/>
          </w:rPr>
          <w:t>interprétation du Québec</w:t>
        </w:r>
      </w:hyperlink>
      <w:r w:rsidRPr="00F00459">
        <w:rPr>
          <w:color w:val="000000"/>
        </w:rPr>
        <w:t>, probablement la même méthodologie qu’aux États-Unis.</w:t>
      </w:r>
    </w:p>
    <w:p w14:paraId="510C94E1" w14:textId="0865E06D" w:rsidR="003F16E3" w:rsidRPr="003102E3" w:rsidRDefault="003102E3" w:rsidP="00C503A6">
      <w:pPr>
        <w:pStyle w:val="Paragraphedeliste"/>
        <w:numPr>
          <w:ilvl w:val="0"/>
          <w:numId w:val="38"/>
        </w:numPr>
        <w:jc w:val="both"/>
        <w:rPr>
          <w:b/>
          <w:bCs/>
          <w:color w:val="000000"/>
        </w:rPr>
      </w:pPr>
      <w:r w:rsidRPr="003102E3">
        <w:rPr>
          <w:color w:val="000000"/>
        </w:rPr>
        <w:t>Selon leurs connaissances, l</w:t>
      </w:r>
      <w:r>
        <w:rPr>
          <w:color w:val="000000"/>
        </w:rPr>
        <w:t>’ensemble de leurs</w:t>
      </w:r>
      <w:r w:rsidR="00F00459" w:rsidRPr="003102E3">
        <w:rPr>
          <w:color w:val="000000"/>
        </w:rPr>
        <w:t xml:space="preserve"> activités ne sont pas répliquées dans d’autres provinces</w:t>
      </w:r>
      <w:r>
        <w:rPr>
          <w:color w:val="000000"/>
        </w:rPr>
        <w:t xml:space="preserve"> par d’autres groupes des Premières Nations.</w:t>
      </w:r>
    </w:p>
    <w:p w14:paraId="6827FCE8" w14:textId="77777777" w:rsidR="003102E3" w:rsidRPr="003102E3" w:rsidRDefault="003102E3" w:rsidP="003102E3">
      <w:pPr>
        <w:pStyle w:val="Paragraphedeliste"/>
        <w:ind w:left="1440"/>
        <w:jc w:val="both"/>
        <w:rPr>
          <w:b/>
          <w:bCs/>
          <w:color w:val="000000"/>
        </w:rPr>
      </w:pPr>
    </w:p>
    <w:p w14:paraId="74FA46EE" w14:textId="6E3E6569" w:rsidR="00062790" w:rsidRPr="00BC58FD" w:rsidRDefault="00062790" w:rsidP="00796E4F">
      <w:pPr>
        <w:pStyle w:val="Paragraphedeliste"/>
        <w:ind w:left="0"/>
        <w:rPr>
          <w:rFonts w:ascii="Avenir LT Std 35 Light" w:hAnsi="Avenir LT Std 35 Light" w:cstheme="minorHAnsi"/>
          <w:b/>
        </w:rPr>
      </w:pPr>
      <w:r w:rsidRPr="00BC58FD">
        <w:rPr>
          <w:rFonts w:ascii="Avenir LT Std 35 Light" w:hAnsi="Avenir LT Std 35 Light" w:cstheme="minorHAnsi"/>
          <w:b/>
          <w:u w:val="single"/>
        </w:rPr>
        <w:t xml:space="preserve">Partie </w:t>
      </w:r>
      <w:r w:rsidR="005A5411" w:rsidRPr="00BC58FD">
        <w:rPr>
          <w:rFonts w:ascii="Avenir LT Std 35 Light" w:hAnsi="Avenir LT Std 35 Light" w:cstheme="minorHAnsi"/>
          <w:b/>
          <w:u w:val="single"/>
        </w:rPr>
        <w:t>3</w:t>
      </w:r>
      <w:r w:rsidRPr="00BC58FD">
        <w:rPr>
          <w:rFonts w:ascii="Avenir LT Std 35 Light" w:hAnsi="Avenir LT Std 35 Light" w:cstheme="minorHAnsi"/>
          <w:b/>
        </w:rPr>
        <w:t> : Conclusion</w:t>
      </w:r>
      <w:r w:rsidR="005A5411" w:rsidRPr="00BC58FD">
        <w:rPr>
          <w:rFonts w:ascii="Avenir LT Std 35 Light" w:hAnsi="Avenir LT Std 35 Light" w:cstheme="minorHAnsi"/>
          <w:b/>
        </w:rPr>
        <w:t xml:space="preserve"> </w:t>
      </w:r>
      <w:r w:rsidR="005A5411" w:rsidRPr="00BC58FD">
        <w:rPr>
          <w:rFonts w:ascii="Avenir LT Std 35 Light" w:hAnsi="Avenir LT Std 35 Light" w:cstheme="minorHAnsi"/>
          <w:bCs/>
        </w:rPr>
        <w:t>(</w:t>
      </w:r>
      <w:r w:rsidR="009B5106" w:rsidRPr="00BC58FD">
        <w:rPr>
          <w:rFonts w:ascii="Avenir LT Std 35 Light" w:hAnsi="Avenir LT Std 35 Light" w:cstheme="minorHAnsi"/>
          <w:bCs/>
        </w:rPr>
        <w:t>5</w:t>
      </w:r>
      <w:r w:rsidR="005A5411" w:rsidRPr="00BC58FD">
        <w:rPr>
          <w:rFonts w:ascii="Avenir LT Std 35 Light" w:hAnsi="Avenir LT Std 35 Light" w:cstheme="minorHAnsi"/>
          <w:bCs/>
        </w:rPr>
        <w:t xml:space="preserve"> min.)</w:t>
      </w:r>
    </w:p>
    <w:p w14:paraId="4A9EAF97" w14:textId="77777777" w:rsidR="005B382D" w:rsidRPr="00BC58FD" w:rsidRDefault="005B382D" w:rsidP="00796E4F">
      <w:pPr>
        <w:pStyle w:val="Paragraphedeliste"/>
        <w:ind w:left="0"/>
        <w:rPr>
          <w:rFonts w:ascii="Avenir LT Std 35 Light" w:hAnsi="Avenir LT Std 35 Light" w:cstheme="minorHAnsi"/>
          <w:b/>
        </w:rPr>
      </w:pPr>
    </w:p>
    <w:p w14:paraId="7F8A7E53" w14:textId="52835117" w:rsidR="00EB0D29" w:rsidRPr="003102E3" w:rsidRDefault="008E4CC8" w:rsidP="00EB0D29">
      <w:pPr>
        <w:pStyle w:val="Paragraphedeliste"/>
        <w:numPr>
          <w:ilvl w:val="0"/>
          <w:numId w:val="19"/>
        </w:numPr>
        <w:rPr>
          <w:rFonts w:ascii="Avenir LT Std 35 Light" w:hAnsi="Avenir LT Std 35 Light" w:cstheme="minorHAnsi"/>
          <w:strike/>
          <w:color w:val="FF0000"/>
          <w:lang w:val="en-US"/>
        </w:rPr>
      </w:pPr>
      <w:r w:rsidRPr="00BC58FD">
        <w:rPr>
          <w:rFonts w:ascii="Avenir LT Std 35 Light" w:eastAsia="Times New Roman" w:hAnsi="Avenir LT Std 35 Light" w:cstheme="minorHAnsi"/>
          <w:b/>
        </w:rPr>
        <w:t xml:space="preserve">Questions </w:t>
      </w:r>
    </w:p>
    <w:p w14:paraId="338261BD" w14:textId="1D64F433" w:rsidR="003102E3" w:rsidRPr="003102E3" w:rsidRDefault="003102E3" w:rsidP="003102E3">
      <w:pPr>
        <w:pStyle w:val="Paragraphedeliste"/>
        <w:numPr>
          <w:ilvl w:val="1"/>
          <w:numId w:val="19"/>
        </w:numPr>
        <w:rPr>
          <w:rFonts w:ascii="Avenir LT Std 35 Light" w:hAnsi="Avenir LT Std 35 Light" w:cstheme="minorHAnsi"/>
          <w:bCs/>
          <w:lang w:val="en-US"/>
        </w:rPr>
      </w:pPr>
      <w:r w:rsidRPr="003102E3">
        <w:rPr>
          <w:rFonts w:ascii="Avenir LT Std 35 Light" w:eastAsia="Times New Roman" w:hAnsi="Avenir LT Std 35 Light" w:cstheme="minorHAnsi"/>
          <w:bCs/>
        </w:rPr>
        <w:t>NIL</w:t>
      </w:r>
    </w:p>
    <w:p w14:paraId="4F7AD0D0" w14:textId="125664C4" w:rsidR="00C8560D" w:rsidRPr="00BC58FD" w:rsidRDefault="00B86DB6" w:rsidP="00C8560D">
      <w:pPr>
        <w:pStyle w:val="Paragraphedeliste"/>
        <w:numPr>
          <w:ilvl w:val="0"/>
          <w:numId w:val="19"/>
        </w:numPr>
        <w:rPr>
          <w:rFonts w:ascii="Avenir LT Std 35 Light" w:hAnsi="Avenir LT Std 35 Light" w:cstheme="minorHAnsi"/>
        </w:rPr>
      </w:pPr>
      <w:r w:rsidRPr="00BC58FD">
        <w:rPr>
          <w:rFonts w:ascii="Avenir LT Std 35 Light" w:eastAsia="Times New Roman" w:hAnsi="Avenir LT Std 35 Light" w:cstheme="minorHAnsi"/>
          <w:b/>
        </w:rPr>
        <w:t>Conclusion et prochaine rencontre le</w:t>
      </w:r>
      <w:r w:rsidR="008E4CC8" w:rsidRPr="00BC58FD">
        <w:rPr>
          <w:rFonts w:ascii="Avenir LT Std 35 Light" w:eastAsia="Times New Roman" w:hAnsi="Avenir LT Std 35 Light" w:cstheme="minorHAnsi"/>
          <w:b/>
        </w:rPr>
        <w:t xml:space="preserve"> </w:t>
      </w:r>
      <w:r w:rsidR="00512E56" w:rsidRPr="00BC58FD">
        <w:rPr>
          <w:rFonts w:ascii="Avenir LT Std 35 Light" w:eastAsia="Times New Roman" w:hAnsi="Avenir LT Std 35 Light" w:cstheme="minorHAnsi"/>
          <w:b/>
        </w:rPr>
        <w:t xml:space="preserve">10 </w:t>
      </w:r>
      <w:r w:rsidR="00290605">
        <w:rPr>
          <w:rFonts w:ascii="Avenir LT Std 35 Light" w:eastAsia="Times New Roman" w:hAnsi="Avenir LT Std 35 Light" w:cstheme="minorHAnsi"/>
          <w:b/>
        </w:rPr>
        <w:t>décembre</w:t>
      </w:r>
      <w:r w:rsidR="00512E56" w:rsidRPr="00BC58FD">
        <w:rPr>
          <w:rFonts w:ascii="Avenir LT Std 35 Light" w:eastAsia="Times New Roman" w:hAnsi="Avenir LT Std 35 Light" w:cstheme="minorHAnsi"/>
          <w:b/>
        </w:rPr>
        <w:t xml:space="preserve"> 2025, de 13h à 14h (HE).</w:t>
      </w:r>
    </w:p>
    <w:sectPr w:rsidR="00C8560D" w:rsidRPr="00BC58FD" w:rsidSect="00A97A43">
      <w:headerReference w:type="even" r:id="rId20"/>
      <w:headerReference w:type="default" r:id="rId21"/>
      <w:headerReference w:type="first" r:id="rId22"/>
      <w:pgSz w:w="12240" w:h="15840"/>
      <w:pgMar w:top="1284" w:right="1041" w:bottom="426"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24AB5" w14:textId="77777777" w:rsidR="00092970" w:rsidRDefault="00092970" w:rsidP="0079724D">
      <w:pPr>
        <w:spacing w:after="0" w:line="240" w:lineRule="auto"/>
      </w:pPr>
      <w:r>
        <w:separator/>
      </w:r>
    </w:p>
  </w:endnote>
  <w:endnote w:type="continuationSeparator" w:id="0">
    <w:p w14:paraId="4AE6B19B" w14:textId="77777777" w:rsidR="00092970" w:rsidRDefault="00092970" w:rsidP="00797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LT Std 35 Light">
    <w:altName w:val="Calibri"/>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0CDFD4" w14:textId="77777777" w:rsidR="00092970" w:rsidRDefault="00092970" w:rsidP="0079724D">
      <w:pPr>
        <w:spacing w:after="0" w:line="240" w:lineRule="auto"/>
      </w:pPr>
      <w:r>
        <w:separator/>
      </w:r>
    </w:p>
  </w:footnote>
  <w:footnote w:type="continuationSeparator" w:id="0">
    <w:p w14:paraId="691EC300" w14:textId="77777777" w:rsidR="00092970" w:rsidRDefault="00092970" w:rsidP="007972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B72FDF" w14:textId="446C6C31" w:rsidR="00827F5B" w:rsidRDefault="00827F5B">
    <w:pPr>
      <w:pStyle w:val="En-tte"/>
    </w:pPr>
    <w:r>
      <w:rPr>
        <w:noProof/>
      </w:rPr>
      <mc:AlternateContent>
        <mc:Choice Requires="wps">
          <w:drawing>
            <wp:anchor distT="0" distB="0" distL="0" distR="0" simplePos="0" relativeHeight="251659264" behindDoc="0" locked="0" layoutInCell="1" allowOverlap="1" wp14:anchorId="0E7F797B" wp14:editId="4B0ADE12">
              <wp:simplePos x="635" y="635"/>
              <wp:positionH relativeFrom="page">
                <wp:align>right</wp:align>
              </wp:positionH>
              <wp:positionV relativeFrom="page">
                <wp:align>top</wp:align>
              </wp:positionV>
              <wp:extent cx="443865" cy="443865"/>
              <wp:effectExtent l="0" t="0" r="0" b="13970"/>
              <wp:wrapNone/>
              <wp:docPr id="2" name="Zone de texte 2"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397FFD7" w14:textId="393EB9E4" w:rsidR="00827F5B" w:rsidRPr="00827F5B" w:rsidRDefault="00827F5B" w:rsidP="00827F5B">
                          <w:pPr>
                            <w:spacing w:after="0"/>
                            <w:rPr>
                              <w:rFonts w:eastAsia="Calibri"/>
                              <w:noProof/>
                              <w:color w:val="000000"/>
                              <w:sz w:val="24"/>
                              <w:szCs w:val="24"/>
                            </w:rPr>
                          </w:pPr>
                          <w:r w:rsidRPr="00827F5B">
                            <w:rPr>
                              <w:rFonts w:eastAsia="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0E7F797B" id="_x0000_t202" coordsize="21600,21600" o:spt="202" path="m,l,21600r21600,l21600,xe">
              <v:stroke joinstyle="miter"/>
              <v:path gradientshapeok="t" o:connecttype="rect"/>
            </v:shapetype>
            <v:shape id="Zone de texte 2" o:spid="_x0000_s1026" type="#_x0000_t202" alt="UNCLASSIFIED - NON CLASSIFIÉ" style="position:absolute;margin-left:-16.25pt;margin-top:0;width:34.95pt;height:34.9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filled="f" stroked="f">
              <v:textbox style="mso-fit-shape-to-text:t" inset="0,15pt,20pt,0">
                <w:txbxContent>
                  <w:p w14:paraId="4397FFD7" w14:textId="393EB9E4" w:rsidR="00827F5B" w:rsidRPr="00827F5B" w:rsidRDefault="00827F5B" w:rsidP="00827F5B">
                    <w:pPr>
                      <w:spacing w:after="0"/>
                      <w:rPr>
                        <w:rFonts w:eastAsia="Calibri"/>
                        <w:noProof/>
                        <w:color w:val="000000"/>
                        <w:sz w:val="24"/>
                        <w:szCs w:val="24"/>
                      </w:rPr>
                    </w:pPr>
                    <w:r w:rsidRPr="00827F5B">
                      <w:rPr>
                        <w:rFonts w:eastAsia="Calibri"/>
                        <w:noProof/>
                        <w:color w:val="000000"/>
                        <w:sz w:val="24"/>
                        <w:szCs w:val="24"/>
                      </w:rPr>
                      <w:t>UNCLASSIFIED - NON CLASSIFIÉ</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587ECA" w14:textId="706A8A84" w:rsidR="0079724D" w:rsidRPr="00E05C97" w:rsidRDefault="00827F5B" w:rsidP="000C6ED3">
    <w:pPr>
      <w:pStyle w:val="En-tte"/>
      <w:jc w:val="right"/>
      <w:rPr>
        <w:sz w:val="18"/>
        <w:szCs w:val="18"/>
        <w:lang w:val="fr-CA"/>
      </w:rPr>
    </w:pPr>
    <w:r w:rsidRPr="00E05C97">
      <w:rPr>
        <w:noProof/>
        <w:sz w:val="18"/>
        <w:szCs w:val="18"/>
        <w:lang w:val="fr-CA"/>
      </w:rPr>
      <mc:AlternateContent>
        <mc:Choice Requires="wps">
          <w:drawing>
            <wp:anchor distT="0" distB="0" distL="0" distR="0" simplePos="0" relativeHeight="251660288" behindDoc="0" locked="0" layoutInCell="1" allowOverlap="1" wp14:anchorId="7D2F8E83" wp14:editId="485FA7B9">
              <wp:simplePos x="1143000" y="447675"/>
              <wp:positionH relativeFrom="page">
                <wp:align>right</wp:align>
              </wp:positionH>
              <wp:positionV relativeFrom="page">
                <wp:align>top</wp:align>
              </wp:positionV>
              <wp:extent cx="443865" cy="443865"/>
              <wp:effectExtent l="0" t="0" r="0" b="13970"/>
              <wp:wrapNone/>
              <wp:docPr id="3" name="Zone de texte 3"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E5BE89B" w14:textId="46F740B9" w:rsidR="00827F5B" w:rsidRPr="00827F5B" w:rsidRDefault="00827F5B" w:rsidP="00827F5B">
                          <w:pPr>
                            <w:spacing w:after="0"/>
                            <w:rPr>
                              <w:rFonts w:eastAsia="Calibri"/>
                              <w:noProof/>
                              <w:color w:val="000000"/>
                              <w:sz w:val="24"/>
                              <w:szCs w:val="24"/>
                            </w:rPr>
                          </w:pPr>
                          <w:r w:rsidRPr="00827F5B">
                            <w:rPr>
                              <w:rFonts w:eastAsia="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7D2F8E83" id="_x0000_t202" coordsize="21600,21600" o:spt="202" path="m,l,21600r21600,l21600,xe">
              <v:stroke joinstyle="miter"/>
              <v:path gradientshapeok="t" o:connecttype="rect"/>
            </v:shapetype>
            <v:shape id="Zone de texte 3" o:spid="_x0000_s1027" type="#_x0000_t202" alt="UNCLASSIFIED - NON CLASSIFIÉ" style="position:absolute;left:0;text-align:left;margin-left:-16.25pt;margin-top:0;width:34.95pt;height:34.9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Bt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" filled="f" stroked="f">
              <v:textbox style="mso-fit-shape-to-text:t" inset="0,15pt,20pt,0">
                <w:txbxContent>
                  <w:p w14:paraId="1E5BE89B" w14:textId="46F740B9" w:rsidR="00827F5B" w:rsidRPr="00827F5B" w:rsidRDefault="00827F5B" w:rsidP="00827F5B">
                    <w:pPr>
                      <w:spacing w:after="0"/>
                      <w:rPr>
                        <w:rFonts w:eastAsia="Calibri"/>
                        <w:noProof/>
                        <w:color w:val="000000"/>
                        <w:sz w:val="24"/>
                        <w:szCs w:val="24"/>
                      </w:rPr>
                    </w:pPr>
                    <w:r w:rsidRPr="00827F5B">
                      <w:rPr>
                        <w:rFonts w:eastAsia="Calibri"/>
                        <w:noProof/>
                        <w:color w:val="000000"/>
                        <w:sz w:val="24"/>
                        <w:szCs w:val="24"/>
                      </w:rPr>
                      <w:t>UNCLASSIFIED - NON CLASSIFIÉ</w:t>
                    </w:r>
                  </w:p>
                </w:txbxContent>
              </v:textbox>
              <w10:wrap anchorx="page" anchory="page"/>
            </v:shape>
          </w:pict>
        </mc:Fallback>
      </mc:AlternateContent>
    </w:r>
    <w:r w:rsidR="00E53C28" w:rsidRPr="00E05C97">
      <w:rPr>
        <w:sz w:val="18"/>
        <w:szCs w:val="18"/>
        <w:lang w:val="fr-CA"/>
      </w:rPr>
      <w:t>NDGW</w:t>
    </w:r>
    <w:r w:rsidR="000C6ED3" w:rsidRPr="00E05C97">
      <w:rPr>
        <w:sz w:val="18"/>
        <w:szCs w:val="18"/>
        <w:lang w:val="fr-CA"/>
      </w:rPr>
      <w:t xml:space="preserve"> </w:t>
    </w:r>
    <w:r w:rsidR="00BB40BF">
      <w:rPr>
        <w:sz w:val="18"/>
        <w:szCs w:val="18"/>
        <w:lang w:val="fr-CA"/>
      </w:rPr>
      <w:t>Minute</w:t>
    </w:r>
    <w:r w:rsidR="000C6ED3" w:rsidRPr="00E05C97">
      <w:rPr>
        <w:sz w:val="18"/>
        <w:szCs w:val="18"/>
        <w:lang w:val="fr-CA"/>
      </w:rPr>
      <w:t xml:space="preserve"> (</w:t>
    </w:r>
    <w:proofErr w:type="spellStart"/>
    <w:r w:rsidR="005D2774">
      <w:rPr>
        <w:sz w:val="18"/>
        <w:szCs w:val="18"/>
        <w:lang w:val="fr-CA"/>
      </w:rPr>
      <w:t>October</w:t>
    </w:r>
    <w:proofErr w:type="spellEnd"/>
    <w:r w:rsidR="005D2774">
      <w:rPr>
        <w:sz w:val="18"/>
        <w:szCs w:val="18"/>
        <w:lang w:val="fr-CA"/>
      </w:rPr>
      <w:t xml:space="preserve"> 8</w:t>
    </w:r>
    <w:r w:rsidR="000C6ED3" w:rsidRPr="00E05C97">
      <w:rPr>
        <w:sz w:val="18"/>
        <w:szCs w:val="18"/>
        <w:lang w:val="fr-CA"/>
      </w:rPr>
      <w:t>, 202</w:t>
    </w:r>
    <w:r w:rsidR="00C15526">
      <w:rPr>
        <w:sz w:val="18"/>
        <w:szCs w:val="18"/>
        <w:lang w:val="fr-CA"/>
      </w:rPr>
      <w:t>5</w:t>
    </w:r>
    <w:r w:rsidR="000C6ED3" w:rsidRPr="00E05C97">
      <w:rPr>
        <w:sz w:val="18"/>
        <w:szCs w:val="18"/>
        <w:lang w:val="fr-CA"/>
      </w:rPr>
      <w:t>) /</w:t>
    </w:r>
    <w:r w:rsidR="005D0624" w:rsidRPr="00E05C97">
      <w:rPr>
        <w:sz w:val="18"/>
        <w:szCs w:val="18"/>
        <w:lang w:val="fr-CA"/>
      </w:rPr>
      <w:t xml:space="preserve"> </w:t>
    </w:r>
    <w:r w:rsidR="005D0624" w:rsidRPr="00E05C97">
      <w:rPr>
        <w:sz w:val="18"/>
        <w:szCs w:val="18"/>
        <w:lang w:val="fr-CA"/>
      </w:rPr>
      <w:br/>
    </w:r>
    <w:r w:rsidR="00BB40BF">
      <w:rPr>
        <w:sz w:val="18"/>
        <w:szCs w:val="18"/>
        <w:lang w:val="fr-CA"/>
      </w:rPr>
      <w:t>Compte-rendu</w:t>
    </w:r>
    <w:r w:rsidR="00E53C28" w:rsidRPr="00E05C97">
      <w:rPr>
        <w:sz w:val="18"/>
        <w:szCs w:val="18"/>
        <w:lang w:val="fr-CA"/>
      </w:rPr>
      <w:t xml:space="preserve"> </w:t>
    </w:r>
    <w:r w:rsidR="00C842F3" w:rsidRPr="00E05C97">
      <w:rPr>
        <w:sz w:val="18"/>
        <w:szCs w:val="18"/>
        <w:lang w:val="fr-CA"/>
      </w:rPr>
      <w:t>-</w:t>
    </w:r>
    <w:r w:rsidR="000C6ED3" w:rsidRPr="00E05C97">
      <w:rPr>
        <w:sz w:val="18"/>
        <w:szCs w:val="18"/>
        <w:lang w:val="fr-CA"/>
      </w:rPr>
      <w:t xml:space="preserve"> DNES (</w:t>
    </w:r>
    <w:r w:rsidR="005D2774">
      <w:rPr>
        <w:sz w:val="18"/>
        <w:szCs w:val="18"/>
        <w:lang w:val="fr-CA"/>
      </w:rPr>
      <w:t>8 octobre</w:t>
    </w:r>
    <w:r w:rsidR="00E53C28" w:rsidRPr="00E05C97">
      <w:rPr>
        <w:sz w:val="18"/>
        <w:szCs w:val="18"/>
        <w:lang w:val="fr-CA"/>
      </w:rPr>
      <w:t xml:space="preserve"> 202</w:t>
    </w:r>
    <w:r w:rsidR="00C15526">
      <w:rPr>
        <w:sz w:val="18"/>
        <w:szCs w:val="18"/>
        <w:lang w:val="fr-CA"/>
      </w:rPr>
      <w:t>5</w:t>
    </w:r>
    <w:r w:rsidR="00CF1AE8" w:rsidRPr="00E05C97">
      <w:rPr>
        <w:sz w:val="18"/>
        <w:szCs w:val="18"/>
        <w:lang w:val="fr-CA"/>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9B1517" w14:textId="21D1307A" w:rsidR="00827F5B" w:rsidRDefault="00827F5B">
    <w:pPr>
      <w:pStyle w:val="En-tte"/>
    </w:pPr>
    <w:r>
      <w:rPr>
        <w:noProof/>
      </w:rPr>
      <mc:AlternateContent>
        <mc:Choice Requires="wps">
          <w:drawing>
            <wp:anchor distT="0" distB="0" distL="0" distR="0" simplePos="0" relativeHeight="251658240" behindDoc="0" locked="0" layoutInCell="1" allowOverlap="1" wp14:anchorId="713D8904" wp14:editId="3E992ED9">
              <wp:simplePos x="635" y="635"/>
              <wp:positionH relativeFrom="page">
                <wp:align>right</wp:align>
              </wp:positionH>
              <wp:positionV relativeFrom="page">
                <wp:align>top</wp:align>
              </wp:positionV>
              <wp:extent cx="443865" cy="443865"/>
              <wp:effectExtent l="0" t="0" r="0" b="13970"/>
              <wp:wrapNone/>
              <wp:docPr id="1" name="Zone de texte 1"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7FDE5A9" w14:textId="62607E27" w:rsidR="00827F5B" w:rsidRPr="00827F5B" w:rsidRDefault="00827F5B" w:rsidP="00827F5B">
                          <w:pPr>
                            <w:spacing w:after="0"/>
                            <w:rPr>
                              <w:rFonts w:eastAsia="Calibri"/>
                              <w:noProof/>
                              <w:color w:val="000000"/>
                              <w:sz w:val="24"/>
                              <w:szCs w:val="24"/>
                            </w:rPr>
                          </w:pPr>
                          <w:r w:rsidRPr="00827F5B">
                            <w:rPr>
                              <w:rFonts w:eastAsia="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713D8904" id="_x0000_t202" coordsize="21600,21600" o:spt="202" path="m,l,21600r21600,l21600,xe">
              <v:stroke joinstyle="miter"/>
              <v:path gradientshapeok="t" o:connecttype="rect"/>
            </v:shapetype>
            <v:shape id="Zone de texte 1" o:spid="_x0000_s1028" type="#_x0000_t202" alt="UNCLASSIFIED - NON CLASSIFIÉ" style="position:absolute;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Mv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RG0lY3qXL3L0XPJmi3kevf1YZI76AVCLU3wW&#10;liczFgc1mtKBfkNNr+NtmGKG450lDaP5EHr54pvgYr1ORagly8LW7CyPrSNmEdDX7o05O6AekK4n&#10;GCXFinfg97XxT2/Xx4AUJGYivj2aA+yow8Tt8Gai0H/1U9X1Za9+Ag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TruDLw8CAAAh&#10;BAAADgAAAAAAAAAAAAAAAAAuAgAAZHJzL2Uyb0RvYy54bWxQSwECLQAUAAYACAAAACEAd1eEQtoA&#10;AAADAQAADwAAAAAAAAAAAAAAAABpBAAAZHJzL2Rvd25yZXYueG1sUEsFBgAAAAAEAAQA8wAAAHAF&#10;AAAAAA==&#10;" filled="f" stroked="f">
              <v:textbox style="mso-fit-shape-to-text:t" inset="0,15pt,20pt,0">
                <w:txbxContent>
                  <w:p w14:paraId="77FDE5A9" w14:textId="62607E27" w:rsidR="00827F5B" w:rsidRPr="00827F5B" w:rsidRDefault="00827F5B" w:rsidP="00827F5B">
                    <w:pPr>
                      <w:spacing w:after="0"/>
                      <w:rPr>
                        <w:rFonts w:eastAsia="Calibri"/>
                        <w:noProof/>
                        <w:color w:val="000000"/>
                        <w:sz w:val="24"/>
                        <w:szCs w:val="24"/>
                      </w:rPr>
                    </w:pPr>
                    <w:r w:rsidRPr="00827F5B">
                      <w:rPr>
                        <w:rFonts w:eastAsia="Calibri"/>
                        <w:noProof/>
                        <w:color w:val="000000"/>
                        <w:sz w:val="24"/>
                        <w:szCs w:val="24"/>
                      </w:rPr>
                      <w:t>UNCLASSIFIED - NON CLASSIFIÉ</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A14C9"/>
    <w:multiLevelType w:val="multilevel"/>
    <w:tmpl w:val="60EC9F3E"/>
    <w:lvl w:ilvl="0">
      <w:start w:val="1"/>
      <w:numFmt w:val="bullet"/>
      <w:lvlText w:val=""/>
      <w:lvlJc w:val="left"/>
      <w:pPr>
        <w:tabs>
          <w:tab w:val="num" w:pos="720"/>
        </w:tabs>
        <w:ind w:left="720" w:hanging="360"/>
      </w:pPr>
      <w:rPr>
        <w:rFonts w:ascii="Symbol" w:hAnsi="Symbol" w:hint="default"/>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5E95CC2"/>
    <w:multiLevelType w:val="hybridMultilevel"/>
    <w:tmpl w:val="919CA2FA"/>
    <w:lvl w:ilvl="0" w:tplc="10090001">
      <w:start w:val="1"/>
      <w:numFmt w:val="bullet"/>
      <w:lvlText w:val=""/>
      <w:lvlJc w:val="left"/>
      <w:pPr>
        <w:ind w:left="1069" w:hanging="360"/>
      </w:pPr>
      <w:rPr>
        <w:rFonts w:ascii="Symbol" w:hAnsi="Symbol" w:hint="default"/>
      </w:rPr>
    </w:lvl>
    <w:lvl w:ilvl="1" w:tplc="10090003" w:tentative="1">
      <w:start w:val="1"/>
      <w:numFmt w:val="bullet"/>
      <w:lvlText w:val="o"/>
      <w:lvlJc w:val="left"/>
      <w:pPr>
        <w:ind w:left="1789" w:hanging="360"/>
      </w:pPr>
      <w:rPr>
        <w:rFonts w:ascii="Courier New" w:hAnsi="Courier New" w:cs="Courier New" w:hint="default"/>
      </w:rPr>
    </w:lvl>
    <w:lvl w:ilvl="2" w:tplc="10090005" w:tentative="1">
      <w:start w:val="1"/>
      <w:numFmt w:val="bullet"/>
      <w:lvlText w:val=""/>
      <w:lvlJc w:val="left"/>
      <w:pPr>
        <w:ind w:left="2509" w:hanging="360"/>
      </w:pPr>
      <w:rPr>
        <w:rFonts w:ascii="Wingdings" w:hAnsi="Wingdings" w:hint="default"/>
      </w:rPr>
    </w:lvl>
    <w:lvl w:ilvl="3" w:tplc="10090001" w:tentative="1">
      <w:start w:val="1"/>
      <w:numFmt w:val="bullet"/>
      <w:lvlText w:val=""/>
      <w:lvlJc w:val="left"/>
      <w:pPr>
        <w:ind w:left="3229" w:hanging="360"/>
      </w:pPr>
      <w:rPr>
        <w:rFonts w:ascii="Symbol" w:hAnsi="Symbol" w:hint="default"/>
      </w:rPr>
    </w:lvl>
    <w:lvl w:ilvl="4" w:tplc="10090003" w:tentative="1">
      <w:start w:val="1"/>
      <w:numFmt w:val="bullet"/>
      <w:lvlText w:val="o"/>
      <w:lvlJc w:val="left"/>
      <w:pPr>
        <w:ind w:left="3949" w:hanging="360"/>
      </w:pPr>
      <w:rPr>
        <w:rFonts w:ascii="Courier New" w:hAnsi="Courier New" w:cs="Courier New" w:hint="default"/>
      </w:rPr>
    </w:lvl>
    <w:lvl w:ilvl="5" w:tplc="10090005" w:tentative="1">
      <w:start w:val="1"/>
      <w:numFmt w:val="bullet"/>
      <w:lvlText w:val=""/>
      <w:lvlJc w:val="left"/>
      <w:pPr>
        <w:ind w:left="4669" w:hanging="360"/>
      </w:pPr>
      <w:rPr>
        <w:rFonts w:ascii="Wingdings" w:hAnsi="Wingdings" w:hint="default"/>
      </w:rPr>
    </w:lvl>
    <w:lvl w:ilvl="6" w:tplc="10090001" w:tentative="1">
      <w:start w:val="1"/>
      <w:numFmt w:val="bullet"/>
      <w:lvlText w:val=""/>
      <w:lvlJc w:val="left"/>
      <w:pPr>
        <w:ind w:left="5389" w:hanging="360"/>
      </w:pPr>
      <w:rPr>
        <w:rFonts w:ascii="Symbol" w:hAnsi="Symbol" w:hint="default"/>
      </w:rPr>
    </w:lvl>
    <w:lvl w:ilvl="7" w:tplc="10090003" w:tentative="1">
      <w:start w:val="1"/>
      <w:numFmt w:val="bullet"/>
      <w:lvlText w:val="o"/>
      <w:lvlJc w:val="left"/>
      <w:pPr>
        <w:ind w:left="6109" w:hanging="360"/>
      </w:pPr>
      <w:rPr>
        <w:rFonts w:ascii="Courier New" w:hAnsi="Courier New" w:cs="Courier New" w:hint="default"/>
      </w:rPr>
    </w:lvl>
    <w:lvl w:ilvl="8" w:tplc="10090005" w:tentative="1">
      <w:start w:val="1"/>
      <w:numFmt w:val="bullet"/>
      <w:lvlText w:val=""/>
      <w:lvlJc w:val="left"/>
      <w:pPr>
        <w:ind w:left="6829" w:hanging="360"/>
      </w:pPr>
      <w:rPr>
        <w:rFonts w:ascii="Wingdings" w:hAnsi="Wingdings" w:hint="default"/>
      </w:rPr>
    </w:lvl>
  </w:abstractNum>
  <w:abstractNum w:abstractNumId="2" w15:restartNumberingAfterBreak="0">
    <w:nsid w:val="06DB3F36"/>
    <w:multiLevelType w:val="hybridMultilevel"/>
    <w:tmpl w:val="1FDEF500"/>
    <w:lvl w:ilvl="0" w:tplc="BD9CA890">
      <w:start w:val="2"/>
      <w:numFmt w:val="lowerLetter"/>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0C793AD2"/>
    <w:multiLevelType w:val="multilevel"/>
    <w:tmpl w:val="9C76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F764D0"/>
    <w:multiLevelType w:val="hybridMultilevel"/>
    <w:tmpl w:val="21702704"/>
    <w:lvl w:ilvl="0" w:tplc="813EBDAE">
      <w:start w:val="1"/>
      <w:numFmt w:val="decimal"/>
      <w:lvlText w:val="%1."/>
      <w:lvlJc w:val="left"/>
      <w:pPr>
        <w:ind w:left="720" w:hanging="360"/>
      </w:pPr>
      <w:rPr>
        <w:i w:val="0"/>
        <w:color w:val="000000"/>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5" w15:restartNumberingAfterBreak="0">
    <w:nsid w:val="147A2E2F"/>
    <w:multiLevelType w:val="hybridMultilevel"/>
    <w:tmpl w:val="636C8738"/>
    <w:lvl w:ilvl="0" w:tplc="F5F427F8">
      <w:start w:val="1"/>
      <w:numFmt w:val="decimal"/>
      <w:lvlText w:val="%1."/>
      <w:lvlJc w:val="left"/>
      <w:pPr>
        <w:ind w:left="720" w:hanging="360"/>
      </w:pPr>
      <w:rPr>
        <w:b/>
        <w:i w:val="0"/>
        <w:strike w:val="0"/>
        <w:color w:val="000000"/>
      </w:rPr>
    </w:lvl>
    <w:lvl w:ilvl="1" w:tplc="E5161832">
      <w:start w:val="1"/>
      <w:numFmt w:val="lowerLetter"/>
      <w:lvlText w:val="%2."/>
      <w:lvlJc w:val="left"/>
      <w:pPr>
        <w:ind w:left="1352" w:hanging="360"/>
      </w:pPr>
      <w:rPr>
        <w:b/>
        <w:bCs w:val="0"/>
        <w:i w:val="0"/>
        <w:iCs w:val="0"/>
        <w:strike w:val="0"/>
        <w:color w:val="auto"/>
      </w:r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6" w15:restartNumberingAfterBreak="0">
    <w:nsid w:val="167666B0"/>
    <w:multiLevelType w:val="hybridMultilevel"/>
    <w:tmpl w:val="7D76B8AC"/>
    <w:lvl w:ilvl="0" w:tplc="248EB1E4">
      <w:start w:val="1"/>
      <w:numFmt w:val="lowerLetter"/>
      <w:lvlText w:val="%1)"/>
      <w:lvlJc w:val="left"/>
      <w:pPr>
        <w:ind w:left="1080" w:hanging="360"/>
      </w:pPr>
      <w:rPr>
        <w:rFonts w:eastAsia="Times New Roman" w:hint="default"/>
        <w:b/>
        <w:bCs w:val="0"/>
        <w:strike w:val="0"/>
        <w:color w:val="auto"/>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1B135F1E"/>
    <w:multiLevelType w:val="hybridMultilevel"/>
    <w:tmpl w:val="74567F22"/>
    <w:lvl w:ilvl="0" w:tplc="BC1E5398">
      <w:start w:val="1"/>
      <w:numFmt w:val="lowerLetter"/>
      <w:lvlText w:val="%1)"/>
      <w:lvlJc w:val="left"/>
      <w:pPr>
        <w:ind w:left="1060" w:hanging="360"/>
      </w:pPr>
      <w:rPr>
        <w:rFonts w:hint="default"/>
        <w:i w:val="0"/>
        <w:lang w:val="en-CA"/>
      </w:rPr>
    </w:lvl>
    <w:lvl w:ilvl="1" w:tplc="10090019" w:tentative="1">
      <w:start w:val="1"/>
      <w:numFmt w:val="lowerLetter"/>
      <w:lvlText w:val="%2."/>
      <w:lvlJc w:val="left"/>
      <w:pPr>
        <w:ind w:left="1780" w:hanging="360"/>
      </w:pPr>
    </w:lvl>
    <w:lvl w:ilvl="2" w:tplc="1009001B" w:tentative="1">
      <w:start w:val="1"/>
      <w:numFmt w:val="lowerRoman"/>
      <w:lvlText w:val="%3."/>
      <w:lvlJc w:val="right"/>
      <w:pPr>
        <w:ind w:left="2500" w:hanging="180"/>
      </w:pPr>
    </w:lvl>
    <w:lvl w:ilvl="3" w:tplc="1009000F" w:tentative="1">
      <w:start w:val="1"/>
      <w:numFmt w:val="decimal"/>
      <w:lvlText w:val="%4."/>
      <w:lvlJc w:val="left"/>
      <w:pPr>
        <w:ind w:left="3220" w:hanging="360"/>
      </w:pPr>
    </w:lvl>
    <w:lvl w:ilvl="4" w:tplc="10090019" w:tentative="1">
      <w:start w:val="1"/>
      <w:numFmt w:val="lowerLetter"/>
      <w:lvlText w:val="%5."/>
      <w:lvlJc w:val="left"/>
      <w:pPr>
        <w:ind w:left="3940" w:hanging="360"/>
      </w:pPr>
    </w:lvl>
    <w:lvl w:ilvl="5" w:tplc="1009001B" w:tentative="1">
      <w:start w:val="1"/>
      <w:numFmt w:val="lowerRoman"/>
      <w:lvlText w:val="%6."/>
      <w:lvlJc w:val="right"/>
      <w:pPr>
        <w:ind w:left="4660" w:hanging="180"/>
      </w:pPr>
    </w:lvl>
    <w:lvl w:ilvl="6" w:tplc="1009000F" w:tentative="1">
      <w:start w:val="1"/>
      <w:numFmt w:val="decimal"/>
      <w:lvlText w:val="%7."/>
      <w:lvlJc w:val="left"/>
      <w:pPr>
        <w:ind w:left="5380" w:hanging="360"/>
      </w:pPr>
    </w:lvl>
    <w:lvl w:ilvl="7" w:tplc="10090019" w:tentative="1">
      <w:start w:val="1"/>
      <w:numFmt w:val="lowerLetter"/>
      <w:lvlText w:val="%8."/>
      <w:lvlJc w:val="left"/>
      <w:pPr>
        <w:ind w:left="6100" w:hanging="360"/>
      </w:pPr>
    </w:lvl>
    <w:lvl w:ilvl="8" w:tplc="1009001B" w:tentative="1">
      <w:start w:val="1"/>
      <w:numFmt w:val="lowerRoman"/>
      <w:lvlText w:val="%9."/>
      <w:lvlJc w:val="right"/>
      <w:pPr>
        <w:ind w:left="6820" w:hanging="180"/>
      </w:pPr>
    </w:lvl>
  </w:abstractNum>
  <w:abstractNum w:abstractNumId="8" w15:restartNumberingAfterBreak="0">
    <w:nsid w:val="210D2183"/>
    <w:multiLevelType w:val="multilevel"/>
    <w:tmpl w:val="CB64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415D89"/>
    <w:multiLevelType w:val="hybridMultilevel"/>
    <w:tmpl w:val="5F6C5178"/>
    <w:lvl w:ilvl="0" w:tplc="C9DED01E">
      <w:start w:val="1"/>
      <w:numFmt w:val="bullet"/>
      <w:lvlText w:val=""/>
      <w:lvlJc w:val="left"/>
      <w:pPr>
        <w:ind w:left="1440" w:hanging="360"/>
      </w:pPr>
      <w:rPr>
        <w:rFonts w:ascii="Symbol" w:hAnsi="Symbol" w:hint="default"/>
        <w:sz w:val="16"/>
        <w:szCs w:val="16"/>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23FC3A30"/>
    <w:multiLevelType w:val="hybridMultilevel"/>
    <w:tmpl w:val="3D66DBE0"/>
    <w:lvl w:ilvl="0" w:tplc="10090019">
      <w:start w:val="1"/>
      <w:numFmt w:val="lowerLetter"/>
      <w:lvlText w:val="%1."/>
      <w:lvlJc w:val="left"/>
      <w:pPr>
        <w:ind w:left="1080" w:hanging="360"/>
      </w:pPr>
      <w:rPr>
        <w:rFonts w:hint="default"/>
        <w:b/>
        <w:bCs w:val="0"/>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25FE3E5C"/>
    <w:multiLevelType w:val="hybridMultilevel"/>
    <w:tmpl w:val="11A44542"/>
    <w:lvl w:ilvl="0" w:tplc="3A4E20EA">
      <w:start w:val="1"/>
      <w:numFmt w:val="lowerLetter"/>
      <w:lvlText w:val="%1)"/>
      <w:lvlJc w:val="left"/>
      <w:pPr>
        <w:ind w:left="720" w:hanging="360"/>
      </w:pPr>
      <w:rPr>
        <w:rFonts w:eastAsia="Times New Roman"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B8D0B92"/>
    <w:multiLevelType w:val="multilevel"/>
    <w:tmpl w:val="06F4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401B79"/>
    <w:multiLevelType w:val="hybridMultilevel"/>
    <w:tmpl w:val="D346A3D6"/>
    <w:lvl w:ilvl="0" w:tplc="F99EA77C">
      <w:start w:val="2"/>
      <w:numFmt w:val="lowerLetter"/>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15:restartNumberingAfterBreak="0">
    <w:nsid w:val="2E942104"/>
    <w:multiLevelType w:val="hybridMultilevel"/>
    <w:tmpl w:val="B112AA12"/>
    <w:lvl w:ilvl="0" w:tplc="C9DED01E">
      <w:start w:val="1"/>
      <w:numFmt w:val="bullet"/>
      <w:lvlText w:val=""/>
      <w:lvlJc w:val="left"/>
      <w:pPr>
        <w:ind w:left="2149" w:hanging="360"/>
      </w:pPr>
      <w:rPr>
        <w:rFonts w:ascii="Symbol" w:hAnsi="Symbol" w:hint="default"/>
        <w:sz w:val="16"/>
        <w:szCs w:val="16"/>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15" w15:restartNumberingAfterBreak="0">
    <w:nsid w:val="303D5B72"/>
    <w:multiLevelType w:val="hybridMultilevel"/>
    <w:tmpl w:val="5B8EB2B0"/>
    <w:lvl w:ilvl="0" w:tplc="D132F9A8">
      <w:start w:val="1"/>
      <w:numFmt w:val="lowerLetter"/>
      <w:lvlText w:val="%1)"/>
      <w:lvlJc w:val="left"/>
      <w:pPr>
        <w:ind w:left="720" w:hanging="360"/>
      </w:pPr>
      <w:rPr>
        <w:rFonts w:ascii="Avenir LT Std 35 Light" w:eastAsia="Times New Roman" w:hAnsi="Avenir LT Std 35 Light"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5413781"/>
    <w:multiLevelType w:val="multilevel"/>
    <w:tmpl w:val="FB50C3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5826DD"/>
    <w:multiLevelType w:val="hybridMultilevel"/>
    <w:tmpl w:val="A0FA0FB4"/>
    <w:lvl w:ilvl="0" w:tplc="B7D04BEA">
      <w:start w:val="1"/>
      <w:numFmt w:val="bullet"/>
      <w:lvlText w:val=""/>
      <w:lvlJc w:val="left"/>
      <w:pPr>
        <w:ind w:left="1429" w:hanging="360"/>
      </w:pPr>
      <w:rPr>
        <w:rFonts w:ascii="Symbol" w:hAnsi="Symbol" w:hint="default"/>
        <w:sz w:val="16"/>
        <w:szCs w:val="16"/>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18" w15:restartNumberingAfterBreak="0">
    <w:nsid w:val="3E6C01F7"/>
    <w:multiLevelType w:val="hybridMultilevel"/>
    <w:tmpl w:val="C7A6A5B6"/>
    <w:lvl w:ilvl="0" w:tplc="AA2E18FA">
      <w:start w:val="1"/>
      <w:numFmt w:val="lowerLetter"/>
      <w:lvlText w:val="%1)"/>
      <w:lvlJc w:val="left"/>
      <w:pPr>
        <w:ind w:left="720" w:hanging="360"/>
      </w:pPr>
      <w:rPr>
        <w:rFonts w:eastAsia="Times New Roman" w:hint="default"/>
        <w:b/>
        <w:strike w:val="0"/>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FD51D49"/>
    <w:multiLevelType w:val="multilevel"/>
    <w:tmpl w:val="6B787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1866F2E"/>
    <w:multiLevelType w:val="hybridMultilevel"/>
    <w:tmpl w:val="B8ECE3D2"/>
    <w:lvl w:ilvl="0" w:tplc="6FEE7E5A">
      <w:start w:val="1"/>
      <w:numFmt w:val="lowerLetter"/>
      <w:lvlText w:val="%1)"/>
      <w:lvlJc w:val="left"/>
      <w:pPr>
        <w:ind w:left="720" w:hanging="360"/>
      </w:pPr>
      <w:rPr>
        <w:rFonts w:eastAsia="Times New Roman" w:hint="default"/>
        <w:b/>
        <w:strike w:val="0"/>
        <w:color w:val="auto"/>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43A66DED"/>
    <w:multiLevelType w:val="multilevel"/>
    <w:tmpl w:val="B674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46C2F58"/>
    <w:multiLevelType w:val="multilevel"/>
    <w:tmpl w:val="E45C37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48620B3F"/>
    <w:multiLevelType w:val="multilevel"/>
    <w:tmpl w:val="5CCED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88125B"/>
    <w:multiLevelType w:val="multilevel"/>
    <w:tmpl w:val="C6D0AA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A520D5"/>
    <w:multiLevelType w:val="hybridMultilevel"/>
    <w:tmpl w:val="731424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50DF4480"/>
    <w:multiLevelType w:val="multilevel"/>
    <w:tmpl w:val="29E47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5600608"/>
    <w:multiLevelType w:val="hybridMultilevel"/>
    <w:tmpl w:val="B5925AFA"/>
    <w:lvl w:ilvl="0" w:tplc="7B68B2C4">
      <w:start w:val="1"/>
      <w:numFmt w:val="bullet"/>
      <w:lvlText w:val=""/>
      <w:lvlJc w:val="left"/>
      <w:pPr>
        <w:ind w:left="1429" w:hanging="360"/>
      </w:pPr>
      <w:rPr>
        <w:rFonts w:ascii="Symbol" w:hAnsi="Symbol" w:hint="default"/>
        <w:sz w:val="16"/>
        <w:szCs w:val="16"/>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28" w15:restartNumberingAfterBreak="0">
    <w:nsid w:val="58D6454A"/>
    <w:multiLevelType w:val="multilevel"/>
    <w:tmpl w:val="E80C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E535704"/>
    <w:multiLevelType w:val="hybridMultilevel"/>
    <w:tmpl w:val="E3A8547C"/>
    <w:lvl w:ilvl="0" w:tplc="90E2D334">
      <w:start w:val="1"/>
      <w:numFmt w:val="bullet"/>
      <w:lvlText w:val=""/>
      <w:lvlJc w:val="left"/>
      <w:pPr>
        <w:ind w:left="1440" w:hanging="360"/>
      </w:pPr>
      <w:rPr>
        <w:rFonts w:ascii="Symbol" w:hAnsi="Symbol" w:hint="default"/>
        <w:sz w:val="16"/>
        <w:szCs w:val="16"/>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0" w15:restartNumberingAfterBreak="0">
    <w:nsid w:val="5E605688"/>
    <w:multiLevelType w:val="hybridMultilevel"/>
    <w:tmpl w:val="0E7C1FDC"/>
    <w:lvl w:ilvl="0" w:tplc="B694E082">
      <w:start w:val="1"/>
      <w:numFmt w:val="decimal"/>
      <w:lvlText w:val="%1."/>
      <w:lvlJc w:val="left"/>
      <w:pPr>
        <w:ind w:left="720" w:hanging="360"/>
      </w:pPr>
      <w:rPr>
        <w:b/>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64734993"/>
    <w:multiLevelType w:val="hybridMultilevel"/>
    <w:tmpl w:val="21702704"/>
    <w:lvl w:ilvl="0" w:tplc="813EBDAE">
      <w:start w:val="1"/>
      <w:numFmt w:val="decimal"/>
      <w:lvlText w:val="%1."/>
      <w:lvlJc w:val="left"/>
      <w:pPr>
        <w:ind w:left="720" w:hanging="360"/>
      </w:pPr>
      <w:rPr>
        <w:i w:val="0"/>
        <w:color w:val="000000"/>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2" w15:restartNumberingAfterBreak="0">
    <w:nsid w:val="65B51C3F"/>
    <w:multiLevelType w:val="hybridMultilevel"/>
    <w:tmpl w:val="BAA27106"/>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3" w15:restartNumberingAfterBreak="0">
    <w:nsid w:val="710D4C6A"/>
    <w:multiLevelType w:val="multilevel"/>
    <w:tmpl w:val="84F4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8744BF8"/>
    <w:multiLevelType w:val="multilevel"/>
    <w:tmpl w:val="3EC44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9B395F"/>
    <w:multiLevelType w:val="hybridMultilevel"/>
    <w:tmpl w:val="D94E32F6"/>
    <w:lvl w:ilvl="0" w:tplc="10090001">
      <w:start w:val="1"/>
      <w:numFmt w:val="bullet"/>
      <w:lvlText w:val=""/>
      <w:lvlJc w:val="left"/>
      <w:pPr>
        <w:ind w:left="1069" w:hanging="360"/>
      </w:pPr>
      <w:rPr>
        <w:rFonts w:ascii="Symbol" w:hAnsi="Symbol" w:hint="default"/>
        <w:sz w:val="16"/>
        <w:szCs w:val="16"/>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36" w15:restartNumberingAfterBreak="0">
    <w:nsid w:val="7BB119C9"/>
    <w:multiLevelType w:val="hybridMultilevel"/>
    <w:tmpl w:val="BC58F5F6"/>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num w:numId="1" w16cid:durableId="16428121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01930891">
    <w:abstractNumId w:val="5"/>
  </w:num>
  <w:num w:numId="3" w16cid:durableId="452014826">
    <w:abstractNumId w:val="4"/>
  </w:num>
  <w:num w:numId="4" w16cid:durableId="1706830248">
    <w:abstractNumId w:val="18"/>
  </w:num>
  <w:num w:numId="5" w16cid:durableId="360207190">
    <w:abstractNumId w:val="31"/>
  </w:num>
  <w:num w:numId="6" w16cid:durableId="1381829347">
    <w:abstractNumId w:val="11"/>
  </w:num>
  <w:num w:numId="7" w16cid:durableId="542055564">
    <w:abstractNumId w:val="7"/>
  </w:num>
  <w:num w:numId="8" w16cid:durableId="1880429522">
    <w:abstractNumId w:val="2"/>
  </w:num>
  <w:num w:numId="9" w16cid:durableId="1692956222">
    <w:abstractNumId w:val="10"/>
  </w:num>
  <w:num w:numId="10" w16cid:durableId="1810440955">
    <w:abstractNumId w:val="13"/>
  </w:num>
  <w:num w:numId="11" w16cid:durableId="1037394869">
    <w:abstractNumId w:val="15"/>
  </w:num>
  <w:num w:numId="12" w16cid:durableId="688289566">
    <w:abstractNumId w:val="0"/>
  </w:num>
  <w:num w:numId="13" w16cid:durableId="64499821">
    <w:abstractNumId w:val="21"/>
  </w:num>
  <w:num w:numId="14" w16cid:durableId="1401249197">
    <w:abstractNumId w:val="1"/>
  </w:num>
  <w:num w:numId="15" w16cid:durableId="1137993666">
    <w:abstractNumId w:val="35"/>
  </w:num>
  <w:num w:numId="16" w16cid:durableId="434599761">
    <w:abstractNumId w:val="9"/>
  </w:num>
  <w:num w:numId="17" w16cid:durableId="1749378329">
    <w:abstractNumId w:val="14"/>
  </w:num>
  <w:num w:numId="18" w16cid:durableId="1653171835">
    <w:abstractNumId w:val="6"/>
  </w:num>
  <w:num w:numId="19" w16cid:durableId="1095977737">
    <w:abstractNumId w:val="20"/>
  </w:num>
  <w:num w:numId="20" w16cid:durableId="1217356916">
    <w:abstractNumId w:val="3"/>
  </w:num>
  <w:num w:numId="21" w16cid:durableId="20979159">
    <w:abstractNumId w:val="36"/>
  </w:num>
  <w:num w:numId="22" w16cid:durableId="715734857">
    <w:abstractNumId w:val="33"/>
  </w:num>
  <w:num w:numId="23" w16cid:durableId="1308976866">
    <w:abstractNumId w:val="8"/>
  </w:num>
  <w:num w:numId="24" w16cid:durableId="1546872126">
    <w:abstractNumId w:val="27"/>
  </w:num>
  <w:num w:numId="25" w16cid:durableId="2050491720">
    <w:abstractNumId w:val="12"/>
  </w:num>
  <w:num w:numId="26" w16cid:durableId="1341009964">
    <w:abstractNumId w:val="28"/>
  </w:num>
  <w:num w:numId="27" w16cid:durableId="472603912">
    <w:abstractNumId w:val="16"/>
  </w:num>
  <w:num w:numId="28" w16cid:durableId="1693605385">
    <w:abstractNumId w:val="24"/>
  </w:num>
  <w:num w:numId="29" w16cid:durableId="156196317">
    <w:abstractNumId w:val="34"/>
  </w:num>
  <w:num w:numId="30" w16cid:durableId="823008511">
    <w:abstractNumId w:val="26"/>
  </w:num>
  <w:num w:numId="31" w16cid:durableId="1157262722">
    <w:abstractNumId w:val="30"/>
  </w:num>
  <w:num w:numId="32" w16cid:durableId="300548958">
    <w:abstractNumId w:val="25"/>
  </w:num>
  <w:num w:numId="33" w16cid:durableId="1622955738">
    <w:abstractNumId w:val="17"/>
  </w:num>
  <w:num w:numId="34" w16cid:durableId="522942607">
    <w:abstractNumId w:val="29"/>
  </w:num>
  <w:num w:numId="35" w16cid:durableId="809858567">
    <w:abstractNumId w:val="19"/>
  </w:num>
  <w:num w:numId="36" w16cid:durableId="1215234659">
    <w:abstractNumId w:val="22"/>
  </w:num>
  <w:num w:numId="37" w16cid:durableId="896548940">
    <w:abstractNumId w:val="23"/>
  </w:num>
  <w:num w:numId="38" w16cid:durableId="42167916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activeWritingStyle w:appName="MSWord" w:lang="fr-CA" w:vendorID="64" w:dllVersion="6" w:nlCheck="1" w:checkStyle="0"/>
  <w:activeWritingStyle w:appName="MSWord" w:lang="en-CA" w:vendorID="64" w:dllVersion="6" w:nlCheck="1" w:checkStyle="1"/>
  <w:activeWritingStyle w:appName="MSWord" w:lang="en-US" w:vendorID="64" w:dllVersion="6" w:nlCheck="1" w:checkStyle="1"/>
  <w:activeWritingStyle w:appName="MSWord" w:lang="en-CA" w:vendorID="64" w:dllVersion="0" w:nlCheck="1" w:checkStyle="0"/>
  <w:activeWritingStyle w:appName="MSWord" w:lang="fr-CA" w:vendorID="64" w:dllVersion="0" w:nlCheck="1" w:checkStyle="0"/>
  <w:activeWritingStyle w:appName="MSWord" w:lang="en-US" w:vendorID="64" w:dllVersion="0" w:nlCheck="1" w:checkStyle="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24D"/>
    <w:rsid w:val="0000339D"/>
    <w:rsid w:val="00013E09"/>
    <w:rsid w:val="00030E9A"/>
    <w:rsid w:val="00032952"/>
    <w:rsid w:val="00035E39"/>
    <w:rsid w:val="00040E36"/>
    <w:rsid w:val="00041162"/>
    <w:rsid w:val="00045D6B"/>
    <w:rsid w:val="0005201E"/>
    <w:rsid w:val="0005708D"/>
    <w:rsid w:val="000613F0"/>
    <w:rsid w:val="000614AE"/>
    <w:rsid w:val="00062790"/>
    <w:rsid w:val="00065059"/>
    <w:rsid w:val="00075818"/>
    <w:rsid w:val="00076783"/>
    <w:rsid w:val="0007764D"/>
    <w:rsid w:val="00080233"/>
    <w:rsid w:val="00080547"/>
    <w:rsid w:val="00082DEA"/>
    <w:rsid w:val="00091FD8"/>
    <w:rsid w:val="00092970"/>
    <w:rsid w:val="00096A99"/>
    <w:rsid w:val="00097801"/>
    <w:rsid w:val="000A079C"/>
    <w:rsid w:val="000B0BD4"/>
    <w:rsid w:val="000C6ED3"/>
    <w:rsid w:val="000D1EFC"/>
    <w:rsid w:val="000D7E63"/>
    <w:rsid w:val="000E472F"/>
    <w:rsid w:val="000E4C4D"/>
    <w:rsid w:val="000F2C4D"/>
    <w:rsid w:val="000F63FD"/>
    <w:rsid w:val="001170FB"/>
    <w:rsid w:val="00132124"/>
    <w:rsid w:val="001335AD"/>
    <w:rsid w:val="001347CD"/>
    <w:rsid w:val="00136B8E"/>
    <w:rsid w:val="00144D11"/>
    <w:rsid w:val="00144EDC"/>
    <w:rsid w:val="00152A8B"/>
    <w:rsid w:val="00153A4C"/>
    <w:rsid w:val="00155A16"/>
    <w:rsid w:val="00156D21"/>
    <w:rsid w:val="001573EB"/>
    <w:rsid w:val="00157EEB"/>
    <w:rsid w:val="00162B88"/>
    <w:rsid w:val="001630BB"/>
    <w:rsid w:val="001653BA"/>
    <w:rsid w:val="00165F33"/>
    <w:rsid w:val="001676D7"/>
    <w:rsid w:val="00172A8E"/>
    <w:rsid w:val="001741EC"/>
    <w:rsid w:val="00186410"/>
    <w:rsid w:val="001A1654"/>
    <w:rsid w:val="001A5FB9"/>
    <w:rsid w:val="001B1CD2"/>
    <w:rsid w:val="001C48DC"/>
    <w:rsid w:val="001C5E68"/>
    <w:rsid w:val="001C6537"/>
    <w:rsid w:val="001C6BC1"/>
    <w:rsid w:val="001D3A97"/>
    <w:rsid w:val="001D415E"/>
    <w:rsid w:val="001E0619"/>
    <w:rsid w:val="001E1581"/>
    <w:rsid w:val="001E4675"/>
    <w:rsid w:val="001E67A3"/>
    <w:rsid w:val="001E6B8E"/>
    <w:rsid w:val="001E71CC"/>
    <w:rsid w:val="00200483"/>
    <w:rsid w:val="00206D01"/>
    <w:rsid w:val="00211B88"/>
    <w:rsid w:val="00213346"/>
    <w:rsid w:val="00215154"/>
    <w:rsid w:val="00224C9A"/>
    <w:rsid w:val="00252C23"/>
    <w:rsid w:val="00254B65"/>
    <w:rsid w:val="00260A0F"/>
    <w:rsid w:val="0027099B"/>
    <w:rsid w:val="00270E9E"/>
    <w:rsid w:val="00273327"/>
    <w:rsid w:val="00286A1B"/>
    <w:rsid w:val="0028797B"/>
    <w:rsid w:val="00290605"/>
    <w:rsid w:val="00290EC7"/>
    <w:rsid w:val="00292AD3"/>
    <w:rsid w:val="00297EE9"/>
    <w:rsid w:val="002A2940"/>
    <w:rsid w:val="002B621B"/>
    <w:rsid w:val="002D3FA7"/>
    <w:rsid w:val="002D7EDE"/>
    <w:rsid w:val="002F3E8A"/>
    <w:rsid w:val="002F50A3"/>
    <w:rsid w:val="002F5506"/>
    <w:rsid w:val="00305205"/>
    <w:rsid w:val="00310292"/>
    <w:rsid w:val="003102E3"/>
    <w:rsid w:val="003112F1"/>
    <w:rsid w:val="0031717F"/>
    <w:rsid w:val="00322C99"/>
    <w:rsid w:val="00332117"/>
    <w:rsid w:val="00332884"/>
    <w:rsid w:val="00333476"/>
    <w:rsid w:val="00335383"/>
    <w:rsid w:val="00344969"/>
    <w:rsid w:val="003461C0"/>
    <w:rsid w:val="00350996"/>
    <w:rsid w:val="0035478C"/>
    <w:rsid w:val="003548F4"/>
    <w:rsid w:val="0035587B"/>
    <w:rsid w:val="00367A60"/>
    <w:rsid w:val="00375023"/>
    <w:rsid w:val="0038469D"/>
    <w:rsid w:val="003A4B22"/>
    <w:rsid w:val="003C07F0"/>
    <w:rsid w:val="003C350D"/>
    <w:rsid w:val="003C7692"/>
    <w:rsid w:val="003D687C"/>
    <w:rsid w:val="003D75C8"/>
    <w:rsid w:val="003E2EF4"/>
    <w:rsid w:val="003E3A33"/>
    <w:rsid w:val="003E74B5"/>
    <w:rsid w:val="003F0A7D"/>
    <w:rsid w:val="003F16E3"/>
    <w:rsid w:val="003F1D6B"/>
    <w:rsid w:val="003F3AB5"/>
    <w:rsid w:val="003F3B16"/>
    <w:rsid w:val="003F5CEE"/>
    <w:rsid w:val="00406465"/>
    <w:rsid w:val="00407628"/>
    <w:rsid w:val="00413707"/>
    <w:rsid w:val="00421DCE"/>
    <w:rsid w:val="00421E62"/>
    <w:rsid w:val="00442F9F"/>
    <w:rsid w:val="0044372C"/>
    <w:rsid w:val="004444DB"/>
    <w:rsid w:val="00444D21"/>
    <w:rsid w:val="00452F1F"/>
    <w:rsid w:val="004534BE"/>
    <w:rsid w:val="004537B6"/>
    <w:rsid w:val="00455E92"/>
    <w:rsid w:val="004630EE"/>
    <w:rsid w:val="00467C95"/>
    <w:rsid w:val="0047164C"/>
    <w:rsid w:val="00472D5A"/>
    <w:rsid w:val="00474667"/>
    <w:rsid w:val="004832B6"/>
    <w:rsid w:val="004A49D5"/>
    <w:rsid w:val="004A660A"/>
    <w:rsid w:val="004B2A43"/>
    <w:rsid w:val="004B388C"/>
    <w:rsid w:val="004C37D4"/>
    <w:rsid w:val="004D317C"/>
    <w:rsid w:val="004D55EC"/>
    <w:rsid w:val="004E0213"/>
    <w:rsid w:val="004E6091"/>
    <w:rsid w:val="004F00AF"/>
    <w:rsid w:val="004F76F5"/>
    <w:rsid w:val="00502A93"/>
    <w:rsid w:val="00503B3F"/>
    <w:rsid w:val="00506788"/>
    <w:rsid w:val="00506D95"/>
    <w:rsid w:val="00507AE8"/>
    <w:rsid w:val="00512E56"/>
    <w:rsid w:val="00514A86"/>
    <w:rsid w:val="00515E7A"/>
    <w:rsid w:val="00517996"/>
    <w:rsid w:val="0053372A"/>
    <w:rsid w:val="00541769"/>
    <w:rsid w:val="0054604A"/>
    <w:rsid w:val="00546F3A"/>
    <w:rsid w:val="0055448F"/>
    <w:rsid w:val="00567474"/>
    <w:rsid w:val="00573C79"/>
    <w:rsid w:val="00574A7F"/>
    <w:rsid w:val="005765A6"/>
    <w:rsid w:val="00577444"/>
    <w:rsid w:val="005907B0"/>
    <w:rsid w:val="00592DAB"/>
    <w:rsid w:val="005A2660"/>
    <w:rsid w:val="005A5411"/>
    <w:rsid w:val="005A5E28"/>
    <w:rsid w:val="005A7851"/>
    <w:rsid w:val="005B168B"/>
    <w:rsid w:val="005B382D"/>
    <w:rsid w:val="005C0FF0"/>
    <w:rsid w:val="005C596C"/>
    <w:rsid w:val="005C6A89"/>
    <w:rsid w:val="005C6C7D"/>
    <w:rsid w:val="005D0624"/>
    <w:rsid w:val="005D2774"/>
    <w:rsid w:val="005D7F2E"/>
    <w:rsid w:val="005E4BB9"/>
    <w:rsid w:val="005F09A5"/>
    <w:rsid w:val="005F5AA3"/>
    <w:rsid w:val="00604584"/>
    <w:rsid w:val="00606047"/>
    <w:rsid w:val="0062121D"/>
    <w:rsid w:val="00630B39"/>
    <w:rsid w:val="00634381"/>
    <w:rsid w:val="006464DE"/>
    <w:rsid w:val="00651B1E"/>
    <w:rsid w:val="00652475"/>
    <w:rsid w:val="006758BE"/>
    <w:rsid w:val="00682626"/>
    <w:rsid w:val="0068408A"/>
    <w:rsid w:val="00686435"/>
    <w:rsid w:val="006900C1"/>
    <w:rsid w:val="006A0CF8"/>
    <w:rsid w:val="006A25C7"/>
    <w:rsid w:val="006A7CDF"/>
    <w:rsid w:val="006B1532"/>
    <w:rsid w:val="006B2509"/>
    <w:rsid w:val="006B3436"/>
    <w:rsid w:val="006B4826"/>
    <w:rsid w:val="006C17D6"/>
    <w:rsid w:val="006C27B8"/>
    <w:rsid w:val="006C715D"/>
    <w:rsid w:val="006D6977"/>
    <w:rsid w:val="006E4184"/>
    <w:rsid w:val="006E59BF"/>
    <w:rsid w:val="006E6E28"/>
    <w:rsid w:val="006F0114"/>
    <w:rsid w:val="006F3739"/>
    <w:rsid w:val="00704918"/>
    <w:rsid w:val="00705263"/>
    <w:rsid w:val="00705293"/>
    <w:rsid w:val="00705DB5"/>
    <w:rsid w:val="00712B01"/>
    <w:rsid w:val="007146EF"/>
    <w:rsid w:val="0071542C"/>
    <w:rsid w:val="00721C3E"/>
    <w:rsid w:val="00724E7B"/>
    <w:rsid w:val="00725061"/>
    <w:rsid w:val="00726059"/>
    <w:rsid w:val="00736B4E"/>
    <w:rsid w:val="0073768B"/>
    <w:rsid w:val="0074016C"/>
    <w:rsid w:val="0074091C"/>
    <w:rsid w:val="007532A6"/>
    <w:rsid w:val="00761108"/>
    <w:rsid w:val="00763836"/>
    <w:rsid w:val="007667C4"/>
    <w:rsid w:val="0076779E"/>
    <w:rsid w:val="00782322"/>
    <w:rsid w:val="00782BED"/>
    <w:rsid w:val="007916D4"/>
    <w:rsid w:val="00791A85"/>
    <w:rsid w:val="0079570F"/>
    <w:rsid w:val="00796999"/>
    <w:rsid w:val="00796E4F"/>
    <w:rsid w:val="0079724D"/>
    <w:rsid w:val="00797558"/>
    <w:rsid w:val="007A31E2"/>
    <w:rsid w:val="007A73B8"/>
    <w:rsid w:val="007C2341"/>
    <w:rsid w:val="007C2BB4"/>
    <w:rsid w:val="007D0D25"/>
    <w:rsid w:val="007D6FE2"/>
    <w:rsid w:val="007D7AB5"/>
    <w:rsid w:val="007E36A7"/>
    <w:rsid w:val="007E4A3E"/>
    <w:rsid w:val="007E559A"/>
    <w:rsid w:val="007E6341"/>
    <w:rsid w:val="007F0960"/>
    <w:rsid w:val="007F1D86"/>
    <w:rsid w:val="007F22AA"/>
    <w:rsid w:val="00801BF1"/>
    <w:rsid w:val="00803D3C"/>
    <w:rsid w:val="00805969"/>
    <w:rsid w:val="00805AA0"/>
    <w:rsid w:val="00807956"/>
    <w:rsid w:val="00807EF6"/>
    <w:rsid w:val="00810F41"/>
    <w:rsid w:val="00810FFC"/>
    <w:rsid w:val="00813907"/>
    <w:rsid w:val="008149C1"/>
    <w:rsid w:val="00816B95"/>
    <w:rsid w:val="008203B9"/>
    <w:rsid w:val="00822520"/>
    <w:rsid w:val="008256CF"/>
    <w:rsid w:val="00827F5B"/>
    <w:rsid w:val="008306FB"/>
    <w:rsid w:val="00831598"/>
    <w:rsid w:val="008321B4"/>
    <w:rsid w:val="0083295D"/>
    <w:rsid w:val="00844E36"/>
    <w:rsid w:val="008556F9"/>
    <w:rsid w:val="00855A9E"/>
    <w:rsid w:val="008573C3"/>
    <w:rsid w:val="00861DDF"/>
    <w:rsid w:val="00862012"/>
    <w:rsid w:val="00864DCF"/>
    <w:rsid w:val="008713C9"/>
    <w:rsid w:val="0087468D"/>
    <w:rsid w:val="00875A9B"/>
    <w:rsid w:val="00877ADB"/>
    <w:rsid w:val="00880037"/>
    <w:rsid w:val="008A06D7"/>
    <w:rsid w:val="008A1D58"/>
    <w:rsid w:val="008B1D71"/>
    <w:rsid w:val="008B344B"/>
    <w:rsid w:val="008B4D83"/>
    <w:rsid w:val="008B796A"/>
    <w:rsid w:val="008C3E44"/>
    <w:rsid w:val="008C5FB6"/>
    <w:rsid w:val="008D384D"/>
    <w:rsid w:val="008D3D1E"/>
    <w:rsid w:val="008E09D9"/>
    <w:rsid w:val="008E4CC8"/>
    <w:rsid w:val="008E75CF"/>
    <w:rsid w:val="008F06BE"/>
    <w:rsid w:val="008F17D3"/>
    <w:rsid w:val="00914079"/>
    <w:rsid w:val="00916C8F"/>
    <w:rsid w:val="009173A5"/>
    <w:rsid w:val="0092080C"/>
    <w:rsid w:val="00940A6E"/>
    <w:rsid w:val="009421A9"/>
    <w:rsid w:val="0094627E"/>
    <w:rsid w:val="009578DA"/>
    <w:rsid w:val="009619A2"/>
    <w:rsid w:val="00965330"/>
    <w:rsid w:val="00972239"/>
    <w:rsid w:val="00976037"/>
    <w:rsid w:val="00976537"/>
    <w:rsid w:val="009804D4"/>
    <w:rsid w:val="00985C16"/>
    <w:rsid w:val="00986E97"/>
    <w:rsid w:val="009A4BB0"/>
    <w:rsid w:val="009A5491"/>
    <w:rsid w:val="009B09E4"/>
    <w:rsid w:val="009B1053"/>
    <w:rsid w:val="009B5106"/>
    <w:rsid w:val="009B615F"/>
    <w:rsid w:val="009B68BB"/>
    <w:rsid w:val="009C0C3A"/>
    <w:rsid w:val="009C51AE"/>
    <w:rsid w:val="009D665E"/>
    <w:rsid w:val="009E1E66"/>
    <w:rsid w:val="009E6980"/>
    <w:rsid w:val="009F34BC"/>
    <w:rsid w:val="009F459A"/>
    <w:rsid w:val="00A01B20"/>
    <w:rsid w:val="00A10E5F"/>
    <w:rsid w:val="00A15C64"/>
    <w:rsid w:val="00A2225A"/>
    <w:rsid w:val="00A23E83"/>
    <w:rsid w:val="00A24C61"/>
    <w:rsid w:val="00A27CB1"/>
    <w:rsid w:val="00A33B4B"/>
    <w:rsid w:val="00A3436E"/>
    <w:rsid w:val="00A36091"/>
    <w:rsid w:val="00A419E7"/>
    <w:rsid w:val="00A4365F"/>
    <w:rsid w:val="00A45FFD"/>
    <w:rsid w:val="00A50423"/>
    <w:rsid w:val="00A5130E"/>
    <w:rsid w:val="00A530D1"/>
    <w:rsid w:val="00A53B7E"/>
    <w:rsid w:val="00A5685F"/>
    <w:rsid w:val="00A63106"/>
    <w:rsid w:val="00A637EC"/>
    <w:rsid w:val="00A6467D"/>
    <w:rsid w:val="00A67077"/>
    <w:rsid w:val="00A763C4"/>
    <w:rsid w:val="00A8553E"/>
    <w:rsid w:val="00A969E8"/>
    <w:rsid w:val="00A97A43"/>
    <w:rsid w:val="00AA2998"/>
    <w:rsid w:val="00AA448E"/>
    <w:rsid w:val="00AA4A2E"/>
    <w:rsid w:val="00AA4F60"/>
    <w:rsid w:val="00AB06DD"/>
    <w:rsid w:val="00AB2CAE"/>
    <w:rsid w:val="00AC5233"/>
    <w:rsid w:val="00AD398E"/>
    <w:rsid w:val="00AD71F6"/>
    <w:rsid w:val="00AE000F"/>
    <w:rsid w:val="00AE0253"/>
    <w:rsid w:val="00AF7AD0"/>
    <w:rsid w:val="00B01C1E"/>
    <w:rsid w:val="00B0269B"/>
    <w:rsid w:val="00B04517"/>
    <w:rsid w:val="00B24019"/>
    <w:rsid w:val="00B245C0"/>
    <w:rsid w:val="00B35470"/>
    <w:rsid w:val="00B51869"/>
    <w:rsid w:val="00B53005"/>
    <w:rsid w:val="00B543F5"/>
    <w:rsid w:val="00B55080"/>
    <w:rsid w:val="00B6098C"/>
    <w:rsid w:val="00B61708"/>
    <w:rsid w:val="00B66BC0"/>
    <w:rsid w:val="00B717F0"/>
    <w:rsid w:val="00B82094"/>
    <w:rsid w:val="00B84DE5"/>
    <w:rsid w:val="00B86DB6"/>
    <w:rsid w:val="00B9627F"/>
    <w:rsid w:val="00BA0E08"/>
    <w:rsid w:val="00BA246B"/>
    <w:rsid w:val="00BA48F8"/>
    <w:rsid w:val="00BA55EC"/>
    <w:rsid w:val="00BB1C8C"/>
    <w:rsid w:val="00BB34E8"/>
    <w:rsid w:val="00BB40BF"/>
    <w:rsid w:val="00BB6437"/>
    <w:rsid w:val="00BC00EF"/>
    <w:rsid w:val="00BC0488"/>
    <w:rsid w:val="00BC58FD"/>
    <w:rsid w:val="00BC6307"/>
    <w:rsid w:val="00BC6C3C"/>
    <w:rsid w:val="00BD2A3F"/>
    <w:rsid w:val="00BD2B21"/>
    <w:rsid w:val="00BE05A2"/>
    <w:rsid w:val="00BE28B1"/>
    <w:rsid w:val="00BF0087"/>
    <w:rsid w:val="00BF599D"/>
    <w:rsid w:val="00C04CE1"/>
    <w:rsid w:val="00C07D51"/>
    <w:rsid w:val="00C11D9C"/>
    <w:rsid w:val="00C15526"/>
    <w:rsid w:val="00C21453"/>
    <w:rsid w:val="00C23CB0"/>
    <w:rsid w:val="00C305BA"/>
    <w:rsid w:val="00C317B9"/>
    <w:rsid w:val="00C31C00"/>
    <w:rsid w:val="00C3417F"/>
    <w:rsid w:val="00C35662"/>
    <w:rsid w:val="00C44F83"/>
    <w:rsid w:val="00C466F6"/>
    <w:rsid w:val="00C47373"/>
    <w:rsid w:val="00C5467A"/>
    <w:rsid w:val="00C6135B"/>
    <w:rsid w:val="00C72037"/>
    <w:rsid w:val="00C72571"/>
    <w:rsid w:val="00C74646"/>
    <w:rsid w:val="00C842F3"/>
    <w:rsid w:val="00C846E0"/>
    <w:rsid w:val="00C8560D"/>
    <w:rsid w:val="00C87E5A"/>
    <w:rsid w:val="00C9140C"/>
    <w:rsid w:val="00CA0B30"/>
    <w:rsid w:val="00CA35B3"/>
    <w:rsid w:val="00CB4BF4"/>
    <w:rsid w:val="00CC48A7"/>
    <w:rsid w:val="00CC4ABC"/>
    <w:rsid w:val="00CD3C8C"/>
    <w:rsid w:val="00CD58A4"/>
    <w:rsid w:val="00CE40C6"/>
    <w:rsid w:val="00CF1AE8"/>
    <w:rsid w:val="00CF54C3"/>
    <w:rsid w:val="00D009CD"/>
    <w:rsid w:val="00D064B5"/>
    <w:rsid w:val="00D065D3"/>
    <w:rsid w:val="00D17F8E"/>
    <w:rsid w:val="00D20081"/>
    <w:rsid w:val="00D2192F"/>
    <w:rsid w:val="00D2206C"/>
    <w:rsid w:val="00D30E47"/>
    <w:rsid w:val="00D31B7C"/>
    <w:rsid w:val="00D41D08"/>
    <w:rsid w:val="00D426B6"/>
    <w:rsid w:val="00D4469E"/>
    <w:rsid w:val="00D5311D"/>
    <w:rsid w:val="00D5653A"/>
    <w:rsid w:val="00D63800"/>
    <w:rsid w:val="00D643A4"/>
    <w:rsid w:val="00D6489A"/>
    <w:rsid w:val="00D6606C"/>
    <w:rsid w:val="00D72D3E"/>
    <w:rsid w:val="00D730A5"/>
    <w:rsid w:val="00D752B8"/>
    <w:rsid w:val="00D80C49"/>
    <w:rsid w:val="00D822D9"/>
    <w:rsid w:val="00D87B8E"/>
    <w:rsid w:val="00D942E3"/>
    <w:rsid w:val="00D95F92"/>
    <w:rsid w:val="00DA0555"/>
    <w:rsid w:val="00DA49A1"/>
    <w:rsid w:val="00DB13B1"/>
    <w:rsid w:val="00DB5E2E"/>
    <w:rsid w:val="00DB613B"/>
    <w:rsid w:val="00DB66CB"/>
    <w:rsid w:val="00DB6EF8"/>
    <w:rsid w:val="00DC75AF"/>
    <w:rsid w:val="00DC7DD0"/>
    <w:rsid w:val="00DD3CE2"/>
    <w:rsid w:val="00DD5E81"/>
    <w:rsid w:val="00DE2781"/>
    <w:rsid w:val="00DE2B9F"/>
    <w:rsid w:val="00DE4A4B"/>
    <w:rsid w:val="00DF2F9E"/>
    <w:rsid w:val="00DF3968"/>
    <w:rsid w:val="00DF5D3C"/>
    <w:rsid w:val="00DF604A"/>
    <w:rsid w:val="00E00B74"/>
    <w:rsid w:val="00E02C0E"/>
    <w:rsid w:val="00E03C3B"/>
    <w:rsid w:val="00E057AC"/>
    <w:rsid w:val="00E05C97"/>
    <w:rsid w:val="00E12A85"/>
    <w:rsid w:val="00E155A1"/>
    <w:rsid w:val="00E24EA2"/>
    <w:rsid w:val="00E32A48"/>
    <w:rsid w:val="00E32F7E"/>
    <w:rsid w:val="00E330BE"/>
    <w:rsid w:val="00E33CA8"/>
    <w:rsid w:val="00E43184"/>
    <w:rsid w:val="00E43B6C"/>
    <w:rsid w:val="00E53C28"/>
    <w:rsid w:val="00E6472B"/>
    <w:rsid w:val="00E7364E"/>
    <w:rsid w:val="00E82539"/>
    <w:rsid w:val="00E912F3"/>
    <w:rsid w:val="00E91C7E"/>
    <w:rsid w:val="00EA34AE"/>
    <w:rsid w:val="00EA34D3"/>
    <w:rsid w:val="00EA7859"/>
    <w:rsid w:val="00EB07F4"/>
    <w:rsid w:val="00EB0D29"/>
    <w:rsid w:val="00EB4978"/>
    <w:rsid w:val="00EB4F35"/>
    <w:rsid w:val="00EB5541"/>
    <w:rsid w:val="00EC028D"/>
    <w:rsid w:val="00EC3454"/>
    <w:rsid w:val="00EC51A1"/>
    <w:rsid w:val="00EC6C70"/>
    <w:rsid w:val="00ED1D4D"/>
    <w:rsid w:val="00ED2BD4"/>
    <w:rsid w:val="00EE0081"/>
    <w:rsid w:val="00EE2EF9"/>
    <w:rsid w:val="00EE4FDC"/>
    <w:rsid w:val="00EF1491"/>
    <w:rsid w:val="00EF19DA"/>
    <w:rsid w:val="00F00459"/>
    <w:rsid w:val="00F05B39"/>
    <w:rsid w:val="00F16220"/>
    <w:rsid w:val="00F17BC8"/>
    <w:rsid w:val="00F21749"/>
    <w:rsid w:val="00F30D48"/>
    <w:rsid w:val="00F364F2"/>
    <w:rsid w:val="00F50496"/>
    <w:rsid w:val="00F51995"/>
    <w:rsid w:val="00F54E8B"/>
    <w:rsid w:val="00F561ED"/>
    <w:rsid w:val="00F57E99"/>
    <w:rsid w:val="00F6244F"/>
    <w:rsid w:val="00F763C5"/>
    <w:rsid w:val="00F846FC"/>
    <w:rsid w:val="00F85696"/>
    <w:rsid w:val="00F87983"/>
    <w:rsid w:val="00F9063E"/>
    <w:rsid w:val="00F92393"/>
    <w:rsid w:val="00F97986"/>
    <w:rsid w:val="00FA0503"/>
    <w:rsid w:val="00FA5640"/>
    <w:rsid w:val="00FB333A"/>
    <w:rsid w:val="00FB7C6D"/>
    <w:rsid w:val="00FD2F54"/>
    <w:rsid w:val="0FF88C11"/>
    <w:rsid w:val="43065C95"/>
    <w:rsid w:val="5C65762A"/>
    <w:rsid w:val="70F11E9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272C69"/>
  <w15:chartTrackingRefBased/>
  <w15:docId w15:val="{53B4A199-F61E-446D-A705-D28EE6255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24D"/>
    <w:pPr>
      <w:spacing w:line="252" w:lineRule="auto"/>
    </w:pPr>
    <w:rPr>
      <w:rFonts w:ascii="Calibri" w:hAnsi="Calibri" w:cs="Calibri"/>
    </w:rPr>
  </w:style>
  <w:style w:type="paragraph" w:styleId="Titre1">
    <w:name w:val="heading 1"/>
    <w:basedOn w:val="Normal"/>
    <w:next w:val="Normal"/>
    <w:link w:val="Titre1Car"/>
    <w:uiPriority w:val="9"/>
    <w:qFormat/>
    <w:rsid w:val="00A23E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semiHidden/>
    <w:unhideWhenUsed/>
    <w:qFormat/>
    <w:rsid w:val="0079724D"/>
    <w:pPr>
      <w:outlineLvl w:val="1"/>
    </w:pPr>
  </w:style>
  <w:style w:type="paragraph" w:styleId="Titre3">
    <w:name w:val="heading 3"/>
    <w:basedOn w:val="Normal"/>
    <w:link w:val="Titre3Car"/>
    <w:uiPriority w:val="9"/>
    <w:semiHidden/>
    <w:unhideWhenUsed/>
    <w:qFormat/>
    <w:rsid w:val="0079724D"/>
    <w:pPr>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9724D"/>
    <w:pPr>
      <w:tabs>
        <w:tab w:val="center" w:pos="4320"/>
        <w:tab w:val="right" w:pos="8640"/>
      </w:tabs>
      <w:spacing w:after="0" w:line="240" w:lineRule="auto"/>
    </w:pPr>
    <w:rPr>
      <w:rFonts w:asciiTheme="minorHAnsi" w:hAnsiTheme="minorHAnsi" w:cstheme="minorBidi"/>
    </w:rPr>
  </w:style>
  <w:style w:type="character" w:customStyle="1" w:styleId="En-tteCar">
    <w:name w:val="En-tête Car"/>
    <w:basedOn w:val="Policepardfaut"/>
    <w:link w:val="En-tte"/>
    <w:uiPriority w:val="99"/>
    <w:rsid w:val="0079724D"/>
  </w:style>
  <w:style w:type="paragraph" w:styleId="Pieddepage">
    <w:name w:val="footer"/>
    <w:basedOn w:val="Normal"/>
    <w:link w:val="PieddepageCar"/>
    <w:uiPriority w:val="99"/>
    <w:unhideWhenUsed/>
    <w:rsid w:val="0079724D"/>
    <w:pPr>
      <w:tabs>
        <w:tab w:val="center" w:pos="4320"/>
        <w:tab w:val="right" w:pos="8640"/>
      </w:tabs>
      <w:spacing w:after="0" w:line="240" w:lineRule="auto"/>
    </w:pPr>
    <w:rPr>
      <w:rFonts w:asciiTheme="minorHAnsi" w:hAnsiTheme="minorHAnsi" w:cstheme="minorBidi"/>
    </w:rPr>
  </w:style>
  <w:style w:type="character" w:customStyle="1" w:styleId="PieddepageCar">
    <w:name w:val="Pied de page Car"/>
    <w:basedOn w:val="Policepardfaut"/>
    <w:link w:val="Pieddepage"/>
    <w:uiPriority w:val="99"/>
    <w:rsid w:val="0079724D"/>
  </w:style>
  <w:style w:type="character" w:customStyle="1" w:styleId="Titre2Car">
    <w:name w:val="Titre 2 Car"/>
    <w:basedOn w:val="Policepardfaut"/>
    <w:link w:val="Titre2"/>
    <w:uiPriority w:val="9"/>
    <w:semiHidden/>
    <w:rsid w:val="0079724D"/>
    <w:rPr>
      <w:rFonts w:ascii="Calibri" w:hAnsi="Calibri" w:cs="Calibri"/>
    </w:rPr>
  </w:style>
  <w:style w:type="character" w:customStyle="1" w:styleId="Titre3Car">
    <w:name w:val="Titre 3 Car"/>
    <w:basedOn w:val="Policepardfaut"/>
    <w:link w:val="Titre3"/>
    <w:uiPriority w:val="9"/>
    <w:semiHidden/>
    <w:rsid w:val="0079724D"/>
    <w:rPr>
      <w:rFonts w:ascii="Calibri" w:hAnsi="Calibri" w:cs="Calibri"/>
    </w:rPr>
  </w:style>
  <w:style w:type="character" w:styleId="Hyperlien">
    <w:name w:val="Hyperlink"/>
    <w:basedOn w:val="Policepardfaut"/>
    <w:uiPriority w:val="99"/>
    <w:unhideWhenUsed/>
    <w:rsid w:val="00807EF6"/>
    <w:rPr>
      <w:color w:val="0563C1" w:themeColor="hyperlink"/>
      <w:u w:val="single"/>
    </w:rPr>
  </w:style>
  <w:style w:type="paragraph" w:styleId="Paragraphedeliste">
    <w:name w:val="List Paragraph"/>
    <w:basedOn w:val="Normal"/>
    <w:uiPriority w:val="34"/>
    <w:qFormat/>
    <w:rsid w:val="00807EF6"/>
    <w:pPr>
      <w:spacing w:after="0" w:line="240" w:lineRule="auto"/>
      <w:ind w:left="720"/>
    </w:pPr>
    <w:rPr>
      <w:lang w:val="fr-CA"/>
    </w:rPr>
  </w:style>
  <w:style w:type="paragraph" w:styleId="Rvision">
    <w:name w:val="Revision"/>
    <w:hidden/>
    <w:uiPriority w:val="99"/>
    <w:semiHidden/>
    <w:rsid w:val="00080233"/>
    <w:pPr>
      <w:spacing w:after="0" w:line="240" w:lineRule="auto"/>
    </w:pPr>
    <w:rPr>
      <w:rFonts w:ascii="Calibri" w:hAnsi="Calibri" w:cs="Calibri"/>
    </w:rPr>
  </w:style>
  <w:style w:type="paragraph" w:customStyle="1" w:styleId="xmsonormal">
    <w:name w:val="x_msonormal"/>
    <w:basedOn w:val="Normal"/>
    <w:rsid w:val="00DC7DD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Marquedecommentaire">
    <w:name w:val="annotation reference"/>
    <w:basedOn w:val="Policepardfaut"/>
    <w:uiPriority w:val="99"/>
    <w:semiHidden/>
    <w:unhideWhenUsed/>
    <w:rsid w:val="00442F9F"/>
    <w:rPr>
      <w:sz w:val="16"/>
      <w:szCs w:val="16"/>
    </w:rPr>
  </w:style>
  <w:style w:type="paragraph" w:styleId="Commentaire">
    <w:name w:val="annotation text"/>
    <w:basedOn w:val="Normal"/>
    <w:link w:val="CommentaireCar"/>
    <w:uiPriority w:val="99"/>
    <w:unhideWhenUsed/>
    <w:rsid w:val="00442F9F"/>
    <w:pPr>
      <w:spacing w:line="240" w:lineRule="auto"/>
    </w:pPr>
    <w:rPr>
      <w:sz w:val="20"/>
      <w:szCs w:val="20"/>
    </w:rPr>
  </w:style>
  <w:style w:type="character" w:customStyle="1" w:styleId="CommentaireCar">
    <w:name w:val="Commentaire Car"/>
    <w:basedOn w:val="Policepardfaut"/>
    <w:link w:val="Commentaire"/>
    <w:uiPriority w:val="99"/>
    <w:rsid w:val="00442F9F"/>
    <w:rPr>
      <w:rFonts w:ascii="Calibri" w:hAnsi="Calibri" w:cs="Calibri"/>
      <w:sz w:val="20"/>
      <w:szCs w:val="20"/>
    </w:rPr>
  </w:style>
  <w:style w:type="paragraph" w:styleId="Objetducommentaire">
    <w:name w:val="annotation subject"/>
    <w:basedOn w:val="Commentaire"/>
    <w:next w:val="Commentaire"/>
    <w:link w:val="ObjetducommentaireCar"/>
    <w:uiPriority w:val="99"/>
    <w:semiHidden/>
    <w:unhideWhenUsed/>
    <w:rsid w:val="00442F9F"/>
    <w:rPr>
      <w:b/>
      <w:bCs/>
    </w:rPr>
  </w:style>
  <w:style w:type="character" w:customStyle="1" w:styleId="ObjetducommentaireCar">
    <w:name w:val="Objet du commentaire Car"/>
    <w:basedOn w:val="CommentaireCar"/>
    <w:link w:val="Objetducommentaire"/>
    <w:uiPriority w:val="99"/>
    <w:semiHidden/>
    <w:rsid w:val="00442F9F"/>
    <w:rPr>
      <w:rFonts w:ascii="Calibri" w:hAnsi="Calibri" w:cs="Calibri"/>
      <w:b/>
      <w:bCs/>
      <w:sz w:val="20"/>
      <w:szCs w:val="20"/>
    </w:rPr>
  </w:style>
  <w:style w:type="character" w:customStyle="1" w:styleId="xnormaltextrun">
    <w:name w:val="x_normaltextrun"/>
    <w:basedOn w:val="Policepardfaut"/>
    <w:rsid w:val="003F1D6B"/>
  </w:style>
  <w:style w:type="character" w:customStyle="1" w:styleId="xeop">
    <w:name w:val="x_eop"/>
    <w:basedOn w:val="Policepardfaut"/>
    <w:rsid w:val="003F1D6B"/>
  </w:style>
  <w:style w:type="paragraph" w:customStyle="1" w:styleId="xparagraph">
    <w:name w:val="x_paragraph"/>
    <w:basedOn w:val="Normal"/>
    <w:rsid w:val="003F1D6B"/>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NormalWeb">
    <w:name w:val="Normal (Web)"/>
    <w:basedOn w:val="Normal"/>
    <w:uiPriority w:val="99"/>
    <w:semiHidden/>
    <w:unhideWhenUsed/>
    <w:rsid w:val="00A53B7E"/>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Mentionnonrsolue">
    <w:name w:val="Unresolved Mention"/>
    <w:basedOn w:val="Policepardfaut"/>
    <w:uiPriority w:val="99"/>
    <w:semiHidden/>
    <w:unhideWhenUsed/>
    <w:rsid w:val="00C8560D"/>
    <w:rPr>
      <w:color w:val="605E5C"/>
      <w:shd w:val="clear" w:color="auto" w:fill="E1DFDD"/>
    </w:rPr>
  </w:style>
  <w:style w:type="character" w:customStyle="1" w:styleId="Titre1Car">
    <w:name w:val="Titre 1 Car"/>
    <w:basedOn w:val="Policepardfaut"/>
    <w:link w:val="Titre1"/>
    <w:uiPriority w:val="9"/>
    <w:rsid w:val="00A23E83"/>
    <w:rPr>
      <w:rFonts w:asciiTheme="majorHAnsi" w:eastAsiaTheme="majorEastAsia" w:hAnsiTheme="majorHAnsi" w:cstheme="majorBidi"/>
      <w:color w:val="2E74B5" w:themeColor="accent1" w:themeShade="BF"/>
      <w:sz w:val="32"/>
      <w:szCs w:val="32"/>
    </w:rPr>
  </w:style>
  <w:style w:type="character" w:styleId="Lienvisit">
    <w:name w:val="FollowedHyperlink"/>
    <w:basedOn w:val="Policepardfaut"/>
    <w:uiPriority w:val="99"/>
    <w:semiHidden/>
    <w:unhideWhenUsed/>
    <w:rsid w:val="00467C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49199">
      <w:bodyDiv w:val="1"/>
      <w:marLeft w:val="0"/>
      <w:marRight w:val="0"/>
      <w:marTop w:val="0"/>
      <w:marBottom w:val="0"/>
      <w:divBdr>
        <w:top w:val="none" w:sz="0" w:space="0" w:color="auto"/>
        <w:left w:val="none" w:sz="0" w:space="0" w:color="auto"/>
        <w:bottom w:val="none" w:sz="0" w:space="0" w:color="auto"/>
        <w:right w:val="none" w:sz="0" w:space="0" w:color="auto"/>
      </w:divBdr>
    </w:div>
    <w:div w:id="61101536">
      <w:bodyDiv w:val="1"/>
      <w:marLeft w:val="0"/>
      <w:marRight w:val="0"/>
      <w:marTop w:val="0"/>
      <w:marBottom w:val="0"/>
      <w:divBdr>
        <w:top w:val="none" w:sz="0" w:space="0" w:color="auto"/>
        <w:left w:val="none" w:sz="0" w:space="0" w:color="auto"/>
        <w:bottom w:val="none" w:sz="0" w:space="0" w:color="auto"/>
        <w:right w:val="none" w:sz="0" w:space="0" w:color="auto"/>
      </w:divBdr>
    </w:div>
    <w:div w:id="64374177">
      <w:bodyDiv w:val="1"/>
      <w:marLeft w:val="0"/>
      <w:marRight w:val="0"/>
      <w:marTop w:val="0"/>
      <w:marBottom w:val="0"/>
      <w:divBdr>
        <w:top w:val="none" w:sz="0" w:space="0" w:color="auto"/>
        <w:left w:val="none" w:sz="0" w:space="0" w:color="auto"/>
        <w:bottom w:val="none" w:sz="0" w:space="0" w:color="auto"/>
        <w:right w:val="none" w:sz="0" w:space="0" w:color="auto"/>
      </w:divBdr>
    </w:div>
    <w:div w:id="120266313">
      <w:bodyDiv w:val="1"/>
      <w:marLeft w:val="0"/>
      <w:marRight w:val="0"/>
      <w:marTop w:val="0"/>
      <w:marBottom w:val="0"/>
      <w:divBdr>
        <w:top w:val="none" w:sz="0" w:space="0" w:color="auto"/>
        <w:left w:val="none" w:sz="0" w:space="0" w:color="auto"/>
        <w:bottom w:val="none" w:sz="0" w:space="0" w:color="auto"/>
        <w:right w:val="none" w:sz="0" w:space="0" w:color="auto"/>
      </w:divBdr>
    </w:div>
    <w:div w:id="162355367">
      <w:bodyDiv w:val="1"/>
      <w:marLeft w:val="0"/>
      <w:marRight w:val="0"/>
      <w:marTop w:val="0"/>
      <w:marBottom w:val="0"/>
      <w:divBdr>
        <w:top w:val="none" w:sz="0" w:space="0" w:color="auto"/>
        <w:left w:val="none" w:sz="0" w:space="0" w:color="auto"/>
        <w:bottom w:val="none" w:sz="0" w:space="0" w:color="auto"/>
        <w:right w:val="none" w:sz="0" w:space="0" w:color="auto"/>
      </w:divBdr>
    </w:div>
    <w:div w:id="203564776">
      <w:bodyDiv w:val="1"/>
      <w:marLeft w:val="0"/>
      <w:marRight w:val="0"/>
      <w:marTop w:val="0"/>
      <w:marBottom w:val="0"/>
      <w:divBdr>
        <w:top w:val="none" w:sz="0" w:space="0" w:color="auto"/>
        <w:left w:val="none" w:sz="0" w:space="0" w:color="auto"/>
        <w:bottom w:val="none" w:sz="0" w:space="0" w:color="auto"/>
        <w:right w:val="none" w:sz="0" w:space="0" w:color="auto"/>
      </w:divBdr>
    </w:div>
    <w:div w:id="206844370">
      <w:bodyDiv w:val="1"/>
      <w:marLeft w:val="0"/>
      <w:marRight w:val="0"/>
      <w:marTop w:val="0"/>
      <w:marBottom w:val="0"/>
      <w:divBdr>
        <w:top w:val="none" w:sz="0" w:space="0" w:color="auto"/>
        <w:left w:val="none" w:sz="0" w:space="0" w:color="auto"/>
        <w:bottom w:val="none" w:sz="0" w:space="0" w:color="auto"/>
        <w:right w:val="none" w:sz="0" w:space="0" w:color="auto"/>
      </w:divBdr>
    </w:div>
    <w:div w:id="212275990">
      <w:bodyDiv w:val="1"/>
      <w:marLeft w:val="0"/>
      <w:marRight w:val="0"/>
      <w:marTop w:val="0"/>
      <w:marBottom w:val="0"/>
      <w:divBdr>
        <w:top w:val="none" w:sz="0" w:space="0" w:color="auto"/>
        <w:left w:val="none" w:sz="0" w:space="0" w:color="auto"/>
        <w:bottom w:val="none" w:sz="0" w:space="0" w:color="auto"/>
        <w:right w:val="none" w:sz="0" w:space="0" w:color="auto"/>
      </w:divBdr>
    </w:div>
    <w:div w:id="227308914">
      <w:bodyDiv w:val="1"/>
      <w:marLeft w:val="0"/>
      <w:marRight w:val="0"/>
      <w:marTop w:val="0"/>
      <w:marBottom w:val="0"/>
      <w:divBdr>
        <w:top w:val="none" w:sz="0" w:space="0" w:color="auto"/>
        <w:left w:val="none" w:sz="0" w:space="0" w:color="auto"/>
        <w:bottom w:val="none" w:sz="0" w:space="0" w:color="auto"/>
        <w:right w:val="none" w:sz="0" w:space="0" w:color="auto"/>
      </w:divBdr>
    </w:div>
    <w:div w:id="241571351">
      <w:bodyDiv w:val="1"/>
      <w:marLeft w:val="0"/>
      <w:marRight w:val="0"/>
      <w:marTop w:val="0"/>
      <w:marBottom w:val="0"/>
      <w:divBdr>
        <w:top w:val="none" w:sz="0" w:space="0" w:color="auto"/>
        <w:left w:val="none" w:sz="0" w:space="0" w:color="auto"/>
        <w:bottom w:val="none" w:sz="0" w:space="0" w:color="auto"/>
        <w:right w:val="none" w:sz="0" w:space="0" w:color="auto"/>
      </w:divBdr>
    </w:div>
    <w:div w:id="258955707">
      <w:bodyDiv w:val="1"/>
      <w:marLeft w:val="0"/>
      <w:marRight w:val="0"/>
      <w:marTop w:val="0"/>
      <w:marBottom w:val="0"/>
      <w:divBdr>
        <w:top w:val="none" w:sz="0" w:space="0" w:color="auto"/>
        <w:left w:val="none" w:sz="0" w:space="0" w:color="auto"/>
        <w:bottom w:val="none" w:sz="0" w:space="0" w:color="auto"/>
        <w:right w:val="none" w:sz="0" w:space="0" w:color="auto"/>
      </w:divBdr>
    </w:div>
    <w:div w:id="312610339">
      <w:bodyDiv w:val="1"/>
      <w:marLeft w:val="0"/>
      <w:marRight w:val="0"/>
      <w:marTop w:val="0"/>
      <w:marBottom w:val="0"/>
      <w:divBdr>
        <w:top w:val="none" w:sz="0" w:space="0" w:color="auto"/>
        <w:left w:val="none" w:sz="0" w:space="0" w:color="auto"/>
        <w:bottom w:val="none" w:sz="0" w:space="0" w:color="auto"/>
        <w:right w:val="none" w:sz="0" w:space="0" w:color="auto"/>
      </w:divBdr>
    </w:div>
    <w:div w:id="361324476">
      <w:bodyDiv w:val="1"/>
      <w:marLeft w:val="0"/>
      <w:marRight w:val="0"/>
      <w:marTop w:val="0"/>
      <w:marBottom w:val="0"/>
      <w:divBdr>
        <w:top w:val="none" w:sz="0" w:space="0" w:color="auto"/>
        <w:left w:val="none" w:sz="0" w:space="0" w:color="auto"/>
        <w:bottom w:val="none" w:sz="0" w:space="0" w:color="auto"/>
        <w:right w:val="none" w:sz="0" w:space="0" w:color="auto"/>
      </w:divBdr>
    </w:div>
    <w:div w:id="371730953">
      <w:bodyDiv w:val="1"/>
      <w:marLeft w:val="0"/>
      <w:marRight w:val="0"/>
      <w:marTop w:val="0"/>
      <w:marBottom w:val="0"/>
      <w:divBdr>
        <w:top w:val="none" w:sz="0" w:space="0" w:color="auto"/>
        <w:left w:val="none" w:sz="0" w:space="0" w:color="auto"/>
        <w:bottom w:val="none" w:sz="0" w:space="0" w:color="auto"/>
        <w:right w:val="none" w:sz="0" w:space="0" w:color="auto"/>
      </w:divBdr>
    </w:div>
    <w:div w:id="386996801">
      <w:bodyDiv w:val="1"/>
      <w:marLeft w:val="0"/>
      <w:marRight w:val="0"/>
      <w:marTop w:val="0"/>
      <w:marBottom w:val="0"/>
      <w:divBdr>
        <w:top w:val="none" w:sz="0" w:space="0" w:color="auto"/>
        <w:left w:val="none" w:sz="0" w:space="0" w:color="auto"/>
        <w:bottom w:val="none" w:sz="0" w:space="0" w:color="auto"/>
        <w:right w:val="none" w:sz="0" w:space="0" w:color="auto"/>
      </w:divBdr>
    </w:div>
    <w:div w:id="420954058">
      <w:bodyDiv w:val="1"/>
      <w:marLeft w:val="0"/>
      <w:marRight w:val="0"/>
      <w:marTop w:val="0"/>
      <w:marBottom w:val="0"/>
      <w:divBdr>
        <w:top w:val="none" w:sz="0" w:space="0" w:color="auto"/>
        <w:left w:val="none" w:sz="0" w:space="0" w:color="auto"/>
        <w:bottom w:val="none" w:sz="0" w:space="0" w:color="auto"/>
        <w:right w:val="none" w:sz="0" w:space="0" w:color="auto"/>
      </w:divBdr>
    </w:div>
    <w:div w:id="430860070">
      <w:bodyDiv w:val="1"/>
      <w:marLeft w:val="0"/>
      <w:marRight w:val="0"/>
      <w:marTop w:val="0"/>
      <w:marBottom w:val="0"/>
      <w:divBdr>
        <w:top w:val="none" w:sz="0" w:space="0" w:color="auto"/>
        <w:left w:val="none" w:sz="0" w:space="0" w:color="auto"/>
        <w:bottom w:val="none" w:sz="0" w:space="0" w:color="auto"/>
        <w:right w:val="none" w:sz="0" w:space="0" w:color="auto"/>
      </w:divBdr>
    </w:div>
    <w:div w:id="445318978">
      <w:bodyDiv w:val="1"/>
      <w:marLeft w:val="0"/>
      <w:marRight w:val="0"/>
      <w:marTop w:val="0"/>
      <w:marBottom w:val="0"/>
      <w:divBdr>
        <w:top w:val="none" w:sz="0" w:space="0" w:color="auto"/>
        <w:left w:val="none" w:sz="0" w:space="0" w:color="auto"/>
        <w:bottom w:val="none" w:sz="0" w:space="0" w:color="auto"/>
        <w:right w:val="none" w:sz="0" w:space="0" w:color="auto"/>
      </w:divBdr>
    </w:div>
    <w:div w:id="494493270">
      <w:bodyDiv w:val="1"/>
      <w:marLeft w:val="0"/>
      <w:marRight w:val="0"/>
      <w:marTop w:val="0"/>
      <w:marBottom w:val="0"/>
      <w:divBdr>
        <w:top w:val="none" w:sz="0" w:space="0" w:color="auto"/>
        <w:left w:val="none" w:sz="0" w:space="0" w:color="auto"/>
        <w:bottom w:val="none" w:sz="0" w:space="0" w:color="auto"/>
        <w:right w:val="none" w:sz="0" w:space="0" w:color="auto"/>
      </w:divBdr>
    </w:div>
    <w:div w:id="502864431">
      <w:bodyDiv w:val="1"/>
      <w:marLeft w:val="0"/>
      <w:marRight w:val="0"/>
      <w:marTop w:val="0"/>
      <w:marBottom w:val="0"/>
      <w:divBdr>
        <w:top w:val="none" w:sz="0" w:space="0" w:color="auto"/>
        <w:left w:val="none" w:sz="0" w:space="0" w:color="auto"/>
        <w:bottom w:val="none" w:sz="0" w:space="0" w:color="auto"/>
        <w:right w:val="none" w:sz="0" w:space="0" w:color="auto"/>
      </w:divBdr>
    </w:div>
    <w:div w:id="507600966">
      <w:bodyDiv w:val="1"/>
      <w:marLeft w:val="0"/>
      <w:marRight w:val="0"/>
      <w:marTop w:val="0"/>
      <w:marBottom w:val="0"/>
      <w:divBdr>
        <w:top w:val="none" w:sz="0" w:space="0" w:color="auto"/>
        <w:left w:val="none" w:sz="0" w:space="0" w:color="auto"/>
        <w:bottom w:val="none" w:sz="0" w:space="0" w:color="auto"/>
        <w:right w:val="none" w:sz="0" w:space="0" w:color="auto"/>
      </w:divBdr>
    </w:div>
    <w:div w:id="541863190">
      <w:bodyDiv w:val="1"/>
      <w:marLeft w:val="0"/>
      <w:marRight w:val="0"/>
      <w:marTop w:val="0"/>
      <w:marBottom w:val="0"/>
      <w:divBdr>
        <w:top w:val="none" w:sz="0" w:space="0" w:color="auto"/>
        <w:left w:val="none" w:sz="0" w:space="0" w:color="auto"/>
        <w:bottom w:val="none" w:sz="0" w:space="0" w:color="auto"/>
        <w:right w:val="none" w:sz="0" w:space="0" w:color="auto"/>
      </w:divBdr>
    </w:div>
    <w:div w:id="545486633">
      <w:bodyDiv w:val="1"/>
      <w:marLeft w:val="0"/>
      <w:marRight w:val="0"/>
      <w:marTop w:val="0"/>
      <w:marBottom w:val="0"/>
      <w:divBdr>
        <w:top w:val="none" w:sz="0" w:space="0" w:color="auto"/>
        <w:left w:val="none" w:sz="0" w:space="0" w:color="auto"/>
        <w:bottom w:val="none" w:sz="0" w:space="0" w:color="auto"/>
        <w:right w:val="none" w:sz="0" w:space="0" w:color="auto"/>
      </w:divBdr>
    </w:div>
    <w:div w:id="567151475">
      <w:bodyDiv w:val="1"/>
      <w:marLeft w:val="0"/>
      <w:marRight w:val="0"/>
      <w:marTop w:val="0"/>
      <w:marBottom w:val="0"/>
      <w:divBdr>
        <w:top w:val="none" w:sz="0" w:space="0" w:color="auto"/>
        <w:left w:val="none" w:sz="0" w:space="0" w:color="auto"/>
        <w:bottom w:val="none" w:sz="0" w:space="0" w:color="auto"/>
        <w:right w:val="none" w:sz="0" w:space="0" w:color="auto"/>
      </w:divBdr>
    </w:div>
    <w:div w:id="585723601">
      <w:bodyDiv w:val="1"/>
      <w:marLeft w:val="0"/>
      <w:marRight w:val="0"/>
      <w:marTop w:val="0"/>
      <w:marBottom w:val="0"/>
      <w:divBdr>
        <w:top w:val="none" w:sz="0" w:space="0" w:color="auto"/>
        <w:left w:val="none" w:sz="0" w:space="0" w:color="auto"/>
        <w:bottom w:val="none" w:sz="0" w:space="0" w:color="auto"/>
        <w:right w:val="none" w:sz="0" w:space="0" w:color="auto"/>
      </w:divBdr>
    </w:div>
    <w:div w:id="589511525">
      <w:bodyDiv w:val="1"/>
      <w:marLeft w:val="0"/>
      <w:marRight w:val="0"/>
      <w:marTop w:val="0"/>
      <w:marBottom w:val="0"/>
      <w:divBdr>
        <w:top w:val="none" w:sz="0" w:space="0" w:color="auto"/>
        <w:left w:val="none" w:sz="0" w:space="0" w:color="auto"/>
        <w:bottom w:val="none" w:sz="0" w:space="0" w:color="auto"/>
        <w:right w:val="none" w:sz="0" w:space="0" w:color="auto"/>
      </w:divBdr>
    </w:div>
    <w:div w:id="603002595">
      <w:bodyDiv w:val="1"/>
      <w:marLeft w:val="0"/>
      <w:marRight w:val="0"/>
      <w:marTop w:val="0"/>
      <w:marBottom w:val="0"/>
      <w:divBdr>
        <w:top w:val="none" w:sz="0" w:space="0" w:color="auto"/>
        <w:left w:val="none" w:sz="0" w:space="0" w:color="auto"/>
        <w:bottom w:val="none" w:sz="0" w:space="0" w:color="auto"/>
        <w:right w:val="none" w:sz="0" w:space="0" w:color="auto"/>
      </w:divBdr>
    </w:div>
    <w:div w:id="603422192">
      <w:bodyDiv w:val="1"/>
      <w:marLeft w:val="0"/>
      <w:marRight w:val="0"/>
      <w:marTop w:val="0"/>
      <w:marBottom w:val="0"/>
      <w:divBdr>
        <w:top w:val="none" w:sz="0" w:space="0" w:color="auto"/>
        <w:left w:val="none" w:sz="0" w:space="0" w:color="auto"/>
        <w:bottom w:val="none" w:sz="0" w:space="0" w:color="auto"/>
        <w:right w:val="none" w:sz="0" w:space="0" w:color="auto"/>
      </w:divBdr>
    </w:div>
    <w:div w:id="665131057">
      <w:bodyDiv w:val="1"/>
      <w:marLeft w:val="0"/>
      <w:marRight w:val="0"/>
      <w:marTop w:val="0"/>
      <w:marBottom w:val="0"/>
      <w:divBdr>
        <w:top w:val="none" w:sz="0" w:space="0" w:color="auto"/>
        <w:left w:val="none" w:sz="0" w:space="0" w:color="auto"/>
        <w:bottom w:val="none" w:sz="0" w:space="0" w:color="auto"/>
        <w:right w:val="none" w:sz="0" w:space="0" w:color="auto"/>
      </w:divBdr>
    </w:div>
    <w:div w:id="681467297">
      <w:bodyDiv w:val="1"/>
      <w:marLeft w:val="0"/>
      <w:marRight w:val="0"/>
      <w:marTop w:val="0"/>
      <w:marBottom w:val="0"/>
      <w:divBdr>
        <w:top w:val="none" w:sz="0" w:space="0" w:color="auto"/>
        <w:left w:val="none" w:sz="0" w:space="0" w:color="auto"/>
        <w:bottom w:val="none" w:sz="0" w:space="0" w:color="auto"/>
        <w:right w:val="none" w:sz="0" w:space="0" w:color="auto"/>
      </w:divBdr>
    </w:div>
    <w:div w:id="697631540">
      <w:bodyDiv w:val="1"/>
      <w:marLeft w:val="0"/>
      <w:marRight w:val="0"/>
      <w:marTop w:val="0"/>
      <w:marBottom w:val="0"/>
      <w:divBdr>
        <w:top w:val="none" w:sz="0" w:space="0" w:color="auto"/>
        <w:left w:val="none" w:sz="0" w:space="0" w:color="auto"/>
        <w:bottom w:val="none" w:sz="0" w:space="0" w:color="auto"/>
        <w:right w:val="none" w:sz="0" w:space="0" w:color="auto"/>
      </w:divBdr>
    </w:div>
    <w:div w:id="711659662">
      <w:bodyDiv w:val="1"/>
      <w:marLeft w:val="0"/>
      <w:marRight w:val="0"/>
      <w:marTop w:val="0"/>
      <w:marBottom w:val="0"/>
      <w:divBdr>
        <w:top w:val="none" w:sz="0" w:space="0" w:color="auto"/>
        <w:left w:val="none" w:sz="0" w:space="0" w:color="auto"/>
        <w:bottom w:val="none" w:sz="0" w:space="0" w:color="auto"/>
        <w:right w:val="none" w:sz="0" w:space="0" w:color="auto"/>
      </w:divBdr>
    </w:div>
    <w:div w:id="715398826">
      <w:bodyDiv w:val="1"/>
      <w:marLeft w:val="0"/>
      <w:marRight w:val="0"/>
      <w:marTop w:val="0"/>
      <w:marBottom w:val="0"/>
      <w:divBdr>
        <w:top w:val="none" w:sz="0" w:space="0" w:color="auto"/>
        <w:left w:val="none" w:sz="0" w:space="0" w:color="auto"/>
        <w:bottom w:val="none" w:sz="0" w:space="0" w:color="auto"/>
        <w:right w:val="none" w:sz="0" w:space="0" w:color="auto"/>
      </w:divBdr>
    </w:div>
    <w:div w:id="741949065">
      <w:bodyDiv w:val="1"/>
      <w:marLeft w:val="0"/>
      <w:marRight w:val="0"/>
      <w:marTop w:val="0"/>
      <w:marBottom w:val="0"/>
      <w:divBdr>
        <w:top w:val="none" w:sz="0" w:space="0" w:color="auto"/>
        <w:left w:val="none" w:sz="0" w:space="0" w:color="auto"/>
        <w:bottom w:val="none" w:sz="0" w:space="0" w:color="auto"/>
        <w:right w:val="none" w:sz="0" w:space="0" w:color="auto"/>
      </w:divBdr>
    </w:div>
    <w:div w:id="766661421">
      <w:bodyDiv w:val="1"/>
      <w:marLeft w:val="0"/>
      <w:marRight w:val="0"/>
      <w:marTop w:val="0"/>
      <w:marBottom w:val="0"/>
      <w:divBdr>
        <w:top w:val="none" w:sz="0" w:space="0" w:color="auto"/>
        <w:left w:val="none" w:sz="0" w:space="0" w:color="auto"/>
        <w:bottom w:val="none" w:sz="0" w:space="0" w:color="auto"/>
        <w:right w:val="none" w:sz="0" w:space="0" w:color="auto"/>
      </w:divBdr>
    </w:div>
    <w:div w:id="776412925">
      <w:bodyDiv w:val="1"/>
      <w:marLeft w:val="0"/>
      <w:marRight w:val="0"/>
      <w:marTop w:val="0"/>
      <w:marBottom w:val="0"/>
      <w:divBdr>
        <w:top w:val="none" w:sz="0" w:space="0" w:color="auto"/>
        <w:left w:val="none" w:sz="0" w:space="0" w:color="auto"/>
        <w:bottom w:val="none" w:sz="0" w:space="0" w:color="auto"/>
        <w:right w:val="none" w:sz="0" w:space="0" w:color="auto"/>
      </w:divBdr>
    </w:div>
    <w:div w:id="780419950">
      <w:bodyDiv w:val="1"/>
      <w:marLeft w:val="0"/>
      <w:marRight w:val="0"/>
      <w:marTop w:val="0"/>
      <w:marBottom w:val="0"/>
      <w:divBdr>
        <w:top w:val="none" w:sz="0" w:space="0" w:color="auto"/>
        <w:left w:val="none" w:sz="0" w:space="0" w:color="auto"/>
        <w:bottom w:val="none" w:sz="0" w:space="0" w:color="auto"/>
        <w:right w:val="none" w:sz="0" w:space="0" w:color="auto"/>
      </w:divBdr>
    </w:div>
    <w:div w:id="796217146">
      <w:bodyDiv w:val="1"/>
      <w:marLeft w:val="0"/>
      <w:marRight w:val="0"/>
      <w:marTop w:val="0"/>
      <w:marBottom w:val="0"/>
      <w:divBdr>
        <w:top w:val="none" w:sz="0" w:space="0" w:color="auto"/>
        <w:left w:val="none" w:sz="0" w:space="0" w:color="auto"/>
        <w:bottom w:val="none" w:sz="0" w:space="0" w:color="auto"/>
        <w:right w:val="none" w:sz="0" w:space="0" w:color="auto"/>
      </w:divBdr>
    </w:div>
    <w:div w:id="818571974">
      <w:bodyDiv w:val="1"/>
      <w:marLeft w:val="0"/>
      <w:marRight w:val="0"/>
      <w:marTop w:val="0"/>
      <w:marBottom w:val="0"/>
      <w:divBdr>
        <w:top w:val="none" w:sz="0" w:space="0" w:color="auto"/>
        <w:left w:val="none" w:sz="0" w:space="0" w:color="auto"/>
        <w:bottom w:val="none" w:sz="0" w:space="0" w:color="auto"/>
        <w:right w:val="none" w:sz="0" w:space="0" w:color="auto"/>
      </w:divBdr>
    </w:div>
    <w:div w:id="824518258">
      <w:bodyDiv w:val="1"/>
      <w:marLeft w:val="0"/>
      <w:marRight w:val="0"/>
      <w:marTop w:val="0"/>
      <w:marBottom w:val="0"/>
      <w:divBdr>
        <w:top w:val="none" w:sz="0" w:space="0" w:color="auto"/>
        <w:left w:val="none" w:sz="0" w:space="0" w:color="auto"/>
        <w:bottom w:val="none" w:sz="0" w:space="0" w:color="auto"/>
        <w:right w:val="none" w:sz="0" w:space="0" w:color="auto"/>
      </w:divBdr>
    </w:div>
    <w:div w:id="846484459">
      <w:bodyDiv w:val="1"/>
      <w:marLeft w:val="0"/>
      <w:marRight w:val="0"/>
      <w:marTop w:val="0"/>
      <w:marBottom w:val="0"/>
      <w:divBdr>
        <w:top w:val="none" w:sz="0" w:space="0" w:color="auto"/>
        <w:left w:val="none" w:sz="0" w:space="0" w:color="auto"/>
        <w:bottom w:val="none" w:sz="0" w:space="0" w:color="auto"/>
        <w:right w:val="none" w:sz="0" w:space="0" w:color="auto"/>
      </w:divBdr>
    </w:div>
    <w:div w:id="878935268">
      <w:bodyDiv w:val="1"/>
      <w:marLeft w:val="0"/>
      <w:marRight w:val="0"/>
      <w:marTop w:val="0"/>
      <w:marBottom w:val="0"/>
      <w:divBdr>
        <w:top w:val="none" w:sz="0" w:space="0" w:color="auto"/>
        <w:left w:val="none" w:sz="0" w:space="0" w:color="auto"/>
        <w:bottom w:val="none" w:sz="0" w:space="0" w:color="auto"/>
        <w:right w:val="none" w:sz="0" w:space="0" w:color="auto"/>
      </w:divBdr>
    </w:div>
    <w:div w:id="883440620">
      <w:bodyDiv w:val="1"/>
      <w:marLeft w:val="0"/>
      <w:marRight w:val="0"/>
      <w:marTop w:val="0"/>
      <w:marBottom w:val="0"/>
      <w:divBdr>
        <w:top w:val="none" w:sz="0" w:space="0" w:color="auto"/>
        <w:left w:val="none" w:sz="0" w:space="0" w:color="auto"/>
        <w:bottom w:val="none" w:sz="0" w:space="0" w:color="auto"/>
        <w:right w:val="none" w:sz="0" w:space="0" w:color="auto"/>
      </w:divBdr>
    </w:div>
    <w:div w:id="891886732">
      <w:bodyDiv w:val="1"/>
      <w:marLeft w:val="0"/>
      <w:marRight w:val="0"/>
      <w:marTop w:val="0"/>
      <w:marBottom w:val="0"/>
      <w:divBdr>
        <w:top w:val="none" w:sz="0" w:space="0" w:color="auto"/>
        <w:left w:val="none" w:sz="0" w:space="0" w:color="auto"/>
        <w:bottom w:val="none" w:sz="0" w:space="0" w:color="auto"/>
        <w:right w:val="none" w:sz="0" w:space="0" w:color="auto"/>
      </w:divBdr>
    </w:div>
    <w:div w:id="901523095">
      <w:bodyDiv w:val="1"/>
      <w:marLeft w:val="0"/>
      <w:marRight w:val="0"/>
      <w:marTop w:val="0"/>
      <w:marBottom w:val="0"/>
      <w:divBdr>
        <w:top w:val="none" w:sz="0" w:space="0" w:color="auto"/>
        <w:left w:val="none" w:sz="0" w:space="0" w:color="auto"/>
        <w:bottom w:val="none" w:sz="0" w:space="0" w:color="auto"/>
        <w:right w:val="none" w:sz="0" w:space="0" w:color="auto"/>
      </w:divBdr>
    </w:div>
    <w:div w:id="903296890">
      <w:bodyDiv w:val="1"/>
      <w:marLeft w:val="0"/>
      <w:marRight w:val="0"/>
      <w:marTop w:val="0"/>
      <w:marBottom w:val="0"/>
      <w:divBdr>
        <w:top w:val="none" w:sz="0" w:space="0" w:color="auto"/>
        <w:left w:val="none" w:sz="0" w:space="0" w:color="auto"/>
        <w:bottom w:val="none" w:sz="0" w:space="0" w:color="auto"/>
        <w:right w:val="none" w:sz="0" w:space="0" w:color="auto"/>
      </w:divBdr>
    </w:div>
    <w:div w:id="911933996">
      <w:bodyDiv w:val="1"/>
      <w:marLeft w:val="0"/>
      <w:marRight w:val="0"/>
      <w:marTop w:val="0"/>
      <w:marBottom w:val="0"/>
      <w:divBdr>
        <w:top w:val="none" w:sz="0" w:space="0" w:color="auto"/>
        <w:left w:val="none" w:sz="0" w:space="0" w:color="auto"/>
        <w:bottom w:val="none" w:sz="0" w:space="0" w:color="auto"/>
        <w:right w:val="none" w:sz="0" w:space="0" w:color="auto"/>
      </w:divBdr>
    </w:div>
    <w:div w:id="923149799">
      <w:bodyDiv w:val="1"/>
      <w:marLeft w:val="0"/>
      <w:marRight w:val="0"/>
      <w:marTop w:val="0"/>
      <w:marBottom w:val="0"/>
      <w:divBdr>
        <w:top w:val="none" w:sz="0" w:space="0" w:color="auto"/>
        <w:left w:val="none" w:sz="0" w:space="0" w:color="auto"/>
        <w:bottom w:val="none" w:sz="0" w:space="0" w:color="auto"/>
        <w:right w:val="none" w:sz="0" w:space="0" w:color="auto"/>
      </w:divBdr>
    </w:div>
    <w:div w:id="969163847">
      <w:bodyDiv w:val="1"/>
      <w:marLeft w:val="0"/>
      <w:marRight w:val="0"/>
      <w:marTop w:val="0"/>
      <w:marBottom w:val="0"/>
      <w:divBdr>
        <w:top w:val="none" w:sz="0" w:space="0" w:color="auto"/>
        <w:left w:val="none" w:sz="0" w:space="0" w:color="auto"/>
        <w:bottom w:val="none" w:sz="0" w:space="0" w:color="auto"/>
        <w:right w:val="none" w:sz="0" w:space="0" w:color="auto"/>
      </w:divBdr>
    </w:div>
    <w:div w:id="972060375">
      <w:bodyDiv w:val="1"/>
      <w:marLeft w:val="0"/>
      <w:marRight w:val="0"/>
      <w:marTop w:val="0"/>
      <w:marBottom w:val="0"/>
      <w:divBdr>
        <w:top w:val="none" w:sz="0" w:space="0" w:color="auto"/>
        <w:left w:val="none" w:sz="0" w:space="0" w:color="auto"/>
        <w:bottom w:val="none" w:sz="0" w:space="0" w:color="auto"/>
        <w:right w:val="none" w:sz="0" w:space="0" w:color="auto"/>
      </w:divBdr>
    </w:div>
    <w:div w:id="990064163">
      <w:bodyDiv w:val="1"/>
      <w:marLeft w:val="0"/>
      <w:marRight w:val="0"/>
      <w:marTop w:val="0"/>
      <w:marBottom w:val="0"/>
      <w:divBdr>
        <w:top w:val="none" w:sz="0" w:space="0" w:color="auto"/>
        <w:left w:val="none" w:sz="0" w:space="0" w:color="auto"/>
        <w:bottom w:val="none" w:sz="0" w:space="0" w:color="auto"/>
        <w:right w:val="none" w:sz="0" w:space="0" w:color="auto"/>
      </w:divBdr>
    </w:div>
    <w:div w:id="997148651">
      <w:bodyDiv w:val="1"/>
      <w:marLeft w:val="0"/>
      <w:marRight w:val="0"/>
      <w:marTop w:val="0"/>
      <w:marBottom w:val="0"/>
      <w:divBdr>
        <w:top w:val="none" w:sz="0" w:space="0" w:color="auto"/>
        <w:left w:val="none" w:sz="0" w:space="0" w:color="auto"/>
        <w:bottom w:val="none" w:sz="0" w:space="0" w:color="auto"/>
        <w:right w:val="none" w:sz="0" w:space="0" w:color="auto"/>
      </w:divBdr>
    </w:div>
    <w:div w:id="1001587402">
      <w:bodyDiv w:val="1"/>
      <w:marLeft w:val="0"/>
      <w:marRight w:val="0"/>
      <w:marTop w:val="0"/>
      <w:marBottom w:val="0"/>
      <w:divBdr>
        <w:top w:val="none" w:sz="0" w:space="0" w:color="auto"/>
        <w:left w:val="none" w:sz="0" w:space="0" w:color="auto"/>
        <w:bottom w:val="none" w:sz="0" w:space="0" w:color="auto"/>
        <w:right w:val="none" w:sz="0" w:space="0" w:color="auto"/>
      </w:divBdr>
    </w:div>
    <w:div w:id="1014652566">
      <w:bodyDiv w:val="1"/>
      <w:marLeft w:val="0"/>
      <w:marRight w:val="0"/>
      <w:marTop w:val="0"/>
      <w:marBottom w:val="0"/>
      <w:divBdr>
        <w:top w:val="none" w:sz="0" w:space="0" w:color="auto"/>
        <w:left w:val="none" w:sz="0" w:space="0" w:color="auto"/>
        <w:bottom w:val="none" w:sz="0" w:space="0" w:color="auto"/>
        <w:right w:val="none" w:sz="0" w:space="0" w:color="auto"/>
      </w:divBdr>
    </w:div>
    <w:div w:id="1016545146">
      <w:bodyDiv w:val="1"/>
      <w:marLeft w:val="0"/>
      <w:marRight w:val="0"/>
      <w:marTop w:val="0"/>
      <w:marBottom w:val="0"/>
      <w:divBdr>
        <w:top w:val="none" w:sz="0" w:space="0" w:color="auto"/>
        <w:left w:val="none" w:sz="0" w:space="0" w:color="auto"/>
        <w:bottom w:val="none" w:sz="0" w:space="0" w:color="auto"/>
        <w:right w:val="none" w:sz="0" w:space="0" w:color="auto"/>
      </w:divBdr>
    </w:div>
    <w:div w:id="1082026495">
      <w:bodyDiv w:val="1"/>
      <w:marLeft w:val="0"/>
      <w:marRight w:val="0"/>
      <w:marTop w:val="0"/>
      <w:marBottom w:val="0"/>
      <w:divBdr>
        <w:top w:val="none" w:sz="0" w:space="0" w:color="auto"/>
        <w:left w:val="none" w:sz="0" w:space="0" w:color="auto"/>
        <w:bottom w:val="none" w:sz="0" w:space="0" w:color="auto"/>
        <w:right w:val="none" w:sz="0" w:space="0" w:color="auto"/>
      </w:divBdr>
    </w:div>
    <w:div w:id="1108501759">
      <w:bodyDiv w:val="1"/>
      <w:marLeft w:val="0"/>
      <w:marRight w:val="0"/>
      <w:marTop w:val="0"/>
      <w:marBottom w:val="0"/>
      <w:divBdr>
        <w:top w:val="none" w:sz="0" w:space="0" w:color="auto"/>
        <w:left w:val="none" w:sz="0" w:space="0" w:color="auto"/>
        <w:bottom w:val="none" w:sz="0" w:space="0" w:color="auto"/>
        <w:right w:val="none" w:sz="0" w:space="0" w:color="auto"/>
      </w:divBdr>
    </w:div>
    <w:div w:id="1110860687">
      <w:bodyDiv w:val="1"/>
      <w:marLeft w:val="0"/>
      <w:marRight w:val="0"/>
      <w:marTop w:val="0"/>
      <w:marBottom w:val="0"/>
      <w:divBdr>
        <w:top w:val="none" w:sz="0" w:space="0" w:color="auto"/>
        <w:left w:val="none" w:sz="0" w:space="0" w:color="auto"/>
        <w:bottom w:val="none" w:sz="0" w:space="0" w:color="auto"/>
        <w:right w:val="none" w:sz="0" w:space="0" w:color="auto"/>
      </w:divBdr>
    </w:div>
    <w:div w:id="1122192273">
      <w:bodyDiv w:val="1"/>
      <w:marLeft w:val="0"/>
      <w:marRight w:val="0"/>
      <w:marTop w:val="0"/>
      <w:marBottom w:val="0"/>
      <w:divBdr>
        <w:top w:val="none" w:sz="0" w:space="0" w:color="auto"/>
        <w:left w:val="none" w:sz="0" w:space="0" w:color="auto"/>
        <w:bottom w:val="none" w:sz="0" w:space="0" w:color="auto"/>
        <w:right w:val="none" w:sz="0" w:space="0" w:color="auto"/>
      </w:divBdr>
    </w:div>
    <w:div w:id="1173178072">
      <w:bodyDiv w:val="1"/>
      <w:marLeft w:val="0"/>
      <w:marRight w:val="0"/>
      <w:marTop w:val="0"/>
      <w:marBottom w:val="0"/>
      <w:divBdr>
        <w:top w:val="none" w:sz="0" w:space="0" w:color="auto"/>
        <w:left w:val="none" w:sz="0" w:space="0" w:color="auto"/>
        <w:bottom w:val="none" w:sz="0" w:space="0" w:color="auto"/>
        <w:right w:val="none" w:sz="0" w:space="0" w:color="auto"/>
      </w:divBdr>
    </w:div>
    <w:div w:id="1185363812">
      <w:bodyDiv w:val="1"/>
      <w:marLeft w:val="0"/>
      <w:marRight w:val="0"/>
      <w:marTop w:val="0"/>
      <w:marBottom w:val="0"/>
      <w:divBdr>
        <w:top w:val="none" w:sz="0" w:space="0" w:color="auto"/>
        <w:left w:val="none" w:sz="0" w:space="0" w:color="auto"/>
        <w:bottom w:val="none" w:sz="0" w:space="0" w:color="auto"/>
        <w:right w:val="none" w:sz="0" w:space="0" w:color="auto"/>
      </w:divBdr>
    </w:div>
    <w:div w:id="1197087467">
      <w:bodyDiv w:val="1"/>
      <w:marLeft w:val="0"/>
      <w:marRight w:val="0"/>
      <w:marTop w:val="0"/>
      <w:marBottom w:val="0"/>
      <w:divBdr>
        <w:top w:val="none" w:sz="0" w:space="0" w:color="auto"/>
        <w:left w:val="none" w:sz="0" w:space="0" w:color="auto"/>
        <w:bottom w:val="none" w:sz="0" w:space="0" w:color="auto"/>
        <w:right w:val="none" w:sz="0" w:space="0" w:color="auto"/>
      </w:divBdr>
    </w:div>
    <w:div w:id="1250390319">
      <w:bodyDiv w:val="1"/>
      <w:marLeft w:val="0"/>
      <w:marRight w:val="0"/>
      <w:marTop w:val="0"/>
      <w:marBottom w:val="0"/>
      <w:divBdr>
        <w:top w:val="none" w:sz="0" w:space="0" w:color="auto"/>
        <w:left w:val="none" w:sz="0" w:space="0" w:color="auto"/>
        <w:bottom w:val="none" w:sz="0" w:space="0" w:color="auto"/>
        <w:right w:val="none" w:sz="0" w:space="0" w:color="auto"/>
      </w:divBdr>
    </w:div>
    <w:div w:id="1293057335">
      <w:bodyDiv w:val="1"/>
      <w:marLeft w:val="0"/>
      <w:marRight w:val="0"/>
      <w:marTop w:val="0"/>
      <w:marBottom w:val="0"/>
      <w:divBdr>
        <w:top w:val="none" w:sz="0" w:space="0" w:color="auto"/>
        <w:left w:val="none" w:sz="0" w:space="0" w:color="auto"/>
        <w:bottom w:val="none" w:sz="0" w:space="0" w:color="auto"/>
        <w:right w:val="none" w:sz="0" w:space="0" w:color="auto"/>
      </w:divBdr>
    </w:div>
    <w:div w:id="1316645949">
      <w:bodyDiv w:val="1"/>
      <w:marLeft w:val="0"/>
      <w:marRight w:val="0"/>
      <w:marTop w:val="0"/>
      <w:marBottom w:val="0"/>
      <w:divBdr>
        <w:top w:val="none" w:sz="0" w:space="0" w:color="auto"/>
        <w:left w:val="none" w:sz="0" w:space="0" w:color="auto"/>
        <w:bottom w:val="none" w:sz="0" w:space="0" w:color="auto"/>
        <w:right w:val="none" w:sz="0" w:space="0" w:color="auto"/>
      </w:divBdr>
    </w:div>
    <w:div w:id="1344361931">
      <w:bodyDiv w:val="1"/>
      <w:marLeft w:val="0"/>
      <w:marRight w:val="0"/>
      <w:marTop w:val="0"/>
      <w:marBottom w:val="0"/>
      <w:divBdr>
        <w:top w:val="none" w:sz="0" w:space="0" w:color="auto"/>
        <w:left w:val="none" w:sz="0" w:space="0" w:color="auto"/>
        <w:bottom w:val="none" w:sz="0" w:space="0" w:color="auto"/>
        <w:right w:val="none" w:sz="0" w:space="0" w:color="auto"/>
      </w:divBdr>
      <w:divsChild>
        <w:div w:id="1214653943">
          <w:marLeft w:val="0"/>
          <w:marRight w:val="0"/>
          <w:marTop w:val="0"/>
          <w:marBottom w:val="0"/>
          <w:divBdr>
            <w:top w:val="none" w:sz="0" w:space="0" w:color="auto"/>
            <w:left w:val="none" w:sz="0" w:space="0" w:color="auto"/>
            <w:bottom w:val="none" w:sz="0" w:space="0" w:color="auto"/>
            <w:right w:val="none" w:sz="0" w:space="0" w:color="auto"/>
          </w:divBdr>
        </w:div>
        <w:div w:id="2123453011">
          <w:marLeft w:val="0"/>
          <w:marRight w:val="0"/>
          <w:marTop w:val="0"/>
          <w:marBottom w:val="0"/>
          <w:divBdr>
            <w:top w:val="none" w:sz="0" w:space="0" w:color="auto"/>
            <w:left w:val="none" w:sz="0" w:space="0" w:color="auto"/>
            <w:bottom w:val="none" w:sz="0" w:space="0" w:color="auto"/>
            <w:right w:val="none" w:sz="0" w:space="0" w:color="auto"/>
          </w:divBdr>
        </w:div>
      </w:divsChild>
    </w:div>
    <w:div w:id="1382444192">
      <w:bodyDiv w:val="1"/>
      <w:marLeft w:val="0"/>
      <w:marRight w:val="0"/>
      <w:marTop w:val="0"/>
      <w:marBottom w:val="0"/>
      <w:divBdr>
        <w:top w:val="none" w:sz="0" w:space="0" w:color="auto"/>
        <w:left w:val="none" w:sz="0" w:space="0" w:color="auto"/>
        <w:bottom w:val="none" w:sz="0" w:space="0" w:color="auto"/>
        <w:right w:val="none" w:sz="0" w:space="0" w:color="auto"/>
      </w:divBdr>
    </w:div>
    <w:div w:id="1398628117">
      <w:bodyDiv w:val="1"/>
      <w:marLeft w:val="0"/>
      <w:marRight w:val="0"/>
      <w:marTop w:val="0"/>
      <w:marBottom w:val="0"/>
      <w:divBdr>
        <w:top w:val="none" w:sz="0" w:space="0" w:color="auto"/>
        <w:left w:val="none" w:sz="0" w:space="0" w:color="auto"/>
        <w:bottom w:val="none" w:sz="0" w:space="0" w:color="auto"/>
        <w:right w:val="none" w:sz="0" w:space="0" w:color="auto"/>
      </w:divBdr>
    </w:div>
    <w:div w:id="1406997262">
      <w:bodyDiv w:val="1"/>
      <w:marLeft w:val="0"/>
      <w:marRight w:val="0"/>
      <w:marTop w:val="0"/>
      <w:marBottom w:val="0"/>
      <w:divBdr>
        <w:top w:val="none" w:sz="0" w:space="0" w:color="auto"/>
        <w:left w:val="none" w:sz="0" w:space="0" w:color="auto"/>
        <w:bottom w:val="none" w:sz="0" w:space="0" w:color="auto"/>
        <w:right w:val="none" w:sz="0" w:space="0" w:color="auto"/>
      </w:divBdr>
    </w:div>
    <w:div w:id="1416248126">
      <w:bodyDiv w:val="1"/>
      <w:marLeft w:val="0"/>
      <w:marRight w:val="0"/>
      <w:marTop w:val="0"/>
      <w:marBottom w:val="0"/>
      <w:divBdr>
        <w:top w:val="none" w:sz="0" w:space="0" w:color="auto"/>
        <w:left w:val="none" w:sz="0" w:space="0" w:color="auto"/>
        <w:bottom w:val="none" w:sz="0" w:space="0" w:color="auto"/>
        <w:right w:val="none" w:sz="0" w:space="0" w:color="auto"/>
      </w:divBdr>
      <w:divsChild>
        <w:div w:id="184833556">
          <w:marLeft w:val="0"/>
          <w:marRight w:val="0"/>
          <w:marTop w:val="0"/>
          <w:marBottom w:val="0"/>
          <w:divBdr>
            <w:top w:val="none" w:sz="0" w:space="0" w:color="auto"/>
            <w:left w:val="none" w:sz="0" w:space="0" w:color="auto"/>
            <w:bottom w:val="none" w:sz="0" w:space="0" w:color="auto"/>
            <w:right w:val="none" w:sz="0" w:space="0" w:color="auto"/>
          </w:divBdr>
          <w:divsChild>
            <w:div w:id="2080472253">
              <w:marLeft w:val="0"/>
              <w:marRight w:val="0"/>
              <w:marTop w:val="0"/>
              <w:marBottom w:val="0"/>
              <w:divBdr>
                <w:top w:val="none" w:sz="0" w:space="0" w:color="auto"/>
                <w:left w:val="none" w:sz="0" w:space="0" w:color="auto"/>
                <w:bottom w:val="none" w:sz="0" w:space="0" w:color="auto"/>
                <w:right w:val="none" w:sz="0" w:space="0" w:color="auto"/>
              </w:divBdr>
              <w:divsChild>
                <w:div w:id="483936808">
                  <w:marLeft w:val="0"/>
                  <w:marRight w:val="0"/>
                  <w:marTop w:val="0"/>
                  <w:marBottom w:val="0"/>
                  <w:divBdr>
                    <w:top w:val="none" w:sz="0" w:space="0" w:color="auto"/>
                    <w:left w:val="none" w:sz="0" w:space="0" w:color="auto"/>
                    <w:bottom w:val="none" w:sz="0" w:space="0" w:color="auto"/>
                    <w:right w:val="none" w:sz="0" w:space="0" w:color="auto"/>
                  </w:divBdr>
                  <w:divsChild>
                    <w:div w:id="1266575655">
                      <w:marLeft w:val="0"/>
                      <w:marRight w:val="0"/>
                      <w:marTop w:val="0"/>
                      <w:marBottom w:val="0"/>
                      <w:divBdr>
                        <w:top w:val="none" w:sz="0" w:space="0" w:color="auto"/>
                        <w:left w:val="none" w:sz="0" w:space="0" w:color="auto"/>
                        <w:bottom w:val="none" w:sz="0" w:space="0" w:color="auto"/>
                        <w:right w:val="none" w:sz="0" w:space="0" w:color="auto"/>
                      </w:divBdr>
                      <w:divsChild>
                        <w:div w:id="1034186818">
                          <w:marLeft w:val="0"/>
                          <w:marRight w:val="0"/>
                          <w:marTop w:val="0"/>
                          <w:marBottom w:val="0"/>
                          <w:divBdr>
                            <w:top w:val="none" w:sz="0" w:space="0" w:color="auto"/>
                            <w:left w:val="none" w:sz="0" w:space="0" w:color="auto"/>
                            <w:bottom w:val="none" w:sz="0" w:space="0" w:color="auto"/>
                            <w:right w:val="none" w:sz="0" w:space="0" w:color="auto"/>
                          </w:divBdr>
                          <w:divsChild>
                            <w:div w:id="102466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6071102">
      <w:bodyDiv w:val="1"/>
      <w:marLeft w:val="0"/>
      <w:marRight w:val="0"/>
      <w:marTop w:val="0"/>
      <w:marBottom w:val="0"/>
      <w:divBdr>
        <w:top w:val="none" w:sz="0" w:space="0" w:color="auto"/>
        <w:left w:val="none" w:sz="0" w:space="0" w:color="auto"/>
        <w:bottom w:val="none" w:sz="0" w:space="0" w:color="auto"/>
        <w:right w:val="none" w:sz="0" w:space="0" w:color="auto"/>
      </w:divBdr>
    </w:div>
    <w:div w:id="1459377552">
      <w:bodyDiv w:val="1"/>
      <w:marLeft w:val="0"/>
      <w:marRight w:val="0"/>
      <w:marTop w:val="0"/>
      <w:marBottom w:val="0"/>
      <w:divBdr>
        <w:top w:val="none" w:sz="0" w:space="0" w:color="auto"/>
        <w:left w:val="none" w:sz="0" w:space="0" w:color="auto"/>
        <w:bottom w:val="none" w:sz="0" w:space="0" w:color="auto"/>
        <w:right w:val="none" w:sz="0" w:space="0" w:color="auto"/>
      </w:divBdr>
    </w:div>
    <w:div w:id="1461607692">
      <w:bodyDiv w:val="1"/>
      <w:marLeft w:val="0"/>
      <w:marRight w:val="0"/>
      <w:marTop w:val="0"/>
      <w:marBottom w:val="0"/>
      <w:divBdr>
        <w:top w:val="none" w:sz="0" w:space="0" w:color="auto"/>
        <w:left w:val="none" w:sz="0" w:space="0" w:color="auto"/>
        <w:bottom w:val="none" w:sz="0" w:space="0" w:color="auto"/>
        <w:right w:val="none" w:sz="0" w:space="0" w:color="auto"/>
      </w:divBdr>
      <w:divsChild>
        <w:div w:id="1175536266">
          <w:marLeft w:val="0"/>
          <w:marRight w:val="0"/>
          <w:marTop w:val="0"/>
          <w:marBottom w:val="0"/>
          <w:divBdr>
            <w:top w:val="none" w:sz="0" w:space="0" w:color="auto"/>
            <w:left w:val="none" w:sz="0" w:space="0" w:color="auto"/>
            <w:bottom w:val="none" w:sz="0" w:space="0" w:color="auto"/>
            <w:right w:val="none" w:sz="0" w:space="0" w:color="auto"/>
          </w:divBdr>
          <w:divsChild>
            <w:div w:id="415447376">
              <w:marLeft w:val="0"/>
              <w:marRight w:val="0"/>
              <w:marTop w:val="0"/>
              <w:marBottom w:val="0"/>
              <w:divBdr>
                <w:top w:val="none" w:sz="0" w:space="0" w:color="auto"/>
                <w:left w:val="none" w:sz="0" w:space="0" w:color="auto"/>
                <w:bottom w:val="none" w:sz="0" w:space="0" w:color="auto"/>
                <w:right w:val="none" w:sz="0" w:space="0" w:color="auto"/>
              </w:divBdr>
              <w:divsChild>
                <w:div w:id="1113481477">
                  <w:marLeft w:val="0"/>
                  <w:marRight w:val="0"/>
                  <w:marTop w:val="0"/>
                  <w:marBottom w:val="0"/>
                  <w:divBdr>
                    <w:top w:val="none" w:sz="0" w:space="0" w:color="auto"/>
                    <w:left w:val="none" w:sz="0" w:space="0" w:color="auto"/>
                    <w:bottom w:val="none" w:sz="0" w:space="0" w:color="auto"/>
                    <w:right w:val="none" w:sz="0" w:space="0" w:color="auto"/>
                  </w:divBdr>
                  <w:divsChild>
                    <w:div w:id="8045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090056">
      <w:bodyDiv w:val="1"/>
      <w:marLeft w:val="0"/>
      <w:marRight w:val="0"/>
      <w:marTop w:val="0"/>
      <w:marBottom w:val="0"/>
      <w:divBdr>
        <w:top w:val="none" w:sz="0" w:space="0" w:color="auto"/>
        <w:left w:val="none" w:sz="0" w:space="0" w:color="auto"/>
        <w:bottom w:val="none" w:sz="0" w:space="0" w:color="auto"/>
        <w:right w:val="none" w:sz="0" w:space="0" w:color="auto"/>
      </w:divBdr>
    </w:div>
    <w:div w:id="1489983208">
      <w:bodyDiv w:val="1"/>
      <w:marLeft w:val="0"/>
      <w:marRight w:val="0"/>
      <w:marTop w:val="0"/>
      <w:marBottom w:val="0"/>
      <w:divBdr>
        <w:top w:val="none" w:sz="0" w:space="0" w:color="auto"/>
        <w:left w:val="none" w:sz="0" w:space="0" w:color="auto"/>
        <w:bottom w:val="none" w:sz="0" w:space="0" w:color="auto"/>
        <w:right w:val="none" w:sz="0" w:space="0" w:color="auto"/>
      </w:divBdr>
    </w:div>
    <w:div w:id="1492989573">
      <w:bodyDiv w:val="1"/>
      <w:marLeft w:val="0"/>
      <w:marRight w:val="0"/>
      <w:marTop w:val="0"/>
      <w:marBottom w:val="0"/>
      <w:divBdr>
        <w:top w:val="none" w:sz="0" w:space="0" w:color="auto"/>
        <w:left w:val="none" w:sz="0" w:space="0" w:color="auto"/>
        <w:bottom w:val="none" w:sz="0" w:space="0" w:color="auto"/>
        <w:right w:val="none" w:sz="0" w:space="0" w:color="auto"/>
      </w:divBdr>
    </w:div>
    <w:div w:id="1498769598">
      <w:bodyDiv w:val="1"/>
      <w:marLeft w:val="0"/>
      <w:marRight w:val="0"/>
      <w:marTop w:val="0"/>
      <w:marBottom w:val="0"/>
      <w:divBdr>
        <w:top w:val="none" w:sz="0" w:space="0" w:color="auto"/>
        <w:left w:val="none" w:sz="0" w:space="0" w:color="auto"/>
        <w:bottom w:val="none" w:sz="0" w:space="0" w:color="auto"/>
        <w:right w:val="none" w:sz="0" w:space="0" w:color="auto"/>
      </w:divBdr>
    </w:div>
    <w:div w:id="1524898941">
      <w:bodyDiv w:val="1"/>
      <w:marLeft w:val="0"/>
      <w:marRight w:val="0"/>
      <w:marTop w:val="0"/>
      <w:marBottom w:val="0"/>
      <w:divBdr>
        <w:top w:val="none" w:sz="0" w:space="0" w:color="auto"/>
        <w:left w:val="none" w:sz="0" w:space="0" w:color="auto"/>
        <w:bottom w:val="none" w:sz="0" w:space="0" w:color="auto"/>
        <w:right w:val="none" w:sz="0" w:space="0" w:color="auto"/>
      </w:divBdr>
    </w:div>
    <w:div w:id="1597324402">
      <w:bodyDiv w:val="1"/>
      <w:marLeft w:val="0"/>
      <w:marRight w:val="0"/>
      <w:marTop w:val="0"/>
      <w:marBottom w:val="0"/>
      <w:divBdr>
        <w:top w:val="none" w:sz="0" w:space="0" w:color="auto"/>
        <w:left w:val="none" w:sz="0" w:space="0" w:color="auto"/>
        <w:bottom w:val="none" w:sz="0" w:space="0" w:color="auto"/>
        <w:right w:val="none" w:sz="0" w:space="0" w:color="auto"/>
      </w:divBdr>
    </w:div>
    <w:div w:id="1655529385">
      <w:bodyDiv w:val="1"/>
      <w:marLeft w:val="0"/>
      <w:marRight w:val="0"/>
      <w:marTop w:val="0"/>
      <w:marBottom w:val="0"/>
      <w:divBdr>
        <w:top w:val="none" w:sz="0" w:space="0" w:color="auto"/>
        <w:left w:val="none" w:sz="0" w:space="0" w:color="auto"/>
        <w:bottom w:val="none" w:sz="0" w:space="0" w:color="auto"/>
        <w:right w:val="none" w:sz="0" w:space="0" w:color="auto"/>
      </w:divBdr>
      <w:divsChild>
        <w:div w:id="1565142608">
          <w:marLeft w:val="0"/>
          <w:marRight w:val="0"/>
          <w:marTop w:val="0"/>
          <w:marBottom w:val="0"/>
          <w:divBdr>
            <w:top w:val="none" w:sz="0" w:space="0" w:color="auto"/>
            <w:left w:val="none" w:sz="0" w:space="0" w:color="auto"/>
            <w:bottom w:val="none" w:sz="0" w:space="0" w:color="auto"/>
            <w:right w:val="none" w:sz="0" w:space="0" w:color="auto"/>
          </w:divBdr>
        </w:div>
        <w:div w:id="1040781358">
          <w:marLeft w:val="0"/>
          <w:marRight w:val="0"/>
          <w:marTop w:val="0"/>
          <w:marBottom w:val="0"/>
          <w:divBdr>
            <w:top w:val="none" w:sz="0" w:space="0" w:color="auto"/>
            <w:left w:val="none" w:sz="0" w:space="0" w:color="auto"/>
            <w:bottom w:val="none" w:sz="0" w:space="0" w:color="auto"/>
            <w:right w:val="none" w:sz="0" w:space="0" w:color="auto"/>
          </w:divBdr>
        </w:div>
        <w:div w:id="1145783363">
          <w:marLeft w:val="0"/>
          <w:marRight w:val="0"/>
          <w:marTop w:val="0"/>
          <w:marBottom w:val="0"/>
          <w:divBdr>
            <w:top w:val="none" w:sz="0" w:space="0" w:color="auto"/>
            <w:left w:val="none" w:sz="0" w:space="0" w:color="auto"/>
            <w:bottom w:val="none" w:sz="0" w:space="0" w:color="auto"/>
            <w:right w:val="none" w:sz="0" w:space="0" w:color="auto"/>
          </w:divBdr>
        </w:div>
      </w:divsChild>
    </w:div>
    <w:div w:id="1689599541">
      <w:bodyDiv w:val="1"/>
      <w:marLeft w:val="0"/>
      <w:marRight w:val="0"/>
      <w:marTop w:val="0"/>
      <w:marBottom w:val="0"/>
      <w:divBdr>
        <w:top w:val="none" w:sz="0" w:space="0" w:color="auto"/>
        <w:left w:val="none" w:sz="0" w:space="0" w:color="auto"/>
        <w:bottom w:val="none" w:sz="0" w:space="0" w:color="auto"/>
        <w:right w:val="none" w:sz="0" w:space="0" w:color="auto"/>
      </w:divBdr>
    </w:div>
    <w:div w:id="1732193542">
      <w:bodyDiv w:val="1"/>
      <w:marLeft w:val="0"/>
      <w:marRight w:val="0"/>
      <w:marTop w:val="0"/>
      <w:marBottom w:val="0"/>
      <w:divBdr>
        <w:top w:val="none" w:sz="0" w:space="0" w:color="auto"/>
        <w:left w:val="none" w:sz="0" w:space="0" w:color="auto"/>
        <w:bottom w:val="none" w:sz="0" w:space="0" w:color="auto"/>
        <w:right w:val="none" w:sz="0" w:space="0" w:color="auto"/>
      </w:divBdr>
    </w:div>
    <w:div w:id="1749156372">
      <w:bodyDiv w:val="1"/>
      <w:marLeft w:val="0"/>
      <w:marRight w:val="0"/>
      <w:marTop w:val="0"/>
      <w:marBottom w:val="0"/>
      <w:divBdr>
        <w:top w:val="none" w:sz="0" w:space="0" w:color="auto"/>
        <w:left w:val="none" w:sz="0" w:space="0" w:color="auto"/>
        <w:bottom w:val="none" w:sz="0" w:space="0" w:color="auto"/>
        <w:right w:val="none" w:sz="0" w:space="0" w:color="auto"/>
      </w:divBdr>
    </w:div>
    <w:div w:id="1800029131">
      <w:bodyDiv w:val="1"/>
      <w:marLeft w:val="0"/>
      <w:marRight w:val="0"/>
      <w:marTop w:val="0"/>
      <w:marBottom w:val="0"/>
      <w:divBdr>
        <w:top w:val="none" w:sz="0" w:space="0" w:color="auto"/>
        <w:left w:val="none" w:sz="0" w:space="0" w:color="auto"/>
        <w:bottom w:val="none" w:sz="0" w:space="0" w:color="auto"/>
        <w:right w:val="none" w:sz="0" w:space="0" w:color="auto"/>
      </w:divBdr>
    </w:div>
    <w:div w:id="1838959940">
      <w:bodyDiv w:val="1"/>
      <w:marLeft w:val="0"/>
      <w:marRight w:val="0"/>
      <w:marTop w:val="0"/>
      <w:marBottom w:val="0"/>
      <w:divBdr>
        <w:top w:val="none" w:sz="0" w:space="0" w:color="auto"/>
        <w:left w:val="none" w:sz="0" w:space="0" w:color="auto"/>
        <w:bottom w:val="none" w:sz="0" w:space="0" w:color="auto"/>
        <w:right w:val="none" w:sz="0" w:space="0" w:color="auto"/>
      </w:divBdr>
    </w:div>
    <w:div w:id="1862236067">
      <w:bodyDiv w:val="1"/>
      <w:marLeft w:val="0"/>
      <w:marRight w:val="0"/>
      <w:marTop w:val="0"/>
      <w:marBottom w:val="0"/>
      <w:divBdr>
        <w:top w:val="none" w:sz="0" w:space="0" w:color="auto"/>
        <w:left w:val="none" w:sz="0" w:space="0" w:color="auto"/>
        <w:bottom w:val="none" w:sz="0" w:space="0" w:color="auto"/>
        <w:right w:val="none" w:sz="0" w:space="0" w:color="auto"/>
      </w:divBdr>
    </w:div>
    <w:div w:id="1891106832">
      <w:bodyDiv w:val="1"/>
      <w:marLeft w:val="0"/>
      <w:marRight w:val="0"/>
      <w:marTop w:val="0"/>
      <w:marBottom w:val="0"/>
      <w:divBdr>
        <w:top w:val="none" w:sz="0" w:space="0" w:color="auto"/>
        <w:left w:val="none" w:sz="0" w:space="0" w:color="auto"/>
        <w:bottom w:val="none" w:sz="0" w:space="0" w:color="auto"/>
        <w:right w:val="none" w:sz="0" w:space="0" w:color="auto"/>
      </w:divBdr>
    </w:div>
    <w:div w:id="1894848003">
      <w:bodyDiv w:val="1"/>
      <w:marLeft w:val="0"/>
      <w:marRight w:val="0"/>
      <w:marTop w:val="0"/>
      <w:marBottom w:val="0"/>
      <w:divBdr>
        <w:top w:val="none" w:sz="0" w:space="0" w:color="auto"/>
        <w:left w:val="none" w:sz="0" w:space="0" w:color="auto"/>
        <w:bottom w:val="none" w:sz="0" w:space="0" w:color="auto"/>
        <w:right w:val="none" w:sz="0" w:space="0" w:color="auto"/>
      </w:divBdr>
    </w:div>
    <w:div w:id="1895769484">
      <w:bodyDiv w:val="1"/>
      <w:marLeft w:val="0"/>
      <w:marRight w:val="0"/>
      <w:marTop w:val="0"/>
      <w:marBottom w:val="0"/>
      <w:divBdr>
        <w:top w:val="none" w:sz="0" w:space="0" w:color="auto"/>
        <w:left w:val="none" w:sz="0" w:space="0" w:color="auto"/>
        <w:bottom w:val="none" w:sz="0" w:space="0" w:color="auto"/>
        <w:right w:val="none" w:sz="0" w:space="0" w:color="auto"/>
      </w:divBdr>
      <w:divsChild>
        <w:div w:id="60372618">
          <w:marLeft w:val="0"/>
          <w:marRight w:val="0"/>
          <w:marTop w:val="0"/>
          <w:marBottom w:val="0"/>
          <w:divBdr>
            <w:top w:val="none" w:sz="0" w:space="0" w:color="auto"/>
            <w:left w:val="none" w:sz="0" w:space="0" w:color="auto"/>
            <w:bottom w:val="none" w:sz="0" w:space="0" w:color="auto"/>
            <w:right w:val="none" w:sz="0" w:space="0" w:color="auto"/>
          </w:divBdr>
          <w:divsChild>
            <w:div w:id="1503164011">
              <w:marLeft w:val="0"/>
              <w:marRight w:val="0"/>
              <w:marTop w:val="0"/>
              <w:marBottom w:val="0"/>
              <w:divBdr>
                <w:top w:val="none" w:sz="0" w:space="0" w:color="auto"/>
                <w:left w:val="none" w:sz="0" w:space="0" w:color="auto"/>
                <w:bottom w:val="none" w:sz="0" w:space="0" w:color="auto"/>
                <w:right w:val="none" w:sz="0" w:space="0" w:color="auto"/>
              </w:divBdr>
              <w:divsChild>
                <w:div w:id="1502164995">
                  <w:marLeft w:val="0"/>
                  <w:marRight w:val="0"/>
                  <w:marTop w:val="0"/>
                  <w:marBottom w:val="0"/>
                  <w:divBdr>
                    <w:top w:val="none" w:sz="0" w:space="0" w:color="auto"/>
                    <w:left w:val="none" w:sz="0" w:space="0" w:color="auto"/>
                    <w:bottom w:val="none" w:sz="0" w:space="0" w:color="auto"/>
                    <w:right w:val="none" w:sz="0" w:space="0" w:color="auto"/>
                  </w:divBdr>
                  <w:divsChild>
                    <w:div w:id="1550800534">
                      <w:marLeft w:val="0"/>
                      <w:marRight w:val="0"/>
                      <w:marTop w:val="0"/>
                      <w:marBottom w:val="0"/>
                      <w:divBdr>
                        <w:top w:val="none" w:sz="0" w:space="0" w:color="auto"/>
                        <w:left w:val="none" w:sz="0" w:space="0" w:color="auto"/>
                        <w:bottom w:val="none" w:sz="0" w:space="0" w:color="auto"/>
                        <w:right w:val="none" w:sz="0" w:space="0" w:color="auto"/>
                      </w:divBdr>
                      <w:divsChild>
                        <w:div w:id="668563296">
                          <w:marLeft w:val="0"/>
                          <w:marRight w:val="0"/>
                          <w:marTop w:val="0"/>
                          <w:marBottom w:val="0"/>
                          <w:divBdr>
                            <w:top w:val="none" w:sz="0" w:space="0" w:color="auto"/>
                            <w:left w:val="none" w:sz="0" w:space="0" w:color="auto"/>
                            <w:bottom w:val="none" w:sz="0" w:space="0" w:color="auto"/>
                            <w:right w:val="none" w:sz="0" w:space="0" w:color="auto"/>
                          </w:divBdr>
                          <w:divsChild>
                            <w:div w:id="49761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2398749">
      <w:bodyDiv w:val="1"/>
      <w:marLeft w:val="0"/>
      <w:marRight w:val="0"/>
      <w:marTop w:val="0"/>
      <w:marBottom w:val="0"/>
      <w:divBdr>
        <w:top w:val="none" w:sz="0" w:space="0" w:color="auto"/>
        <w:left w:val="none" w:sz="0" w:space="0" w:color="auto"/>
        <w:bottom w:val="none" w:sz="0" w:space="0" w:color="auto"/>
        <w:right w:val="none" w:sz="0" w:space="0" w:color="auto"/>
      </w:divBdr>
    </w:div>
    <w:div w:id="1956978355">
      <w:bodyDiv w:val="1"/>
      <w:marLeft w:val="0"/>
      <w:marRight w:val="0"/>
      <w:marTop w:val="0"/>
      <w:marBottom w:val="0"/>
      <w:divBdr>
        <w:top w:val="none" w:sz="0" w:space="0" w:color="auto"/>
        <w:left w:val="none" w:sz="0" w:space="0" w:color="auto"/>
        <w:bottom w:val="none" w:sz="0" w:space="0" w:color="auto"/>
        <w:right w:val="none" w:sz="0" w:space="0" w:color="auto"/>
      </w:divBdr>
    </w:div>
    <w:div w:id="1987664999">
      <w:bodyDiv w:val="1"/>
      <w:marLeft w:val="0"/>
      <w:marRight w:val="0"/>
      <w:marTop w:val="0"/>
      <w:marBottom w:val="0"/>
      <w:divBdr>
        <w:top w:val="none" w:sz="0" w:space="0" w:color="auto"/>
        <w:left w:val="none" w:sz="0" w:space="0" w:color="auto"/>
        <w:bottom w:val="none" w:sz="0" w:space="0" w:color="auto"/>
        <w:right w:val="none" w:sz="0" w:space="0" w:color="auto"/>
      </w:divBdr>
    </w:div>
    <w:div w:id="2031880305">
      <w:bodyDiv w:val="1"/>
      <w:marLeft w:val="0"/>
      <w:marRight w:val="0"/>
      <w:marTop w:val="0"/>
      <w:marBottom w:val="0"/>
      <w:divBdr>
        <w:top w:val="none" w:sz="0" w:space="0" w:color="auto"/>
        <w:left w:val="none" w:sz="0" w:space="0" w:color="auto"/>
        <w:bottom w:val="none" w:sz="0" w:space="0" w:color="auto"/>
        <w:right w:val="none" w:sz="0" w:space="0" w:color="auto"/>
      </w:divBdr>
    </w:div>
    <w:div w:id="2032603661">
      <w:bodyDiv w:val="1"/>
      <w:marLeft w:val="0"/>
      <w:marRight w:val="0"/>
      <w:marTop w:val="0"/>
      <w:marBottom w:val="0"/>
      <w:divBdr>
        <w:top w:val="none" w:sz="0" w:space="0" w:color="auto"/>
        <w:left w:val="none" w:sz="0" w:space="0" w:color="auto"/>
        <w:bottom w:val="none" w:sz="0" w:space="0" w:color="auto"/>
        <w:right w:val="none" w:sz="0" w:space="0" w:color="auto"/>
      </w:divBdr>
    </w:div>
    <w:div w:id="2034376295">
      <w:bodyDiv w:val="1"/>
      <w:marLeft w:val="0"/>
      <w:marRight w:val="0"/>
      <w:marTop w:val="0"/>
      <w:marBottom w:val="0"/>
      <w:divBdr>
        <w:top w:val="none" w:sz="0" w:space="0" w:color="auto"/>
        <w:left w:val="none" w:sz="0" w:space="0" w:color="auto"/>
        <w:bottom w:val="none" w:sz="0" w:space="0" w:color="auto"/>
        <w:right w:val="none" w:sz="0" w:space="0" w:color="auto"/>
      </w:divBdr>
    </w:div>
    <w:div w:id="2037462657">
      <w:bodyDiv w:val="1"/>
      <w:marLeft w:val="0"/>
      <w:marRight w:val="0"/>
      <w:marTop w:val="0"/>
      <w:marBottom w:val="0"/>
      <w:divBdr>
        <w:top w:val="none" w:sz="0" w:space="0" w:color="auto"/>
        <w:left w:val="none" w:sz="0" w:space="0" w:color="auto"/>
        <w:bottom w:val="none" w:sz="0" w:space="0" w:color="auto"/>
        <w:right w:val="none" w:sz="0" w:space="0" w:color="auto"/>
      </w:divBdr>
    </w:div>
    <w:div w:id="2129005995">
      <w:bodyDiv w:val="1"/>
      <w:marLeft w:val="0"/>
      <w:marRight w:val="0"/>
      <w:marTop w:val="0"/>
      <w:marBottom w:val="0"/>
      <w:divBdr>
        <w:top w:val="none" w:sz="0" w:space="0" w:color="auto"/>
        <w:left w:val="none" w:sz="0" w:space="0" w:color="auto"/>
        <w:bottom w:val="none" w:sz="0" w:space="0" w:color="auto"/>
        <w:right w:val="none" w:sz="0" w:space="0" w:color="auto"/>
      </w:divBdr>
    </w:div>
    <w:div w:id="2130665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brinaBourgeois/ndgw/blob/master/NDGW%202025-10-08%20HC_Private%20Wells%20Water.pdf" TargetMode="External"/><Relationship Id="rId13" Type="http://schemas.openxmlformats.org/officeDocument/2006/relationships/hyperlink" Target="https://www.environnement.gouv.qc.ca/eau/souterraines/drastic/index.htm" TargetMode="External"/><Relationship Id="rId18" Type="http://schemas.openxmlformats.org/officeDocument/2006/relationships/hyperlink" Target="https://www.sac-isc.gc.ca/eng/1313424571273/1533818103401"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sac-isc.gc.ca/eng/1313424571273/1533818103401" TargetMode="External"/><Relationship Id="rId17" Type="http://schemas.openxmlformats.org/officeDocument/2006/relationships/hyperlink" Target="https://github.com/SabrinaBourgeois/ndgw/blob/master/NDGW%202025-10-08%20FNQLSDI_Source%20water%20protection%20plans%20for%20First%20Nations%20in%20Quebec.pdf" TargetMode="External"/><Relationship Id="rId2" Type="http://schemas.openxmlformats.org/officeDocument/2006/relationships/numbering" Target="numbering.xml"/><Relationship Id="rId16" Type="http://schemas.openxmlformats.org/officeDocument/2006/relationships/hyperlink" Target="https://waterworkshop3.eventbrite.ca"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abrinaBourgeois/ndgw/blob/master/NDGW%202025-10-08%20FNQLSDI_Source%20water%20protection%20plans%20for%20First%20Nations%20in%20Quebec.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rive.google.com/drive/folders/1StyAADKzX5Qow8UoyXQPtHH7I3ZXLhw9" TargetMode="External"/><Relationship Id="rId23" Type="http://schemas.openxmlformats.org/officeDocument/2006/relationships/fontTable" Target="fontTable.xml"/><Relationship Id="rId10" Type="http://schemas.openxmlformats.org/officeDocument/2006/relationships/hyperlink" Target="https://waterworkshop3.eventbrite.ca" TargetMode="External"/><Relationship Id="rId19" Type="http://schemas.openxmlformats.org/officeDocument/2006/relationships/hyperlink" Target="https://www.environnement.gouv.qc.ca/eau/souterraines/drastic/index.htm" TargetMode="External"/><Relationship Id="rId4" Type="http://schemas.openxmlformats.org/officeDocument/2006/relationships/settings" Target="settings.xml"/><Relationship Id="rId9" Type="http://schemas.openxmlformats.org/officeDocument/2006/relationships/hyperlink" Target="https://drive.google.com/drive/folders/1StyAADKzX5Qow8UoyXQPtHH7I3ZXLhw9" TargetMode="External"/><Relationship Id="rId14" Type="http://schemas.openxmlformats.org/officeDocument/2006/relationships/hyperlink" Target="https://github.com/SabrinaBourgeois/ndgw/blob/master/NDGW%202025-10-08%20HC_Private%20Wells%20Water.pdf"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F4E8C-4B4E-476D-BE3B-C563438FCD52}">
  <ds:schemaRefs>
    <ds:schemaRef ds:uri="http://schemas.openxmlformats.org/officeDocument/2006/bibliography"/>
  </ds:schemaRefs>
</ds:datastoreItem>
</file>

<file path=docMetadata/LabelInfo.xml><?xml version="1.0" encoding="utf-8"?>
<clbl:labelList xmlns:clbl="http://schemas.microsoft.com/office/2020/mipLabelMetadata">
  <clbl:label id="{219619fd-75dc-48cb-820d-8f683a95dd8b}" enabled="1" method="Privileged" siteId="{05c95b33-90ca-49d5-b644-288b930b912b}" contentBits="1" removed="0"/>
</clbl:labelList>
</file>

<file path=docProps/app.xml><?xml version="1.0" encoding="utf-8"?>
<Properties xmlns="http://schemas.openxmlformats.org/officeDocument/2006/extended-properties" xmlns:vt="http://schemas.openxmlformats.org/officeDocument/2006/docPropsVTypes">
  <Template>Normal.dotm</Template>
  <TotalTime>63</TotalTime>
  <Pages>3</Pages>
  <Words>1087</Words>
  <Characters>6448</Characters>
  <Application>Microsoft Office Word</Application>
  <DocSecurity>0</DocSecurity>
  <Lines>165</Lines>
  <Paragraphs>83</Paragraphs>
  <ScaleCrop>false</ScaleCrop>
  <HeadingPairs>
    <vt:vector size="2" baseType="variant">
      <vt:variant>
        <vt:lpstr>Titre</vt:lpstr>
      </vt:variant>
      <vt:variant>
        <vt:i4>1</vt:i4>
      </vt:variant>
    </vt:vector>
  </HeadingPairs>
  <TitlesOfParts>
    <vt:vector size="1" baseType="lpstr">
      <vt:lpstr/>
    </vt:vector>
  </TitlesOfParts>
  <Company>NRCan  /  RNCan</Company>
  <LinksUpToDate>false</LinksUpToDate>
  <CharactersWithSpaces>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AubutBernard, Joby</dc:creator>
  <cp:keywords/>
  <dc:description/>
  <cp:lastModifiedBy>Bourgeois, Sabrina (elle, la | she, her)</cp:lastModifiedBy>
  <cp:revision>111</cp:revision>
  <cp:lastPrinted>2023-03-27T13:09:00Z</cp:lastPrinted>
  <dcterms:created xsi:type="dcterms:W3CDTF">2023-03-26T00:27:00Z</dcterms:created>
  <dcterms:modified xsi:type="dcterms:W3CDTF">2025-10-16T15:06:00Z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#000000,12,Calibri</vt:lpwstr>
  </property>
  <property fmtid="{D5CDD505-2E9C-101B-9397-08002B2CF9AE}" pid="4" name="ClassificationContentMarkingHeaderText">
    <vt:lpwstr>UNCLASSIFIED - NON CLASSIFIÉ</vt:lpwstr>
  </property>
</Properties>
</file>