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A" w:rsidRDefault="001D7C4A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-1070610</wp:posOffset>
            </wp:positionH>
            <wp:positionV relativeFrom="margin">
              <wp:posOffset>-880745</wp:posOffset>
            </wp:positionV>
            <wp:extent cx="4991100" cy="2812415"/>
            <wp:effectExtent l="0" t="0" r="0" b="6985"/>
            <wp:wrapSquare wrapText="bothSides"/>
            <wp:docPr id="1" name="Imagen 1" descr="http://imagenesyfondos.org/wp-content/uploads/2015/02/hermoso-pais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nesyfondos.org/wp-content/uploads/2015/02/hermoso-paisaj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3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4A"/>
    <w:rsid w:val="001D7C4A"/>
    <w:rsid w:val="0039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15255-3599-4245-BF3B-9318B80E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Huitrón</dc:creator>
  <cp:keywords/>
  <dc:description/>
  <cp:lastModifiedBy>Joanna Huitrón</cp:lastModifiedBy>
  <cp:revision>1</cp:revision>
  <dcterms:created xsi:type="dcterms:W3CDTF">2016-08-23T23:02:00Z</dcterms:created>
  <dcterms:modified xsi:type="dcterms:W3CDTF">2016-08-23T23:50:00Z</dcterms:modified>
</cp:coreProperties>
</file>