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49F" w:rsidRDefault="0064149F" w:rsidP="0064149F">
      <w:pPr>
        <w:spacing w:line="338" w:lineRule="auto"/>
        <w:jc w:val="center"/>
        <w:rPr>
          <w:rFonts w:ascii="方正小标宋简体" w:eastAsia="方正小标宋简体" w:hAnsi="华文中宋"/>
          <w:sz w:val="48"/>
        </w:rPr>
      </w:pPr>
      <w:bookmarkStart w:id="0" w:name="_Toc226817515"/>
      <w:bookmarkStart w:id="1" w:name="_Toc226817472"/>
      <w:bookmarkStart w:id="2" w:name="_Toc226817190"/>
      <w:bookmarkStart w:id="3" w:name="_Toc226814994"/>
      <w:bookmarkStart w:id="4" w:name="_Toc226814847"/>
      <w:bookmarkStart w:id="5" w:name="_Toc226814772"/>
      <w:bookmarkStart w:id="6" w:name="_Toc226814487"/>
      <w:bookmarkStart w:id="7" w:name="_Toc226812363"/>
      <w:bookmarkStart w:id="8" w:name="_Toc231873830"/>
      <w:bookmarkStart w:id="9" w:name="_Toc231873764"/>
      <w:bookmarkStart w:id="10" w:name="_Toc231800109"/>
      <w:bookmarkStart w:id="11" w:name="_Toc231674026"/>
      <w:bookmarkStart w:id="12" w:name="_Toc231673854"/>
      <w:bookmarkStart w:id="13" w:name="_Toc231673071"/>
      <w:bookmarkStart w:id="14" w:name="_Toc231672020"/>
      <w:bookmarkStart w:id="15" w:name="_Toc186375604"/>
    </w:p>
    <w:p w:rsidR="0064149F" w:rsidRDefault="0064149F" w:rsidP="0064149F">
      <w:pPr>
        <w:spacing w:line="338" w:lineRule="auto"/>
        <w:jc w:val="center"/>
        <w:rPr>
          <w:rFonts w:ascii="方正小标宋简体" w:eastAsia="方正小标宋简体" w:hAnsi="华文中宋"/>
          <w:sz w:val="48"/>
        </w:rPr>
      </w:pPr>
      <w:r>
        <w:rPr>
          <w:rFonts w:ascii="方正小标宋简体" w:eastAsia="方正小标宋简体" w:hAnsi="华文中宋" w:hint="eastAsia"/>
          <w:sz w:val="48"/>
        </w:rPr>
        <w:t>医院药库管理</w:t>
      </w:r>
      <w:r>
        <w:rPr>
          <w:rFonts w:ascii="方正小标宋简体" w:eastAsia="方正小标宋简体" w:hAnsi="华文中宋" w:hint="eastAsia"/>
          <w:sz w:val="48"/>
        </w:rPr>
        <w:t>系统分析</w:t>
      </w:r>
    </w:p>
    <w:p w:rsidR="0064149F" w:rsidRPr="00D66B24" w:rsidRDefault="0064149F" w:rsidP="0064149F">
      <w:pPr>
        <w:spacing w:line="338" w:lineRule="auto"/>
        <w:jc w:val="center"/>
        <w:rPr>
          <w:rFonts w:ascii="方正小标宋简体" w:eastAsia="方正小标宋简体"/>
          <w:sz w:val="48"/>
        </w:rPr>
      </w:pPr>
      <w:r>
        <w:rPr>
          <w:rFonts w:ascii="方正小标宋简体" w:eastAsia="方正小标宋简体" w:hAnsi="华文中宋" w:hint="eastAsia"/>
          <w:sz w:val="48"/>
        </w:rPr>
        <w:t>与系统设计</w:t>
      </w:r>
      <w:r w:rsidRPr="00D66B24">
        <w:rPr>
          <w:rFonts w:ascii="方正小标宋简体" w:eastAsia="方正小标宋简体" w:hAnsi="华文中宋" w:hint="eastAsia"/>
          <w:sz w:val="48"/>
        </w:rPr>
        <w:t>书</w:t>
      </w:r>
    </w:p>
    <w:p w:rsidR="0064149F" w:rsidRPr="00D66B24" w:rsidRDefault="0064149F" w:rsidP="0064149F">
      <w:pPr>
        <w:spacing w:line="338" w:lineRule="auto"/>
        <w:rPr>
          <w:rFonts w:eastAsia="微软雅黑"/>
          <w:sz w:val="32"/>
        </w:rPr>
      </w:pPr>
    </w:p>
    <w:p w:rsidR="0064149F" w:rsidRPr="00D66B24" w:rsidRDefault="0064149F" w:rsidP="0064149F">
      <w:pPr>
        <w:spacing w:line="338" w:lineRule="auto"/>
        <w:rPr>
          <w:rFonts w:eastAsia="微软雅黑"/>
          <w:sz w:val="32"/>
        </w:rPr>
      </w:pPr>
    </w:p>
    <w:p w:rsidR="0064149F" w:rsidRPr="00D66B24" w:rsidRDefault="0064149F" w:rsidP="0064149F">
      <w:pPr>
        <w:spacing w:line="338" w:lineRule="auto"/>
        <w:rPr>
          <w:rFonts w:eastAsia="微软雅黑"/>
          <w:sz w:val="32"/>
        </w:rPr>
      </w:pPr>
    </w:p>
    <w:p w:rsidR="0064149F" w:rsidRDefault="0064149F" w:rsidP="0064149F">
      <w:pPr>
        <w:spacing w:line="338" w:lineRule="auto"/>
        <w:rPr>
          <w:rFonts w:eastAsia="微软雅黑"/>
          <w:sz w:val="32"/>
        </w:rPr>
      </w:pPr>
    </w:p>
    <w:p w:rsidR="0064149F" w:rsidRDefault="0064149F" w:rsidP="0064149F">
      <w:pPr>
        <w:spacing w:line="338" w:lineRule="auto"/>
        <w:rPr>
          <w:rFonts w:eastAsia="微软雅黑"/>
          <w:sz w:val="32"/>
        </w:rPr>
      </w:pPr>
    </w:p>
    <w:p w:rsidR="0064149F" w:rsidRPr="00D66B24" w:rsidRDefault="0064149F" w:rsidP="0064149F">
      <w:pPr>
        <w:spacing w:line="338" w:lineRule="auto"/>
        <w:jc w:val="center"/>
        <w:rPr>
          <w:rFonts w:eastAsia="微软雅黑"/>
          <w:sz w:val="32"/>
        </w:rPr>
      </w:pPr>
    </w:p>
    <w:tbl>
      <w:tblPr>
        <w:tblW w:w="6452" w:type="dxa"/>
        <w:tblInd w:w="1158" w:type="dxa"/>
        <w:tblBorders>
          <w:insideH w:val="single" w:sz="4" w:space="0" w:color="auto"/>
          <w:insideV w:val="single" w:sz="4" w:space="0" w:color="auto"/>
        </w:tblBorders>
        <w:tblLayout w:type="fixed"/>
        <w:tblLook w:val="04A0" w:firstRow="1" w:lastRow="0" w:firstColumn="1" w:lastColumn="0" w:noHBand="0" w:noVBand="1"/>
      </w:tblPr>
      <w:tblGrid>
        <w:gridCol w:w="2531"/>
        <w:gridCol w:w="3921"/>
      </w:tblGrid>
      <w:tr w:rsidR="0064149F" w:rsidRPr="00D66B24" w:rsidTr="00535C0C">
        <w:trPr>
          <w:trHeight w:val="567"/>
        </w:trPr>
        <w:tc>
          <w:tcPr>
            <w:tcW w:w="2531" w:type="dxa"/>
            <w:tcBorders>
              <w:top w:val="nil"/>
              <w:left w:val="nil"/>
              <w:bottom w:val="nil"/>
              <w:right w:val="nil"/>
              <w:tl2br w:val="nil"/>
              <w:tr2bl w:val="nil"/>
            </w:tcBorders>
            <w:vAlign w:val="center"/>
          </w:tcPr>
          <w:p w:rsidR="0064149F" w:rsidRDefault="0064149F" w:rsidP="00535C0C">
            <w:pPr>
              <w:ind w:firstLineChars="100" w:firstLine="300"/>
              <w:jc w:val="center"/>
              <w:rPr>
                <w:rFonts w:ascii="宋体" w:eastAsia="微软雅黑" w:hAnsi="宋体"/>
                <w:sz w:val="30"/>
              </w:rPr>
            </w:pPr>
            <w:r>
              <w:rPr>
                <w:rFonts w:ascii="宋体" w:eastAsia="微软雅黑" w:hAnsi="宋体" w:hint="eastAsia"/>
                <w:sz w:val="30"/>
              </w:rPr>
              <w:t>课程名称</w:t>
            </w:r>
          </w:p>
        </w:tc>
        <w:tc>
          <w:tcPr>
            <w:tcW w:w="3921" w:type="dxa"/>
            <w:tcBorders>
              <w:top w:val="nil"/>
              <w:left w:val="nil"/>
              <w:bottom w:val="single" w:sz="4" w:space="0" w:color="auto"/>
              <w:right w:val="nil"/>
              <w:tl2br w:val="nil"/>
              <w:tr2bl w:val="nil"/>
            </w:tcBorders>
            <w:vAlign w:val="center"/>
          </w:tcPr>
          <w:p w:rsidR="0064149F" w:rsidRPr="00CE69C2" w:rsidRDefault="0064149F" w:rsidP="00535C0C">
            <w:pPr>
              <w:spacing w:line="338" w:lineRule="auto"/>
              <w:jc w:val="center"/>
              <w:rPr>
                <w:rFonts w:ascii="黑体" w:eastAsia="黑体" w:hAnsi="黑体"/>
                <w:sz w:val="36"/>
                <w:szCs w:val="36"/>
              </w:rPr>
            </w:pPr>
            <w:r>
              <w:rPr>
                <w:rFonts w:ascii="黑体" w:eastAsia="黑体" w:hAnsi="黑体" w:hint="eastAsia"/>
                <w:sz w:val="36"/>
                <w:szCs w:val="36"/>
              </w:rPr>
              <w:t>医药数据库技术与应用</w:t>
            </w:r>
          </w:p>
        </w:tc>
      </w:tr>
      <w:tr w:rsidR="0064149F" w:rsidRPr="00D66B24" w:rsidTr="00535C0C">
        <w:trPr>
          <w:trHeight w:val="567"/>
        </w:trPr>
        <w:tc>
          <w:tcPr>
            <w:tcW w:w="2531" w:type="dxa"/>
            <w:tcBorders>
              <w:top w:val="nil"/>
              <w:left w:val="nil"/>
              <w:bottom w:val="nil"/>
              <w:right w:val="nil"/>
              <w:tl2br w:val="nil"/>
              <w:tr2bl w:val="nil"/>
            </w:tcBorders>
            <w:vAlign w:val="center"/>
          </w:tcPr>
          <w:p w:rsidR="0064149F" w:rsidRDefault="0064149F" w:rsidP="00535C0C">
            <w:pPr>
              <w:jc w:val="center"/>
              <w:rPr>
                <w:rFonts w:ascii="宋体" w:eastAsia="微软雅黑" w:hAnsi="宋体"/>
                <w:sz w:val="30"/>
              </w:rPr>
            </w:pPr>
            <w:r>
              <w:rPr>
                <w:rFonts w:ascii="宋体" w:eastAsia="微软雅黑" w:hAnsi="宋体" w:hint="eastAsia"/>
                <w:sz w:val="30"/>
              </w:rPr>
              <w:t>设</w:t>
            </w:r>
            <w:r w:rsidRPr="00D66B24">
              <w:rPr>
                <w:rFonts w:ascii="宋体" w:eastAsia="微软雅黑" w:hAnsi="宋体" w:hint="eastAsia"/>
                <w:sz w:val="30"/>
              </w:rPr>
              <w:t xml:space="preserve"> </w:t>
            </w:r>
            <w:r>
              <w:rPr>
                <w:rFonts w:ascii="宋体" w:eastAsia="微软雅黑" w:hAnsi="宋体" w:hint="eastAsia"/>
                <w:sz w:val="30"/>
              </w:rPr>
              <w:t>计</w:t>
            </w:r>
            <w:r w:rsidRPr="00D66B24">
              <w:rPr>
                <w:rFonts w:ascii="宋体" w:eastAsia="微软雅黑" w:hAnsi="宋体" w:hint="eastAsia"/>
                <w:sz w:val="30"/>
              </w:rPr>
              <w:t xml:space="preserve"> </w:t>
            </w:r>
            <w:r>
              <w:rPr>
                <w:rFonts w:ascii="宋体" w:eastAsia="微软雅黑" w:hAnsi="宋体" w:hint="eastAsia"/>
                <w:sz w:val="30"/>
              </w:rPr>
              <w:t>系</w:t>
            </w:r>
            <w:r w:rsidRPr="00D66B24">
              <w:rPr>
                <w:rFonts w:ascii="宋体" w:eastAsia="微软雅黑" w:hAnsi="宋体" w:hint="eastAsia"/>
                <w:sz w:val="30"/>
              </w:rPr>
              <w:t xml:space="preserve"> </w:t>
            </w:r>
            <w:r>
              <w:rPr>
                <w:rFonts w:ascii="宋体" w:eastAsia="微软雅黑" w:hAnsi="宋体" w:hint="eastAsia"/>
                <w:sz w:val="30"/>
              </w:rPr>
              <w:t>统</w:t>
            </w:r>
          </w:p>
        </w:tc>
        <w:tc>
          <w:tcPr>
            <w:tcW w:w="3921" w:type="dxa"/>
            <w:tcBorders>
              <w:top w:val="nil"/>
              <w:left w:val="nil"/>
              <w:bottom w:val="single" w:sz="4" w:space="0" w:color="auto"/>
              <w:right w:val="nil"/>
              <w:tl2br w:val="nil"/>
              <w:tr2bl w:val="nil"/>
            </w:tcBorders>
            <w:vAlign w:val="center"/>
          </w:tcPr>
          <w:p w:rsidR="0064149F" w:rsidRPr="00CE69C2" w:rsidRDefault="0064149F" w:rsidP="00535C0C">
            <w:pPr>
              <w:spacing w:line="338" w:lineRule="auto"/>
              <w:jc w:val="center"/>
              <w:rPr>
                <w:rFonts w:ascii="黑体" w:eastAsia="黑体" w:hAnsi="黑体"/>
                <w:sz w:val="36"/>
                <w:szCs w:val="36"/>
              </w:rPr>
            </w:pPr>
            <w:r>
              <w:rPr>
                <w:rFonts w:ascii="黑体" w:eastAsia="黑体" w:hAnsi="黑体" w:hint="eastAsia"/>
                <w:sz w:val="36"/>
                <w:szCs w:val="36"/>
              </w:rPr>
              <w:t>医院药库管理系统</w:t>
            </w:r>
          </w:p>
        </w:tc>
      </w:tr>
      <w:tr w:rsidR="0064149F" w:rsidRPr="00D66B24" w:rsidTr="00535C0C">
        <w:trPr>
          <w:trHeight w:val="567"/>
        </w:trPr>
        <w:tc>
          <w:tcPr>
            <w:tcW w:w="2531" w:type="dxa"/>
            <w:tcBorders>
              <w:top w:val="nil"/>
              <w:left w:val="nil"/>
              <w:bottom w:val="nil"/>
              <w:right w:val="nil"/>
              <w:tl2br w:val="nil"/>
              <w:tr2bl w:val="nil"/>
            </w:tcBorders>
            <w:vAlign w:val="center"/>
          </w:tcPr>
          <w:p w:rsidR="0064149F" w:rsidRDefault="0064149F" w:rsidP="00535C0C">
            <w:pPr>
              <w:ind w:firstLineChars="100" w:firstLine="300"/>
              <w:jc w:val="center"/>
              <w:rPr>
                <w:rFonts w:ascii="宋体" w:eastAsia="微软雅黑" w:hAnsi="宋体"/>
                <w:sz w:val="30"/>
              </w:rPr>
            </w:pPr>
            <w:r>
              <w:rPr>
                <w:rFonts w:ascii="宋体" w:eastAsia="微软雅黑" w:hAnsi="宋体" w:hint="eastAsia"/>
                <w:sz w:val="30"/>
              </w:rPr>
              <w:t>指导老师</w:t>
            </w:r>
          </w:p>
        </w:tc>
        <w:tc>
          <w:tcPr>
            <w:tcW w:w="3921" w:type="dxa"/>
            <w:tcBorders>
              <w:top w:val="nil"/>
              <w:left w:val="nil"/>
              <w:bottom w:val="single" w:sz="4" w:space="0" w:color="auto"/>
              <w:right w:val="nil"/>
              <w:tl2br w:val="nil"/>
              <w:tr2bl w:val="nil"/>
            </w:tcBorders>
            <w:vAlign w:val="center"/>
          </w:tcPr>
          <w:p w:rsidR="0064149F" w:rsidRPr="00CE69C2" w:rsidRDefault="0064149F" w:rsidP="00535C0C">
            <w:pPr>
              <w:spacing w:line="338" w:lineRule="auto"/>
              <w:jc w:val="center"/>
              <w:rPr>
                <w:rFonts w:ascii="黑体" w:eastAsia="黑体" w:hAnsi="黑体"/>
                <w:sz w:val="36"/>
                <w:szCs w:val="36"/>
              </w:rPr>
            </w:pPr>
            <w:r>
              <w:rPr>
                <w:rFonts w:ascii="黑体" w:eastAsia="黑体" w:hAnsi="黑体" w:hint="eastAsia"/>
                <w:sz w:val="36"/>
                <w:szCs w:val="36"/>
              </w:rPr>
              <w:t>林立</w:t>
            </w:r>
          </w:p>
        </w:tc>
      </w:tr>
      <w:tr w:rsidR="0064149F" w:rsidRPr="00D66B24" w:rsidTr="00535C0C">
        <w:trPr>
          <w:trHeight w:val="567"/>
        </w:trPr>
        <w:tc>
          <w:tcPr>
            <w:tcW w:w="2531" w:type="dxa"/>
            <w:tcBorders>
              <w:top w:val="nil"/>
              <w:left w:val="nil"/>
              <w:bottom w:val="nil"/>
              <w:right w:val="nil"/>
              <w:tl2br w:val="nil"/>
              <w:tr2bl w:val="nil"/>
            </w:tcBorders>
            <w:vAlign w:val="center"/>
          </w:tcPr>
          <w:p w:rsidR="0064149F" w:rsidRPr="00D66B24" w:rsidRDefault="0064149F" w:rsidP="00535C0C">
            <w:pPr>
              <w:ind w:firstLineChars="150" w:firstLine="450"/>
              <w:jc w:val="center"/>
              <w:rPr>
                <w:rFonts w:ascii="宋体" w:eastAsia="微软雅黑" w:hAnsi="宋体"/>
                <w:sz w:val="30"/>
              </w:rPr>
            </w:pPr>
            <w:r>
              <w:rPr>
                <w:rFonts w:ascii="宋体" w:eastAsia="微软雅黑" w:hAnsi="宋体" w:hint="eastAsia"/>
                <w:sz w:val="30"/>
              </w:rPr>
              <w:t>班</w:t>
            </w:r>
            <w:r>
              <w:rPr>
                <w:rFonts w:ascii="宋体" w:eastAsia="微软雅黑" w:hAnsi="宋体" w:hint="eastAsia"/>
                <w:sz w:val="30"/>
              </w:rPr>
              <w:t xml:space="preserve"> </w:t>
            </w:r>
            <w:r>
              <w:rPr>
                <w:rFonts w:ascii="宋体" w:eastAsia="微软雅黑" w:hAnsi="宋体" w:hint="eastAsia"/>
                <w:sz w:val="30"/>
              </w:rPr>
              <w:t>级</w:t>
            </w:r>
          </w:p>
        </w:tc>
        <w:tc>
          <w:tcPr>
            <w:tcW w:w="3921" w:type="dxa"/>
            <w:tcBorders>
              <w:top w:val="nil"/>
              <w:left w:val="nil"/>
              <w:bottom w:val="single" w:sz="4" w:space="0" w:color="auto"/>
              <w:right w:val="nil"/>
              <w:tl2br w:val="nil"/>
              <w:tr2bl w:val="nil"/>
            </w:tcBorders>
            <w:vAlign w:val="center"/>
          </w:tcPr>
          <w:p w:rsidR="0064149F" w:rsidRPr="00B65352" w:rsidRDefault="0064149F" w:rsidP="00535C0C">
            <w:pPr>
              <w:spacing w:line="280" w:lineRule="exact"/>
              <w:jc w:val="center"/>
              <w:rPr>
                <w:rFonts w:ascii="黑体" w:eastAsia="黑体" w:hAnsi="黑体"/>
                <w:sz w:val="28"/>
                <w:szCs w:val="28"/>
              </w:rPr>
            </w:pPr>
            <w:r w:rsidRPr="00B65352">
              <w:rPr>
                <w:rFonts w:ascii="黑体" w:eastAsia="黑体" w:hAnsi="黑体" w:hint="eastAsia"/>
                <w:sz w:val="28"/>
                <w:szCs w:val="28"/>
              </w:rPr>
              <w:t>2</w:t>
            </w:r>
            <w:r w:rsidRPr="00B65352">
              <w:rPr>
                <w:rFonts w:ascii="黑体" w:eastAsia="黑体" w:hAnsi="黑体"/>
                <w:sz w:val="28"/>
                <w:szCs w:val="28"/>
              </w:rPr>
              <w:t>016</w:t>
            </w:r>
            <w:r w:rsidRPr="00B65352">
              <w:rPr>
                <w:rFonts w:ascii="黑体" w:eastAsia="黑体" w:hAnsi="黑体" w:hint="eastAsia"/>
                <w:sz w:val="28"/>
                <w:szCs w:val="28"/>
              </w:rPr>
              <w:t>级</w:t>
            </w:r>
            <w:r>
              <w:rPr>
                <w:rFonts w:ascii="黑体" w:eastAsia="黑体" w:hAnsi="黑体" w:hint="eastAsia"/>
                <w:sz w:val="28"/>
                <w:szCs w:val="28"/>
              </w:rPr>
              <w:t>信息管理与信息系统（医学信息方向）</w:t>
            </w:r>
          </w:p>
        </w:tc>
      </w:tr>
      <w:tr w:rsidR="0064149F" w:rsidRPr="00D66B24" w:rsidTr="00535C0C">
        <w:trPr>
          <w:trHeight w:val="567"/>
        </w:trPr>
        <w:tc>
          <w:tcPr>
            <w:tcW w:w="2531" w:type="dxa"/>
            <w:tcBorders>
              <w:top w:val="nil"/>
              <w:left w:val="nil"/>
              <w:bottom w:val="nil"/>
              <w:right w:val="nil"/>
              <w:tl2br w:val="nil"/>
              <w:tr2bl w:val="nil"/>
            </w:tcBorders>
            <w:vAlign w:val="center"/>
          </w:tcPr>
          <w:p w:rsidR="0064149F" w:rsidRPr="00D66B24" w:rsidRDefault="0064149F" w:rsidP="00535C0C">
            <w:pPr>
              <w:ind w:firstLineChars="100" w:firstLine="300"/>
              <w:jc w:val="center"/>
              <w:rPr>
                <w:rFonts w:ascii="宋体" w:eastAsia="微软雅黑" w:hAnsi="宋体"/>
                <w:sz w:val="30"/>
              </w:rPr>
            </w:pPr>
            <w:r>
              <w:rPr>
                <w:rFonts w:ascii="宋体" w:eastAsia="微软雅黑" w:hAnsi="宋体" w:hint="eastAsia"/>
                <w:sz w:val="30"/>
              </w:rPr>
              <w:t>姓</w:t>
            </w:r>
            <w:r w:rsidRPr="00D66B24">
              <w:rPr>
                <w:rFonts w:ascii="宋体" w:eastAsia="微软雅黑" w:hAnsi="宋体" w:hint="eastAsia"/>
                <w:sz w:val="30"/>
              </w:rPr>
              <w:t xml:space="preserve"> </w:t>
            </w:r>
            <w:r w:rsidRPr="00D66B24">
              <w:rPr>
                <w:rFonts w:ascii="宋体" w:eastAsia="微软雅黑" w:hAnsi="宋体" w:hint="eastAsia"/>
                <w:sz w:val="30"/>
              </w:rPr>
              <w:t>名</w:t>
            </w:r>
          </w:p>
        </w:tc>
        <w:tc>
          <w:tcPr>
            <w:tcW w:w="3921" w:type="dxa"/>
            <w:tcBorders>
              <w:top w:val="single" w:sz="4" w:space="0" w:color="auto"/>
              <w:left w:val="nil"/>
              <w:bottom w:val="single" w:sz="4" w:space="0" w:color="auto"/>
              <w:right w:val="nil"/>
              <w:tl2br w:val="nil"/>
              <w:tr2bl w:val="nil"/>
            </w:tcBorders>
            <w:vAlign w:val="center"/>
          </w:tcPr>
          <w:p w:rsidR="0064149F" w:rsidRPr="00D66B24" w:rsidRDefault="0064149F" w:rsidP="00535C0C">
            <w:pPr>
              <w:spacing w:line="338" w:lineRule="auto"/>
              <w:jc w:val="center"/>
              <w:rPr>
                <w:rFonts w:eastAsia="微软雅黑"/>
                <w:sz w:val="32"/>
              </w:rPr>
            </w:pPr>
            <w:proofErr w:type="gramStart"/>
            <w:r>
              <w:rPr>
                <w:rFonts w:eastAsia="微软雅黑" w:hint="eastAsia"/>
                <w:sz w:val="32"/>
              </w:rPr>
              <w:t>郝</w:t>
            </w:r>
            <w:proofErr w:type="gramEnd"/>
            <w:r>
              <w:rPr>
                <w:rFonts w:eastAsia="微软雅黑" w:hint="eastAsia"/>
                <w:sz w:val="32"/>
              </w:rPr>
              <w:t>欣悦</w:t>
            </w:r>
          </w:p>
        </w:tc>
      </w:tr>
      <w:tr w:rsidR="0064149F" w:rsidRPr="00D66B24" w:rsidTr="00535C0C">
        <w:trPr>
          <w:trHeight w:val="567"/>
        </w:trPr>
        <w:tc>
          <w:tcPr>
            <w:tcW w:w="2531" w:type="dxa"/>
            <w:tcBorders>
              <w:top w:val="nil"/>
              <w:left w:val="nil"/>
              <w:bottom w:val="nil"/>
              <w:right w:val="nil"/>
              <w:tl2br w:val="nil"/>
              <w:tr2bl w:val="nil"/>
            </w:tcBorders>
            <w:vAlign w:val="center"/>
          </w:tcPr>
          <w:p w:rsidR="0064149F" w:rsidRPr="00D66B24" w:rsidRDefault="0064149F" w:rsidP="00535C0C">
            <w:pPr>
              <w:ind w:firstLineChars="100" w:firstLine="300"/>
              <w:jc w:val="center"/>
              <w:rPr>
                <w:rFonts w:ascii="宋体" w:eastAsia="微软雅黑" w:hAnsi="宋体"/>
                <w:sz w:val="30"/>
              </w:rPr>
            </w:pPr>
            <w:r>
              <w:rPr>
                <w:rFonts w:ascii="宋体" w:eastAsia="微软雅黑" w:hAnsi="宋体" w:hint="eastAsia"/>
                <w:sz w:val="30"/>
              </w:rPr>
              <w:t>学</w:t>
            </w:r>
            <w:r w:rsidRPr="00D66B24">
              <w:rPr>
                <w:rFonts w:ascii="宋体" w:eastAsia="微软雅黑" w:hAnsi="宋体" w:hint="eastAsia"/>
                <w:sz w:val="30"/>
              </w:rPr>
              <w:t xml:space="preserve"> </w:t>
            </w:r>
            <w:r>
              <w:rPr>
                <w:rFonts w:ascii="宋体" w:eastAsia="微软雅黑" w:hAnsi="宋体" w:hint="eastAsia"/>
                <w:sz w:val="30"/>
              </w:rPr>
              <w:t>号</w:t>
            </w:r>
          </w:p>
        </w:tc>
        <w:tc>
          <w:tcPr>
            <w:tcW w:w="3921" w:type="dxa"/>
            <w:tcBorders>
              <w:top w:val="single" w:sz="4" w:space="0" w:color="auto"/>
              <w:left w:val="nil"/>
              <w:bottom w:val="single" w:sz="4" w:space="0" w:color="auto"/>
              <w:right w:val="nil"/>
              <w:tl2br w:val="nil"/>
              <w:tr2bl w:val="nil"/>
            </w:tcBorders>
            <w:vAlign w:val="center"/>
          </w:tcPr>
          <w:p w:rsidR="0064149F" w:rsidRPr="00D66B24" w:rsidRDefault="0064149F" w:rsidP="00535C0C">
            <w:pPr>
              <w:spacing w:line="338" w:lineRule="auto"/>
              <w:jc w:val="center"/>
              <w:rPr>
                <w:rFonts w:eastAsia="微软雅黑"/>
                <w:sz w:val="32"/>
              </w:rPr>
            </w:pPr>
            <w:r>
              <w:rPr>
                <w:rFonts w:eastAsia="微软雅黑" w:hint="eastAsia"/>
                <w:sz w:val="32"/>
              </w:rPr>
              <w:t>3</w:t>
            </w:r>
            <w:r>
              <w:rPr>
                <w:rFonts w:eastAsia="微软雅黑"/>
                <w:sz w:val="32"/>
              </w:rPr>
              <w:t>160707049</w:t>
            </w:r>
          </w:p>
        </w:tc>
      </w:tr>
    </w:tbl>
    <w:p w:rsidR="0064149F" w:rsidRPr="00D66B24" w:rsidRDefault="0064149F" w:rsidP="0064149F">
      <w:pPr>
        <w:spacing w:line="338" w:lineRule="auto"/>
        <w:jc w:val="center"/>
        <w:rPr>
          <w:rFonts w:eastAsia="微软雅黑"/>
          <w:sz w:val="36"/>
        </w:rPr>
      </w:pPr>
    </w:p>
    <w:p w:rsidR="0064149F" w:rsidRDefault="0064149F" w:rsidP="0064149F">
      <w:pPr>
        <w:rPr>
          <w:rFonts w:ascii="黑体" w:eastAsia="黑体"/>
          <w:sz w:val="36"/>
        </w:rPr>
      </w:pPr>
    </w:p>
    <w:p w:rsidR="0064149F" w:rsidRDefault="0064149F" w:rsidP="0064149F">
      <w:pPr>
        <w:rPr>
          <w:rFonts w:ascii="黑体" w:eastAsia="黑体"/>
          <w:sz w:val="36"/>
        </w:rPr>
      </w:pPr>
    </w:p>
    <w:p w:rsidR="0064149F" w:rsidRDefault="0064149F" w:rsidP="0064149F">
      <w:pPr>
        <w:rPr>
          <w:rFonts w:ascii="黑体" w:eastAsia="黑体"/>
          <w:sz w:val="36"/>
        </w:rPr>
      </w:pPr>
    </w:p>
    <w:p w:rsidR="0064149F" w:rsidRDefault="0064149F" w:rsidP="0064149F">
      <w:pPr>
        <w:rPr>
          <w:rFonts w:ascii="黑体" w:eastAsia="黑体" w:hint="eastAsia"/>
          <w:sz w:val="36"/>
        </w:rPr>
      </w:pPr>
    </w:p>
    <w:p w:rsidR="0064149F" w:rsidRDefault="0064149F" w:rsidP="0064149F">
      <w:pPr>
        <w:outlineLvl w:val="0"/>
        <w:rPr>
          <w:rFonts w:ascii="黑体" w:eastAsia="黑体" w:hint="eastAsia"/>
          <w:sz w:val="36"/>
        </w:rPr>
      </w:pPr>
      <w:r>
        <w:rPr>
          <w:rFonts w:ascii="黑体" w:eastAsia="黑体" w:hint="eastAsia"/>
          <w:sz w:val="36"/>
        </w:rPr>
        <w:lastRenderedPageBreak/>
        <w:t>一</w:t>
      </w:r>
      <w:r w:rsidR="00B53D1D">
        <w:rPr>
          <w:rFonts w:ascii="黑体" w:eastAsia="黑体" w:hint="eastAsia"/>
          <w:sz w:val="36"/>
        </w:rPr>
        <w:t>、</w:t>
      </w:r>
      <w:r>
        <w:rPr>
          <w:rFonts w:ascii="黑体" w:eastAsia="黑体" w:hint="eastAsia"/>
          <w:sz w:val="36"/>
        </w:rPr>
        <w:t xml:space="preserve">  需求分析</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rFonts w:ascii="黑体" w:eastAsia="黑体" w:hint="eastAsia"/>
          <w:sz w:val="36"/>
        </w:rPr>
        <w:br/>
      </w:r>
    </w:p>
    <w:p w:rsidR="0064149F" w:rsidRDefault="0064149F" w:rsidP="0064149F">
      <w:pPr>
        <w:outlineLvl w:val="1"/>
        <w:rPr>
          <w:rFonts w:hint="eastAsia"/>
        </w:rPr>
      </w:pPr>
      <w:bookmarkStart w:id="16" w:name="_Toc231672021"/>
      <w:bookmarkStart w:id="17" w:name="_Toc186375605"/>
      <w:r>
        <w:t xml:space="preserve"> </w:t>
      </w:r>
      <w:bookmarkStart w:id="18" w:name="_Toc226817516"/>
      <w:bookmarkStart w:id="19" w:name="_Toc226817473"/>
      <w:bookmarkStart w:id="20" w:name="_Toc226817191"/>
      <w:bookmarkStart w:id="21" w:name="_Toc226814995"/>
      <w:bookmarkStart w:id="22" w:name="_Toc226814848"/>
      <w:bookmarkStart w:id="23" w:name="_Toc226814773"/>
      <w:bookmarkStart w:id="24" w:name="_Toc226814488"/>
      <w:bookmarkStart w:id="25" w:name="_Toc226812364"/>
      <w:bookmarkStart w:id="26" w:name="_Toc231876063"/>
      <w:bookmarkStart w:id="27" w:name="_Toc231873907"/>
      <w:bookmarkStart w:id="28" w:name="_Toc231873831"/>
      <w:bookmarkStart w:id="29" w:name="_Toc231873765"/>
      <w:bookmarkStart w:id="30" w:name="_Toc231800110"/>
      <w:bookmarkStart w:id="31" w:name="_Toc231674027"/>
      <w:bookmarkStart w:id="32" w:name="_Toc231673855"/>
      <w:bookmarkStart w:id="33" w:name="_Toc231673072"/>
      <w:r w:rsidR="00B53D1D">
        <w:rPr>
          <w:rFonts w:ascii="黑体" w:eastAsia="黑体"/>
          <w:sz w:val="30"/>
        </w:rPr>
        <w:t>1</w:t>
      </w:r>
      <w:r>
        <w:rPr>
          <w:rFonts w:ascii="黑体" w:eastAsia="黑体"/>
          <w:sz w:val="30"/>
        </w:rPr>
        <w:t>.1</w:t>
      </w:r>
      <w:r>
        <w:rPr>
          <w:rFonts w:ascii="黑体" w:eastAsia="黑体" w:hint="eastAsia"/>
          <w:sz w:val="30"/>
        </w:rPr>
        <w:t xml:space="preserve"> </w:t>
      </w:r>
      <w:r>
        <w:rPr>
          <w:rFonts w:ascii="黑体" w:eastAsia="黑体"/>
          <w:sz w:val="30"/>
        </w:rPr>
        <w:t xml:space="preserve"> </w:t>
      </w:r>
      <w:r>
        <w:rPr>
          <w:rFonts w:ascii="黑体" w:eastAsia="黑体" w:hint="eastAsia"/>
          <w:sz w:val="30"/>
        </w:rPr>
        <w:t>任务概述</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64149F" w:rsidRDefault="0064149F" w:rsidP="0064149F">
      <w:pPr>
        <w:jc w:val="center"/>
        <w:rPr>
          <w:rFonts w:hint="eastAsia"/>
          <w:b/>
        </w:rPr>
      </w:pPr>
    </w:p>
    <w:p w:rsidR="0064149F" w:rsidRDefault="0064149F" w:rsidP="0064149F">
      <w:pPr>
        <w:spacing w:line="390" w:lineRule="atLeast"/>
        <w:ind w:firstLine="480"/>
      </w:pPr>
      <w:r>
        <w:t>药品管理系统是为了加强药品管理，以便更好地对药品进行监督和管理，对售药机构人员的工作，起到了高效性、准确性管理而开发。本系统主要包含系统用户管理模块、药品管理模块、销售管理模块、进货管理模块、存货转移管理模块。药品管理系统是以合理、全面、准确的药品编码体系为基础，提供了对药品数量、金额、有效期的全面管理，统一的药价管理机制规范了药品的价格。系统能随时提供药库的库存、药品流向和消耗，还能根据现有库存，药品有效期提供采购计划或应暂停采购的药品清单，以提高资金的利用率，避免不必要的损失，方便快捷的途径对</w:t>
      </w:r>
      <w:proofErr w:type="gramStart"/>
      <w:r>
        <w:t>药基本</w:t>
      </w:r>
      <w:proofErr w:type="gramEnd"/>
      <w:r>
        <w:t>信息进行定期的更新和删除等管理。</w:t>
      </w:r>
      <w:r>
        <w:t xml:space="preserve"> </w:t>
      </w:r>
    </w:p>
    <w:p w:rsidR="0064149F" w:rsidRDefault="0064149F" w:rsidP="0064149F">
      <w:pPr>
        <w:jc w:val="center"/>
        <w:rPr>
          <w:rFonts w:ascii="Verdana" w:hAnsi="Verdana" w:hint="eastAsia"/>
          <w:color w:val="000000"/>
          <w:sz w:val="18"/>
        </w:rPr>
      </w:pPr>
    </w:p>
    <w:p w:rsidR="0064149F" w:rsidRDefault="00B53D1D" w:rsidP="0064149F">
      <w:pPr>
        <w:outlineLvl w:val="1"/>
        <w:rPr>
          <w:rFonts w:ascii="黑体" w:eastAsia="黑体" w:hint="eastAsia"/>
          <w:sz w:val="30"/>
        </w:rPr>
      </w:pPr>
      <w:bookmarkStart w:id="34" w:name="_Toc226817517"/>
      <w:bookmarkStart w:id="35" w:name="_Toc226817474"/>
      <w:bookmarkStart w:id="36" w:name="_Toc226817192"/>
      <w:bookmarkStart w:id="37" w:name="_Toc226814996"/>
      <w:bookmarkStart w:id="38" w:name="_Toc226814849"/>
      <w:bookmarkStart w:id="39" w:name="_Toc226814774"/>
      <w:bookmarkStart w:id="40" w:name="_Toc226814489"/>
      <w:bookmarkStart w:id="41" w:name="_Toc226812365"/>
      <w:bookmarkStart w:id="42" w:name="_Toc231876064"/>
      <w:bookmarkStart w:id="43" w:name="_Toc186375606"/>
      <w:bookmarkStart w:id="44" w:name="_Toc231672022"/>
      <w:bookmarkStart w:id="45" w:name="_Toc231673073"/>
      <w:bookmarkStart w:id="46" w:name="_Toc231673856"/>
      <w:bookmarkStart w:id="47" w:name="_Toc231674028"/>
      <w:bookmarkStart w:id="48" w:name="_Toc231800111"/>
      <w:bookmarkStart w:id="49" w:name="_Toc231873766"/>
      <w:bookmarkStart w:id="50" w:name="_Toc231873832"/>
      <w:bookmarkStart w:id="51" w:name="_Toc231873908"/>
      <w:r>
        <w:rPr>
          <w:rFonts w:ascii="黑体" w:eastAsia="黑体"/>
          <w:sz w:val="30"/>
        </w:rPr>
        <w:t>1</w:t>
      </w:r>
      <w:r w:rsidR="0064149F">
        <w:rPr>
          <w:rFonts w:ascii="黑体" w:eastAsia="黑体" w:hint="eastAsia"/>
          <w:sz w:val="30"/>
        </w:rPr>
        <w:t>.2  功能需求</w:t>
      </w:r>
    </w:p>
    <w:p w:rsidR="0064149F" w:rsidRDefault="0064149F" w:rsidP="0064149F">
      <w:pPr>
        <w:spacing w:line="390" w:lineRule="atLeast"/>
        <w:ind w:leftChars="200" w:left="480" w:firstLineChars="200" w:firstLine="480"/>
      </w:pPr>
      <w:proofErr w:type="gramStart"/>
      <w:r>
        <w:rPr>
          <w:rFonts w:hAnsi="宋体" w:hint="eastAsia"/>
          <w:color w:val="000000"/>
        </w:rPr>
        <w:t>一</w:t>
      </w:r>
      <w:proofErr w:type="gramEnd"/>
      <w:r>
        <w:rPr>
          <w:rFonts w:hAnsi="宋体" w:hint="eastAsia"/>
          <w:color w:val="000000"/>
        </w:rPr>
        <w:tab/>
      </w:r>
      <w:r>
        <w:t>功能划分</w:t>
      </w:r>
    </w:p>
    <w:p w:rsidR="0064149F" w:rsidRDefault="0064149F" w:rsidP="0064149F">
      <w:pPr>
        <w:spacing w:line="390" w:lineRule="atLeast"/>
        <w:ind w:leftChars="200" w:left="480" w:firstLineChars="200" w:firstLine="480"/>
      </w:pPr>
      <w:r>
        <w:t>药品管理系统分为系统用户管理、药品销售管理、药品库存管理、进货管理、职工管理、查询与报表分析。</w:t>
      </w:r>
    </w:p>
    <w:p w:rsidR="0064149F" w:rsidRDefault="0064149F" w:rsidP="0064149F">
      <w:pPr>
        <w:spacing w:line="390" w:lineRule="atLeast"/>
        <w:ind w:leftChars="200" w:left="480" w:firstLineChars="200" w:firstLine="480"/>
      </w:pPr>
      <w:r>
        <w:rPr>
          <w:rFonts w:hAnsi="宋体" w:hint="eastAsia"/>
          <w:color w:val="000000"/>
        </w:rPr>
        <w:t>二</w:t>
      </w:r>
      <w:r>
        <w:rPr>
          <w:rFonts w:hAnsi="宋体" w:hint="eastAsia"/>
          <w:color w:val="000000"/>
        </w:rPr>
        <w:tab/>
      </w:r>
      <w:r>
        <w:t>功能描述</w:t>
      </w:r>
    </w:p>
    <w:p w:rsidR="0064149F" w:rsidRDefault="0064149F" w:rsidP="0064149F">
      <w:pPr>
        <w:spacing w:line="390" w:lineRule="atLeast"/>
        <w:ind w:leftChars="200" w:left="480" w:firstLineChars="200" w:firstLine="480"/>
      </w:pPr>
      <w:r>
        <w:t>（</w:t>
      </w:r>
      <w:r>
        <w:t>1</w:t>
      </w:r>
      <w:r>
        <w:t>）系统用户管理：允许添加删除用户（只有管理员才可以修改），任意权限的用户允许更改自己的密码，添加或删除职工，修改职工，对药品进行销售和库存的控制的资料。</w:t>
      </w:r>
    </w:p>
    <w:p w:rsidR="0064149F" w:rsidRDefault="0064149F" w:rsidP="0064149F">
      <w:pPr>
        <w:spacing w:line="390" w:lineRule="atLeast"/>
        <w:ind w:leftChars="200" w:left="480" w:firstLineChars="200" w:firstLine="480"/>
      </w:pPr>
      <w:r>
        <w:t>（</w:t>
      </w:r>
      <w:r>
        <w:t>2</w:t>
      </w:r>
      <w:r>
        <w:t>）</w:t>
      </w:r>
      <w:r>
        <w:t xml:space="preserve"> </w:t>
      </w:r>
      <w:r>
        <w:t>药品进货管理：当企业需要增加新的销售药品时，利用此模块可以添加新的药品信息，删除旧的药品信息，修改已存在的药品信息，提供所有与药品相关的各类信息，初始化库存，初始化供应</w:t>
      </w:r>
      <w:proofErr w:type="gramStart"/>
      <w:r>
        <w:t>商相关</w:t>
      </w:r>
      <w:proofErr w:type="gramEnd"/>
      <w:r>
        <w:t>信息。</w:t>
      </w:r>
    </w:p>
    <w:p w:rsidR="0064149F" w:rsidRDefault="0064149F" w:rsidP="0064149F">
      <w:pPr>
        <w:spacing w:line="390" w:lineRule="atLeast"/>
        <w:ind w:leftChars="200" w:left="480" w:firstLineChars="200" w:firstLine="480"/>
      </w:pPr>
      <w:r>
        <w:t>（</w:t>
      </w:r>
      <w:r>
        <w:t>3</w:t>
      </w:r>
      <w:r>
        <w:t>）药品销售管理：药品统一的价格销售，对已查询销售单，可以对药品的价格进行控制。</w:t>
      </w:r>
    </w:p>
    <w:p w:rsidR="0064149F" w:rsidRDefault="0064149F" w:rsidP="0064149F">
      <w:pPr>
        <w:spacing w:line="390" w:lineRule="atLeast"/>
        <w:ind w:leftChars="200" w:left="480" w:firstLineChars="200" w:firstLine="480"/>
      </w:pPr>
      <w:r>
        <w:t>（</w:t>
      </w:r>
      <w:r>
        <w:t>4</w:t>
      </w:r>
      <w:r>
        <w:t>）库存转移管理：实际生活中容易发生药品过期和损毁，此时利用此模块对过期的药品和损毁的药品进行清理。</w:t>
      </w:r>
    </w:p>
    <w:p w:rsidR="0064149F" w:rsidRDefault="0064149F" w:rsidP="0064149F">
      <w:pPr>
        <w:spacing w:line="390" w:lineRule="atLeast"/>
        <w:ind w:leftChars="200" w:left="480" w:firstLineChars="200" w:firstLine="480"/>
      </w:pPr>
      <w:r>
        <w:t>（</w:t>
      </w:r>
      <w:r>
        <w:t>6</w:t>
      </w:r>
      <w:r>
        <w:t>）职工管理：</w:t>
      </w:r>
      <w:r>
        <w:t xml:space="preserve">  </w:t>
      </w:r>
      <w:r>
        <w:t>对药品企业进行职工的管理，对职工进行增加，修改，删除，查询等操作。</w:t>
      </w:r>
    </w:p>
    <w:p w:rsidR="0064149F" w:rsidRDefault="0064149F" w:rsidP="0064149F">
      <w:pPr>
        <w:spacing w:line="390" w:lineRule="atLeast"/>
        <w:ind w:leftChars="200" w:left="480" w:firstLineChars="200" w:firstLine="480"/>
      </w:pPr>
      <w:r>
        <w:t>（</w:t>
      </w:r>
      <w:r>
        <w:t>7</w:t>
      </w:r>
      <w:r>
        <w:t>）查询与报表分析：此功能并未单独作为一个模块，而是分布在各个模块中，各个模块产生业务时，可以在各模块的相应功能按钮上选择查询。</w:t>
      </w:r>
    </w:p>
    <w:p w:rsidR="0064149F" w:rsidRDefault="0064149F" w:rsidP="0064149F">
      <w:pPr>
        <w:spacing w:line="390" w:lineRule="atLeast"/>
        <w:ind w:leftChars="200" w:left="480" w:firstLineChars="200" w:firstLine="480"/>
      </w:pPr>
    </w:p>
    <w:p w:rsidR="0064149F" w:rsidRDefault="00B53D1D" w:rsidP="0064149F">
      <w:pPr>
        <w:outlineLvl w:val="1"/>
        <w:rPr>
          <w:rFonts w:ascii="黑体" w:eastAsia="黑体" w:hint="eastAsia"/>
          <w:sz w:val="30"/>
        </w:rPr>
      </w:pPr>
      <w:r>
        <w:rPr>
          <w:rFonts w:ascii="黑体" w:eastAsia="黑体"/>
          <w:sz w:val="30"/>
        </w:rPr>
        <w:t>1</w:t>
      </w:r>
      <w:r w:rsidR="0064149F">
        <w:rPr>
          <w:rFonts w:ascii="黑体" w:eastAsia="黑体" w:hint="eastAsia"/>
          <w:sz w:val="30"/>
        </w:rPr>
        <w:t>.3  性能需求</w:t>
      </w:r>
    </w:p>
    <w:p w:rsidR="0064149F" w:rsidRDefault="0064149F" w:rsidP="0064149F">
      <w:pPr>
        <w:spacing w:line="360" w:lineRule="exact"/>
        <w:ind w:firstLineChars="200" w:firstLine="480"/>
        <w:rPr>
          <w:rFonts w:hint="eastAsia"/>
        </w:rPr>
      </w:pPr>
      <w:r>
        <w:rPr>
          <w:rFonts w:hint="eastAsia"/>
        </w:rPr>
        <w:t>为了保证系统能够长期、安全、稳定、可靠、高效的运行，药品管理系统应该满足以下的性能需求：</w:t>
      </w:r>
    </w:p>
    <w:p w:rsidR="0064149F" w:rsidRDefault="0064149F" w:rsidP="0064149F">
      <w:pPr>
        <w:spacing w:line="360" w:lineRule="exact"/>
        <w:ind w:firstLineChars="200" w:firstLine="480"/>
        <w:rPr>
          <w:rFonts w:hint="eastAsia"/>
        </w:rPr>
      </w:pPr>
      <w:r>
        <w:rPr>
          <w:rFonts w:hint="eastAsia"/>
        </w:rPr>
        <w:t>1</w:t>
      </w:r>
      <w:r>
        <w:rPr>
          <w:rFonts w:hint="eastAsia"/>
        </w:rPr>
        <w:t>、系统处理的准确性和及时性</w:t>
      </w:r>
    </w:p>
    <w:p w:rsidR="0064149F" w:rsidRDefault="0064149F" w:rsidP="0064149F">
      <w:pPr>
        <w:spacing w:line="360" w:lineRule="exact"/>
        <w:ind w:firstLineChars="200" w:firstLine="480"/>
        <w:rPr>
          <w:rFonts w:hint="eastAsia"/>
        </w:rPr>
      </w:pPr>
      <w:r>
        <w:rPr>
          <w:rFonts w:hint="eastAsia"/>
        </w:rPr>
        <w:t>系统处理的准确性和及时性是系统的必要性能。在系统设计和开发过程中，要充分考虑系统当前和将来可能承受的工作量，使系统的处理能力和响应时间能够满足学校对信息处理的需求。</w:t>
      </w:r>
    </w:p>
    <w:p w:rsidR="0064149F" w:rsidRDefault="0064149F" w:rsidP="0064149F">
      <w:pPr>
        <w:spacing w:line="360" w:lineRule="exact"/>
        <w:ind w:firstLineChars="200" w:firstLine="480"/>
        <w:rPr>
          <w:rFonts w:hint="eastAsia"/>
        </w:rPr>
      </w:pPr>
      <w:r>
        <w:rPr>
          <w:rFonts w:hint="eastAsia"/>
        </w:rPr>
        <w:t>2</w:t>
      </w:r>
      <w:r>
        <w:rPr>
          <w:rFonts w:hint="eastAsia"/>
        </w:rPr>
        <w:t>、系统的开放性和系统的可扩充性</w:t>
      </w:r>
    </w:p>
    <w:p w:rsidR="0064149F" w:rsidRDefault="0064149F" w:rsidP="0064149F">
      <w:pPr>
        <w:spacing w:line="360" w:lineRule="exact"/>
        <w:ind w:firstLineChars="200" w:firstLine="480"/>
        <w:rPr>
          <w:rFonts w:hint="eastAsia"/>
        </w:rPr>
      </w:pPr>
      <w:r>
        <w:rPr>
          <w:rFonts w:hint="eastAsia"/>
        </w:rPr>
        <w:t>药品管理系统在开发过程中，应该充分考虑以后的可扩充性。例如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64149F" w:rsidRDefault="0064149F" w:rsidP="0064149F">
      <w:pPr>
        <w:spacing w:line="360" w:lineRule="exact"/>
        <w:ind w:firstLineChars="200" w:firstLine="480"/>
        <w:rPr>
          <w:rFonts w:hint="eastAsia"/>
        </w:rPr>
      </w:pPr>
      <w:r>
        <w:rPr>
          <w:rFonts w:hint="eastAsia"/>
        </w:rPr>
        <w:t>3</w:t>
      </w:r>
      <w:r>
        <w:rPr>
          <w:rFonts w:hint="eastAsia"/>
        </w:rPr>
        <w:t>、系统的易用性和易维护性</w:t>
      </w:r>
    </w:p>
    <w:p w:rsidR="0064149F" w:rsidRDefault="0064149F" w:rsidP="0064149F">
      <w:pPr>
        <w:spacing w:line="360" w:lineRule="exact"/>
        <w:ind w:firstLineChars="200" w:firstLine="480"/>
        <w:rPr>
          <w:rFonts w:hint="eastAsia"/>
        </w:rPr>
      </w:pPr>
      <w:r>
        <w:rPr>
          <w:rFonts w:hint="eastAsia"/>
        </w:rPr>
        <w:t>图书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64149F" w:rsidRDefault="0064149F" w:rsidP="0064149F">
      <w:pPr>
        <w:spacing w:line="360" w:lineRule="exact"/>
        <w:ind w:firstLineChars="200" w:firstLine="480"/>
        <w:rPr>
          <w:rFonts w:hint="eastAsia"/>
        </w:rPr>
      </w:pPr>
      <w:r>
        <w:rPr>
          <w:rFonts w:hint="eastAsia"/>
        </w:rPr>
        <w:t>4</w:t>
      </w:r>
      <w:r>
        <w:rPr>
          <w:rFonts w:hint="eastAsia"/>
        </w:rPr>
        <w:t>、系统的标准性</w:t>
      </w:r>
    </w:p>
    <w:p w:rsidR="0064149F" w:rsidRDefault="0064149F" w:rsidP="0064149F">
      <w:pPr>
        <w:spacing w:line="360" w:lineRule="exact"/>
        <w:ind w:firstLineChars="200" w:firstLine="480"/>
        <w:rPr>
          <w:rFonts w:hint="eastAsia"/>
        </w:rPr>
      </w:pPr>
      <w:r>
        <w:rPr>
          <w:rFonts w:hint="eastAsia"/>
        </w:rPr>
        <w:t>系统在设计开发使用过程中都要涉及到很多计算机硬件、软件。所有这些都要符合主流国际、国家和行业标准。</w:t>
      </w:r>
    </w:p>
    <w:p w:rsidR="0064149F" w:rsidRDefault="0064149F" w:rsidP="0064149F">
      <w:pPr>
        <w:spacing w:line="360" w:lineRule="exact"/>
        <w:ind w:firstLineChars="200" w:firstLine="480"/>
        <w:rPr>
          <w:rFonts w:hint="eastAsia"/>
        </w:rPr>
      </w:pPr>
      <w:r>
        <w:rPr>
          <w:rFonts w:hint="eastAsia"/>
        </w:rPr>
        <w:t>5</w:t>
      </w:r>
      <w:r>
        <w:rPr>
          <w:rFonts w:hint="eastAsia"/>
        </w:rPr>
        <w:t>、系统的先进性</w:t>
      </w:r>
    </w:p>
    <w:p w:rsidR="0064149F" w:rsidRDefault="0064149F" w:rsidP="0064149F">
      <w:pPr>
        <w:spacing w:line="360" w:lineRule="exact"/>
        <w:ind w:firstLineChars="200" w:firstLine="480"/>
        <w:rPr>
          <w:rFonts w:hint="eastAsia"/>
        </w:rPr>
      </w:pPr>
      <w:r>
        <w:rPr>
          <w:rFonts w:hint="eastAsia"/>
        </w:rPr>
        <w:t>目前计算系统的技术发展相当快，</w:t>
      </w:r>
      <w:proofErr w:type="gramStart"/>
      <w:r>
        <w:rPr>
          <w:rFonts w:hint="eastAsia"/>
        </w:rPr>
        <w:t>做为</w:t>
      </w:r>
      <w:proofErr w:type="gramEnd"/>
      <w:r>
        <w:rPr>
          <w:rFonts w:hint="eastAsia"/>
        </w:rPr>
        <w:t>药品管理系统工程，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Pr>
          <w:rFonts w:hint="eastAsia"/>
        </w:rPr>
        <w:t>并先进</w:t>
      </w:r>
      <w:proofErr w:type="gramEnd"/>
      <w:r>
        <w:rPr>
          <w:rFonts w:hint="eastAsia"/>
        </w:rPr>
        <w:t>且有良好发展前途的产品。</w:t>
      </w:r>
    </w:p>
    <w:p w:rsidR="0064149F" w:rsidRDefault="0064149F" w:rsidP="0064149F">
      <w:pPr>
        <w:spacing w:line="360" w:lineRule="exact"/>
        <w:ind w:firstLineChars="200" w:firstLine="480"/>
        <w:rPr>
          <w:rFonts w:hint="eastAsia"/>
        </w:rPr>
      </w:pPr>
      <w:r>
        <w:rPr>
          <w:rFonts w:hint="eastAsia"/>
        </w:rPr>
        <w:t>6</w:t>
      </w:r>
      <w:r>
        <w:rPr>
          <w:rFonts w:hint="eastAsia"/>
        </w:rPr>
        <w:t>、系统的响应速度</w:t>
      </w:r>
    </w:p>
    <w:p w:rsidR="0064149F" w:rsidRDefault="0064149F" w:rsidP="0064149F">
      <w:pPr>
        <w:spacing w:line="360" w:lineRule="exact"/>
        <w:ind w:firstLineChars="200" w:firstLine="480"/>
        <w:rPr>
          <w:rFonts w:hint="eastAsia"/>
        </w:rPr>
      </w:pPr>
      <w:r>
        <w:rPr>
          <w:rFonts w:hint="eastAsia"/>
        </w:rPr>
        <w:t>药品管理系统系统在日常处理中的响应速度为秒级，达到实时要求，以及时反馈信息。在进行统计分析时，根据所需数据量的不同而从秒级到</w:t>
      </w:r>
      <w:proofErr w:type="gramStart"/>
      <w:r>
        <w:rPr>
          <w:rFonts w:hint="eastAsia"/>
        </w:rPr>
        <w:t>分钟级</w:t>
      </w:r>
      <w:proofErr w:type="gramEnd"/>
      <w:r>
        <w:rPr>
          <w:rFonts w:hint="eastAsia"/>
        </w:rPr>
        <w:t>,</w:t>
      </w:r>
      <w:r>
        <w:rPr>
          <w:rFonts w:hint="eastAsia"/>
        </w:rPr>
        <w:t>原则是保证操作人员不会因为速度问题而影响工作效率。</w:t>
      </w:r>
    </w:p>
    <w:p w:rsidR="0064149F" w:rsidRDefault="0064149F" w:rsidP="0064149F">
      <w:pPr>
        <w:outlineLvl w:val="1"/>
        <w:rPr>
          <w:rFonts w:ascii="黑体" w:eastAsia="黑体" w:hint="eastAsia"/>
          <w:sz w:val="30"/>
        </w:rPr>
      </w:pPr>
    </w:p>
    <w:p w:rsidR="0064149F" w:rsidRDefault="00B53D1D" w:rsidP="0064149F">
      <w:pPr>
        <w:outlineLvl w:val="1"/>
        <w:rPr>
          <w:rFonts w:ascii="黑体" w:eastAsia="黑体" w:hint="eastAsia"/>
          <w:sz w:val="30"/>
        </w:rPr>
      </w:pPr>
      <w:r>
        <w:rPr>
          <w:rFonts w:ascii="黑体" w:eastAsia="黑体"/>
          <w:sz w:val="30"/>
        </w:rPr>
        <w:t>1</w:t>
      </w:r>
      <w:r w:rsidR="0064149F">
        <w:rPr>
          <w:rFonts w:ascii="黑体" w:eastAsia="黑体" w:hint="eastAsia"/>
          <w:sz w:val="30"/>
        </w:rPr>
        <w:t>.4  数据描述(数据流图+数据字典)</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64149F" w:rsidRDefault="0064149F" w:rsidP="0064149F">
      <w:pPr>
        <w:spacing w:line="360" w:lineRule="exact"/>
        <w:ind w:firstLineChars="200" w:firstLine="480"/>
        <w:rPr>
          <w:rFonts w:hint="eastAsia"/>
        </w:rPr>
      </w:pPr>
      <w:r>
        <w:rPr>
          <w:rFonts w:hint="eastAsia"/>
        </w:rPr>
        <w:lastRenderedPageBreak/>
        <w:t>经过调研，我们发现，一个药店最基本的工作流程是进货和销售。消费者选择药店进行购物，药店通过我们的药店管理系统进行药品的销售及销售后的库存整理。流程简介：</w:t>
      </w:r>
    </w:p>
    <w:p w:rsidR="0064149F" w:rsidRDefault="00B53D1D" w:rsidP="0064149F">
      <w:pPr>
        <w:spacing w:line="390" w:lineRule="atLeast"/>
        <w:ind w:firstLineChars="200" w:firstLine="560"/>
        <w:rPr>
          <w:rFonts w:hint="eastAsia"/>
        </w:rPr>
      </w:pPr>
      <w:r>
        <w:rPr>
          <w:rFonts w:ascii="黑体" w:eastAsia="黑体"/>
          <w:sz w:val="28"/>
        </w:rPr>
        <w:t>1</w:t>
      </w:r>
      <w:r w:rsidR="0064149F">
        <w:rPr>
          <w:rFonts w:ascii="黑体" w:eastAsia="黑体" w:hint="eastAsia"/>
          <w:sz w:val="28"/>
        </w:rPr>
        <w:t>.4.1 要求</w:t>
      </w:r>
    </w:p>
    <w:p w:rsidR="0064149F" w:rsidRDefault="0064149F" w:rsidP="0064149F">
      <w:pPr>
        <w:spacing w:line="390" w:lineRule="atLeast"/>
        <w:ind w:leftChars="198" w:left="475" w:firstLineChars="202" w:firstLine="485"/>
        <w:rPr>
          <w:rFonts w:hint="eastAsia"/>
        </w:rPr>
      </w:pPr>
      <w:r>
        <w:rPr>
          <w:rFonts w:hint="eastAsia"/>
        </w:rPr>
        <w:t>A.</w:t>
      </w:r>
      <w:r>
        <w:rPr>
          <w:rFonts w:hint="eastAsia"/>
        </w:rPr>
        <w:t>为每种药品设置编号，输入药品的信息，以便于管理人员对药品进行管理，也便于核对修改</w:t>
      </w:r>
    </w:p>
    <w:p w:rsidR="0064149F" w:rsidRDefault="0064149F" w:rsidP="0064149F">
      <w:pPr>
        <w:spacing w:line="390" w:lineRule="atLeast"/>
        <w:ind w:leftChars="198" w:left="475" w:firstLineChars="202" w:firstLine="485"/>
        <w:rPr>
          <w:rFonts w:hint="eastAsia"/>
        </w:rPr>
      </w:pPr>
      <w:r>
        <w:rPr>
          <w:rFonts w:hint="eastAsia"/>
        </w:rPr>
        <w:t>B.</w:t>
      </w:r>
      <w:r>
        <w:rPr>
          <w:rFonts w:hint="eastAsia"/>
        </w:rPr>
        <w:t>为职工设置库，便于操作员对职工进行管理</w:t>
      </w:r>
    </w:p>
    <w:p w:rsidR="0064149F" w:rsidRDefault="0064149F" w:rsidP="0064149F">
      <w:pPr>
        <w:spacing w:line="390" w:lineRule="atLeast"/>
        <w:ind w:leftChars="198" w:left="475" w:firstLineChars="202" w:firstLine="485"/>
        <w:rPr>
          <w:rFonts w:hint="eastAsia"/>
        </w:rPr>
      </w:pPr>
      <w:r>
        <w:rPr>
          <w:rFonts w:hint="eastAsia"/>
        </w:rPr>
        <w:t>C.</w:t>
      </w:r>
      <w:r>
        <w:rPr>
          <w:rFonts w:hint="eastAsia"/>
        </w:rPr>
        <w:t>为供货</w:t>
      </w:r>
      <w:proofErr w:type="gramStart"/>
      <w:r>
        <w:rPr>
          <w:rFonts w:hint="eastAsia"/>
        </w:rPr>
        <w:t>商设置库</w:t>
      </w:r>
      <w:proofErr w:type="gramEnd"/>
      <w:r>
        <w:rPr>
          <w:rFonts w:hint="eastAsia"/>
        </w:rPr>
        <w:t>，便于操作员及时与供货商联系货源</w:t>
      </w:r>
    </w:p>
    <w:p w:rsidR="0064149F" w:rsidRDefault="0064149F" w:rsidP="0064149F">
      <w:pPr>
        <w:spacing w:line="390" w:lineRule="atLeast"/>
        <w:ind w:leftChars="198" w:left="475" w:firstLineChars="202" w:firstLine="485"/>
        <w:rPr>
          <w:rFonts w:hint="eastAsia"/>
        </w:rPr>
      </w:pPr>
      <w:r>
        <w:rPr>
          <w:rFonts w:hint="eastAsia"/>
        </w:rPr>
        <w:t>D.</w:t>
      </w:r>
      <w:r>
        <w:rPr>
          <w:rFonts w:hint="eastAsia"/>
        </w:rPr>
        <w:t>设置系统权限</w:t>
      </w:r>
    </w:p>
    <w:p w:rsidR="0064149F" w:rsidRDefault="0064149F" w:rsidP="0064149F">
      <w:pPr>
        <w:spacing w:line="390" w:lineRule="atLeast"/>
        <w:ind w:leftChars="198" w:left="475" w:firstLineChars="202" w:firstLine="485"/>
        <w:rPr>
          <w:rFonts w:hint="eastAsia"/>
        </w:rPr>
      </w:pPr>
      <w:r>
        <w:rPr>
          <w:rFonts w:hint="eastAsia"/>
        </w:rPr>
        <w:t>E.</w:t>
      </w:r>
      <w:r>
        <w:rPr>
          <w:rFonts w:hint="eastAsia"/>
        </w:rPr>
        <w:t>药品价格分为进货价、零售价和批发价</w:t>
      </w:r>
    </w:p>
    <w:p w:rsidR="0064149F" w:rsidRDefault="00B53D1D" w:rsidP="0064149F">
      <w:pPr>
        <w:spacing w:line="390" w:lineRule="atLeast"/>
        <w:ind w:firstLineChars="200" w:firstLine="560"/>
        <w:rPr>
          <w:rFonts w:ascii="黑体" w:eastAsia="黑体" w:hint="eastAsia"/>
          <w:sz w:val="28"/>
        </w:rPr>
      </w:pPr>
      <w:r>
        <w:rPr>
          <w:rFonts w:ascii="黑体" w:eastAsia="黑体"/>
          <w:sz w:val="28"/>
        </w:rPr>
        <w:t>1</w:t>
      </w:r>
      <w:r w:rsidR="0064149F">
        <w:rPr>
          <w:rFonts w:ascii="黑体" w:eastAsia="黑体" w:hint="eastAsia"/>
          <w:sz w:val="28"/>
        </w:rPr>
        <w:t>.4.2 目标</w:t>
      </w:r>
    </w:p>
    <w:p w:rsidR="0064149F" w:rsidRDefault="0064149F" w:rsidP="0064149F">
      <w:pPr>
        <w:spacing w:line="390" w:lineRule="atLeast"/>
        <w:ind w:leftChars="198" w:left="475" w:firstLineChars="202" w:firstLine="485"/>
        <w:rPr>
          <w:rFonts w:hint="eastAsia"/>
        </w:rPr>
      </w:pPr>
      <w:r>
        <w:rPr>
          <w:rFonts w:hint="eastAsia"/>
        </w:rPr>
        <w:t>A.</w:t>
      </w:r>
      <w:r>
        <w:rPr>
          <w:rFonts w:hint="eastAsia"/>
        </w:rPr>
        <w:t>使药品销售的信息能及时得到统计、查询</w:t>
      </w:r>
    </w:p>
    <w:p w:rsidR="0064149F" w:rsidRDefault="0064149F" w:rsidP="0064149F">
      <w:pPr>
        <w:spacing w:line="390" w:lineRule="atLeast"/>
        <w:ind w:leftChars="198" w:left="475" w:firstLineChars="202" w:firstLine="485"/>
        <w:rPr>
          <w:rFonts w:hint="eastAsia"/>
        </w:rPr>
      </w:pPr>
      <w:r>
        <w:rPr>
          <w:rFonts w:hint="eastAsia"/>
        </w:rPr>
        <w:t>B.</w:t>
      </w:r>
      <w:r>
        <w:rPr>
          <w:rFonts w:hint="eastAsia"/>
        </w:rPr>
        <w:t>方便操作员的操作，达到简单、易用的效果</w:t>
      </w:r>
    </w:p>
    <w:p w:rsidR="0064149F" w:rsidRDefault="0064149F" w:rsidP="0064149F">
      <w:pPr>
        <w:spacing w:line="390" w:lineRule="atLeast"/>
        <w:ind w:leftChars="198" w:left="475" w:firstLineChars="202" w:firstLine="485"/>
        <w:rPr>
          <w:rFonts w:hint="eastAsia"/>
        </w:rPr>
      </w:pPr>
      <w:r>
        <w:rPr>
          <w:rFonts w:hint="eastAsia"/>
        </w:rPr>
        <w:t>C.</w:t>
      </w:r>
      <w:r>
        <w:rPr>
          <w:rFonts w:hint="eastAsia"/>
        </w:rPr>
        <w:t>提高操作员的工作效率</w:t>
      </w:r>
    </w:p>
    <w:p w:rsidR="0064149F" w:rsidRDefault="0064149F" w:rsidP="0064149F">
      <w:pPr>
        <w:spacing w:line="390" w:lineRule="atLeast"/>
        <w:ind w:leftChars="198" w:left="475" w:firstLineChars="202" w:firstLine="485"/>
        <w:rPr>
          <w:rFonts w:hint="eastAsia"/>
        </w:rPr>
      </w:pPr>
      <w:r>
        <w:rPr>
          <w:rFonts w:hint="eastAsia"/>
        </w:rPr>
        <w:t>D.</w:t>
      </w:r>
      <w:r>
        <w:rPr>
          <w:rFonts w:hint="eastAsia"/>
        </w:rPr>
        <w:t>提高操作的正确率</w:t>
      </w:r>
    </w:p>
    <w:p w:rsidR="0064149F" w:rsidRDefault="0064149F" w:rsidP="0064149F">
      <w:pPr>
        <w:spacing w:line="390" w:lineRule="atLeast"/>
        <w:ind w:leftChars="198" w:left="475" w:firstLineChars="202" w:firstLine="485"/>
        <w:rPr>
          <w:rFonts w:hint="eastAsia"/>
        </w:rPr>
      </w:pPr>
      <w:r>
        <w:rPr>
          <w:rFonts w:hint="eastAsia"/>
        </w:rPr>
        <w:t>E.</w:t>
      </w:r>
      <w:r>
        <w:rPr>
          <w:rFonts w:hint="eastAsia"/>
        </w:rPr>
        <w:t>提高系统的可靠性及安全性</w:t>
      </w:r>
    </w:p>
    <w:p w:rsidR="0064149F" w:rsidRDefault="0064149F" w:rsidP="0064149F">
      <w:pPr>
        <w:spacing w:line="390" w:lineRule="atLeast"/>
        <w:rPr>
          <w:rFonts w:hint="eastAsia"/>
        </w:rPr>
      </w:pPr>
      <w:r>
        <w:rPr>
          <w:noProof/>
        </w:rPr>
        <mc:AlternateContent>
          <mc:Choice Requires="wps">
            <w:drawing>
              <wp:anchor distT="0" distB="0" distL="114300" distR="114300" simplePos="0" relativeHeight="251659264" behindDoc="0" locked="0" layoutInCell="1" allowOverlap="1">
                <wp:simplePos x="0" y="0"/>
                <wp:positionH relativeFrom="column">
                  <wp:posOffset>520065</wp:posOffset>
                </wp:positionH>
                <wp:positionV relativeFrom="paragraph">
                  <wp:posOffset>175895</wp:posOffset>
                </wp:positionV>
                <wp:extent cx="1152525" cy="544830"/>
                <wp:effectExtent l="8890" t="7620" r="10160" b="952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544830"/>
                        </a:xfrm>
                        <a:prstGeom prst="rect">
                          <a:avLst/>
                        </a:prstGeom>
                        <a:solidFill>
                          <a:srgbClr val="FFFFFF"/>
                        </a:solidFill>
                        <a:ln w="9525" cmpd="sng">
                          <a:solidFill>
                            <a:srgbClr val="000000"/>
                          </a:solidFill>
                          <a:miter lim="800000"/>
                          <a:headEnd/>
                          <a:tailEnd/>
                        </a:ln>
                      </wps:spPr>
                      <wps:txbx>
                        <w:txbxContent>
                          <w:p w:rsidR="0064149F" w:rsidRDefault="0064149F" w:rsidP="0064149F">
                            <w:pPr>
                              <w:jc w:val="center"/>
                              <w:rPr>
                                <w:rFonts w:hint="eastAsia"/>
                              </w:rPr>
                            </w:pPr>
                            <w:r>
                              <w:rPr>
                                <w:rFonts w:hint="eastAsia"/>
                              </w:rPr>
                              <w:t>管理人员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7" o:spid="_x0000_s1026" style="position:absolute;margin-left:40.95pt;margin-top:13.85pt;width:90.75pt;height:4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">
                <v:textbox>
                  <w:txbxContent>
                    <w:p w:rsidR="0064149F" w:rsidRDefault="0064149F" w:rsidP="0064149F">
                      <w:pPr>
                        <w:jc w:val="center"/>
                        <w:rPr>
                          <w:rFonts w:hint="eastAsia"/>
                        </w:rPr>
                      </w:pPr>
                      <w:r>
                        <w:rPr>
                          <w:rFonts w:hint="eastAsia"/>
                        </w:rPr>
                        <w:t>管理人员</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3910965</wp:posOffset>
                </wp:positionH>
                <wp:positionV relativeFrom="paragraph">
                  <wp:posOffset>156845</wp:posOffset>
                </wp:positionV>
                <wp:extent cx="1400175" cy="525780"/>
                <wp:effectExtent l="8890" t="7620" r="10160" b="9525"/>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525780"/>
                        </a:xfrm>
                        <a:prstGeom prst="rect">
                          <a:avLst/>
                        </a:prstGeom>
                        <a:solidFill>
                          <a:srgbClr val="FFFFFF"/>
                        </a:solidFill>
                        <a:ln w="9525" cmpd="sng">
                          <a:solidFill>
                            <a:srgbClr val="000000"/>
                          </a:solidFill>
                          <a:miter lim="800000"/>
                          <a:headEnd/>
                          <a:tailEnd/>
                        </a:ln>
                      </wps:spPr>
                      <wps:txbx>
                        <w:txbxContent>
                          <w:p w:rsidR="0064149F" w:rsidRDefault="0064149F" w:rsidP="0064149F">
                            <w:pPr>
                              <w:jc w:val="center"/>
                              <w:rPr>
                                <w:rFonts w:hint="eastAsia"/>
                              </w:rPr>
                            </w:pPr>
                            <w:r>
                              <w:rPr>
                                <w:rFonts w:hint="eastAsia"/>
                              </w:rPr>
                              <w:t>顾客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6" o:spid="_x0000_s1027" style="position:absolute;margin-left:307.95pt;margin-top:12.35pt;width:110.25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">
                <v:textbox>
                  <w:txbxContent>
                    <w:p w:rsidR="0064149F" w:rsidRDefault="0064149F" w:rsidP="0064149F">
                      <w:pPr>
                        <w:jc w:val="center"/>
                        <w:rPr>
                          <w:rFonts w:hint="eastAsia"/>
                        </w:rPr>
                      </w:pPr>
                      <w:r>
                        <w:rPr>
                          <w:rFonts w:hint="eastAsia"/>
                        </w:rPr>
                        <w:t>顾客</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2120265</wp:posOffset>
                </wp:positionH>
                <wp:positionV relativeFrom="paragraph">
                  <wp:posOffset>175895</wp:posOffset>
                </wp:positionV>
                <wp:extent cx="1381125" cy="525780"/>
                <wp:effectExtent l="8890" t="7620" r="10160" b="9525"/>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25780"/>
                        </a:xfrm>
                        <a:prstGeom prst="rect">
                          <a:avLst/>
                        </a:prstGeom>
                        <a:solidFill>
                          <a:srgbClr val="FFFFFF"/>
                        </a:solidFill>
                        <a:ln w="9525" cmpd="sng">
                          <a:solidFill>
                            <a:srgbClr val="000000"/>
                          </a:solidFill>
                          <a:miter lim="800000"/>
                          <a:headEnd/>
                          <a:tailEnd/>
                        </a:ln>
                      </wps:spPr>
                      <wps:txbx>
                        <w:txbxContent>
                          <w:p w:rsidR="0064149F" w:rsidRDefault="0064149F" w:rsidP="0064149F">
                            <w:pPr>
                              <w:jc w:val="center"/>
                              <w:rPr>
                                <w:rFonts w:hint="eastAsia"/>
                              </w:rPr>
                            </w:pPr>
                            <w:r>
                              <w:rPr>
                                <w:rFonts w:hint="eastAsia"/>
                              </w:rPr>
                              <w:t>药品管理系统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5" o:spid="_x0000_s1028" style="position:absolute;margin-left:166.95pt;margin-top:13.85pt;width:108.75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">
                <v:textbox>
                  <w:txbxContent>
                    <w:p w:rsidR="0064149F" w:rsidRDefault="0064149F" w:rsidP="0064149F">
                      <w:pPr>
                        <w:jc w:val="center"/>
                        <w:rPr>
                          <w:rFonts w:hint="eastAsia"/>
                        </w:rPr>
                      </w:pPr>
                      <w:r>
                        <w:rPr>
                          <w:rFonts w:hint="eastAsia"/>
                        </w:rPr>
                        <w:t>药品管理系统</w:t>
                      </w:r>
                    </w:p>
                  </w:txbxContent>
                </v:textbox>
              </v:rect>
            </w:pict>
          </mc:Fallback>
        </mc:AlternateContent>
      </w:r>
    </w:p>
    <w:p w:rsidR="0064149F" w:rsidRDefault="0064149F" w:rsidP="0064149F">
      <w:pPr>
        <w:spacing w:line="390" w:lineRule="atLeast"/>
        <w:rPr>
          <w:rFonts w:hint="eastAsia"/>
        </w:rPr>
      </w:pPr>
      <w:r>
        <w:rPr>
          <w:noProof/>
        </w:rPr>
        <mc:AlternateContent>
          <mc:Choice Requires="wps">
            <w:drawing>
              <wp:anchor distT="0" distB="0" distL="114300" distR="114300" simplePos="0" relativeHeight="251664384" behindDoc="0" locked="0" layoutInCell="1" allowOverlap="1">
                <wp:simplePos x="0" y="0"/>
                <wp:positionH relativeFrom="column">
                  <wp:posOffset>3492500</wp:posOffset>
                </wp:positionH>
                <wp:positionV relativeFrom="paragraph">
                  <wp:posOffset>85090</wp:posOffset>
                </wp:positionV>
                <wp:extent cx="429260" cy="635"/>
                <wp:effectExtent l="9525" t="59690" r="18415" b="5397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260" cy="6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D27C9" id="直接连接符 2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6.7pt" to="308.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">
                <v:stroke endarrow="block"/>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1683385</wp:posOffset>
                </wp:positionH>
                <wp:positionV relativeFrom="paragraph">
                  <wp:posOffset>57150</wp:posOffset>
                </wp:positionV>
                <wp:extent cx="447675" cy="635"/>
                <wp:effectExtent l="10160" t="60325" r="18415" b="5334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6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8E171" id="直接连接符 2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55pt,4.5pt" to="167.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">
                <v:stroke endarrow="block"/>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1672590</wp:posOffset>
                </wp:positionH>
                <wp:positionV relativeFrom="paragraph">
                  <wp:posOffset>247015</wp:posOffset>
                </wp:positionV>
                <wp:extent cx="457835" cy="635"/>
                <wp:effectExtent l="18415" t="59690" r="9525" b="5397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835" cy="6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B1479" id="直接连接符 22" o:spid="_x0000_s1026" style="position:absolute;left:0;text-align:lef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7pt,19.45pt" to="167.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">
                <v:stroke endarrow="block"/>
              </v:line>
            </w:pict>
          </mc:Fallback>
        </mc:AlternateContent>
      </w:r>
    </w:p>
    <w:p w:rsidR="0064149F" w:rsidRDefault="0064149F" w:rsidP="0064149F">
      <w:pPr>
        <w:spacing w:line="390" w:lineRule="atLeast"/>
        <w:rPr>
          <w:rFonts w:hint="eastAsia"/>
        </w:rPr>
      </w:pPr>
      <w:r>
        <w:rPr>
          <w:noProof/>
        </w:rPr>
        <mc:AlternateContent>
          <mc:Choice Requires="wps">
            <w:drawing>
              <wp:anchor distT="0" distB="0" distL="114300" distR="114300" simplePos="0" relativeHeight="251665408" behindDoc="0" locked="0" layoutInCell="1" allowOverlap="1">
                <wp:simplePos x="0" y="0"/>
                <wp:positionH relativeFrom="column">
                  <wp:posOffset>3501390</wp:posOffset>
                </wp:positionH>
                <wp:positionV relativeFrom="paragraph">
                  <wp:posOffset>27940</wp:posOffset>
                </wp:positionV>
                <wp:extent cx="419735" cy="635"/>
                <wp:effectExtent l="18415" t="59690" r="9525" b="5397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735" cy="6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BFEF8" id="直接连接符 21"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7pt,2.2pt" to="308.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">
                <v:stroke endarrow="block"/>
              </v:line>
            </w:pict>
          </mc:Fallback>
        </mc:AlternateContent>
      </w:r>
    </w:p>
    <w:p w:rsidR="0064149F" w:rsidRDefault="0064149F" w:rsidP="0064149F">
      <w:pPr>
        <w:jc w:val="center"/>
        <w:rPr>
          <w:rFonts w:hint="eastAsia"/>
        </w:rPr>
      </w:pPr>
    </w:p>
    <w:p w:rsidR="0064149F" w:rsidRDefault="0064149F" w:rsidP="0064149F">
      <w:pPr>
        <w:jc w:val="center"/>
        <w:rPr>
          <w:rFonts w:hint="eastAsia"/>
        </w:rPr>
      </w:pPr>
      <w:r>
        <w:rPr>
          <w:rFonts w:hint="eastAsia"/>
        </w:rPr>
        <w:t>图</w:t>
      </w:r>
      <w:r>
        <w:rPr>
          <w:rFonts w:hint="eastAsia"/>
        </w:rPr>
        <w:t xml:space="preserve">2.1 </w:t>
      </w:r>
      <w:r>
        <w:rPr>
          <w:rFonts w:hint="eastAsia"/>
        </w:rPr>
        <w:t>药品管理系统基本流程</w:t>
      </w:r>
    </w:p>
    <w:p w:rsidR="0064149F" w:rsidRDefault="0064149F" w:rsidP="0064149F">
      <w:pPr>
        <w:jc w:val="center"/>
        <w:rPr>
          <w:rFonts w:hint="eastAsia"/>
        </w:rPr>
      </w:pPr>
    </w:p>
    <w:p w:rsidR="00B53D1D" w:rsidRDefault="0064149F" w:rsidP="00B53D1D">
      <w:pPr>
        <w:ind w:firstLineChars="200" w:firstLine="480"/>
      </w:pPr>
      <w:r>
        <w:rPr>
          <w:rFonts w:hint="eastAsia"/>
        </w:rPr>
        <w:t>以上便是我们这个药品管理系统的总体数据流程图，通过上述的这幅图片，我们可以清楚地了解到该系统的大致情况，有两个数据源</w:t>
      </w:r>
      <w:r>
        <w:rPr>
          <w:rFonts w:hint="eastAsia"/>
        </w:rPr>
        <w:t>/</w:t>
      </w:r>
      <w:r>
        <w:rPr>
          <w:rFonts w:hint="eastAsia"/>
        </w:rPr>
        <w:t>终点，分别是客户、用户。而该系统进一步地功能显示在下图中可以得到解释。</w:t>
      </w:r>
    </w:p>
    <w:p w:rsidR="0064149F" w:rsidRPr="00B53D1D" w:rsidRDefault="0064149F" w:rsidP="00B53D1D">
      <w:pPr>
        <w:ind w:firstLineChars="200" w:firstLine="480"/>
        <w:rPr>
          <w:rFonts w:hint="eastAsia"/>
        </w:rPr>
      </w:pPr>
      <w:r>
        <w:rPr>
          <w:noProof/>
        </w:rPr>
        <mc:AlternateContent>
          <mc:Choice Requires="wps">
            <w:drawing>
              <wp:anchor distT="0" distB="0" distL="114300" distR="114300" simplePos="0" relativeHeight="251668480" behindDoc="0" locked="0" layoutInCell="1" allowOverlap="1">
                <wp:simplePos x="0" y="0"/>
                <wp:positionH relativeFrom="column">
                  <wp:posOffset>2989580</wp:posOffset>
                </wp:positionH>
                <wp:positionV relativeFrom="paragraph">
                  <wp:posOffset>52705</wp:posOffset>
                </wp:positionV>
                <wp:extent cx="1057275" cy="436245"/>
                <wp:effectExtent l="11430" t="13970" r="7620" b="6985"/>
                <wp:wrapNone/>
                <wp:docPr id="20"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36245"/>
                        </a:xfrm>
                        <a:prstGeom prst="ellipse">
                          <a:avLst/>
                        </a:prstGeom>
                        <a:solidFill>
                          <a:srgbClr val="FFFFFF"/>
                        </a:solidFill>
                        <a:ln w="9525" cmpd="sng">
                          <a:solidFill>
                            <a:srgbClr val="000000"/>
                          </a:solidFill>
                          <a:round/>
                          <a:headEnd/>
                          <a:tailEnd/>
                        </a:ln>
                      </wps:spPr>
                      <wps:txbx>
                        <w:txbxContent>
                          <w:p w:rsidR="0064149F" w:rsidRDefault="0064149F" w:rsidP="0064149F">
                            <w:pPr>
                              <w:rPr>
                                <w:rFonts w:hint="eastAsia"/>
                              </w:rPr>
                            </w:pPr>
                            <w:r>
                              <w:rPr>
                                <w:rFonts w:hint="eastAsia"/>
                              </w:rPr>
                              <w:t>控制信息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0" o:spid="_x0000_s1029" style="position:absolute;left:0;text-align:left;margin-left:235.4pt;margin-top:4.15pt;width:83.25pt;height:3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">
                <v:textbox>
                  <w:txbxContent>
                    <w:p w:rsidR="0064149F" w:rsidRDefault="0064149F" w:rsidP="0064149F">
                      <w:pPr>
                        <w:rPr>
                          <w:rFonts w:hint="eastAsia"/>
                        </w:rPr>
                      </w:pPr>
                      <w:r>
                        <w:rPr>
                          <w:rFonts w:hint="eastAsia"/>
                        </w:rPr>
                        <w:t>控制信息</w:t>
                      </w:r>
                    </w:p>
                  </w:txbxContent>
                </v:textbox>
              </v:oval>
            </w:pict>
          </mc:Fallback>
        </mc:AlternateContent>
      </w:r>
    </w:p>
    <w:p w:rsidR="0064149F" w:rsidRDefault="0064149F" w:rsidP="0064149F">
      <w:pPr>
        <w:tabs>
          <w:tab w:val="left" w:pos="3866"/>
        </w:tabs>
        <w:rPr>
          <w:rFonts w:ascii="Verdana" w:hAnsi="Verdana" w:hint="eastAsia"/>
          <w:color w:val="000000"/>
          <w:sz w:val="18"/>
        </w:rPr>
      </w:pPr>
      <w:r>
        <w:rPr>
          <w:noProof/>
        </w:rPr>
        <mc:AlternateContent>
          <mc:Choice Requires="wps">
            <w:drawing>
              <wp:anchor distT="0" distB="0" distL="114300" distR="114300" simplePos="0" relativeHeight="251676672" behindDoc="0" locked="0" layoutInCell="1" allowOverlap="1">
                <wp:simplePos x="0" y="0"/>
                <wp:positionH relativeFrom="column">
                  <wp:posOffset>1302385</wp:posOffset>
                </wp:positionH>
                <wp:positionV relativeFrom="paragraph">
                  <wp:posOffset>164465</wp:posOffset>
                </wp:positionV>
                <wp:extent cx="1733550" cy="544830"/>
                <wp:effectExtent l="10160" t="56515" r="37465" b="825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33550" cy="54483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889D3" id="直接连接符 19"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5pt,12.95pt" to="239.0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">
                <v:stroke endarrow="block"/>
              </v:line>
            </w:pict>
          </mc:Fallback>
        </mc:AlternateContent>
      </w:r>
      <w:r>
        <w:rPr>
          <w:rFonts w:ascii="Verdana" w:hAnsi="Verdana" w:hint="eastAsia"/>
          <w:color w:val="000000"/>
          <w:sz w:val="18"/>
        </w:rPr>
        <w:tab/>
      </w:r>
    </w:p>
    <w:p w:rsidR="0064149F" w:rsidRDefault="0064149F" w:rsidP="0064149F">
      <w:pPr>
        <w:tabs>
          <w:tab w:val="left" w:pos="3866"/>
        </w:tabs>
        <w:rPr>
          <w:rFonts w:ascii="Verdana" w:hAnsi="Verdana" w:hint="eastAsia"/>
          <w:color w:val="000000"/>
          <w:sz w:val="18"/>
        </w:rPr>
      </w:pPr>
      <w:r>
        <w:rPr>
          <w:noProof/>
        </w:rPr>
        <mc:AlternateContent>
          <mc:Choice Requires="wps">
            <w:drawing>
              <wp:anchor distT="0" distB="0" distL="114300" distR="114300" simplePos="0" relativeHeight="251666432" behindDoc="0" locked="0" layoutInCell="1" allowOverlap="1">
                <wp:simplePos x="0" y="0"/>
                <wp:positionH relativeFrom="column">
                  <wp:posOffset>102235</wp:posOffset>
                </wp:positionH>
                <wp:positionV relativeFrom="paragraph">
                  <wp:posOffset>192405</wp:posOffset>
                </wp:positionV>
                <wp:extent cx="1123950" cy="466725"/>
                <wp:effectExtent l="10160" t="5715" r="8890" b="13335"/>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66725"/>
                        </a:xfrm>
                        <a:prstGeom prst="rect">
                          <a:avLst/>
                        </a:prstGeom>
                        <a:solidFill>
                          <a:srgbClr val="FFFFFF"/>
                        </a:solidFill>
                        <a:ln w="9525" cmpd="sng">
                          <a:solidFill>
                            <a:srgbClr val="000000"/>
                          </a:solidFill>
                          <a:miter lim="800000"/>
                          <a:headEnd/>
                          <a:tailEnd/>
                        </a:ln>
                      </wps:spPr>
                      <wps:txbx>
                        <w:txbxContent>
                          <w:p w:rsidR="0064149F" w:rsidRDefault="0064149F" w:rsidP="0064149F">
                            <w:pPr>
                              <w:rPr>
                                <w:rFonts w:hint="eastAsia"/>
                              </w:rPr>
                            </w:pPr>
                            <w:r>
                              <w:rPr>
                                <w:rFonts w:hint="eastAsia"/>
                              </w:rPr>
                              <w:t>管理人员</w:t>
                            </w:r>
                          </w:p>
                          <w:p w:rsidR="0064149F" w:rsidRDefault="0064149F" w:rsidP="0064149F">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8" o:spid="_x0000_s1030" style="position:absolute;margin-left:8.05pt;margin-top:15.15pt;width:88.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">
                <v:textbox>
                  <w:txbxContent>
                    <w:p w:rsidR="0064149F" w:rsidRDefault="0064149F" w:rsidP="0064149F">
                      <w:pPr>
                        <w:rPr>
                          <w:rFonts w:hint="eastAsia"/>
                        </w:rPr>
                      </w:pPr>
                      <w:r>
                        <w:rPr>
                          <w:rFonts w:hint="eastAsia"/>
                        </w:rPr>
                        <w:t>管理人员</w:t>
                      </w:r>
                    </w:p>
                    <w:p w:rsidR="0064149F" w:rsidRDefault="0064149F" w:rsidP="0064149F">
                      <w:pPr>
                        <w:rPr>
                          <w:rFonts w:hint="eastAsia"/>
                        </w:rPr>
                      </w:pPr>
                    </w:p>
                  </w:txbxContent>
                </v:textbox>
              </v:rect>
            </w:pict>
          </mc:Fallback>
        </mc:AlternateContent>
      </w:r>
    </w:p>
    <w:p w:rsidR="0064149F" w:rsidRDefault="0064149F" w:rsidP="0064149F">
      <w:pPr>
        <w:tabs>
          <w:tab w:val="left" w:pos="3866"/>
        </w:tabs>
        <w:rPr>
          <w:rFonts w:ascii="Verdana" w:hAnsi="Verdana" w:hint="eastAsia"/>
          <w:color w:val="000000"/>
          <w:sz w:val="18"/>
        </w:rPr>
      </w:pPr>
      <w:r>
        <w:rPr>
          <w:noProof/>
        </w:rPr>
        <mc:AlternateContent>
          <mc:Choice Requires="wps">
            <w:drawing>
              <wp:anchor distT="0" distB="0" distL="114300" distR="114300" simplePos="0" relativeHeight="251671552" behindDoc="0" locked="0" layoutInCell="1" allowOverlap="1">
                <wp:simplePos x="0" y="0"/>
                <wp:positionH relativeFrom="column">
                  <wp:posOffset>3380105</wp:posOffset>
                </wp:positionH>
                <wp:positionV relativeFrom="paragraph">
                  <wp:posOffset>174625</wp:posOffset>
                </wp:positionV>
                <wp:extent cx="1057275" cy="436245"/>
                <wp:effectExtent l="11430" t="13970" r="7620" b="6985"/>
                <wp:wrapNone/>
                <wp:docPr id="17"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36245"/>
                        </a:xfrm>
                        <a:prstGeom prst="ellipse">
                          <a:avLst/>
                        </a:prstGeom>
                        <a:solidFill>
                          <a:srgbClr val="FFFFFF"/>
                        </a:solidFill>
                        <a:ln w="9525" cmpd="sng">
                          <a:solidFill>
                            <a:srgbClr val="000000"/>
                          </a:solidFill>
                          <a:round/>
                          <a:headEnd/>
                          <a:tailEnd/>
                        </a:ln>
                      </wps:spPr>
                      <wps:txbx>
                        <w:txbxContent>
                          <w:p w:rsidR="0064149F" w:rsidRDefault="0064149F" w:rsidP="0064149F">
                            <w:pPr>
                              <w:rPr>
                                <w:rFonts w:hint="eastAsia"/>
                              </w:rPr>
                            </w:pPr>
                            <w:r>
                              <w:rPr>
                                <w:rFonts w:hint="eastAsia"/>
                              </w:rPr>
                              <w:t>统计信息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7" o:spid="_x0000_s1031" style="position:absolute;margin-left:266.15pt;margin-top:13.75pt;width:83.25pt;height:3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">
                <v:textbox>
                  <w:txbxContent>
                    <w:p w:rsidR="0064149F" w:rsidRDefault="0064149F" w:rsidP="0064149F">
                      <w:pPr>
                        <w:rPr>
                          <w:rFonts w:hint="eastAsia"/>
                        </w:rPr>
                      </w:pPr>
                      <w:r>
                        <w:rPr>
                          <w:rFonts w:hint="eastAsia"/>
                        </w:rPr>
                        <w:t>统计信息</w:t>
                      </w:r>
                    </w:p>
                  </w:txbxContent>
                </v:textbox>
              </v:oval>
            </w:pict>
          </mc:Fallback>
        </mc:AlternateContent>
      </w:r>
    </w:p>
    <w:p w:rsidR="0064149F" w:rsidRDefault="0064149F" w:rsidP="0064149F">
      <w:pPr>
        <w:tabs>
          <w:tab w:val="left" w:pos="3866"/>
        </w:tabs>
        <w:rPr>
          <w:rFonts w:ascii="Verdana" w:hAnsi="Verdana" w:hint="eastAsia"/>
          <w:color w:val="000000"/>
          <w:sz w:val="18"/>
        </w:rPr>
      </w:pPr>
      <w:r>
        <w:rPr>
          <w:noProof/>
        </w:rPr>
        <mc:AlternateContent>
          <mc:Choice Requires="wps">
            <w:drawing>
              <wp:anchor distT="0" distB="0" distL="114300" distR="114300" simplePos="0" relativeHeight="251674624" behindDoc="0" locked="0" layoutInCell="1" allowOverlap="1">
                <wp:simplePos x="0" y="0"/>
                <wp:positionH relativeFrom="column">
                  <wp:posOffset>1246505</wp:posOffset>
                </wp:positionH>
                <wp:positionV relativeFrom="paragraph">
                  <wp:posOffset>77470</wp:posOffset>
                </wp:positionV>
                <wp:extent cx="1980565" cy="752475"/>
                <wp:effectExtent l="11430" t="9525" r="36830" b="5715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565" cy="75247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C05A2" id="直接连接符 1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15pt,6.1pt" to="254.1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">
                <v:stroke endarrow="block"/>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1245870</wp:posOffset>
                </wp:positionH>
                <wp:positionV relativeFrom="paragraph">
                  <wp:posOffset>67310</wp:posOffset>
                </wp:positionV>
                <wp:extent cx="2142490" cy="190500"/>
                <wp:effectExtent l="10795" t="8890" r="27940" b="5778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2490" cy="19050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90F6B" id="直接连接符 1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1pt,5.3pt" to="266.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">
                <v:stroke endarrow="block"/>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1255395</wp:posOffset>
                </wp:positionH>
                <wp:positionV relativeFrom="paragraph">
                  <wp:posOffset>60325</wp:posOffset>
                </wp:positionV>
                <wp:extent cx="1076325" cy="1102360"/>
                <wp:effectExtent l="10795" t="11430" r="46355" b="4826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110236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06C42" id="直接连接符 14"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85pt,4.75pt" to="183.6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">
                <v:stroke endarrow="block"/>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1226185</wp:posOffset>
                </wp:positionH>
                <wp:positionV relativeFrom="paragraph">
                  <wp:posOffset>48260</wp:posOffset>
                </wp:positionV>
                <wp:extent cx="28575" cy="1047750"/>
                <wp:effectExtent l="29210" t="8890" r="56515" b="1968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104775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71FD0" id="直接连接符 13"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5pt,3.8pt" to="98.8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">
                <v:stroke endarrow="block"/>
              </v:line>
            </w:pict>
          </mc:Fallback>
        </mc:AlternateContent>
      </w:r>
    </w:p>
    <w:p w:rsidR="0064149F" w:rsidRDefault="0064149F" w:rsidP="0064149F">
      <w:pPr>
        <w:tabs>
          <w:tab w:val="left" w:pos="3866"/>
        </w:tabs>
        <w:rPr>
          <w:rFonts w:ascii="Verdana" w:hAnsi="Verdana" w:hint="eastAsia"/>
          <w:color w:val="000000"/>
          <w:sz w:val="18"/>
        </w:rPr>
      </w:pPr>
    </w:p>
    <w:p w:rsidR="0064149F" w:rsidRDefault="0064149F" w:rsidP="0064149F">
      <w:pPr>
        <w:outlineLvl w:val="1"/>
        <w:rPr>
          <w:rFonts w:ascii="黑体" w:eastAsia="黑体" w:hint="eastAsia"/>
          <w:sz w:val="30"/>
        </w:rPr>
      </w:pPr>
      <w:bookmarkStart w:id="52" w:name="_Toc226817518"/>
      <w:bookmarkStart w:id="53" w:name="_Toc226817475"/>
      <w:bookmarkStart w:id="54" w:name="_Toc226817193"/>
      <w:bookmarkStart w:id="55" w:name="_Toc226814997"/>
      <w:bookmarkStart w:id="56" w:name="_Toc226814850"/>
      <w:bookmarkStart w:id="57" w:name="_Toc226814775"/>
      <w:bookmarkStart w:id="58" w:name="_Toc226814490"/>
      <w:bookmarkStart w:id="59" w:name="_Toc226812366"/>
      <w:bookmarkStart w:id="60" w:name="_Toc231876065"/>
      <w:bookmarkStart w:id="61" w:name="_Toc186375607"/>
      <w:bookmarkStart w:id="62" w:name="_Toc231672023"/>
      <w:bookmarkStart w:id="63" w:name="_Toc231673074"/>
      <w:bookmarkStart w:id="64" w:name="_Toc231673857"/>
      <w:bookmarkStart w:id="65" w:name="_Toc231674029"/>
      <w:bookmarkStart w:id="66" w:name="_Toc231800112"/>
      <w:bookmarkStart w:id="67" w:name="_Toc231873767"/>
      <w:bookmarkStart w:id="68" w:name="_Toc231873833"/>
      <w:bookmarkStart w:id="69" w:name="_Toc231873909"/>
      <w:r>
        <w:rPr>
          <w:noProof/>
        </w:rPr>
        <mc:AlternateContent>
          <mc:Choice Requires="wps">
            <w:drawing>
              <wp:anchor distT="0" distB="0" distL="114300" distR="114300" simplePos="0" relativeHeight="251670528" behindDoc="0" locked="0" layoutInCell="1" allowOverlap="1">
                <wp:simplePos x="0" y="0"/>
                <wp:positionH relativeFrom="column">
                  <wp:posOffset>3208020</wp:posOffset>
                </wp:positionH>
                <wp:positionV relativeFrom="paragraph">
                  <wp:posOffset>244475</wp:posOffset>
                </wp:positionV>
                <wp:extent cx="1133475" cy="400050"/>
                <wp:effectExtent l="10795" t="9525" r="8255" b="9525"/>
                <wp:wrapNone/>
                <wp:docPr id="12"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00050"/>
                        </a:xfrm>
                        <a:prstGeom prst="ellipse">
                          <a:avLst/>
                        </a:prstGeom>
                        <a:solidFill>
                          <a:srgbClr val="FFFFFF"/>
                        </a:solidFill>
                        <a:ln w="9525" cmpd="sng">
                          <a:solidFill>
                            <a:srgbClr val="000000"/>
                          </a:solidFill>
                          <a:round/>
                          <a:headEnd/>
                          <a:tailEnd/>
                        </a:ln>
                      </wps:spPr>
                      <wps:txbx>
                        <w:txbxContent>
                          <w:p w:rsidR="0064149F" w:rsidRDefault="0064149F" w:rsidP="0064149F">
                            <w:pPr>
                              <w:rPr>
                                <w:rFonts w:hint="eastAsia"/>
                              </w:rPr>
                            </w:pPr>
                            <w:r>
                              <w:rPr>
                                <w:rFonts w:hint="eastAsia"/>
                              </w:rPr>
                              <w:t>销售统计管理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2" o:spid="_x0000_s1032" style="position:absolute;margin-left:252.6pt;margin-top:19.25pt;width:89.25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">
                <v:textbox>
                  <w:txbxContent>
                    <w:p w:rsidR="0064149F" w:rsidRDefault="0064149F" w:rsidP="0064149F">
                      <w:pPr>
                        <w:rPr>
                          <w:rFonts w:hint="eastAsia"/>
                        </w:rPr>
                      </w:pPr>
                      <w:r>
                        <w:rPr>
                          <w:rFonts w:hint="eastAsia"/>
                        </w:rPr>
                        <w:t>销售统计管理</w:t>
                      </w:r>
                    </w:p>
                  </w:txbxContent>
                </v:textbox>
              </v:oval>
            </w:pict>
          </mc:Fallback>
        </mc:AlternateContent>
      </w:r>
    </w:p>
    <w:p w:rsidR="0064149F" w:rsidRDefault="0064149F" w:rsidP="0064149F">
      <w:pPr>
        <w:outlineLvl w:val="1"/>
        <w:rPr>
          <w:rFonts w:ascii="黑体" w:eastAsia="黑体" w:hint="eastAsia"/>
          <w:sz w:val="30"/>
        </w:rPr>
      </w:pPr>
      <w:r>
        <w:rPr>
          <w:noProof/>
        </w:rPr>
        <mc:AlternateContent>
          <mc:Choice Requires="wps">
            <w:drawing>
              <wp:anchor distT="0" distB="0" distL="114300" distR="114300" simplePos="0" relativeHeight="251667456" behindDoc="0" locked="0" layoutInCell="1" allowOverlap="1">
                <wp:simplePos x="0" y="0"/>
                <wp:positionH relativeFrom="column">
                  <wp:posOffset>457200</wp:posOffset>
                </wp:positionH>
                <wp:positionV relativeFrom="paragraph">
                  <wp:posOffset>257810</wp:posOffset>
                </wp:positionV>
                <wp:extent cx="1292860" cy="454025"/>
                <wp:effectExtent l="12700" t="8255" r="8890" b="13970"/>
                <wp:wrapNone/>
                <wp:docPr id="11"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860" cy="454025"/>
                        </a:xfrm>
                        <a:prstGeom prst="ellipse">
                          <a:avLst/>
                        </a:prstGeom>
                        <a:solidFill>
                          <a:srgbClr val="FFFFFF"/>
                        </a:solidFill>
                        <a:ln w="9525" cmpd="sng">
                          <a:solidFill>
                            <a:srgbClr val="000000"/>
                          </a:solidFill>
                          <a:round/>
                          <a:headEnd/>
                          <a:tailEnd/>
                        </a:ln>
                      </wps:spPr>
                      <wps:txbx>
                        <w:txbxContent>
                          <w:p w:rsidR="0064149F" w:rsidRDefault="0064149F" w:rsidP="0064149F">
                            <w:pPr>
                              <w:rPr>
                                <w:rFonts w:hint="eastAsia"/>
                              </w:rPr>
                            </w:pPr>
                            <w:r>
                              <w:rPr>
                                <w:rFonts w:hint="eastAsia"/>
                              </w:rPr>
                              <w:t>进出货管理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1" o:spid="_x0000_s1033" style="position:absolute;margin-left:36pt;margin-top:20.3pt;width:101.8pt;height:3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">
                <v:textbox>
                  <w:txbxContent>
                    <w:p w:rsidR="0064149F" w:rsidRDefault="0064149F" w:rsidP="0064149F">
                      <w:pPr>
                        <w:rPr>
                          <w:rFonts w:hint="eastAsia"/>
                        </w:rPr>
                      </w:pPr>
                      <w:r>
                        <w:rPr>
                          <w:rFonts w:hint="eastAsia"/>
                        </w:rPr>
                        <w:t>进出货管理</w:t>
                      </w:r>
                    </w:p>
                  </w:txbxContent>
                </v:textbox>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2093595</wp:posOffset>
                </wp:positionH>
                <wp:positionV relativeFrom="paragraph">
                  <wp:posOffset>300990</wp:posOffset>
                </wp:positionV>
                <wp:extent cx="1095375" cy="381000"/>
                <wp:effectExtent l="10795" t="13335" r="8255" b="5715"/>
                <wp:wrapNone/>
                <wp:docPr id="10"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81000"/>
                        </a:xfrm>
                        <a:prstGeom prst="ellipse">
                          <a:avLst/>
                        </a:prstGeom>
                        <a:solidFill>
                          <a:srgbClr val="FFFFFF"/>
                        </a:solidFill>
                        <a:ln w="9525" cmpd="sng">
                          <a:solidFill>
                            <a:srgbClr val="000000"/>
                          </a:solidFill>
                          <a:round/>
                          <a:headEnd/>
                          <a:tailEnd/>
                        </a:ln>
                      </wps:spPr>
                      <wps:txbx>
                        <w:txbxContent>
                          <w:p w:rsidR="0064149F" w:rsidRDefault="0064149F" w:rsidP="0064149F">
                            <w:pPr>
                              <w:rPr>
                                <w:rFonts w:hint="eastAsia"/>
                              </w:rPr>
                            </w:pPr>
                            <w:r>
                              <w:rPr>
                                <w:rFonts w:hint="eastAsia"/>
                              </w:rPr>
                              <w:t>职工管理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0" o:spid="_x0000_s1034" style="position:absolute;margin-left:164.85pt;margin-top:23.7pt;width:86.2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">
                <v:textbox>
                  <w:txbxContent>
                    <w:p w:rsidR="0064149F" w:rsidRDefault="0064149F" w:rsidP="0064149F">
                      <w:pPr>
                        <w:rPr>
                          <w:rFonts w:hint="eastAsia"/>
                        </w:rPr>
                      </w:pPr>
                      <w:r>
                        <w:rPr>
                          <w:rFonts w:hint="eastAsia"/>
                        </w:rPr>
                        <w:t>职工管理</w:t>
                      </w:r>
                    </w:p>
                  </w:txbxContent>
                </v:textbox>
              </v:oval>
            </w:pict>
          </mc:Fallback>
        </mc:AlternateContent>
      </w:r>
    </w:p>
    <w:p w:rsidR="0064149F" w:rsidRDefault="0064149F" w:rsidP="0064149F">
      <w:pPr>
        <w:outlineLvl w:val="1"/>
        <w:rPr>
          <w:rFonts w:ascii="黑体" w:eastAsia="黑体" w:hint="eastAsia"/>
          <w:sz w:val="30"/>
        </w:rPr>
      </w:pPr>
    </w:p>
    <w:p w:rsidR="0064149F" w:rsidRDefault="0064149F" w:rsidP="0064149F">
      <w:pPr>
        <w:jc w:val="center"/>
        <w:outlineLvl w:val="1"/>
        <w:rPr>
          <w:rFonts w:hint="eastAsia"/>
        </w:rPr>
      </w:pPr>
      <w:r>
        <w:rPr>
          <w:rFonts w:hint="eastAsia"/>
        </w:rPr>
        <w:t>图</w:t>
      </w:r>
      <w:r>
        <w:rPr>
          <w:rFonts w:hint="eastAsia"/>
        </w:rPr>
        <w:t xml:space="preserve">2.2  </w:t>
      </w:r>
      <w:r>
        <w:rPr>
          <w:rFonts w:hint="eastAsia"/>
        </w:rPr>
        <w:t>管理人员的数据流图</w:t>
      </w:r>
    </w:p>
    <w:p w:rsidR="0064149F" w:rsidRDefault="0064149F" w:rsidP="0064149F">
      <w:pPr>
        <w:jc w:val="center"/>
        <w:outlineLvl w:val="1"/>
        <w:rPr>
          <w:rFonts w:hint="eastAsia"/>
        </w:rPr>
      </w:pPr>
    </w:p>
    <w:p w:rsidR="0064149F" w:rsidRDefault="0064149F" w:rsidP="0064149F">
      <w:pPr>
        <w:ind w:firstLineChars="200" w:firstLine="480"/>
        <w:textAlignment w:val="baseline"/>
        <w:rPr>
          <w:rFonts w:hint="eastAsia"/>
        </w:rPr>
      </w:pPr>
      <w:r>
        <w:rPr>
          <w:rFonts w:hint="eastAsia"/>
        </w:rPr>
        <w:t>销售人员通过输入药品编号，查出系统中存在的药品，通过医生看病以及配药，考虑所售药品的价格，将病人所要购买的药品列入药品清单中，最后的销售入库存系统将此次的交易数据保存到数据库中，最终完成交易，将药品交给病人手中。</w:t>
      </w:r>
    </w:p>
    <w:p w:rsidR="0064149F" w:rsidRDefault="0064149F" w:rsidP="0064149F">
      <w:pPr>
        <w:ind w:firstLineChars="200" w:firstLine="480"/>
        <w:textAlignment w:val="baseline"/>
        <w:rPr>
          <w:rFonts w:hint="eastAsia"/>
        </w:rPr>
      </w:pPr>
      <w:r>
        <w:rPr>
          <w:rFonts w:hint="eastAsia"/>
        </w:rPr>
        <w:t>经过对数据流程分析，提示出现行系统具有</w:t>
      </w:r>
      <w:r>
        <w:rPr>
          <w:rFonts w:hint="eastAsia"/>
        </w:rPr>
        <w:t>4</w:t>
      </w:r>
      <w:r>
        <w:rPr>
          <w:rFonts w:hint="eastAsia"/>
        </w:rPr>
        <w:t>个主要模块：药品信息系统、药品库存管理系统、供应商管理系统、药品销售系统。通过它们我们的药品管理系统才成为了一个能够成功的软件。</w:t>
      </w:r>
    </w:p>
    <w:p w:rsidR="0064149F" w:rsidRDefault="0064149F" w:rsidP="0064149F">
      <w:pPr>
        <w:ind w:firstLineChars="200" w:firstLine="480"/>
        <w:textAlignment w:val="baseline"/>
        <w:rPr>
          <w:rFonts w:hint="eastAsia"/>
        </w:rPr>
      </w:pPr>
      <w:r>
        <w:rPr>
          <w:rFonts w:hint="eastAsia"/>
        </w:rPr>
        <w:t>首先是药品信息系统：在这个模块中由用户或管理员输入所有药品的基本信息即药品的初始化。</w:t>
      </w:r>
    </w:p>
    <w:p w:rsidR="0064149F" w:rsidRDefault="0064149F" w:rsidP="0064149F">
      <w:pPr>
        <w:ind w:firstLineChars="200" w:firstLine="480"/>
        <w:textAlignment w:val="baseline"/>
        <w:rPr>
          <w:rFonts w:hint="eastAsia"/>
        </w:rPr>
      </w:pPr>
      <w:r>
        <w:rPr>
          <w:rFonts w:hint="eastAsia"/>
        </w:rPr>
        <w:t>第二个是药品库存管理系统：在这里这个系统有两个功能，一是查出现有药库中的所有过期药品，更新现有的数据库；二是实现药品入库，避免药品空缺造成的销售问题。</w:t>
      </w:r>
    </w:p>
    <w:p w:rsidR="0064149F" w:rsidRDefault="0064149F" w:rsidP="0064149F">
      <w:pPr>
        <w:ind w:firstLineChars="200" w:firstLine="480"/>
        <w:textAlignment w:val="baseline"/>
        <w:rPr>
          <w:rFonts w:hint="eastAsia"/>
        </w:rPr>
      </w:pPr>
      <w:r>
        <w:rPr>
          <w:rFonts w:hint="eastAsia"/>
        </w:rPr>
        <w:t>第三个是供应商管理系统：供应商是药品进货时，从何处购得的一种记录方法，通过供应商可以方便的再次进货。</w:t>
      </w:r>
    </w:p>
    <w:p w:rsidR="0064149F" w:rsidRDefault="0064149F" w:rsidP="0064149F">
      <w:pPr>
        <w:ind w:firstLineChars="200" w:firstLine="480"/>
        <w:textAlignment w:val="baseline"/>
        <w:rPr>
          <w:rFonts w:hint="eastAsia"/>
        </w:rPr>
      </w:pPr>
      <w:r>
        <w:rPr>
          <w:rFonts w:hint="eastAsia"/>
        </w:rPr>
        <w:t>最后一个是药品销售系统：在这个模块中，管理人员可以很方便地对销售情况进行查看，显示当天的销售金额并备份所有的数据库表。</w:t>
      </w:r>
    </w:p>
    <w:p w:rsidR="0064149F" w:rsidRDefault="0064149F" w:rsidP="0064149F">
      <w:pPr>
        <w:ind w:firstLineChars="200" w:firstLine="480"/>
        <w:textAlignment w:val="baseline"/>
        <w:rPr>
          <w:rFonts w:hint="eastAsia"/>
        </w:rPr>
      </w:pPr>
      <w:r>
        <w:rPr>
          <w:rFonts w:hint="eastAsia"/>
        </w:rPr>
        <w:t>药品管理系统与</w:t>
      </w:r>
      <w:r>
        <w:rPr>
          <w:rFonts w:hint="eastAsia"/>
        </w:rPr>
        <w:t>3</w:t>
      </w:r>
      <w:r>
        <w:rPr>
          <w:rFonts w:hint="eastAsia"/>
        </w:rPr>
        <w:t>个外部实体有关：顾客、药房销售人员和系统管理员。其中系统管理人员拥有所有信息资料添加、删除和修改的权限，而药房销售人员只具有普通权限不能对信息资料做任何的删除操作。以上只是整个系统的总体流程，大概显示了一次一个用户完整交易的全部过程。在这里我们还要对这个数据流程进行进一步详细的分解。</w:t>
      </w:r>
    </w:p>
    <w:p w:rsidR="0064149F" w:rsidRDefault="0064149F" w:rsidP="0064149F">
      <w:pPr>
        <w:spacing w:line="390" w:lineRule="atLeast"/>
        <w:rPr>
          <w:rFonts w:hint="eastAsia"/>
        </w:rPr>
      </w:pPr>
    </w:p>
    <w:p w:rsidR="0064149F" w:rsidRDefault="0064149F" w:rsidP="0064149F">
      <w:pPr>
        <w:spacing w:line="390" w:lineRule="atLeast"/>
        <w:rPr>
          <w:rFonts w:hint="eastAsia"/>
        </w:rPr>
      </w:pPr>
    </w:p>
    <w:p w:rsidR="0064149F" w:rsidRDefault="0064149F" w:rsidP="0064149F">
      <w:pPr>
        <w:spacing w:line="390" w:lineRule="atLeast"/>
        <w:rPr>
          <w:rFonts w:ascii="Verdana" w:hAnsi="Verdana"/>
          <w:color w:val="000000"/>
          <w:sz w:val="18"/>
        </w:rPr>
      </w:pPr>
      <w:r>
        <w:rPr>
          <w:noProof/>
        </w:rPr>
        <mc:AlternateContent>
          <mc:Choice Requires="wps">
            <w:drawing>
              <wp:anchor distT="0" distB="0" distL="114300" distR="114300" simplePos="0" relativeHeight="251680768" behindDoc="0" locked="0" layoutInCell="1" allowOverlap="1">
                <wp:simplePos x="0" y="0"/>
                <wp:positionH relativeFrom="column">
                  <wp:posOffset>1788795</wp:posOffset>
                </wp:positionH>
                <wp:positionV relativeFrom="paragraph">
                  <wp:posOffset>-71755</wp:posOffset>
                </wp:positionV>
                <wp:extent cx="1076325" cy="495300"/>
                <wp:effectExtent l="10795" t="9525" r="8255" b="9525"/>
                <wp:wrapNone/>
                <wp:docPr id="9"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495300"/>
                        </a:xfrm>
                        <a:prstGeom prst="ellipse">
                          <a:avLst/>
                        </a:prstGeom>
                        <a:solidFill>
                          <a:srgbClr val="FFFFFF"/>
                        </a:solidFill>
                        <a:ln w="9525" cmpd="sng">
                          <a:solidFill>
                            <a:srgbClr val="000000"/>
                          </a:solidFill>
                          <a:round/>
                          <a:headEnd/>
                          <a:tailEnd/>
                        </a:ln>
                      </wps:spPr>
                      <wps:txbx>
                        <w:txbxContent>
                          <w:p w:rsidR="0064149F" w:rsidRDefault="0064149F" w:rsidP="0064149F">
                            <w:pPr>
                              <w:rPr>
                                <w:rFonts w:hint="eastAsia"/>
                              </w:rPr>
                            </w:pPr>
                            <w:r>
                              <w:rPr>
                                <w:rFonts w:hint="eastAsia"/>
                              </w:rPr>
                              <w:t>反馈结果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9" o:spid="_x0000_s1035" style="position:absolute;margin-left:140.85pt;margin-top:-5.65pt;width:84.7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">
                <v:textbox>
                  <w:txbxContent>
                    <w:p w:rsidR="0064149F" w:rsidRDefault="0064149F" w:rsidP="0064149F">
                      <w:pPr>
                        <w:rPr>
                          <w:rFonts w:hint="eastAsia"/>
                        </w:rPr>
                      </w:pPr>
                      <w:r>
                        <w:rPr>
                          <w:rFonts w:hint="eastAsia"/>
                        </w:rPr>
                        <w:t>反馈结果</w:t>
                      </w:r>
                    </w:p>
                  </w:txbxContent>
                </v:textbox>
              </v:oval>
            </w:pict>
          </mc:Fallback>
        </mc:AlternateContent>
      </w:r>
    </w:p>
    <w:p w:rsidR="0064149F" w:rsidRDefault="0064149F" w:rsidP="0064149F">
      <w:pPr>
        <w:spacing w:line="390" w:lineRule="atLeast"/>
        <w:rPr>
          <w:rFonts w:ascii="Verdana" w:hAnsi="Verdana"/>
          <w:color w:val="000000"/>
          <w:sz w:val="18"/>
        </w:rPr>
      </w:pPr>
      <w:r>
        <w:rPr>
          <w:noProof/>
        </w:rPr>
        <mc:AlternateContent>
          <mc:Choice Requires="wps">
            <w:drawing>
              <wp:anchor distT="0" distB="0" distL="114300" distR="114300" simplePos="0" relativeHeight="251681792" behindDoc="0" locked="0" layoutInCell="1" allowOverlap="1">
                <wp:simplePos x="0" y="0"/>
                <wp:positionH relativeFrom="column">
                  <wp:posOffset>1673860</wp:posOffset>
                </wp:positionH>
                <wp:positionV relativeFrom="paragraph">
                  <wp:posOffset>137795</wp:posOffset>
                </wp:positionV>
                <wp:extent cx="333375" cy="438150"/>
                <wp:effectExtent l="10160" t="47625" r="56515" b="952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3375" cy="43815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D2EDC" id="直接连接符 8"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8pt,10.85pt" to="158.0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">
                <v:stroke endarrow="block"/>
              </v:line>
            </w:pict>
          </mc:Fallback>
        </mc:AlternateContent>
      </w:r>
    </w:p>
    <w:p w:rsidR="0064149F" w:rsidRDefault="0064149F" w:rsidP="0064149F">
      <w:pPr>
        <w:spacing w:line="390" w:lineRule="atLeast"/>
        <w:rPr>
          <w:rFonts w:ascii="Verdana" w:hAnsi="Verdana"/>
          <w:color w:val="000000"/>
          <w:sz w:val="18"/>
        </w:rPr>
      </w:pPr>
      <w:r>
        <w:rPr>
          <w:noProof/>
        </w:rPr>
        <mc:AlternateContent>
          <mc:Choice Requires="wps">
            <w:drawing>
              <wp:anchor distT="0" distB="0" distL="114300" distR="114300" simplePos="0" relativeHeight="251679744" behindDoc="0" locked="0" layoutInCell="1" allowOverlap="1">
                <wp:simplePos x="0" y="0"/>
                <wp:positionH relativeFrom="column">
                  <wp:posOffset>2390140</wp:posOffset>
                </wp:positionH>
                <wp:positionV relativeFrom="paragraph">
                  <wp:posOffset>225425</wp:posOffset>
                </wp:positionV>
                <wp:extent cx="1189355" cy="428625"/>
                <wp:effectExtent l="12065" t="11430" r="8255" b="7620"/>
                <wp:wrapNone/>
                <wp:docPr id="7"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28625"/>
                        </a:xfrm>
                        <a:prstGeom prst="ellipse">
                          <a:avLst/>
                        </a:prstGeom>
                        <a:solidFill>
                          <a:srgbClr val="FFFFFF"/>
                        </a:solidFill>
                        <a:ln w="9525" cmpd="sng">
                          <a:solidFill>
                            <a:srgbClr val="000000"/>
                          </a:solidFill>
                          <a:round/>
                          <a:headEnd/>
                          <a:tailEnd/>
                        </a:ln>
                      </wps:spPr>
                      <wps:txbx>
                        <w:txbxContent>
                          <w:p w:rsidR="0064149F" w:rsidRDefault="0064149F" w:rsidP="0064149F">
                            <w:pPr>
                              <w:rPr>
                                <w:rFonts w:hint="eastAsia"/>
                              </w:rPr>
                            </w:pPr>
                            <w:r>
                              <w:rPr>
                                <w:rFonts w:hint="eastAsia"/>
                              </w:rPr>
                              <w:t>购药要求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 o:spid="_x0000_s1036" style="position:absolute;margin-left:188.2pt;margin-top:17.75pt;width:93.6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">
                <v:textbox>
                  <w:txbxContent>
                    <w:p w:rsidR="0064149F" w:rsidRDefault="0064149F" w:rsidP="0064149F">
                      <w:pPr>
                        <w:rPr>
                          <w:rFonts w:hint="eastAsia"/>
                        </w:rPr>
                      </w:pPr>
                      <w:r>
                        <w:rPr>
                          <w:rFonts w:hint="eastAsia"/>
                        </w:rPr>
                        <w:t>购药要求</w:t>
                      </w:r>
                    </w:p>
                  </w:txbxContent>
                </v:textbox>
              </v:oval>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626110</wp:posOffset>
                </wp:positionH>
                <wp:positionV relativeFrom="paragraph">
                  <wp:posOffset>126365</wp:posOffset>
                </wp:positionV>
                <wp:extent cx="1038225" cy="542925"/>
                <wp:effectExtent l="10160" t="7620" r="8890" b="1143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42925"/>
                        </a:xfrm>
                        <a:prstGeom prst="rect">
                          <a:avLst/>
                        </a:prstGeom>
                        <a:solidFill>
                          <a:srgbClr val="FFFFFF"/>
                        </a:solidFill>
                        <a:ln w="9525" cmpd="sng">
                          <a:solidFill>
                            <a:srgbClr val="000000"/>
                          </a:solidFill>
                          <a:miter lim="800000"/>
                          <a:headEnd/>
                          <a:tailEnd/>
                        </a:ln>
                      </wps:spPr>
                      <wps:txbx>
                        <w:txbxContent>
                          <w:p w:rsidR="0064149F" w:rsidRDefault="0064149F" w:rsidP="0064149F">
                            <w:pPr>
                              <w:rPr>
                                <w:rFonts w:hint="eastAsia"/>
                              </w:rPr>
                            </w:pPr>
                            <w:r>
                              <w:rPr>
                                <w:rFonts w:hint="eastAsia"/>
                              </w:rPr>
                              <w:t>消费者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37" style="position:absolute;margin-left:49.3pt;margin-top:9.95pt;width:81.75pt;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">
                <v:textbox>
                  <w:txbxContent>
                    <w:p w:rsidR="0064149F" w:rsidRDefault="0064149F" w:rsidP="0064149F">
                      <w:pPr>
                        <w:rPr>
                          <w:rFonts w:hint="eastAsia"/>
                        </w:rPr>
                      </w:pPr>
                      <w:r>
                        <w:rPr>
                          <w:rFonts w:hint="eastAsia"/>
                        </w:rPr>
                        <w:t>消费者</w:t>
                      </w:r>
                    </w:p>
                  </w:txbxContent>
                </v:textbox>
              </v:rect>
            </w:pict>
          </mc:Fallback>
        </mc:AlternateContent>
      </w:r>
    </w:p>
    <w:p w:rsidR="0064149F" w:rsidRDefault="0064149F" w:rsidP="0064149F">
      <w:pPr>
        <w:spacing w:line="390" w:lineRule="atLeast"/>
        <w:rPr>
          <w:rFonts w:ascii="Verdana" w:hAnsi="Verdana"/>
          <w:color w:val="000000"/>
          <w:sz w:val="18"/>
        </w:rPr>
      </w:pPr>
      <w:r>
        <w:rPr>
          <w:noProof/>
        </w:rPr>
        <mc:AlternateContent>
          <mc:Choice Requires="wps">
            <w:drawing>
              <wp:anchor distT="0" distB="0" distL="114300" distR="114300" simplePos="0" relativeHeight="251683840" behindDoc="0" locked="0" layoutInCell="1" allowOverlap="1">
                <wp:simplePos x="0" y="0"/>
                <wp:positionH relativeFrom="column">
                  <wp:posOffset>1683385</wp:posOffset>
                </wp:positionH>
                <wp:positionV relativeFrom="paragraph">
                  <wp:posOffset>99695</wp:posOffset>
                </wp:positionV>
                <wp:extent cx="447675" cy="609600"/>
                <wp:effectExtent l="10160" t="9525" r="56515" b="476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60960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3E1BD" id="直接连接符 5"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55pt,7.85pt" to="167.8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">
                <v:stroke endarrow="block"/>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1683385</wp:posOffset>
                </wp:positionH>
                <wp:positionV relativeFrom="paragraph">
                  <wp:posOffset>80645</wp:posOffset>
                </wp:positionV>
                <wp:extent cx="704850" cy="85725"/>
                <wp:effectExtent l="10160" t="9525" r="27940" b="571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8572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32B3D" id="直接连接符 4"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55pt,6.35pt" to="188.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">
                <v:stroke endarrow="block"/>
              </v:line>
            </w:pict>
          </mc:Fallback>
        </mc:AlternateContent>
      </w:r>
    </w:p>
    <w:p w:rsidR="0064149F" w:rsidRDefault="0064149F" w:rsidP="0064149F">
      <w:pPr>
        <w:spacing w:line="390" w:lineRule="atLeast"/>
        <w:rPr>
          <w:rFonts w:ascii="Verdana" w:hAnsi="Verdana"/>
          <w:color w:val="000000"/>
          <w:sz w:val="18"/>
        </w:rPr>
      </w:pPr>
      <w:r>
        <w:rPr>
          <w:rFonts w:ascii="Verdana" w:hAnsi="Verdana"/>
          <w:color w:val="000000"/>
          <w:sz w:val="18"/>
        </w:rPr>
        <w:t> </w:t>
      </w:r>
    </w:p>
    <w:p w:rsidR="0064149F" w:rsidRDefault="0064149F" w:rsidP="0064149F">
      <w:pPr>
        <w:outlineLvl w:val="1"/>
        <w:rPr>
          <w:rFonts w:hint="eastAsia"/>
        </w:rPr>
      </w:pPr>
      <w:r>
        <w:rPr>
          <w:noProof/>
        </w:rPr>
        <mc:AlternateContent>
          <mc:Choice Requires="wps">
            <w:drawing>
              <wp:anchor distT="0" distB="0" distL="114300" distR="114300" simplePos="0" relativeHeight="251678720" behindDoc="0" locked="0" layoutInCell="1" allowOverlap="1">
                <wp:simplePos x="0" y="0"/>
                <wp:positionH relativeFrom="column">
                  <wp:posOffset>1846580</wp:posOffset>
                </wp:positionH>
                <wp:positionV relativeFrom="paragraph">
                  <wp:posOffset>186055</wp:posOffset>
                </wp:positionV>
                <wp:extent cx="1408430" cy="447040"/>
                <wp:effectExtent l="11430" t="10160" r="8890" b="9525"/>
                <wp:wrapNone/>
                <wp:docPr id="3"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8430" cy="447040"/>
                        </a:xfrm>
                        <a:prstGeom prst="ellipse">
                          <a:avLst/>
                        </a:prstGeom>
                        <a:solidFill>
                          <a:srgbClr val="FFFFFF"/>
                        </a:solidFill>
                        <a:ln w="9525" cmpd="sng">
                          <a:solidFill>
                            <a:srgbClr val="000000"/>
                          </a:solidFill>
                          <a:round/>
                          <a:headEnd/>
                          <a:tailEnd/>
                        </a:ln>
                      </wps:spPr>
                      <wps:txbx>
                        <w:txbxContent>
                          <w:p w:rsidR="0064149F" w:rsidRDefault="0064149F" w:rsidP="0064149F">
                            <w:pPr>
                              <w:rPr>
                                <w:rFonts w:hint="eastAsia"/>
                              </w:rPr>
                            </w:pPr>
                            <w:r>
                              <w:rPr>
                                <w:rFonts w:hint="eastAsia"/>
                              </w:rPr>
                              <w:t>购药及退货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3" o:spid="_x0000_s1038" style="position:absolute;margin-left:145.4pt;margin-top:14.65pt;width:110.9pt;height:3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">
                <v:textbox>
                  <w:txbxContent>
                    <w:p w:rsidR="0064149F" w:rsidRDefault="0064149F" w:rsidP="0064149F">
                      <w:pPr>
                        <w:rPr>
                          <w:rFonts w:hint="eastAsia"/>
                        </w:rPr>
                      </w:pPr>
                      <w:r>
                        <w:rPr>
                          <w:rFonts w:hint="eastAsia"/>
                        </w:rPr>
                        <w:t>购药及退货</w:t>
                      </w:r>
                    </w:p>
                  </w:txbxContent>
                </v:textbox>
              </v:oval>
            </w:pict>
          </mc:Fallback>
        </mc:AlternateContent>
      </w:r>
    </w:p>
    <w:p w:rsidR="0064149F" w:rsidRDefault="0064149F" w:rsidP="0064149F">
      <w:pPr>
        <w:outlineLvl w:val="1"/>
        <w:rPr>
          <w:rFonts w:hint="eastAsia"/>
        </w:rPr>
      </w:pPr>
    </w:p>
    <w:p w:rsidR="0064149F" w:rsidRDefault="0064149F" w:rsidP="0064149F">
      <w:pPr>
        <w:outlineLvl w:val="1"/>
        <w:rPr>
          <w:rFonts w:hint="eastAsia"/>
        </w:rPr>
      </w:pPr>
    </w:p>
    <w:p w:rsidR="0064149F" w:rsidRDefault="0064149F" w:rsidP="0064149F">
      <w:pPr>
        <w:outlineLvl w:val="1"/>
        <w:rPr>
          <w:rFonts w:hint="eastAsia"/>
        </w:rPr>
      </w:pPr>
    </w:p>
    <w:p w:rsidR="0064149F" w:rsidRDefault="0064149F" w:rsidP="0064149F">
      <w:pPr>
        <w:jc w:val="center"/>
        <w:outlineLvl w:val="1"/>
        <w:rPr>
          <w:rFonts w:hint="eastAsia"/>
        </w:rPr>
      </w:pPr>
      <w:r>
        <w:rPr>
          <w:rFonts w:hint="eastAsia"/>
        </w:rPr>
        <w:t>图</w:t>
      </w:r>
      <w:r>
        <w:rPr>
          <w:rFonts w:hint="eastAsia"/>
        </w:rPr>
        <w:t xml:space="preserve">2.3  </w:t>
      </w:r>
      <w:r>
        <w:rPr>
          <w:rFonts w:hint="eastAsia"/>
        </w:rPr>
        <w:t>消费者的数据流图</w:t>
      </w:r>
    </w:p>
    <w:p w:rsidR="0064149F" w:rsidRDefault="0064149F" w:rsidP="0064149F">
      <w:pPr>
        <w:jc w:val="center"/>
        <w:outlineLvl w:val="1"/>
        <w:rPr>
          <w:rFonts w:hint="eastAsia"/>
        </w:rPr>
      </w:pPr>
    </w:p>
    <w:p w:rsidR="0064149F" w:rsidRDefault="0064149F" w:rsidP="0064149F">
      <w:pPr>
        <w:ind w:firstLineChars="200" w:firstLine="480"/>
        <w:outlineLvl w:val="1"/>
        <w:rPr>
          <w:rFonts w:hint="eastAsia"/>
        </w:rPr>
      </w:pPr>
      <w:r>
        <w:rPr>
          <w:rFonts w:hint="eastAsia"/>
        </w:rPr>
        <w:t>消费者通过选购，选购好合适的药品，到管理者处登记结账，发生销售管理。管理者通过药品编号，录入系统需要销售的数量，系统生成仓库中是否有足够的药品。发生销售之后产生销售单和销售金额，消费者付款拿货。销售管理完成。</w:t>
      </w:r>
    </w:p>
    <w:p w:rsidR="0064149F" w:rsidRDefault="0064149F" w:rsidP="0064149F">
      <w:pPr>
        <w:outlineLvl w:val="1"/>
        <w:rPr>
          <w:rFonts w:hint="eastAsia"/>
        </w:rPr>
      </w:pPr>
      <w:r>
        <w:rPr>
          <w:rFonts w:hint="eastAsia"/>
        </w:rPr>
        <w:t>当消费者发现购买的药品不符合要求，管理者在认真核实之后，予以退款，发生退货。此时管理者要在系统的</w:t>
      </w:r>
      <w:proofErr w:type="gramStart"/>
      <w:r>
        <w:rPr>
          <w:rFonts w:hint="eastAsia"/>
        </w:rPr>
        <w:t>坏货转移</w:t>
      </w:r>
      <w:proofErr w:type="gramEnd"/>
      <w:r>
        <w:rPr>
          <w:rFonts w:hint="eastAsia"/>
        </w:rPr>
        <w:t>中，将不合格药品转移到不合格仓库中。</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64149F" w:rsidRDefault="0064149F" w:rsidP="0064149F">
      <w:pPr>
        <w:outlineLvl w:val="1"/>
        <w:rPr>
          <w:rFonts w:hint="eastAsia"/>
        </w:rPr>
      </w:pPr>
      <w:r>
        <w:rPr>
          <w:rFonts w:hint="eastAsia"/>
          <w:noProof/>
        </w:rPr>
        <w:lastRenderedPageBreak/>
        <w:drawing>
          <wp:inline distT="0" distB="0" distL="0" distR="0">
            <wp:extent cx="5583555" cy="3451860"/>
            <wp:effectExtent l="0" t="0" r="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图片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3555" cy="3451860"/>
                    </a:xfrm>
                    <a:prstGeom prst="rect">
                      <a:avLst/>
                    </a:prstGeom>
                    <a:noFill/>
                    <a:ln>
                      <a:noFill/>
                    </a:ln>
                  </pic:spPr>
                </pic:pic>
              </a:graphicData>
            </a:graphic>
          </wp:inline>
        </w:drawing>
      </w:r>
    </w:p>
    <w:p w:rsidR="0064149F" w:rsidRDefault="0064149F" w:rsidP="0064149F">
      <w:pPr>
        <w:jc w:val="center"/>
        <w:outlineLvl w:val="1"/>
        <w:rPr>
          <w:rFonts w:hint="eastAsia"/>
        </w:rPr>
      </w:pPr>
    </w:p>
    <w:p w:rsidR="0064149F" w:rsidRDefault="0064149F" w:rsidP="0064149F">
      <w:pPr>
        <w:jc w:val="center"/>
        <w:outlineLvl w:val="1"/>
        <w:rPr>
          <w:rFonts w:hint="eastAsia"/>
        </w:rPr>
      </w:pPr>
      <w:r>
        <w:rPr>
          <w:rFonts w:hint="eastAsia"/>
        </w:rPr>
        <w:t>图</w:t>
      </w:r>
      <w:r>
        <w:rPr>
          <w:rFonts w:hint="eastAsia"/>
        </w:rPr>
        <w:t xml:space="preserve">2.4  </w:t>
      </w:r>
      <w:r>
        <w:rPr>
          <w:rFonts w:hint="eastAsia"/>
        </w:rPr>
        <w:t>系统数据流图</w:t>
      </w:r>
    </w:p>
    <w:p w:rsidR="0064149F" w:rsidRDefault="0064149F" w:rsidP="0064149F">
      <w:pPr>
        <w:outlineLvl w:val="1"/>
        <w:rPr>
          <w:rFonts w:hint="eastAsia"/>
        </w:rPr>
      </w:pPr>
    </w:p>
    <w:p w:rsidR="0064149F" w:rsidRDefault="0064149F" w:rsidP="0064149F">
      <w:pPr>
        <w:outlineLvl w:val="1"/>
        <w:rPr>
          <w:rFonts w:hint="eastAsia"/>
        </w:rPr>
      </w:pPr>
      <w:r>
        <w:rPr>
          <w:rFonts w:hint="eastAsia"/>
          <w:noProof/>
        </w:rPr>
        <w:drawing>
          <wp:inline distT="0" distB="0" distL="0" distR="0">
            <wp:extent cx="5275580" cy="3809365"/>
            <wp:effectExtent l="0" t="0" r="1270" b="635"/>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图片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580" cy="3809365"/>
                    </a:xfrm>
                    <a:prstGeom prst="rect">
                      <a:avLst/>
                    </a:prstGeom>
                    <a:noFill/>
                    <a:ln>
                      <a:noFill/>
                    </a:ln>
                  </pic:spPr>
                </pic:pic>
              </a:graphicData>
            </a:graphic>
          </wp:inline>
        </w:drawing>
      </w:r>
    </w:p>
    <w:p w:rsidR="0064149F" w:rsidRDefault="0064149F" w:rsidP="0064149F">
      <w:pPr>
        <w:jc w:val="center"/>
        <w:outlineLvl w:val="1"/>
        <w:rPr>
          <w:rFonts w:hint="eastAsia"/>
        </w:rPr>
      </w:pPr>
    </w:p>
    <w:p w:rsidR="0064149F" w:rsidRDefault="0064149F" w:rsidP="0064149F">
      <w:pPr>
        <w:jc w:val="center"/>
        <w:outlineLvl w:val="1"/>
        <w:rPr>
          <w:rFonts w:hint="eastAsia"/>
        </w:rPr>
      </w:pPr>
      <w:r>
        <w:rPr>
          <w:rFonts w:hint="eastAsia"/>
        </w:rPr>
        <w:t>图</w:t>
      </w:r>
      <w:r>
        <w:rPr>
          <w:rFonts w:hint="eastAsia"/>
        </w:rPr>
        <w:t xml:space="preserve">2.5  </w:t>
      </w:r>
      <w:r>
        <w:rPr>
          <w:rFonts w:hint="eastAsia"/>
        </w:rPr>
        <w:t>详细数据流图</w:t>
      </w:r>
    </w:p>
    <w:p w:rsidR="00B53D1D" w:rsidRDefault="00B53D1D" w:rsidP="00B53D1D">
      <w:pPr>
        <w:spacing w:line="360" w:lineRule="auto"/>
        <w:jc w:val="center"/>
      </w:pPr>
    </w:p>
    <w:p w:rsidR="00B53D1D" w:rsidRDefault="00B53D1D" w:rsidP="00B53D1D">
      <w:pPr>
        <w:spacing w:line="360" w:lineRule="auto"/>
        <w:rPr>
          <w:rFonts w:ascii="宋体" w:hAnsi="宋体" w:hint="eastAsia"/>
        </w:rPr>
      </w:pPr>
      <w:r>
        <w:rPr>
          <w:rFonts w:ascii="黑体" w:eastAsia="黑体" w:hint="eastAsia"/>
          <w:sz w:val="36"/>
        </w:rPr>
        <w:lastRenderedPageBreak/>
        <w:t>二、</w:t>
      </w:r>
      <w:r>
        <w:rPr>
          <w:rFonts w:ascii="黑体" w:eastAsia="黑体" w:hint="eastAsia"/>
          <w:sz w:val="36"/>
        </w:rPr>
        <w:t xml:space="preserve">  </w:t>
      </w:r>
      <w:r>
        <w:rPr>
          <w:rFonts w:ascii="黑体" w:eastAsia="黑体" w:hint="eastAsia"/>
          <w:sz w:val="36"/>
        </w:rPr>
        <w:t>系统</w:t>
      </w:r>
      <w:r>
        <w:rPr>
          <w:rFonts w:ascii="黑体" w:eastAsia="黑体" w:hint="eastAsia"/>
          <w:sz w:val="36"/>
        </w:rPr>
        <w:t>分析</w:t>
      </w:r>
      <w:r>
        <w:rPr>
          <w:rFonts w:ascii="黑体" w:eastAsia="黑体" w:hint="eastAsia"/>
          <w:sz w:val="36"/>
        </w:rPr>
        <w:t>实体E</w:t>
      </w:r>
      <w:r>
        <w:rPr>
          <w:rFonts w:ascii="黑体" w:eastAsia="黑体"/>
          <w:sz w:val="36"/>
        </w:rPr>
        <w:t>-R</w:t>
      </w:r>
      <w:r>
        <w:rPr>
          <w:rFonts w:ascii="黑体" w:eastAsia="黑体" w:hint="eastAsia"/>
          <w:sz w:val="36"/>
        </w:rPr>
        <w:t>图</w:t>
      </w:r>
    </w:p>
    <w:p w:rsidR="00B53D1D" w:rsidRPr="005A2392" w:rsidRDefault="005A2392" w:rsidP="005A2392">
      <w:pPr>
        <w:rPr>
          <w:rFonts w:ascii="宋体" w:hAnsi="宋体" w:cs="宋体" w:hint="eastAsia"/>
          <w:szCs w:val="24"/>
        </w:rPr>
      </w:pPr>
      <w:r w:rsidRPr="005A2392">
        <w:rPr>
          <w:rFonts w:ascii="宋体" w:hAnsi="宋体" w:cs="宋体"/>
          <w:noProof/>
          <w:szCs w:val="24"/>
        </w:rPr>
        <w:drawing>
          <wp:inline distT="0" distB="0" distL="0" distR="0">
            <wp:extent cx="5549564" cy="4086037"/>
            <wp:effectExtent l="0" t="0" r="0" b="0"/>
            <wp:docPr id="96" name="图片 96" descr="C:\Users\郝\AppData\Roaming\Tencent\Users\749858968\QQ\WinTemp\RichOle\3$]C5AN@1$@72VHK{W6U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郝\AppData\Roaming\Tencent\Users\749858968\QQ\WinTemp\RichOle\3$]C5AN@1$@72VHK{W6U1V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2861" cy="4088464"/>
                    </a:xfrm>
                    <a:prstGeom prst="rect">
                      <a:avLst/>
                    </a:prstGeom>
                    <a:noFill/>
                    <a:ln>
                      <a:noFill/>
                    </a:ln>
                  </pic:spPr>
                </pic:pic>
              </a:graphicData>
            </a:graphic>
          </wp:inline>
        </w:drawing>
      </w:r>
    </w:p>
    <w:p w:rsidR="00B53D1D" w:rsidRPr="005A2392" w:rsidRDefault="00B53D1D" w:rsidP="005A2392">
      <w:pPr>
        <w:spacing w:line="360" w:lineRule="auto"/>
        <w:jc w:val="center"/>
        <w:rPr>
          <w:rFonts w:ascii="宋体" w:hAnsi="宋体" w:hint="eastAsia"/>
        </w:rPr>
      </w:pPr>
      <w:r>
        <w:rPr>
          <w:rFonts w:ascii="宋体" w:hAnsi="宋体" w:hint="eastAsia"/>
        </w:rPr>
        <w:t>实体联系E-R图</w:t>
      </w:r>
      <w:bookmarkStart w:id="70" w:name="_GoBack"/>
      <w:bookmarkEnd w:id="70"/>
    </w:p>
    <w:p w:rsidR="00B53D1D" w:rsidRDefault="00B53D1D">
      <w:pPr>
        <w:rPr>
          <w:rFonts w:ascii="黑体" w:eastAsia="黑体"/>
          <w:sz w:val="36"/>
        </w:rPr>
      </w:pPr>
      <w:r w:rsidRPr="00531B5C">
        <w:rPr>
          <w:rFonts w:ascii="黑体" w:eastAsia="黑体" w:hint="eastAsia"/>
          <w:sz w:val="36"/>
        </w:rPr>
        <w:t>三、数据字典</w:t>
      </w:r>
    </w:p>
    <w:p w:rsidR="00531B5C" w:rsidRDefault="00531B5C" w:rsidP="00531B5C">
      <w:pPr>
        <w:spacing w:line="360" w:lineRule="auto"/>
        <w:jc w:val="center"/>
        <w:rPr>
          <w:rFonts w:ascii="宋体" w:hAnsi="宋体" w:hint="eastAsia"/>
          <w:b/>
          <w:color w:val="000000"/>
        </w:rPr>
      </w:pPr>
      <w:bookmarkStart w:id="71" w:name="_Toc231876084"/>
      <w:bookmarkStart w:id="72" w:name="_Toc226812385"/>
      <w:bookmarkStart w:id="73" w:name="_Toc231873928"/>
      <w:bookmarkStart w:id="74" w:name="_Toc231873852"/>
      <w:bookmarkStart w:id="75" w:name="_Toc231873786"/>
      <w:bookmarkStart w:id="76" w:name="_Toc231674048"/>
      <w:bookmarkStart w:id="77" w:name="_Toc231800131"/>
      <w:bookmarkStart w:id="78" w:name="_Toc231673093"/>
      <w:bookmarkStart w:id="79" w:name="_Toc231673876"/>
      <w:bookmarkStart w:id="80" w:name="_Toc186375628"/>
      <w:bookmarkStart w:id="81" w:name="_Toc231672042"/>
      <w:r>
        <w:rPr>
          <w:rFonts w:ascii="黑体" w:eastAsia="黑体" w:hAnsi="宋体" w:hint="eastAsia"/>
          <w:color w:val="000000"/>
        </w:rPr>
        <w:t>表4.14 药品信息表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1"/>
        <w:gridCol w:w="1663"/>
        <w:gridCol w:w="862"/>
        <w:gridCol w:w="1240"/>
        <w:gridCol w:w="3112"/>
      </w:tblGrid>
      <w:tr w:rsidR="00531B5C" w:rsidTr="00535C0C">
        <w:tc>
          <w:tcPr>
            <w:tcW w:w="8928" w:type="dxa"/>
            <w:gridSpan w:val="5"/>
            <w:tcBorders>
              <w:bottom w:val="single" w:sz="4" w:space="0" w:color="auto"/>
            </w:tcBorders>
            <w:shd w:val="clear" w:color="auto" w:fill="D9D9D9"/>
          </w:tcPr>
          <w:p w:rsidR="00531B5C" w:rsidRDefault="00531B5C" w:rsidP="00535C0C">
            <w:pPr>
              <w:spacing w:line="360" w:lineRule="auto"/>
              <w:jc w:val="center"/>
              <w:rPr>
                <w:rFonts w:ascii="Courier New" w:hAnsi="Courier New" w:hint="eastAsia"/>
                <w:b/>
                <w:sz w:val="18"/>
              </w:rPr>
            </w:pPr>
            <w:r>
              <w:rPr>
                <w:rFonts w:ascii="Courier New" w:hAnsi="Courier New" w:hint="eastAsia"/>
                <w:b/>
                <w:sz w:val="18"/>
              </w:rPr>
              <w:t>Medicine</w:t>
            </w:r>
          </w:p>
        </w:tc>
      </w:tr>
      <w:tr w:rsidR="00531B5C" w:rsidTr="00535C0C">
        <w:tc>
          <w:tcPr>
            <w:tcW w:w="2051" w:type="dxa"/>
            <w:tcBorders>
              <w:bottom w:val="single" w:sz="4" w:space="0" w:color="auto"/>
            </w:tcBorders>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列名</w:t>
            </w:r>
          </w:p>
        </w:tc>
        <w:tc>
          <w:tcPr>
            <w:tcW w:w="1663" w:type="dxa"/>
            <w:shd w:val="clear" w:color="auto" w:fill="999999"/>
          </w:tcPr>
          <w:p w:rsidR="00531B5C" w:rsidRDefault="00531B5C" w:rsidP="00535C0C">
            <w:pPr>
              <w:spacing w:line="360" w:lineRule="auto"/>
              <w:rPr>
                <w:rFonts w:ascii="Courier New" w:hAnsi="Courier New" w:hint="eastAsia"/>
                <w:b/>
                <w:color w:val="FFFFFF"/>
                <w:sz w:val="18"/>
              </w:rPr>
            </w:pPr>
            <w:r>
              <w:rPr>
                <w:rFonts w:ascii="Courier New" w:hAnsi="Courier New" w:hint="eastAsia"/>
                <w:b/>
                <w:color w:val="FFFFFF"/>
                <w:sz w:val="18"/>
              </w:rPr>
              <w:t>数据类型</w:t>
            </w:r>
          </w:p>
        </w:tc>
        <w:tc>
          <w:tcPr>
            <w:tcW w:w="862" w:type="dxa"/>
            <w:shd w:val="clear" w:color="auto" w:fill="999999"/>
          </w:tcPr>
          <w:p w:rsidR="00531B5C" w:rsidRDefault="00531B5C" w:rsidP="00535C0C">
            <w:pPr>
              <w:spacing w:line="360" w:lineRule="auto"/>
              <w:jc w:val="center"/>
              <w:rPr>
                <w:rFonts w:ascii="Courier New" w:hAnsi="Courier New"/>
                <w:b/>
                <w:color w:val="FFFFFF"/>
                <w:sz w:val="18"/>
              </w:rPr>
            </w:pPr>
            <w:r>
              <w:rPr>
                <w:rFonts w:ascii="Courier New" w:hAnsi="Courier New" w:hint="eastAsia"/>
                <w:b/>
                <w:color w:val="FFFFFF"/>
                <w:sz w:val="18"/>
              </w:rPr>
              <w:t>允许空值</w:t>
            </w:r>
          </w:p>
        </w:tc>
        <w:tc>
          <w:tcPr>
            <w:tcW w:w="1240" w:type="dxa"/>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默认值</w:t>
            </w:r>
          </w:p>
        </w:tc>
        <w:tc>
          <w:tcPr>
            <w:tcW w:w="3112" w:type="dxa"/>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描述</w:t>
            </w:r>
          </w:p>
        </w:tc>
      </w:tr>
      <w:tr w:rsidR="00531B5C" w:rsidTr="00535C0C">
        <w:trPr>
          <w:trHeight w:val="325"/>
        </w:trPr>
        <w:tc>
          <w:tcPr>
            <w:tcW w:w="2051" w:type="dxa"/>
            <w:tcBorders>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gramStart"/>
            <w:r>
              <w:rPr>
                <w:rFonts w:ascii="Courier New" w:hAnsi="Courier New" w:hint="eastAsia"/>
                <w:sz w:val="18"/>
              </w:rPr>
              <w:t>m</w:t>
            </w:r>
            <w:r>
              <w:rPr>
                <w:rFonts w:ascii="Courier New" w:hAnsi="Courier New"/>
                <w:sz w:val="18"/>
              </w:rPr>
              <w:t>id</w:t>
            </w:r>
            <w:r>
              <w:rPr>
                <w:rFonts w:ascii="Courier New" w:hAnsi="Courier New" w:hint="eastAsia"/>
                <w:color w:val="808080"/>
                <w:sz w:val="17"/>
              </w:rPr>
              <w:t>(</w:t>
            </w:r>
            <w:proofErr w:type="gramEnd"/>
            <w:r>
              <w:rPr>
                <w:rFonts w:ascii="Courier New" w:hAnsi="Courier New" w:hint="eastAsia"/>
                <w:color w:val="808080"/>
                <w:sz w:val="17"/>
              </w:rPr>
              <w:t>PK)</w:t>
            </w:r>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8)</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药品编号</w:t>
            </w:r>
          </w:p>
        </w:tc>
      </w:tr>
      <w:tr w:rsidR="00531B5C" w:rsidTr="00535C0C">
        <w:tc>
          <w:tcPr>
            <w:tcW w:w="2051" w:type="dxa"/>
            <w:tcBorders>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mname</w:t>
            </w:r>
            <w:proofErr w:type="spellEnd"/>
            <w:r>
              <w:rPr>
                <w:rFonts w:ascii="Courier New" w:hAnsi="Courier New" w:hint="eastAsia"/>
                <w:sz w:val="18"/>
              </w:rPr>
              <w:tab/>
            </w:r>
            <w:r>
              <w:rPr>
                <w:rFonts w:ascii="Courier New" w:hAnsi="Courier New"/>
                <w:sz w:val="18"/>
              </w:rPr>
              <w:tab/>
            </w:r>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w:t>
            </w:r>
            <w:r>
              <w:rPr>
                <w:rFonts w:ascii="Courier New" w:hAnsi="Courier New"/>
                <w:color w:val="333399"/>
                <w:sz w:val="18"/>
              </w:rPr>
              <w:t>archar</w:t>
            </w:r>
            <w:r>
              <w:rPr>
                <w:rFonts w:ascii="Courier New" w:hAnsi="Courier New" w:hint="eastAsia"/>
                <w:color w:val="333399"/>
                <w:sz w:val="18"/>
              </w:rPr>
              <w:t>(</w:t>
            </w:r>
            <w:proofErr w:type="gramEnd"/>
            <w:r>
              <w:rPr>
                <w:rFonts w:ascii="Courier New" w:hAnsi="Courier New" w:hint="eastAsia"/>
                <w:color w:val="333399"/>
                <w:sz w:val="18"/>
              </w:rPr>
              <w:t>40)</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sz w:val="18"/>
              </w:rPr>
            </w:pPr>
            <w:r>
              <w:rPr>
                <w:rFonts w:ascii="Courier New" w:hAnsi="Courier New" w:hint="eastAsia"/>
                <w:sz w:val="18"/>
              </w:rPr>
              <w:t>药品名称</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mshortname</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w:t>
            </w:r>
            <w:r>
              <w:rPr>
                <w:rFonts w:ascii="Courier New" w:hAnsi="Courier New"/>
                <w:color w:val="333399"/>
                <w:sz w:val="18"/>
              </w:rPr>
              <w:t>archar(</w:t>
            </w:r>
            <w:proofErr w:type="gramEnd"/>
            <w:r>
              <w:rPr>
                <w:rFonts w:ascii="Courier New" w:hAnsi="Courier New" w:hint="eastAsia"/>
                <w:color w:val="333399"/>
                <w:sz w:val="18"/>
              </w:rPr>
              <w:t>10</w:t>
            </w:r>
            <w:r>
              <w:rPr>
                <w:rFonts w:ascii="Courier New" w:hAnsi="Courier New"/>
                <w:color w:val="333399"/>
                <w:sz w:val="18"/>
              </w:rPr>
              <w:t>)</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Y</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药品建成</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mnors</w:t>
            </w:r>
            <w:proofErr w:type="spellEnd"/>
          </w:p>
        </w:tc>
        <w:tc>
          <w:tcPr>
            <w:tcW w:w="1663" w:type="dxa"/>
          </w:tcPr>
          <w:p w:rsidR="00531B5C" w:rsidRDefault="00531B5C" w:rsidP="00535C0C">
            <w:pPr>
              <w:spacing w:line="360" w:lineRule="auto"/>
              <w:rPr>
                <w:rFonts w:ascii="Courier New" w:hAnsi="Courier New" w:hint="eastAsia"/>
                <w:sz w:val="18"/>
              </w:rPr>
            </w:pPr>
            <w:proofErr w:type="gramStart"/>
            <w:r>
              <w:rPr>
                <w:rFonts w:ascii="Courier New" w:hAnsi="Courier New" w:hint="eastAsia"/>
                <w:color w:val="333399"/>
                <w:sz w:val="18"/>
              </w:rPr>
              <w:t>V</w:t>
            </w:r>
            <w:r>
              <w:rPr>
                <w:rFonts w:ascii="Courier New" w:hAnsi="Courier New"/>
                <w:color w:val="333399"/>
                <w:sz w:val="18"/>
              </w:rPr>
              <w:t>archar(</w:t>
            </w:r>
            <w:proofErr w:type="gramEnd"/>
            <w:r>
              <w:rPr>
                <w:rFonts w:ascii="Courier New" w:hAnsi="Courier New" w:hint="eastAsia"/>
                <w:color w:val="333399"/>
                <w:sz w:val="18"/>
              </w:rPr>
              <w:t>4</w:t>
            </w:r>
            <w:r>
              <w:rPr>
                <w:rFonts w:ascii="Courier New" w:hAnsi="Courier New"/>
                <w:color w:val="333399"/>
                <w:sz w:val="18"/>
              </w:rPr>
              <w:t>)</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sz w:val="18"/>
              </w:rPr>
            </w:pPr>
            <w:r>
              <w:rPr>
                <w:rFonts w:ascii="Courier New" w:hAnsi="Courier New" w:hint="eastAsia"/>
                <w:sz w:val="18"/>
              </w:rPr>
              <w:t>规格</w:t>
            </w:r>
          </w:p>
        </w:tc>
      </w:tr>
      <w:tr w:rsidR="00531B5C" w:rsidTr="00535C0C">
        <w:trPr>
          <w:trHeight w:val="355"/>
        </w:trPr>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marea</w:t>
            </w:r>
            <w:proofErr w:type="spellEnd"/>
          </w:p>
        </w:tc>
        <w:tc>
          <w:tcPr>
            <w:tcW w:w="1663" w:type="dxa"/>
          </w:tcPr>
          <w:p w:rsidR="00531B5C" w:rsidRDefault="00531B5C" w:rsidP="00535C0C">
            <w:pPr>
              <w:spacing w:line="360" w:lineRule="auto"/>
              <w:rPr>
                <w:rFonts w:ascii="Courier New" w:hAnsi="Courier New" w:hint="eastAsia"/>
                <w:sz w:val="18"/>
              </w:rPr>
            </w:pPr>
            <w:proofErr w:type="gramStart"/>
            <w:r>
              <w:rPr>
                <w:rFonts w:ascii="Courier New" w:hAnsi="Courier New" w:hint="eastAsia"/>
                <w:color w:val="333399"/>
                <w:sz w:val="18"/>
              </w:rPr>
              <w:t>V</w:t>
            </w:r>
            <w:r>
              <w:rPr>
                <w:rFonts w:ascii="Courier New" w:hAnsi="Courier New"/>
                <w:color w:val="333399"/>
                <w:sz w:val="18"/>
              </w:rPr>
              <w:t>archar(</w:t>
            </w:r>
            <w:proofErr w:type="gramEnd"/>
            <w:r>
              <w:rPr>
                <w:rFonts w:ascii="Courier New" w:hAnsi="Courier New" w:hint="eastAsia"/>
                <w:color w:val="333399"/>
                <w:sz w:val="18"/>
              </w:rPr>
              <w:t>40</w:t>
            </w:r>
            <w:r>
              <w:rPr>
                <w:rFonts w:ascii="Courier New" w:hAnsi="Courier New"/>
                <w:color w:val="333399"/>
                <w:sz w:val="18"/>
              </w:rPr>
              <w:t>)</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药品产地</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mlot</w:t>
            </w:r>
            <w:proofErr w:type="spellEnd"/>
          </w:p>
        </w:tc>
        <w:tc>
          <w:tcPr>
            <w:tcW w:w="1663" w:type="dxa"/>
          </w:tcPr>
          <w:p w:rsidR="00531B5C" w:rsidRDefault="00531B5C" w:rsidP="00535C0C">
            <w:pPr>
              <w:spacing w:line="360" w:lineRule="auto"/>
              <w:rPr>
                <w:rFonts w:ascii="Courier New" w:hAnsi="Courier New" w:hint="eastAsia"/>
                <w:sz w:val="18"/>
              </w:rPr>
            </w:pPr>
            <w:proofErr w:type="gramStart"/>
            <w:r>
              <w:rPr>
                <w:rFonts w:ascii="Courier New" w:hAnsi="Courier New" w:hint="eastAsia"/>
                <w:color w:val="333399"/>
                <w:sz w:val="18"/>
              </w:rPr>
              <w:t>V</w:t>
            </w:r>
            <w:r>
              <w:rPr>
                <w:rFonts w:ascii="Courier New" w:hAnsi="Courier New"/>
                <w:color w:val="333399"/>
                <w:sz w:val="18"/>
              </w:rPr>
              <w:t>archar(</w:t>
            </w:r>
            <w:proofErr w:type="gramEnd"/>
            <w:r>
              <w:rPr>
                <w:rFonts w:ascii="Courier New" w:hAnsi="Courier New" w:hint="eastAsia"/>
                <w:color w:val="333399"/>
                <w:sz w:val="18"/>
              </w:rPr>
              <w:t>10</w:t>
            </w:r>
            <w:r>
              <w:rPr>
                <w:rFonts w:ascii="Courier New" w:hAnsi="Courier New"/>
                <w:color w:val="333399"/>
                <w:sz w:val="18"/>
              </w:rPr>
              <w:t>)</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批号</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minpri</w:t>
            </w:r>
            <w:proofErr w:type="spellEnd"/>
          </w:p>
        </w:tc>
        <w:tc>
          <w:tcPr>
            <w:tcW w:w="1663" w:type="dxa"/>
          </w:tcPr>
          <w:p w:rsidR="00531B5C" w:rsidRDefault="00531B5C" w:rsidP="00535C0C">
            <w:pPr>
              <w:spacing w:line="360" w:lineRule="auto"/>
              <w:rPr>
                <w:rFonts w:ascii="Courier New" w:hAnsi="Courier New" w:hint="eastAsia"/>
                <w:color w:val="333399"/>
                <w:sz w:val="18"/>
              </w:rPr>
            </w:pPr>
            <w:r>
              <w:rPr>
                <w:rFonts w:ascii="Courier New" w:hAnsi="Courier New" w:hint="eastAsia"/>
                <w:color w:val="333399"/>
                <w:sz w:val="18"/>
              </w:rPr>
              <w:t>float</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r>
              <w:rPr>
                <w:rFonts w:ascii="Courier New" w:hAnsi="Courier New" w:hint="eastAsia"/>
                <w:sz w:val="18"/>
              </w:rPr>
              <w:t>0</w:t>
            </w: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进价</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lastRenderedPageBreak/>
              <w:t>mwpri</w:t>
            </w:r>
            <w:proofErr w:type="spellEnd"/>
          </w:p>
        </w:tc>
        <w:tc>
          <w:tcPr>
            <w:tcW w:w="1663" w:type="dxa"/>
          </w:tcPr>
          <w:p w:rsidR="00531B5C" w:rsidRDefault="00531B5C" w:rsidP="00535C0C">
            <w:pPr>
              <w:spacing w:line="360" w:lineRule="auto"/>
              <w:rPr>
                <w:rFonts w:ascii="Courier New" w:hAnsi="Courier New" w:hint="eastAsia"/>
                <w:color w:val="333399"/>
                <w:sz w:val="18"/>
              </w:rPr>
            </w:pPr>
            <w:r>
              <w:rPr>
                <w:rFonts w:ascii="Courier New" w:hAnsi="Courier New" w:hint="eastAsia"/>
                <w:color w:val="333399"/>
                <w:sz w:val="18"/>
              </w:rPr>
              <w:t>float</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r>
              <w:rPr>
                <w:rFonts w:ascii="Courier New" w:hAnsi="Courier New" w:hint="eastAsia"/>
                <w:sz w:val="18"/>
              </w:rPr>
              <w:t>0</w:t>
            </w: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批发价</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bookmarkStart w:id="82" w:name="_Toc226817537"/>
            <w:bookmarkStart w:id="83" w:name="_Toc226817494"/>
            <w:bookmarkStart w:id="84" w:name="_Toc226817212"/>
            <w:bookmarkStart w:id="85" w:name="_Toc226815016"/>
            <w:bookmarkStart w:id="86" w:name="_Toc226814869"/>
            <w:bookmarkStart w:id="87" w:name="_Toc226814794"/>
            <w:bookmarkStart w:id="88" w:name="_Toc226814509"/>
            <w:proofErr w:type="spellStart"/>
            <w:r>
              <w:rPr>
                <w:rFonts w:ascii="Courier New" w:hAnsi="Courier New" w:hint="eastAsia"/>
                <w:sz w:val="18"/>
              </w:rPr>
              <w:t>mpri</w:t>
            </w:r>
            <w:proofErr w:type="spellEnd"/>
          </w:p>
        </w:tc>
        <w:tc>
          <w:tcPr>
            <w:tcW w:w="1663" w:type="dxa"/>
          </w:tcPr>
          <w:p w:rsidR="00531B5C" w:rsidRDefault="00531B5C" w:rsidP="00535C0C">
            <w:pPr>
              <w:spacing w:line="360" w:lineRule="auto"/>
              <w:rPr>
                <w:rFonts w:ascii="Courier New" w:hAnsi="Courier New" w:hint="eastAsia"/>
                <w:color w:val="333399"/>
                <w:sz w:val="18"/>
              </w:rPr>
            </w:pPr>
            <w:r>
              <w:rPr>
                <w:rFonts w:ascii="Courier New" w:hAnsi="Courier New" w:hint="eastAsia"/>
                <w:color w:val="333399"/>
                <w:sz w:val="18"/>
              </w:rPr>
              <w:t>float</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r>
              <w:rPr>
                <w:rFonts w:ascii="Courier New" w:hAnsi="Courier New" w:hint="eastAsia"/>
                <w:sz w:val="18"/>
              </w:rPr>
              <w:t>0</w:t>
            </w: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零售价</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Mcon</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8)</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供应商</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Mcate</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20)</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类别</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Musetime</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decimal(</w:t>
            </w:r>
            <w:proofErr w:type="gramEnd"/>
            <w:r>
              <w:rPr>
                <w:rFonts w:ascii="Courier New" w:hAnsi="Courier New" w:hint="eastAsia"/>
                <w:color w:val="333399"/>
                <w:sz w:val="18"/>
              </w:rPr>
              <w:t>10,0)</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有效期</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r>
              <w:rPr>
                <w:rFonts w:ascii="Courier New" w:hAnsi="Courier New" w:hint="eastAsia"/>
                <w:sz w:val="18"/>
              </w:rPr>
              <w:t>memo</w:t>
            </w:r>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40)</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Y</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备注</w:t>
            </w:r>
          </w:p>
        </w:tc>
      </w:tr>
    </w:tbl>
    <w:p w:rsidR="00531B5C" w:rsidRDefault="00531B5C" w:rsidP="00531B5C">
      <w:pPr>
        <w:outlineLvl w:val="0"/>
        <w:rPr>
          <w:rFonts w:ascii="黑体" w:eastAsia="黑体" w:hint="eastAsia"/>
          <w:sz w:val="36"/>
        </w:rPr>
      </w:pPr>
    </w:p>
    <w:p w:rsidR="00531B5C" w:rsidRDefault="00531B5C" w:rsidP="00531B5C">
      <w:pPr>
        <w:jc w:val="center"/>
        <w:outlineLvl w:val="0"/>
        <w:rPr>
          <w:rFonts w:ascii="黑体" w:eastAsia="黑体" w:hint="eastAsia"/>
          <w:sz w:val="36"/>
        </w:rPr>
      </w:pPr>
    </w:p>
    <w:p w:rsidR="00531B5C" w:rsidRDefault="00531B5C" w:rsidP="00531B5C">
      <w:pPr>
        <w:spacing w:line="360" w:lineRule="auto"/>
        <w:jc w:val="center"/>
        <w:rPr>
          <w:rFonts w:ascii="宋体" w:hAnsi="宋体" w:hint="eastAsia"/>
          <w:b/>
          <w:color w:val="000000"/>
        </w:rPr>
      </w:pPr>
      <w:r>
        <w:rPr>
          <w:rFonts w:ascii="黑体" w:eastAsia="黑体" w:hAnsi="宋体" w:hint="eastAsia"/>
          <w:color w:val="000000"/>
        </w:rPr>
        <w:t>表4.15 用户表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1"/>
        <w:gridCol w:w="1663"/>
        <w:gridCol w:w="862"/>
        <w:gridCol w:w="1240"/>
        <w:gridCol w:w="3112"/>
      </w:tblGrid>
      <w:tr w:rsidR="00531B5C" w:rsidTr="00535C0C">
        <w:tc>
          <w:tcPr>
            <w:tcW w:w="8928" w:type="dxa"/>
            <w:gridSpan w:val="5"/>
            <w:tcBorders>
              <w:bottom w:val="single" w:sz="4" w:space="0" w:color="auto"/>
            </w:tcBorders>
            <w:shd w:val="clear" w:color="auto" w:fill="D9D9D9"/>
          </w:tcPr>
          <w:p w:rsidR="00531B5C" w:rsidRDefault="00531B5C" w:rsidP="00535C0C">
            <w:pPr>
              <w:spacing w:line="360" w:lineRule="auto"/>
              <w:jc w:val="center"/>
              <w:rPr>
                <w:rFonts w:ascii="Courier New" w:hAnsi="Courier New" w:hint="eastAsia"/>
                <w:b/>
                <w:sz w:val="18"/>
              </w:rPr>
            </w:pPr>
            <w:r>
              <w:rPr>
                <w:rFonts w:ascii="Courier New" w:hAnsi="Courier New" w:hint="eastAsia"/>
                <w:b/>
                <w:sz w:val="18"/>
              </w:rPr>
              <w:t>User</w:t>
            </w:r>
          </w:p>
        </w:tc>
      </w:tr>
      <w:tr w:rsidR="00531B5C" w:rsidTr="00535C0C">
        <w:tc>
          <w:tcPr>
            <w:tcW w:w="2051" w:type="dxa"/>
            <w:tcBorders>
              <w:bottom w:val="single" w:sz="4" w:space="0" w:color="auto"/>
            </w:tcBorders>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列名</w:t>
            </w:r>
          </w:p>
        </w:tc>
        <w:tc>
          <w:tcPr>
            <w:tcW w:w="1663" w:type="dxa"/>
            <w:shd w:val="clear" w:color="auto" w:fill="999999"/>
          </w:tcPr>
          <w:p w:rsidR="00531B5C" w:rsidRDefault="00531B5C" w:rsidP="00535C0C">
            <w:pPr>
              <w:spacing w:line="360" w:lineRule="auto"/>
              <w:rPr>
                <w:rFonts w:ascii="Courier New" w:hAnsi="Courier New" w:hint="eastAsia"/>
                <w:b/>
                <w:color w:val="FFFFFF"/>
                <w:sz w:val="18"/>
              </w:rPr>
            </w:pPr>
            <w:r>
              <w:rPr>
                <w:rFonts w:ascii="Courier New" w:hAnsi="Courier New" w:hint="eastAsia"/>
                <w:b/>
                <w:color w:val="FFFFFF"/>
                <w:sz w:val="18"/>
              </w:rPr>
              <w:t>数据类型</w:t>
            </w:r>
          </w:p>
        </w:tc>
        <w:tc>
          <w:tcPr>
            <w:tcW w:w="862" w:type="dxa"/>
            <w:shd w:val="clear" w:color="auto" w:fill="999999"/>
          </w:tcPr>
          <w:p w:rsidR="00531B5C" w:rsidRDefault="00531B5C" w:rsidP="00535C0C">
            <w:pPr>
              <w:spacing w:line="360" w:lineRule="auto"/>
              <w:jc w:val="center"/>
              <w:rPr>
                <w:rFonts w:ascii="Courier New" w:hAnsi="Courier New"/>
                <w:b/>
                <w:color w:val="FFFFFF"/>
                <w:sz w:val="18"/>
              </w:rPr>
            </w:pPr>
            <w:r>
              <w:rPr>
                <w:rFonts w:ascii="Courier New" w:hAnsi="Courier New" w:hint="eastAsia"/>
                <w:b/>
                <w:color w:val="FFFFFF"/>
                <w:sz w:val="18"/>
              </w:rPr>
              <w:t>允许空值</w:t>
            </w:r>
          </w:p>
        </w:tc>
        <w:tc>
          <w:tcPr>
            <w:tcW w:w="1240" w:type="dxa"/>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默认值</w:t>
            </w:r>
          </w:p>
        </w:tc>
        <w:tc>
          <w:tcPr>
            <w:tcW w:w="3112" w:type="dxa"/>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描述</w:t>
            </w:r>
          </w:p>
        </w:tc>
      </w:tr>
      <w:tr w:rsidR="00531B5C" w:rsidTr="00535C0C">
        <w:trPr>
          <w:trHeight w:val="325"/>
        </w:trPr>
        <w:tc>
          <w:tcPr>
            <w:tcW w:w="2051" w:type="dxa"/>
            <w:tcBorders>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gramStart"/>
            <w:r>
              <w:rPr>
                <w:rFonts w:ascii="Courier New" w:hAnsi="Courier New" w:hint="eastAsia"/>
                <w:sz w:val="18"/>
              </w:rPr>
              <w:t>Username(</w:t>
            </w:r>
            <w:proofErr w:type="gramEnd"/>
            <w:r>
              <w:rPr>
                <w:rFonts w:ascii="Courier New" w:hAnsi="Courier New" w:hint="eastAsia"/>
                <w:sz w:val="18"/>
              </w:rPr>
              <w:t>PK)</w:t>
            </w:r>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20)</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用户名</w:t>
            </w:r>
          </w:p>
        </w:tc>
      </w:tr>
      <w:tr w:rsidR="00531B5C" w:rsidTr="00535C0C">
        <w:tc>
          <w:tcPr>
            <w:tcW w:w="2051" w:type="dxa"/>
            <w:tcBorders>
              <w:bottom w:val="single" w:sz="4" w:space="0" w:color="auto"/>
            </w:tcBorders>
            <w:shd w:val="clear" w:color="auto" w:fill="FFCC99"/>
          </w:tcPr>
          <w:p w:rsidR="00531B5C" w:rsidRDefault="00531B5C" w:rsidP="00535C0C">
            <w:pPr>
              <w:spacing w:line="360" w:lineRule="auto"/>
              <w:rPr>
                <w:rFonts w:ascii="Courier New" w:hAnsi="Courier New" w:hint="eastAsia"/>
                <w:sz w:val="18"/>
              </w:rPr>
            </w:pPr>
            <w:r>
              <w:rPr>
                <w:rFonts w:ascii="Courier New" w:hAnsi="Courier New" w:hint="eastAsia"/>
                <w:sz w:val="18"/>
              </w:rPr>
              <w:t>password</w:t>
            </w:r>
            <w:r>
              <w:rPr>
                <w:rFonts w:ascii="Courier New" w:hAnsi="Courier New" w:hint="eastAsia"/>
                <w:sz w:val="18"/>
              </w:rPr>
              <w:tab/>
            </w:r>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w:t>
            </w:r>
            <w:r>
              <w:rPr>
                <w:rFonts w:ascii="Courier New" w:hAnsi="Courier New"/>
                <w:color w:val="333399"/>
                <w:sz w:val="18"/>
              </w:rPr>
              <w:t>archar</w:t>
            </w:r>
            <w:r>
              <w:rPr>
                <w:rFonts w:ascii="Courier New" w:hAnsi="Courier New" w:hint="eastAsia"/>
                <w:color w:val="333399"/>
                <w:sz w:val="18"/>
              </w:rPr>
              <w:t>(</w:t>
            </w:r>
            <w:proofErr w:type="gramEnd"/>
            <w:r>
              <w:rPr>
                <w:rFonts w:ascii="Courier New" w:hAnsi="Courier New" w:hint="eastAsia"/>
                <w:color w:val="333399"/>
                <w:sz w:val="18"/>
              </w:rPr>
              <w:t>8)</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密码</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r>
              <w:rPr>
                <w:rFonts w:ascii="Courier New" w:hAnsi="Courier New" w:hint="eastAsia"/>
                <w:sz w:val="18"/>
              </w:rPr>
              <w:t>rank</w:t>
            </w:r>
          </w:p>
        </w:tc>
        <w:tc>
          <w:tcPr>
            <w:tcW w:w="1663" w:type="dxa"/>
          </w:tcPr>
          <w:p w:rsidR="00531B5C" w:rsidRDefault="00531B5C" w:rsidP="00535C0C">
            <w:pPr>
              <w:spacing w:line="360" w:lineRule="auto"/>
              <w:rPr>
                <w:rFonts w:ascii="Courier New" w:hAnsi="Courier New" w:hint="eastAsia"/>
                <w:color w:val="333399"/>
                <w:sz w:val="18"/>
              </w:rPr>
            </w:pPr>
            <w:r>
              <w:rPr>
                <w:rFonts w:ascii="Courier New" w:hAnsi="Courier New" w:hint="eastAsia"/>
                <w:color w:val="333399"/>
                <w:sz w:val="18"/>
              </w:rPr>
              <w:t>int</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r>
              <w:rPr>
                <w:rFonts w:ascii="Courier New" w:hAnsi="Courier New" w:hint="eastAsia"/>
                <w:sz w:val="18"/>
              </w:rPr>
              <w:t>1</w:t>
            </w: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权限</w:t>
            </w:r>
          </w:p>
        </w:tc>
      </w:tr>
    </w:tbl>
    <w:p w:rsidR="00531B5C" w:rsidRDefault="00531B5C" w:rsidP="00531B5C">
      <w:pPr>
        <w:jc w:val="center"/>
        <w:outlineLvl w:val="0"/>
        <w:rPr>
          <w:rFonts w:ascii="黑体" w:eastAsia="黑体" w:hint="eastAsia"/>
          <w:sz w:val="36"/>
        </w:rPr>
      </w:pPr>
    </w:p>
    <w:p w:rsidR="00531B5C" w:rsidRDefault="00531B5C" w:rsidP="00531B5C">
      <w:pPr>
        <w:jc w:val="center"/>
        <w:outlineLvl w:val="0"/>
        <w:rPr>
          <w:rFonts w:ascii="黑体" w:eastAsia="黑体" w:hint="eastAsia"/>
          <w:sz w:val="36"/>
        </w:rPr>
      </w:pPr>
    </w:p>
    <w:p w:rsidR="00531B5C" w:rsidRDefault="00531B5C" w:rsidP="00531B5C">
      <w:pPr>
        <w:spacing w:line="360" w:lineRule="auto"/>
        <w:jc w:val="center"/>
        <w:rPr>
          <w:rFonts w:ascii="宋体" w:hAnsi="宋体" w:hint="eastAsia"/>
          <w:b/>
          <w:color w:val="000000"/>
        </w:rPr>
      </w:pPr>
      <w:r>
        <w:rPr>
          <w:rFonts w:ascii="黑体" w:eastAsia="黑体" w:hAnsi="宋体" w:hint="eastAsia"/>
          <w:color w:val="000000"/>
        </w:rPr>
        <w:t>表4.16 供应商表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1"/>
        <w:gridCol w:w="1663"/>
        <w:gridCol w:w="862"/>
        <w:gridCol w:w="1240"/>
        <w:gridCol w:w="3112"/>
      </w:tblGrid>
      <w:tr w:rsidR="00531B5C" w:rsidTr="00535C0C">
        <w:tc>
          <w:tcPr>
            <w:tcW w:w="8928" w:type="dxa"/>
            <w:gridSpan w:val="5"/>
            <w:tcBorders>
              <w:bottom w:val="single" w:sz="4" w:space="0" w:color="auto"/>
            </w:tcBorders>
            <w:shd w:val="clear" w:color="auto" w:fill="D9D9D9"/>
          </w:tcPr>
          <w:p w:rsidR="00531B5C" w:rsidRDefault="00531B5C" w:rsidP="00535C0C">
            <w:pPr>
              <w:spacing w:line="360" w:lineRule="auto"/>
              <w:jc w:val="center"/>
              <w:rPr>
                <w:rFonts w:ascii="Courier New" w:hAnsi="Courier New" w:hint="eastAsia"/>
                <w:b/>
                <w:sz w:val="18"/>
              </w:rPr>
            </w:pPr>
            <w:r>
              <w:rPr>
                <w:rFonts w:ascii="Courier New" w:hAnsi="Courier New" w:hint="eastAsia"/>
                <w:b/>
                <w:sz w:val="18"/>
              </w:rPr>
              <w:t>Supplier</w:t>
            </w:r>
          </w:p>
        </w:tc>
      </w:tr>
      <w:tr w:rsidR="00531B5C" w:rsidTr="00535C0C">
        <w:trPr>
          <w:trHeight w:val="706"/>
        </w:trPr>
        <w:tc>
          <w:tcPr>
            <w:tcW w:w="2051" w:type="dxa"/>
            <w:tcBorders>
              <w:bottom w:val="single" w:sz="4" w:space="0" w:color="auto"/>
            </w:tcBorders>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列名</w:t>
            </w:r>
          </w:p>
        </w:tc>
        <w:tc>
          <w:tcPr>
            <w:tcW w:w="1663" w:type="dxa"/>
            <w:shd w:val="clear" w:color="auto" w:fill="999999"/>
          </w:tcPr>
          <w:p w:rsidR="00531B5C" w:rsidRDefault="00531B5C" w:rsidP="00535C0C">
            <w:pPr>
              <w:spacing w:line="360" w:lineRule="auto"/>
              <w:rPr>
                <w:rFonts w:ascii="Courier New" w:hAnsi="Courier New" w:hint="eastAsia"/>
                <w:b/>
                <w:color w:val="FFFFFF"/>
                <w:sz w:val="18"/>
              </w:rPr>
            </w:pPr>
            <w:r>
              <w:rPr>
                <w:rFonts w:ascii="Courier New" w:hAnsi="Courier New" w:hint="eastAsia"/>
                <w:b/>
                <w:color w:val="FFFFFF"/>
                <w:sz w:val="18"/>
              </w:rPr>
              <w:t>数据类型</w:t>
            </w:r>
          </w:p>
        </w:tc>
        <w:tc>
          <w:tcPr>
            <w:tcW w:w="862" w:type="dxa"/>
            <w:shd w:val="clear" w:color="auto" w:fill="999999"/>
          </w:tcPr>
          <w:p w:rsidR="00531B5C" w:rsidRDefault="00531B5C" w:rsidP="00535C0C">
            <w:pPr>
              <w:spacing w:line="360" w:lineRule="auto"/>
              <w:jc w:val="center"/>
              <w:rPr>
                <w:rFonts w:ascii="Courier New" w:hAnsi="Courier New"/>
                <w:b/>
                <w:color w:val="FFFFFF"/>
                <w:sz w:val="18"/>
              </w:rPr>
            </w:pPr>
            <w:r>
              <w:rPr>
                <w:rFonts w:ascii="Courier New" w:hAnsi="Courier New" w:hint="eastAsia"/>
                <w:b/>
                <w:color w:val="FFFFFF"/>
                <w:sz w:val="18"/>
              </w:rPr>
              <w:t>允许空值</w:t>
            </w:r>
          </w:p>
        </w:tc>
        <w:tc>
          <w:tcPr>
            <w:tcW w:w="1240" w:type="dxa"/>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默认值</w:t>
            </w:r>
          </w:p>
        </w:tc>
        <w:tc>
          <w:tcPr>
            <w:tcW w:w="3112" w:type="dxa"/>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描述</w:t>
            </w:r>
          </w:p>
        </w:tc>
      </w:tr>
      <w:tr w:rsidR="00531B5C" w:rsidTr="00535C0C">
        <w:trPr>
          <w:trHeight w:val="325"/>
        </w:trPr>
        <w:tc>
          <w:tcPr>
            <w:tcW w:w="2051" w:type="dxa"/>
            <w:tcBorders>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proofErr w:type="gramStart"/>
            <w:r>
              <w:rPr>
                <w:rFonts w:ascii="Courier New" w:hAnsi="Courier New" w:hint="eastAsia"/>
                <w:sz w:val="18"/>
              </w:rPr>
              <w:t>spid</w:t>
            </w:r>
            <w:proofErr w:type="spellEnd"/>
            <w:r>
              <w:rPr>
                <w:rFonts w:ascii="Courier New" w:hAnsi="Courier New" w:hint="eastAsia"/>
                <w:sz w:val="18"/>
              </w:rPr>
              <w:t>(</w:t>
            </w:r>
            <w:proofErr w:type="gramEnd"/>
            <w:r>
              <w:rPr>
                <w:rFonts w:ascii="Courier New" w:hAnsi="Courier New" w:hint="eastAsia"/>
                <w:sz w:val="18"/>
              </w:rPr>
              <w:t>PK)</w:t>
            </w:r>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8)</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供应商编号</w:t>
            </w:r>
          </w:p>
        </w:tc>
      </w:tr>
      <w:tr w:rsidR="00531B5C" w:rsidTr="00535C0C">
        <w:tc>
          <w:tcPr>
            <w:tcW w:w="2051" w:type="dxa"/>
            <w:tcBorders>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spname</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w:t>
            </w:r>
            <w:r>
              <w:rPr>
                <w:rFonts w:ascii="Courier New" w:hAnsi="Courier New"/>
                <w:color w:val="333399"/>
                <w:sz w:val="18"/>
              </w:rPr>
              <w:t>archar</w:t>
            </w:r>
            <w:r>
              <w:rPr>
                <w:rFonts w:ascii="Courier New" w:hAnsi="Courier New" w:hint="eastAsia"/>
                <w:color w:val="333399"/>
                <w:sz w:val="18"/>
              </w:rPr>
              <w:t>(</w:t>
            </w:r>
            <w:proofErr w:type="gramEnd"/>
            <w:r>
              <w:rPr>
                <w:rFonts w:ascii="Courier New" w:hAnsi="Courier New" w:hint="eastAsia"/>
                <w:color w:val="333399"/>
                <w:sz w:val="18"/>
              </w:rPr>
              <w:t>8)</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供应商名</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Sparea</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w:t>
            </w:r>
            <w:r>
              <w:rPr>
                <w:rFonts w:ascii="Courier New" w:hAnsi="Courier New"/>
                <w:color w:val="333399"/>
                <w:sz w:val="18"/>
              </w:rPr>
              <w:t>archar</w:t>
            </w:r>
            <w:r>
              <w:rPr>
                <w:rFonts w:ascii="Courier New" w:hAnsi="Courier New" w:hint="eastAsia"/>
                <w:color w:val="333399"/>
                <w:sz w:val="18"/>
              </w:rPr>
              <w:t>(</w:t>
            </w:r>
            <w:proofErr w:type="gramEnd"/>
            <w:r>
              <w:rPr>
                <w:rFonts w:ascii="Courier New" w:hAnsi="Courier New" w:hint="eastAsia"/>
                <w:color w:val="333399"/>
                <w:sz w:val="18"/>
              </w:rPr>
              <w:t>8)</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地区</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Spmeno</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w:t>
            </w:r>
            <w:r>
              <w:rPr>
                <w:rFonts w:ascii="Courier New" w:hAnsi="Courier New"/>
                <w:color w:val="333399"/>
                <w:sz w:val="18"/>
              </w:rPr>
              <w:t>archar</w:t>
            </w:r>
            <w:r>
              <w:rPr>
                <w:rFonts w:ascii="Courier New" w:hAnsi="Courier New" w:hint="eastAsia"/>
                <w:color w:val="333399"/>
                <w:sz w:val="18"/>
              </w:rPr>
              <w:t>(</w:t>
            </w:r>
            <w:proofErr w:type="gramEnd"/>
            <w:r>
              <w:rPr>
                <w:rFonts w:ascii="Courier New" w:hAnsi="Courier New" w:hint="eastAsia"/>
                <w:color w:val="333399"/>
                <w:sz w:val="18"/>
              </w:rPr>
              <w:t>40)</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Y</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备注</w:t>
            </w:r>
          </w:p>
        </w:tc>
      </w:tr>
    </w:tbl>
    <w:p w:rsidR="00531B5C" w:rsidRDefault="00531B5C" w:rsidP="00531B5C">
      <w:pPr>
        <w:jc w:val="center"/>
        <w:outlineLvl w:val="0"/>
        <w:rPr>
          <w:rFonts w:ascii="黑体" w:eastAsia="黑体" w:hint="eastAsia"/>
          <w:sz w:val="36"/>
        </w:rPr>
      </w:pPr>
    </w:p>
    <w:p w:rsidR="00531B5C" w:rsidRDefault="00531B5C" w:rsidP="00531B5C">
      <w:pPr>
        <w:jc w:val="center"/>
        <w:outlineLvl w:val="0"/>
        <w:rPr>
          <w:rFonts w:ascii="黑体" w:eastAsia="黑体" w:hint="eastAsia"/>
          <w:sz w:val="36"/>
        </w:rPr>
      </w:pPr>
    </w:p>
    <w:p w:rsidR="00531B5C" w:rsidRDefault="00531B5C" w:rsidP="00531B5C">
      <w:pPr>
        <w:spacing w:line="360" w:lineRule="auto"/>
        <w:jc w:val="center"/>
        <w:rPr>
          <w:rFonts w:ascii="宋体" w:hAnsi="宋体" w:hint="eastAsia"/>
          <w:b/>
          <w:color w:val="000000"/>
        </w:rPr>
      </w:pPr>
      <w:r>
        <w:rPr>
          <w:rFonts w:ascii="黑体" w:eastAsia="黑体" w:hAnsi="宋体" w:hint="eastAsia"/>
          <w:color w:val="000000"/>
        </w:rPr>
        <w:lastRenderedPageBreak/>
        <w:t>表4.17 销售单表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1"/>
        <w:gridCol w:w="1663"/>
        <w:gridCol w:w="862"/>
        <w:gridCol w:w="1240"/>
        <w:gridCol w:w="3112"/>
      </w:tblGrid>
      <w:tr w:rsidR="00531B5C" w:rsidTr="00535C0C">
        <w:tc>
          <w:tcPr>
            <w:tcW w:w="8928" w:type="dxa"/>
            <w:gridSpan w:val="5"/>
            <w:tcBorders>
              <w:bottom w:val="single" w:sz="4" w:space="0" w:color="auto"/>
            </w:tcBorders>
            <w:shd w:val="clear" w:color="auto" w:fill="D9D9D9"/>
          </w:tcPr>
          <w:p w:rsidR="00531B5C" w:rsidRDefault="00531B5C" w:rsidP="00535C0C">
            <w:pPr>
              <w:spacing w:line="360" w:lineRule="auto"/>
              <w:jc w:val="center"/>
              <w:rPr>
                <w:rFonts w:ascii="Courier New" w:hAnsi="Courier New" w:hint="eastAsia"/>
                <w:b/>
                <w:sz w:val="18"/>
              </w:rPr>
            </w:pPr>
            <w:proofErr w:type="spellStart"/>
            <w:r>
              <w:rPr>
                <w:rFonts w:ascii="Courier New" w:hAnsi="Courier New" w:hint="eastAsia"/>
                <w:b/>
                <w:sz w:val="18"/>
              </w:rPr>
              <w:t>SalesOrder</w:t>
            </w:r>
            <w:proofErr w:type="spellEnd"/>
          </w:p>
        </w:tc>
      </w:tr>
      <w:tr w:rsidR="00531B5C" w:rsidTr="00535C0C">
        <w:tc>
          <w:tcPr>
            <w:tcW w:w="2051" w:type="dxa"/>
            <w:tcBorders>
              <w:bottom w:val="single" w:sz="4" w:space="0" w:color="auto"/>
            </w:tcBorders>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列名</w:t>
            </w:r>
          </w:p>
        </w:tc>
        <w:tc>
          <w:tcPr>
            <w:tcW w:w="1663" w:type="dxa"/>
            <w:shd w:val="clear" w:color="auto" w:fill="999999"/>
          </w:tcPr>
          <w:p w:rsidR="00531B5C" w:rsidRDefault="00531B5C" w:rsidP="00535C0C">
            <w:pPr>
              <w:spacing w:line="360" w:lineRule="auto"/>
              <w:rPr>
                <w:rFonts w:ascii="Courier New" w:hAnsi="Courier New" w:hint="eastAsia"/>
                <w:b/>
                <w:color w:val="FFFFFF"/>
                <w:sz w:val="18"/>
              </w:rPr>
            </w:pPr>
            <w:r>
              <w:rPr>
                <w:rFonts w:ascii="Courier New" w:hAnsi="Courier New" w:hint="eastAsia"/>
                <w:b/>
                <w:color w:val="FFFFFF"/>
                <w:sz w:val="18"/>
              </w:rPr>
              <w:t>数据类型</w:t>
            </w:r>
          </w:p>
        </w:tc>
        <w:tc>
          <w:tcPr>
            <w:tcW w:w="862" w:type="dxa"/>
            <w:shd w:val="clear" w:color="auto" w:fill="999999"/>
          </w:tcPr>
          <w:p w:rsidR="00531B5C" w:rsidRDefault="00531B5C" w:rsidP="00535C0C">
            <w:pPr>
              <w:spacing w:line="360" w:lineRule="auto"/>
              <w:jc w:val="center"/>
              <w:rPr>
                <w:rFonts w:ascii="Courier New" w:hAnsi="Courier New"/>
                <w:b/>
                <w:color w:val="FFFFFF"/>
                <w:sz w:val="18"/>
              </w:rPr>
            </w:pPr>
            <w:r>
              <w:rPr>
                <w:rFonts w:ascii="Courier New" w:hAnsi="Courier New" w:hint="eastAsia"/>
                <w:b/>
                <w:color w:val="FFFFFF"/>
                <w:sz w:val="18"/>
              </w:rPr>
              <w:t>允许空值</w:t>
            </w:r>
          </w:p>
        </w:tc>
        <w:tc>
          <w:tcPr>
            <w:tcW w:w="1240" w:type="dxa"/>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默认值</w:t>
            </w:r>
          </w:p>
        </w:tc>
        <w:tc>
          <w:tcPr>
            <w:tcW w:w="3112" w:type="dxa"/>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描述</w:t>
            </w:r>
          </w:p>
        </w:tc>
      </w:tr>
      <w:tr w:rsidR="00531B5C" w:rsidTr="00535C0C">
        <w:trPr>
          <w:trHeight w:val="325"/>
        </w:trPr>
        <w:tc>
          <w:tcPr>
            <w:tcW w:w="2051" w:type="dxa"/>
            <w:tcBorders>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proofErr w:type="gramStart"/>
            <w:r>
              <w:rPr>
                <w:rFonts w:ascii="Courier New" w:hAnsi="Courier New" w:hint="eastAsia"/>
                <w:sz w:val="18"/>
              </w:rPr>
              <w:t>Soid</w:t>
            </w:r>
            <w:proofErr w:type="spellEnd"/>
            <w:r>
              <w:rPr>
                <w:rFonts w:ascii="Courier New" w:hAnsi="Courier New" w:hint="eastAsia"/>
                <w:sz w:val="18"/>
              </w:rPr>
              <w:t>(</w:t>
            </w:r>
            <w:proofErr w:type="gramEnd"/>
            <w:r>
              <w:rPr>
                <w:rFonts w:ascii="Courier New" w:hAnsi="Courier New" w:hint="eastAsia"/>
                <w:sz w:val="18"/>
              </w:rPr>
              <w:t>PK)</w:t>
            </w:r>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8)</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销售单编号</w:t>
            </w:r>
          </w:p>
        </w:tc>
      </w:tr>
      <w:tr w:rsidR="00531B5C" w:rsidTr="00535C0C">
        <w:tc>
          <w:tcPr>
            <w:tcW w:w="2051" w:type="dxa"/>
            <w:tcBorders>
              <w:bottom w:val="single" w:sz="4" w:space="0" w:color="auto"/>
            </w:tcBorders>
            <w:shd w:val="clear" w:color="auto" w:fill="FFCC99"/>
          </w:tcPr>
          <w:p w:rsidR="00531B5C" w:rsidRDefault="00531B5C" w:rsidP="00535C0C">
            <w:pPr>
              <w:spacing w:line="360" w:lineRule="auto"/>
              <w:rPr>
                <w:rFonts w:ascii="Courier New" w:hAnsi="Courier New" w:hint="eastAsia"/>
                <w:sz w:val="18"/>
              </w:rPr>
            </w:pPr>
            <w:r>
              <w:rPr>
                <w:rFonts w:ascii="Courier New" w:hAnsi="Courier New" w:hint="eastAsia"/>
                <w:sz w:val="18"/>
              </w:rPr>
              <w:t>mid</w:t>
            </w:r>
            <w:r>
              <w:rPr>
                <w:rFonts w:ascii="Courier New" w:hAnsi="Courier New" w:hint="eastAsia"/>
                <w:sz w:val="18"/>
              </w:rPr>
              <w:tab/>
            </w:r>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w:t>
            </w:r>
            <w:r>
              <w:rPr>
                <w:rFonts w:ascii="Courier New" w:hAnsi="Courier New"/>
                <w:color w:val="333399"/>
                <w:sz w:val="18"/>
              </w:rPr>
              <w:t>archar</w:t>
            </w:r>
            <w:r>
              <w:rPr>
                <w:rFonts w:ascii="Courier New" w:hAnsi="Courier New" w:hint="eastAsia"/>
                <w:color w:val="333399"/>
                <w:sz w:val="18"/>
              </w:rPr>
              <w:t>(</w:t>
            </w:r>
            <w:proofErr w:type="gramEnd"/>
            <w:r>
              <w:rPr>
                <w:rFonts w:ascii="Courier New" w:hAnsi="Courier New" w:hint="eastAsia"/>
                <w:color w:val="333399"/>
                <w:sz w:val="18"/>
              </w:rPr>
              <w:t>8)</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药品编号</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Mname</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40)</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药品名</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Snum</w:t>
            </w:r>
            <w:proofErr w:type="spellEnd"/>
          </w:p>
        </w:tc>
        <w:tc>
          <w:tcPr>
            <w:tcW w:w="1663" w:type="dxa"/>
          </w:tcPr>
          <w:p w:rsidR="00531B5C" w:rsidRDefault="00531B5C" w:rsidP="00535C0C">
            <w:pPr>
              <w:spacing w:line="360" w:lineRule="auto"/>
              <w:rPr>
                <w:rFonts w:ascii="Courier New" w:hAnsi="Courier New" w:hint="eastAsia"/>
                <w:color w:val="333399"/>
                <w:sz w:val="18"/>
              </w:rPr>
            </w:pPr>
            <w:r>
              <w:rPr>
                <w:rFonts w:ascii="Courier New" w:hAnsi="Courier New" w:hint="eastAsia"/>
                <w:color w:val="333399"/>
                <w:sz w:val="18"/>
              </w:rPr>
              <w:t>int</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r>
              <w:rPr>
                <w:rFonts w:ascii="Courier New" w:hAnsi="Courier New" w:hint="eastAsia"/>
                <w:sz w:val="18"/>
              </w:rPr>
              <w:t>0</w:t>
            </w: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数量</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r>
              <w:rPr>
                <w:rFonts w:ascii="Courier New" w:hAnsi="Courier New" w:hint="eastAsia"/>
                <w:sz w:val="18"/>
              </w:rPr>
              <w:t>price</w:t>
            </w:r>
          </w:p>
        </w:tc>
        <w:tc>
          <w:tcPr>
            <w:tcW w:w="1663" w:type="dxa"/>
          </w:tcPr>
          <w:p w:rsidR="00531B5C" w:rsidRDefault="00531B5C" w:rsidP="00535C0C">
            <w:pPr>
              <w:spacing w:line="360" w:lineRule="auto"/>
              <w:rPr>
                <w:rFonts w:ascii="Courier New" w:hAnsi="Courier New" w:hint="eastAsia"/>
                <w:color w:val="333399"/>
                <w:sz w:val="18"/>
              </w:rPr>
            </w:pPr>
            <w:r>
              <w:rPr>
                <w:rFonts w:ascii="Courier New" w:hAnsi="Courier New" w:hint="eastAsia"/>
                <w:color w:val="333399"/>
                <w:sz w:val="18"/>
              </w:rPr>
              <w:t>double</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r>
              <w:rPr>
                <w:rFonts w:ascii="Courier New" w:hAnsi="Courier New" w:hint="eastAsia"/>
                <w:sz w:val="18"/>
              </w:rPr>
              <w:t>0</w:t>
            </w: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单价</w:t>
            </w:r>
          </w:p>
        </w:tc>
      </w:tr>
    </w:tbl>
    <w:p w:rsidR="00531B5C" w:rsidRDefault="00531B5C" w:rsidP="00531B5C">
      <w:pPr>
        <w:jc w:val="center"/>
        <w:outlineLvl w:val="0"/>
        <w:rPr>
          <w:rFonts w:ascii="黑体" w:eastAsia="黑体" w:hint="eastAsia"/>
          <w:sz w:val="36"/>
        </w:rPr>
      </w:pPr>
    </w:p>
    <w:p w:rsidR="00531B5C" w:rsidRDefault="00531B5C" w:rsidP="00531B5C">
      <w:pPr>
        <w:spacing w:line="360" w:lineRule="auto"/>
        <w:jc w:val="center"/>
        <w:rPr>
          <w:rFonts w:ascii="宋体" w:hAnsi="宋体" w:hint="eastAsia"/>
          <w:b/>
          <w:color w:val="000000"/>
        </w:rPr>
      </w:pPr>
      <w:r>
        <w:rPr>
          <w:rFonts w:ascii="黑体" w:eastAsia="黑体" w:hAnsi="宋体" w:hint="eastAsia"/>
          <w:color w:val="000000"/>
        </w:rPr>
        <w:t>表4.18 职工表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1"/>
        <w:gridCol w:w="1663"/>
        <w:gridCol w:w="862"/>
        <w:gridCol w:w="1240"/>
        <w:gridCol w:w="3112"/>
      </w:tblGrid>
      <w:tr w:rsidR="00531B5C" w:rsidTr="00535C0C">
        <w:tc>
          <w:tcPr>
            <w:tcW w:w="8928" w:type="dxa"/>
            <w:gridSpan w:val="5"/>
            <w:tcBorders>
              <w:bottom w:val="single" w:sz="4" w:space="0" w:color="auto"/>
            </w:tcBorders>
            <w:shd w:val="clear" w:color="auto" w:fill="D9D9D9"/>
          </w:tcPr>
          <w:p w:rsidR="00531B5C" w:rsidRDefault="00531B5C" w:rsidP="00535C0C">
            <w:pPr>
              <w:spacing w:line="360" w:lineRule="auto"/>
              <w:jc w:val="center"/>
              <w:rPr>
                <w:rFonts w:ascii="Courier New" w:hAnsi="Courier New" w:hint="eastAsia"/>
                <w:b/>
                <w:sz w:val="18"/>
              </w:rPr>
            </w:pPr>
            <w:r>
              <w:rPr>
                <w:rFonts w:ascii="Courier New" w:hAnsi="Courier New" w:hint="eastAsia"/>
                <w:b/>
                <w:sz w:val="18"/>
              </w:rPr>
              <w:t>Staff</w:t>
            </w:r>
          </w:p>
        </w:tc>
      </w:tr>
      <w:tr w:rsidR="00531B5C" w:rsidTr="00535C0C">
        <w:tc>
          <w:tcPr>
            <w:tcW w:w="2051" w:type="dxa"/>
            <w:tcBorders>
              <w:bottom w:val="single" w:sz="4" w:space="0" w:color="auto"/>
            </w:tcBorders>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列名</w:t>
            </w:r>
          </w:p>
        </w:tc>
        <w:tc>
          <w:tcPr>
            <w:tcW w:w="1663" w:type="dxa"/>
            <w:shd w:val="clear" w:color="auto" w:fill="999999"/>
          </w:tcPr>
          <w:p w:rsidR="00531B5C" w:rsidRDefault="00531B5C" w:rsidP="00535C0C">
            <w:pPr>
              <w:spacing w:line="360" w:lineRule="auto"/>
              <w:rPr>
                <w:rFonts w:ascii="Courier New" w:hAnsi="Courier New" w:hint="eastAsia"/>
                <w:b/>
                <w:color w:val="FFFFFF"/>
                <w:sz w:val="18"/>
              </w:rPr>
            </w:pPr>
            <w:r>
              <w:rPr>
                <w:rFonts w:ascii="Courier New" w:hAnsi="Courier New" w:hint="eastAsia"/>
                <w:b/>
                <w:color w:val="FFFFFF"/>
                <w:sz w:val="18"/>
              </w:rPr>
              <w:t>数据类型</w:t>
            </w:r>
          </w:p>
        </w:tc>
        <w:tc>
          <w:tcPr>
            <w:tcW w:w="862" w:type="dxa"/>
            <w:shd w:val="clear" w:color="auto" w:fill="999999"/>
          </w:tcPr>
          <w:p w:rsidR="00531B5C" w:rsidRDefault="00531B5C" w:rsidP="00535C0C">
            <w:pPr>
              <w:spacing w:line="360" w:lineRule="auto"/>
              <w:jc w:val="center"/>
              <w:rPr>
                <w:rFonts w:ascii="Courier New" w:hAnsi="Courier New"/>
                <w:b/>
                <w:color w:val="FFFFFF"/>
                <w:sz w:val="18"/>
              </w:rPr>
            </w:pPr>
            <w:r>
              <w:rPr>
                <w:rFonts w:ascii="Courier New" w:hAnsi="Courier New" w:hint="eastAsia"/>
                <w:b/>
                <w:color w:val="FFFFFF"/>
                <w:sz w:val="18"/>
              </w:rPr>
              <w:t>允许空值</w:t>
            </w:r>
          </w:p>
        </w:tc>
        <w:tc>
          <w:tcPr>
            <w:tcW w:w="1240" w:type="dxa"/>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默认值</w:t>
            </w:r>
          </w:p>
        </w:tc>
        <w:tc>
          <w:tcPr>
            <w:tcW w:w="3112" w:type="dxa"/>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描述</w:t>
            </w:r>
          </w:p>
        </w:tc>
      </w:tr>
      <w:tr w:rsidR="00531B5C" w:rsidTr="00535C0C">
        <w:trPr>
          <w:trHeight w:val="325"/>
        </w:trPr>
        <w:tc>
          <w:tcPr>
            <w:tcW w:w="2051" w:type="dxa"/>
            <w:tcBorders>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proofErr w:type="gramStart"/>
            <w:r>
              <w:rPr>
                <w:rFonts w:ascii="Courier New" w:hAnsi="Courier New" w:hint="eastAsia"/>
                <w:sz w:val="18"/>
              </w:rPr>
              <w:t>Staffid</w:t>
            </w:r>
            <w:proofErr w:type="spellEnd"/>
            <w:r>
              <w:rPr>
                <w:rFonts w:ascii="Courier New" w:hAnsi="Courier New" w:hint="eastAsia"/>
                <w:sz w:val="18"/>
              </w:rPr>
              <w:t>(</w:t>
            </w:r>
            <w:proofErr w:type="gramEnd"/>
            <w:r>
              <w:rPr>
                <w:rFonts w:ascii="Courier New" w:hAnsi="Courier New" w:hint="eastAsia"/>
                <w:sz w:val="18"/>
              </w:rPr>
              <w:t>PK)</w:t>
            </w:r>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8)</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职工编号</w:t>
            </w:r>
          </w:p>
        </w:tc>
      </w:tr>
      <w:tr w:rsidR="00531B5C" w:rsidTr="00535C0C">
        <w:tc>
          <w:tcPr>
            <w:tcW w:w="2051" w:type="dxa"/>
            <w:tcBorders>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staffname</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w:t>
            </w:r>
            <w:r>
              <w:rPr>
                <w:rFonts w:ascii="Courier New" w:hAnsi="Courier New"/>
                <w:color w:val="333399"/>
                <w:sz w:val="18"/>
              </w:rPr>
              <w:t>archar</w:t>
            </w:r>
            <w:r>
              <w:rPr>
                <w:rFonts w:ascii="Courier New" w:hAnsi="Courier New" w:hint="eastAsia"/>
                <w:color w:val="333399"/>
                <w:sz w:val="18"/>
              </w:rPr>
              <w:t>(</w:t>
            </w:r>
            <w:proofErr w:type="gramEnd"/>
            <w:r>
              <w:rPr>
                <w:rFonts w:ascii="Courier New" w:hAnsi="Courier New" w:hint="eastAsia"/>
                <w:color w:val="333399"/>
                <w:sz w:val="18"/>
              </w:rPr>
              <w:t>20)</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职工名称</w:t>
            </w:r>
          </w:p>
        </w:tc>
      </w:tr>
      <w:tr w:rsidR="00531B5C" w:rsidTr="00535C0C">
        <w:trPr>
          <w:trHeight w:val="355"/>
        </w:trPr>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Staffsex</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2)</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性别</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stafftel</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12)</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电话</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staffadd</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40)</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Y</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地址</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Staffcard</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40)</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身份证</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staffzip</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6)</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Y</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备注</w:t>
            </w:r>
          </w:p>
        </w:tc>
      </w:tr>
    </w:tbl>
    <w:p w:rsidR="00531B5C" w:rsidRDefault="00531B5C" w:rsidP="00531B5C">
      <w:pPr>
        <w:jc w:val="center"/>
        <w:outlineLvl w:val="0"/>
        <w:rPr>
          <w:rFonts w:ascii="黑体" w:eastAsia="黑体" w:hint="eastAsia"/>
          <w:sz w:val="36"/>
        </w:rPr>
      </w:pPr>
    </w:p>
    <w:p w:rsidR="00531B5C" w:rsidRDefault="00531B5C" w:rsidP="00531B5C">
      <w:pPr>
        <w:jc w:val="center"/>
        <w:outlineLvl w:val="0"/>
        <w:rPr>
          <w:rFonts w:ascii="黑体" w:eastAsia="黑体" w:hint="eastAsia"/>
          <w:sz w:val="36"/>
        </w:rPr>
      </w:pPr>
    </w:p>
    <w:p w:rsidR="00531B5C" w:rsidRDefault="00531B5C" w:rsidP="00531B5C">
      <w:pPr>
        <w:spacing w:line="360" w:lineRule="auto"/>
        <w:jc w:val="center"/>
        <w:rPr>
          <w:rFonts w:ascii="宋体" w:hAnsi="宋体" w:hint="eastAsia"/>
          <w:b/>
          <w:color w:val="000000"/>
        </w:rPr>
      </w:pPr>
      <w:r>
        <w:rPr>
          <w:rFonts w:ascii="黑体" w:eastAsia="黑体" w:hAnsi="宋体" w:hint="eastAsia"/>
          <w:color w:val="000000"/>
        </w:rPr>
        <w:t xml:space="preserve">表4.19 </w:t>
      </w:r>
      <w:proofErr w:type="gramStart"/>
      <w:r>
        <w:rPr>
          <w:rFonts w:ascii="黑体" w:eastAsia="黑体" w:hAnsi="宋体" w:hint="eastAsia"/>
          <w:color w:val="000000"/>
        </w:rPr>
        <w:t>货存表</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1"/>
        <w:gridCol w:w="1663"/>
        <w:gridCol w:w="862"/>
        <w:gridCol w:w="1240"/>
        <w:gridCol w:w="3112"/>
      </w:tblGrid>
      <w:tr w:rsidR="00531B5C" w:rsidTr="00535C0C">
        <w:tc>
          <w:tcPr>
            <w:tcW w:w="8928" w:type="dxa"/>
            <w:gridSpan w:val="5"/>
            <w:tcBorders>
              <w:bottom w:val="single" w:sz="4" w:space="0" w:color="auto"/>
            </w:tcBorders>
            <w:shd w:val="clear" w:color="auto" w:fill="D9D9D9"/>
          </w:tcPr>
          <w:p w:rsidR="00531B5C" w:rsidRDefault="00531B5C" w:rsidP="00535C0C">
            <w:pPr>
              <w:spacing w:line="360" w:lineRule="auto"/>
              <w:jc w:val="center"/>
              <w:rPr>
                <w:rFonts w:ascii="Courier New" w:hAnsi="Courier New" w:hint="eastAsia"/>
                <w:b/>
                <w:sz w:val="18"/>
              </w:rPr>
            </w:pPr>
            <w:r>
              <w:rPr>
                <w:rFonts w:ascii="Courier New" w:hAnsi="Courier New" w:hint="eastAsia"/>
                <w:b/>
                <w:sz w:val="18"/>
              </w:rPr>
              <w:t>Stock</w:t>
            </w:r>
          </w:p>
        </w:tc>
      </w:tr>
      <w:tr w:rsidR="00531B5C" w:rsidTr="00535C0C">
        <w:tc>
          <w:tcPr>
            <w:tcW w:w="2051" w:type="dxa"/>
            <w:tcBorders>
              <w:bottom w:val="single" w:sz="4" w:space="0" w:color="auto"/>
            </w:tcBorders>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列名</w:t>
            </w:r>
          </w:p>
        </w:tc>
        <w:tc>
          <w:tcPr>
            <w:tcW w:w="1663" w:type="dxa"/>
            <w:shd w:val="clear" w:color="auto" w:fill="999999"/>
          </w:tcPr>
          <w:p w:rsidR="00531B5C" w:rsidRDefault="00531B5C" w:rsidP="00535C0C">
            <w:pPr>
              <w:spacing w:line="360" w:lineRule="auto"/>
              <w:rPr>
                <w:rFonts w:ascii="Courier New" w:hAnsi="Courier New" w:hint="eastAsia"/>
                <w:b/>
                <w:color w:val="FFFFFF"/>
                <w:sz w:val="18"/>
              </w:rPr>
            </w:pPr>
            <w:r>
              <w:rPr>
                <w:rFonts w:ascii="Courier New" w:hAnsi="Courier New" w:hint="eastAsia"/>
                <w:b/>
                <w:color w:val="FFFFFF"/>
                <w:sz w:val="18"/>
              </w:rPr>
              <w:t>数据类型</w:t>
            </w:r>
          </w:p>
        </w:tc>
        <w:tc>
          <w:tcPr>
            <w:tcW w:w="862" w:type="dxa"/>
            <w:shd w:val="clear" w:color="auto" w:fill="999999"/>
          </w:tcPr>
          <w:p w:rsidR="00531B5C" w:rsidRDefault="00531B5C" w:rsidP="00535C0C">
            <w:pPr>
              <w:spacing w:line="360" w:lineRule="auto"/>
              <w:jc w:val="center"/>
              <w:rPr>
                <w:rFonts w:ascii="Courier New" w:hAnsi="Courier New"/>
                <w:b/>
                <w:color w:val="FFFFFF"/>
                <w:sz w:val="18"/>
              </w:rPr>
            </w:pPr>
            <w:r>
              <w:rPr>
                <w:rFonts w:ascii="Courier New" w:hAnsi="Courier New" w:hint="eastAsia"/>
                <w:b/>
                <w:color w:val="FFFFFF"/>
                <w:sz w:val="18"/>
              </w:rPr>
              <w:t>允许空值</w:t>
            </w:r>
          </w:p>
        </w:tc>
        <w:tc>
          <w:tcPr>
            <w:tcW w:w="1240" w:type="dxa"/>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默认值</w:t>
            </w:r>
          </w:p>
        </w:tc>
        <w:tc>
          <w:tcPr>
            <w:tcW w:w="3112" w:type="dxa"/>
            <w:shd w:val="clear" w:color="auto" w:fill="999999"/>
          </w:tcPr>
          <w:p w:rsidR="00531B5C" w:rsidRDefault="00531B5C" w:rsidP="00535C0C">
            <w:pPr>
              <w:spacing w:line="360" w:lineRule="auto"/>
              <w:rPr>
                <w:rFonts w:ascii="Courier New" w:hAnsi="Courier New"/>
                <w:b/>
                <w:color w:val="FFFFFF"/>
                <w:sz w:val="18"/>
              </w:rPr>
            </w:pPr>
            <w:r>
              <w:rPr>
                <w:rFonts w:ascii="Courier New" w:hAnsi="Courier New" w:hint="eastAsia"/>
                <w:b/>
                <w:color w:val="FFFFFF"/>
                <w:sz w:val="18"/>
              </w:rPr>
              <w:t>描述</w:t>
            </w:r>
          </w:p>
        </w:tc>
      </w:tr>
      <w:tr w:rsidR="00531B5C" w:rsidTr="00535C0C">
        <w:trPr>
          <w:trHeight w:val="325"/>
        </w:trPr>
        <w:tc>
          <w:tcPr>
            <w:tcW w:w="2051" w:type="dxa"/>
            <w:tcBorders>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gramStart"/>
            <w:r>
              <w:rPr>
                <w:rFonts w:ascii="Courier New" w:hAnsi="Courier New" w:hint="eastAsia"/>
                <w:sz w:val="18"/>
              </w:rPr>
              <w:t>Mid(</w:t>
            </w:r>
            <w:proofErr w:type="gramEnd"/>
            <w:r>
              <w:rPr>
                <w:rFonts w:ascii="Courier New" w:hAnsi="Courier New" w:hint="eastAsia"/>
                <w:sz w:val="18"/>
              </w:rPr>
              <w:t>PK)</w:t>
            </w:r>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8)</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职工编号</w:t>
            </w:r>
          </w:p>
        </w:tc>
      </w:tr>
      <w:tr w:rsidR="00531B5C" w:rsidTr="00535C0C">
        <w:trPr>
          <w:trHeight w:val="325"/>
        </w:trPr>
        <w:tc>
          <w:tcPr>
            <w:tcW w:w="2051" w:type="dxa"/>
            <w:tcBorders>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lastRenderedPageBreak/>
              <w:t>mname</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w:t>
            </w:r>
            <w:r>
              <w:rPr>
                <w:rFonts w:ascii="Courier New" w:hAnsi="Courier New"/>
                <w:color w:val="333399"/>
                <w:sz w:val="18"/>
              </w:rPr>
              <w:t>archar</w:t>
            </w:r>
            <w:r>
              <w:rPr>
                <w:rFonts w:ascii="Courier New" w:hAnsi="Courier New" w:hint="eastAsia"/>
                <w:color w:val="333399"/>
                <w:sz w:val="18"/>
              </w:rPr>
              <w:t>(</w:t>
            </w:r>
            <w:proofErr w:type="gramEnd"/>
            <w:r>
              <w:rPr>
                <w:rFonts w:ascii="Courier New" w:hAnsi="Courier New" w:hint="eastAsia"/>
                <w:color w:val="333399"/>
                <w:sz w:val="18"/>
              </w:rPr>
              <w:t>20)</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职工名称</w:t>
            </w:r>
          </w:p>
        </w:tc>
      </w:tr>
      <w:tr w:rsidR="00531B5C" w:rsidTr="00535C0C">
        <w:trPr>
          <w:trHeight w:val="355"/>
        </w:trPr>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mprice</w:t>
            </w:r>
            <w:proofErr w:type="spellEnd"/>
          </w:p>
        </w:tc>
        <w:tc>
          <w:tcPr>
            <w:tcW w:w="1663" w:type="dxa"/>
          </w:tcPr>
          <w:p w:rsidR="00531B5C" w:rsidRDefault="00531B5C" w:rsidP="00535C0C">
            <w:pPr>
              <w:spacing w:line="360" w:lineRule="auto"/>
              <w:rPr>
                <w:rFonts w:ascii="Courier New" w:hAnsi="Courier New" w:hint="eastAsia"/>
                <w:color w:val="333399"/>
                <w:sz w:val="18"/>
              </w:rPr>
            </w:pPr>
            <w:r>
              <w:rPr>
                <w:rFonts w:ascii="Courier New" w:hAnsi="Courier New" w:hint="eastAsia"/>
                <w:color w:val="333399"/>
                <w:sz w:val="18"/>
              </w:rPr>
              <w:t>float</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性别</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mnum</w:t>
            </w:r>
            <w:proofErr w:type="spellEnd"/>
          </w:p>
        </w:tc>
        <w:tc>
          <w:tcPr>
            <w:tcW w:w="1663" w:type="dxa"/>
          </w:tcPr>
          <w:p w:rsidR="00531B5C" w:rsidRDefault="00531B5C" w:rsidP="00535C0C">
            <w:pPr>
              <w:spacing w:line="360" w:lineRule="auto"/>
              <w:rPr>
                <w:rFonts w:ascii="Courier New" w:hAnsi="Courier New" w:hint="eastAsia"/>
                <w:color w:val="333399"/>
                <w:sz w:val="18"/>
              </w:rPr>
            </w:pPr>
            <w:r>
              <w:rPr>
                <w:rFonts w:ascii="Courier New" w:hAnsi="Courier New" w:hint="eastAsia"/>
                <w:color w:val="333399"/>
                <w:sz w:val="18"/>
              </w:rPr>
              <w:t>int</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电话</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proofErr w:type="spellStart"/>
            <w:r>
              <w:rPr>
                <w:rFonts w:ascii="Courier New" w:hAnsi="Courier New" w:hint="eastAsia"/>
                <w:sz w:val="18"/>
              </w:rPr>
              <w:t>spid</w:t>
            </w:r>
            <w:proofErr w:type="spellEnd"/>
          </w:p>
        </w:tc>
        <w:tc>
          <w:tcPr>
            <w:tcW w:w="1663" w:type="dxa"/>
          </w:tcPr>
          <w:p w:rsidR="00531B5C" w:rsidRDefault="00531B5C" w:rsidP="00535C0C">
            <w:pPr>
              <w:spacing w:line="360" w:lineRule="auto"/>
              <w:rPr>
                <w:rFonts w:ascii="Courier New" w:hAnsi="Courier New" w:hint="eastAsia"/>
                <w:color w:val="333399"/>
                <w:sz w:val="18"/>
              </w:rPr>
            </w:pPr>
            <w:proofErr w:type="gramStart"/>
            <w:r>
              <w:rPr>
                <w:rFonts w:ascii="Courier New" w:hAnsi="Courier New" w:hint="eastAsia"/>
                <w:color w:val="333399"/>
                <w:sz w:val="18"/>
              </w:rPr>
              <w:t>varchar(</w:t>
            </w:r>
            <w:proofErr w:type="gramEnd"/>
            <w:r>
              <w:rPr>
                <w:rFonts w:ascii="Courier New" w:hAnsi="Courier New" w:hint="eastAsia"/>
                <w:color w:val="333399"/>
                <w:sz w:val="18"/>
              </w:rPr>
              <w:t>8)</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Y</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地址</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r>
              <w:rPr>
                <w:rFonts w:ascii="Courier New" w:hAnsi="Courier New" w:hint="eastAsia"/>
                <w:sz w:val="18"/>
              </w:rPr>
              <w:t>time</w:t>
            </w:r>
          </w:p>
        </w:tc>
        <w:tc>
          <w:tcPr>
            <w:tcW w:w="1663" w:type="dxa"/>
          </w:tcPr>
          <w:p w:rsidR="00531B5C" w:rsidRDefault="00531B5C" w:rsidP="00535C0C">
            <w:pPr>
              <w:spacing w:line="360" w:lineRule="auto"/>
              <w:rPr>
                <w:rFonts w:ascii="Courier New" w:hAnsi="Courier New" w:hint="eastAsia"/>
                <w:color w:val="333399"/>
                <w:sz w:val="18"/>
              </w:rPr>
            </w:pPr>
            <w:r>
              <w:rPr>
                <w:rFonts w:ascii="Courier New" w:hAnsi="Courier New" w:hint="eastAsia"/>
                <w:color w:val="333399"/>
                <w:sz w:val="18"/>
              </w:rPr>
              <w:t>datetime</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身份证</w:t>
            </w:r>
          </w:p>
        </w:tc>
      </w:tr>
      <w:tr w:rsidR="00531B5C" w:rsidTr="00535C0C">
        <w:tc>
          <w:tcPr>
            <w:tcW w:w="2051" w:type="dxa"/>
            <w:tcBorders>
              <w:top w:val="single" w:sz="4" w:space="0" w:color="auto"/>
              <w:bottom w:val="single" w:sz="4" w:space="0" w:color="auto"/>
            </w:tcBorders>
            <w:shd w:val="clear" w:color="auto" w:fill="FFCC99"/>
          </w:tcPr>
          <w:p w:rsidR="00531B5C" w:rsidRDefault="00531B5C" w:rsidP="00535C0C">
            <w:pPr>
              <w:spacing w:line="360" w:lineRule="auto"/>
              <w:rPr>
                <w:rFonts w:ascii="Courier New" w:hAnsi="Courier New" w:hint="eastAsia"/>
                <w:sz w:val="18"/>
              </w:rPr>
            </w:pPr>
            <w:r>
              <w:rPr>
                <w:rFonts w:ascii="Courier New" w:hAnsi="Courier New" w:hint="eastAsia"/>
                <w:sz w:val="18"/>
              </w:rPr>
              <w:t>status</w:t>
            </w:r>
          </w:p>
        </w:tc>
        <w:tc>
          <w:tcPr>
            <w:tcW w:w="1663" w:type="dxa"/>
          </w:tcPr>
          <w:p w:rsidR="00531B5C" w:rsidRDefault="00531B5C" w:rsidP="00535C0C">
            <w:pPr>
              <w:spacing w:line="360" w:lineRule="auto"/>
              <w:rPr>
                <w:rFonts w:ascii="Courier New" w:hAnsi="Courier New" w:hint="eastAsia"/>
                <w:color w:val="333399"/>
                <w:sz w:val="18"/>
              </w:rPr>
            </w:pPr>
            <w:r>
              <w:rPr>
                <w:rFonts w:ascii="Courier New" w:hAnsi="Courier New" w:hint="eastAsia"/>
                <w:color w:val="333399"/>
                <w:sz w:val="18"/>
              </w:rPr>
              <w:t>int</w:t>
            </w:r>
          </w:p>
        </w:tc>
        <w:tc>
          <w:tcPr>
            <w:tcW w:w="862" w:type="dxa"/>
          </w:tcPr>
          <w:p w:rsidR="00531B5C" w:rsidRDefault="00531B5C" w:rsidP="00535C0C">
            <w:pPr>
              <w:spacing w:line="360" w:lineRule="auto"/>
              <w:jc w:val="center"/>
              <w:rPr>
                <w:rFonts w:ascii="Courier New" w:hAnsi="Courier New" w:hint="eastAsia"/>
                <w:sz w:val="18"/>
              </w:rPr>
            </w:pPr>
            <w:r>
              <w:rPr>
                <w:rFonts w:ascii="Courier New" w:hAnsi="Courier New" w:hint="eastAsia"/>
                <w:sz w:val="18"/>
              </w:rPr>
              <w:t>N</w:t>
            </w:r>
          </w:p>
        </w:tc>
        <w:tc>
          <w:tcPr>
            <w:tcW w:w="1240" w:type="dxa"/>
          </w:tcPr>
          <w:p w:rsidR="00531B5C" w:rsidRDefault="00531B5C" w:rsidP="00535C0C">
            <w:pPr>
              <w:spacing w:line="360" w:lineRule="auto"/>
              <w:rPr>
                <w:rFonts w:ascii="Courier New" w:hAnsi="Courier New" w:hint="eastAsia"/>
                <w:sz w:val="18"/>
              </w:rPr>
            </w:pPr>
          </w:p>
        </w:tc>
        <w:tc>
          <w:tcPr>
            <w:tcW w:w="3112" w:type="dxa"/>
          </w:tcPr>
          <w:p w:rsidR="00531B5C" w:rsidRDefault="00531B5C" w:rsidP="00535C0C">
            <w:pPr>
              <w:spacing w:line="360" w:lineRule="auto"/>
              <w:rPr>
                <w:rFonts w:ascii="Courier New" w:hAnsi="Courier New" w:hint="eastAsia"/>
                <w:sz w:val="18"/>
              </w:rPr>
            </w:pPr>
            <w:r>
              <w:rPr>
                <w:rFonts w:ascii="Courier New" w:hAnsi="Courier New" w:hint="eastAsia"/>
                <w:sz w:val="18"/>
              </w:rPr>
              <w:t>存货类别</w:t>
            </w:r>
          </w:p>
        </w:tc>
      </w:t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tbl>
    <w:p w:rsidR="00531B5C" w:rsidRPr="00531B5C" w:rsidRDefault="00531B5C">
      <w:pPr>
        <w:rPr>
          <w:rFonts w:ascii="黑体" w:eastAsia="黑体" w:hint="eastAsia"/>
          <w:sz w:val="36"/>
        </w:rPr>
      </w:pPr>
    </w:p>
    <w:sectPr w:rsidR="00531B5C" w:rsidRPr="00531B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9F"/>
    <w:rsid w:val="000F7A43"/>
    <w:rsid w:val="00531B5C"/>
    <w:rsid w:val="005A2392"/>
    <w:rsid w:val="0064149F"/>
    <w:rsid w:val="00AF1B4D"/>
    <w:rsid w:val="00B53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7892"/>
  <w15:chartTrackingRefBased/>
  <w15:docId w15:val="{06075734-47F0-45A8-8FAF-A0A7001E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149F"/>
    <w:rPr>
      <w:rFonts w:ascii="Times New Roman" w:eastAsia="宋体" w:hAnsi="Times New Roman" w:cs="Times New Roman"/>
      <w:kern w:val="0"/>
      <w:sz w:val="24"/>
      <w:szCs w:val="20"/>
    </w:rPr>
  </w:style>
  <w:style w:type="paragraph" w:styleId="1">
    <w:name w:val="heading 1"/>
    <w:basedOn w:val="a"/>
    <w:next w:val="a"/>
    <w:link w:val="10"/>
    <w:uiPriority w:val="9"/>
    <w:qFormat/>
    <w:rsid w:val="0064149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149F"/>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045655">
      <w:bodyDiv w:val="1"/>
      <w:marLeft w:val="0"/>
      <w:marRight w:val="0"/>
      <w:marTop w:val="0"/>
      <w:marBottom w:val="0"/>
      <w:divBdr>
        <w:top w:val="none" w:sz="0" w:space="0" w:color="auto"/>
        <w:left w:val="none" w:sz="0" w:space="0" w:color="auto"/>
        <w:bottom w:val="none" w:sz="0" w:space="0" w:color="auto"/>
        <w:right w:val="none" w:sz="0" w:space="0" w:color="auto"/>
      </w:divBdr>
      <w:divsChild>
        <w:div w:id="1232618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青</dc:creator>
  <cp:keywords/>
  <dc:description/>
  <cp:lastModifiedBy>苏 青</cp:lastModifiedBy>
  <cp:revision>12</cp:revision>
  <dcterms:created xsi:type="dcterms:W3CDTF">2018-09-19T12:24:00Z</dcterms:created>
  <dcterms:modified xsi:type="dcterms:W3CDTF">2018-09-19T14:04:00Z</dcterms:modified>
</cp:coreProperties>
</file>