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36"/>
        </w:rPr>
        <w:t>Test Document</w:t>
      </w:r>
    </w:p>
    <w:p>
      <w:pPr>
        <w:spacing w:after="120"/>
      </w:pPr>
      <w:r>
        <w:rPr>
          <w:b/>
        </w:rPr>
        <w:t xml:space="preserve">Client: </w:t>
      </w:r>
      <w:r>
        <w:t>Test Client</w:t>
      </w:r>
    </w:p>
    <w:p>
      <w:pPr>
        <w:spacing w:after="120"/>
      </w:pPr>
      <w:r>
        <w:rPr>
          <w:b/>
        </w:rPr>
        <w:t xml:space="preserve">Email: </w:t>
      </w:r>
      <w:r/>
    </w:p>
    <w:p>
      <w:pPr>
        <w:spacing w:before="200" w:after="200"/>
      </w:pPr>
      <w:r>
        <w:rPr>
          <w:b w:val="0"/>
          <w:sz w:val="20"/>
        </w:rPr>
        <w:t>_______________________________________________________________</w:t>
      </w:r>
    </w:p>
    <w:p>
      <w:pPr>
        <w:spacing w:after="160" w:line="276" w:lineRule="auto"/>
      </w:pPr>
      <w:r>
        <w:rPr>
          <w:sz w:val="22"/>
        </w:rPr>
        <w:t>Ceci est un test de génération de document avec signature.</w:t>
      </w:r>
    </w:p>
    <w:sectPr w:rsidR="00FC693F" w:rsidRPr="0006063C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i/>
        <w:sz w:val="18"/>
      </w:rPr>
      <w:t>© 2025 Test Company - Confidentiel</w:t>
    </w:r>
  </w:p>
  <w:p>
    <w:pPr>
      <w:jc w:val="right"/>
    </w:pPr>
    <w:r>
      <w:rPr>
        <w:i/>
        <w:sz w:val="14"/>
      </w:rPr>
      <w:t>Ref: 8df25585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