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Vynal Docs</w:t>
      </w:r>
    </w:p>
    <w:p>
      <w:r>
        <w:t>Document généré par Vynal Docs Automator</w:t>
      </w:r>
    </w:p>
    <w:p>
      <w:r>
        <w:t>2025-03-15 00:22:43</w:t>
      </w:r>
    </w:p>
    <w:p>
      <w:r>
        <w:t>_______________________________________________________________</w:t>
      </w:r>
    </w:p>
    <w:p>
      <w:r>
        <w:rPr>
          <w:b/>
          <w:sz w:val="32"/>
        </w:rPr>
        <w:t>Contrat de Prestation de Services</w:t>
      </w:r>
    </w:p>
    <w:p>
      <w:r>
        <w:rPr>
          <w:b/>
        </w:rPr>
        <w:t xml:space="preserve">Client: </w:t>
      </w:r>
      <w:r>
        <w:t>Alioune Badara GUEYE</w:t>
      </w:r>
    </w:p>
    <w:p>
      <w:r>
        <w:rPr>
          <w:b/>
        </w:rPr>
        <w:t xml:space="preserve">Entreprise: </w:t>
      </w:r>
      <w:r>
        <w:t>Sab Agency LTD</w:t>
      </w:r>
    </w:p>
    <w:p>
      <w:r>
        <w:rPr>
          <w:b/>
        </w:rPr>
        <w:t xml:space="preserve">Email: </w:t>
      </w:r>
      <w:r>
        <w:t>contact@abgempire.com</w:t>
      </w:r>
    </w:p>
    <w:p>
      <w:r>
        <w:rPr>
          <w:b/>
        </w:rPr>
        <w:t xml:space="preserve">Téléphone: </w:t>
      </w:r>
      <w:r>
        <w:t>+212 691344062</w:t>
      </w:r>
    </w:p>
    <w:p>
      <w:r>
        <w:rPr>
          <w:b/>
        </w:rPr>
        <w:t xml:space="preserve">Adresse: </w:t>
      </w:r>
      <w:r>
        <w:t>71-75 Shelton Street, Covent Garden, London, UK</w:t>
      </w:r>
    </w:p>
    <w:p>
      <w:r>
        <w:t>_______________________________________________________________</w:t>
      </w:r>
    </w:p>
    <w:p>
      <w:r>
        <w:t>&lt;html&gt;&lt;body&gt;&lt;h2&gt;CONTRAT DE PRESTATION DE SERVICES&lt;/h2&gt;&lt;p&gt;&lt;strong&gt;Entre les soussignés :&lt;/strong&gt;&lt;/p&gt;&lt;p&gt;1. &lt;strong&gt;{ABG}&lt;/strong&gt;, domicilié(e) à {CASBLANCA}, agissant en qualité de {}, ci-après désigné &lt;strong&gt;"le Client"&lt;/strong&gt;.&lt;/p&gt;&lt;p&gt;2. &lt;strong&gt;{}&lt;/strong&gt;, domicilié(e) à {}, enregistré(e) sous le numéro {}, ci-après désigné &lt;strong&gt;"le Prestataire"&lt;/strong&gt;.&lt;/p&gt;&lt;p&gt;&lt;strong&gt;ARTICLE 1 - OBJET DU CONTRAT&lt;/strong&gt;&lt;/p&gt;&lt;p&gt;Le présent contrat a pour objet de définir les conditions dans lesquelles le Prestataire réalise pour le Client la mission suivante :&lt;/p&gt;&lt;p&gt;📌 &lt;strong&gt;Nature de la prestation :&lt;/strong&gt; {}&lt;/p&gt;&lt;p&gt;📅 &lt;strong&gt;Durée estimée :&lt;/strong&gt; {2 ans}&lt;/p&gt;&lt;p&gt;📍 &lt;strong&gt;Lieu d'exécution :&lt;/strong&gt; {Casa}&lt;/p&gt;&lt;p&gt;&lt;strong&gt;ARTICLE 2 - OBLIGATIONS DU PRESTATAIRE&lt;/strong&gt;&lt;/p&gt;&lt;p&gt;Le Prestataire s'engage à :&lt;/p&gt;&lt;ul&gt;&lt;li&gt;Exécuter la prestation avec diligence et professionnalisme.&lt;/li&gt;&lt;li&gt;Respecter les délais convenus.&lt;/li&gt;&lt;li&gt;Assurer la confidentialité des informations échangées.&lt;/li&gt;&lt;/ul&gt;&lt;p&gt;&lt;strong&gt;ARTICLE 3 - OBLIGATIONS DU CLIENT&lt;/strong&gt;&lt;/p&gt;&lt;p&gt;Le Client s'engage à :&lt;/p&gt;&lt;ul&gt;&lt;li&gt;Fournir au Prestataire toutes les informations et ressources nécessaires.&lt;/li&gt;&lt;li&gt;Effectuer les paiements selon les termes définis.&lt;/li&gt;&lt;li&gt;Respecter les délais de validation et retour d'informations.&lt;/li&gt;&lt;/ul&gt;&lt;p&gt;&lt;strong&gt;ARTICLE 4 - RÉMUNÉRATION ET MODALITÉS DE PAIEMENT&lt;/strong&gt;&lt;/p&gt;&lt;p&gt;💰 &lt;strong&gt;Montant total du contrat :&lt;/strong&gt; {1200} €&lt;/p&gt;&lt;p&gt;📆 &lt;strong&gt;Conditions de paiement :&lt;/strong&gt; {}&lt;/p&gt;&lt;p&gt;🏦 &lt;strong&gt;Coordonnées bancaires :&lt;/strong&gt; {}&lt;/p&gt;&lt;p&gt;Les paiements s'effectueront selon le calendrier suivant :&lt;/p&gt;&lt;ul&gt;&lt;li&gt;&lt;strong&gt;Acompte :&lt;/strong&gt; {} € à la signature du contrat&lt;/li&gt;&lt;li&gt;&lt;strong&gt;Solde :&lt;/strong&gt; {} € à la livraison&lt;/li&gt;&lt;/ul&gt;&lt;p&gt;Tout retard de paiement entraînera des pénalités fixées à &lt;strong&gt;{}%&lt;/strong&gt; du montant dû.&lt;/p&gt;&lt;p&gt;&lt;strong&gt;ARTICLE 5 - CONFIDENTIALITÉ&lt;/strong&gt;&lt;/p&gt;&lt;p&gt;Les parties s'engagent à ne pas divulguer les informations sensibles obtenues dans le cadre du présent contrat.&lt;/p&gt;&lt;p&gt;&lt;strong&gt;ARTICLE 6 - RESPONSABILITÉS ET ASSURANCES&lt;/strong&gt;&lt;/p&gt;&lt;p&gt;Le Prestataire est responsable de la bonne exécution de sa mission.&lt;/p&gt;&lt;p&gt;Toute faute professionnelle engage sa responsabilité civile et professionnelle.&lt;/p&gt;&lt;p&gt;&lt;strong&gt;ARTICLE 7 - DURÉE ET RÉSILIATION&lt;/strong&gt;&lt;/p&gt;&lt;p&gt;📅 &lt;strong&gt;Durée du contrat :&lt;/strong&gt; {} au {}&lt;/p&gt;&lt;p&gt;⚠ &lt;strong&gt;Résiliation anticipée :&lt;/strong&gt;&lt;/p&gt;&lt;ul&gt;&lt;li&gt;En cas de force majeure.&lt;/li&gt;&lt;li&gt;En cas de manquement grave aux obligations du contrat.&lt;/li&gt;&lt;li&gt;En cas de non-paiement du Client sous {} jours.&lt;/li&gt;&lt;/ul&gt;&lt;p&gt;&lt;strong&gt;ARTICLE 8 - LITIGES ET DROIT APPLICABLE&lt;/strong&gt;&lt;/p&gt;&lt;p&gt;En cas de litige, les parties privilégieront une &lt;strong&gt;médiation amiable&lt;/strong&gt;.&lt;/p&gt;&lt;p&gt;Si aucun accord n'est trouvé, la juridiction compétente sera &lt;strong&gt;{}&lt;/strong&gt;.&lt;/p&gt;&lt;p&gt;&lt;strong&gt;ARTICLE 9 - SIGNATURES&lt;/strong&gt;&lt;/p&gt;&lt;p&gt;Fait à &lt;strong&gt;{Casa}&lt;/strong&gt;, le &lt;strong&gt;{15/03/2025}&lt;/strong&gt;.&lt;/p&gt;&lt;p&gt;🔹 &lt;strong&gt;Pour le Client&lt;/strong&gt;&lt;/p&gt;&lt;p&gt;Nom : _____________________&lt;/p&gt;&lt;p&gt;Signature : _____________________&lt;/p&gt;&lt;p&gt;🔹 &lt;strong&gt;Pour le Prestataire&lt;/strong&gt;&lt;/p&gt;&lt;p&gt;Nom : _____________________&lt;/p&gt;&lt;p&gt;Signature : _____________________&lt;/p&gt;&lt;/body&gt;&lt;/html&gt;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16"/>
      </w:rPr>
      <w:t>© 2025 Vynal Docs - Confidentiel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