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869DB" w14:textId="21912FC5" w:rsidR="006827A2" w:rsidRPr="002B35E8" w:rsidRDefault="00847AA2" w:rsidP="002B35E8">
      <w:pPr>
        <w:jc w:val="center"/>
        <w:rPr>
          <w:b/>
          <w:bCs/>
          <w:i/>
          <w:iCs/>
          <w:sz w:val="22"/>
          <w:szCs w:val="22"/>
        </w:rPr>
      </w:pPr>
      <w:r w:rsidRPr="002B35E8">
        <w:rPr>
          <w:b/>
          <w:bCs/>
          <w:i/>
          <w:iCs/>
          <w:sz w:val="22"/>
          <w:szCs w:val="22"/>
        </w:rPr>
        <w:t>Capitolo 6 EDIT</w:t>
      </w:r>
    </w:p>
    <w:p w14:paraId="4CEF9FF9" w14:textId="267D713B" w:rsidR="00847AA2" w:rsidRPr="002B35E8" w:rsidRDefault="007C7F74">
      <w:pPr>
        <w:rPr>
          <w:b/>
          <w:bCs/>
          <w:sz w:val="22"/>
          <w:szCs w:val="22"/>
        </w:rPr>
      </w:pPr>
      <w:r w:rsidRPr="002B35E8">
        <w:rPr>
          <w:b/>
          <w:bCs/>
          <w:sz w:val="22"/>
          <w:szCs w:val="22"/>
        </w:rPr>
        <w:t xml:space="preserve">DFA Non-Restarting </w:t>
      </w:r>
    </w:p>
    <w:p w14:paraId="49B70850" w14:textId="36684014" w:rsidR="007C7F74" w:rsidRPr="002B35E8" w:rsidRDefault="007C7F74">
      <w:pPr>
        <w:rPr>
          <w:rFonts w:eastAsiaTheme="minorEastAsia"/>
          <w:sz w:val="22"/>
          <w:szCs w:val="22"/>
        </w:rPr>
      </w:pPr>
      <w:r w:rsidRPr="002B35E8">
        <w:rPr>
          <w:sz w:val="22"/>
          <w:szCs w:val="22"/>
        </w:rPr>
        <w:t xml:space="preserve">Un DFA M = </w:t>
      </w:r>
      <m:oMath>
        <m:r>
          <w:rPr>
            <w:rFonts w:ascii="Cambria Math" w:eastAsiaTheme="minorEastAsia" w:hAnsi="Cambria Math"/>
            <w:sz w:val="22"/>
            <w:szCs w:val="22"/>
          </w:rPr>
          <m:t>(Q,A,δ,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 F)</m:t>
        </m:r>
      </m:oMath>
      <w:r w:rsidRPr="002B35E8">
        <w:rPr>
          <w:rFonts w:eastAsiaTheme="minorEastAsia"/>
          <w:sz w:val="22"/>
          <w:szCs w:val="22"/>
        </w:rPr>
        <w:t xml:space="preserve"> è non restarting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∈δ(Q×A)</m:t>
        </m:r>
      </m:oMath>
      <w:r w:rsidRPr="002B35E8">
        <w:rPr>
          <w:rFonts w:eastAsiaTheme="minorEastAsia"/>
          <w:sz w:val="22"/>
          <w:szCs w:val="22"/>
        </w:rPr>
        <w:t xml:space="preserve">, cioè </w:t>
      </w:r>
      <m:oMath>
        <m:r>
          <w:rPr>
            <w:rFonts w:ascii="Cambria Math" w:eastAsiaTheme="minorEastAsia" w:hAnsi="Cambria Math"/>
            <w:sz w:val="22"/>
            <w:szCs w:val="22"/>
          </w:rPr>
          <m:t>∀q∈Q,∀a∈A δ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q,a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</w:p>
    <w:p w14:paraId="3FA42A1D" w14:textId="0CF9BA59" w:rsidR="007C7F74" w:rsidRPr="002B35E8" w:rsidRDefault="007C7F74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 xml:space="preserve">Teorema DFA non restarting </w:t>
      </w:r>
    </w:p>
    <w:p w14:paraId="23AFD925" w14:textId="2CBBEE2A" w:rsidR="007C7F74" w:rsidRPr="002B35E8" w:rsidRDefault="007C7F74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 xml:space="preserve">Se </w:t>
      </w:r>
      <m:oMath>
        <m:r>
          <w:rPr>
            <w:rFonts w:ascii="Cambria Math" w:eastAsiaTheme="minorEastAsia" w:hAnsi="Cambria Math"/>
            <w:sz w:val="22"/>
            <w:szCs w:val="22"/>
          </w:rPr>
          <m:t>L⊆A</m:t>
        </m:r>
      </m:oMath>
      <w:r w:rsidRPr="002B35E8">
        <w:rPr>
          <w:rFonts w:eastAsiaTheme="minorEastAsia"/>
          <w:sz w:val="22"/>
          <w:szCs w:val="22"/>
        </w:rPr>
        <w:t>* è regolare allora esiste M non restarting tale che L=L(M)</w:t>
      </w:r>
    </w:p>
    <w:p w14:paraId="37D84A7D" w14:textId="5356E8CD" w:rsidR="007C7F74" w:rsidRPr="002B35E8" w:rsidRDefault="007C7F74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22453EED" w14:textId="1CA5D61D" w:rsidR="007C7F74" w:rsidRPr="002B35E8" w:rsidRDefault="007C7F74">
      <w:pPr>
        <w:rPr>
          <w:rFonts w:ascii="Cambria Math" w:eastAsiaTheme="minorEastAsia" w:hAnsi="Cambria Math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>Sia M =(</w:t>
      </w:r>
      <m:oMath>
        <m:r>
          <w:rPr>
            <w:rFonts w:ascii="Cambria Math" w:eastAsiaTheme="minorEastAsia" w:hAnsi="Cambria Math"/>
            <w:sz w:val="22"/>
            <w:szCs w:val="22"/>
          </w:rPr>
          <m:t>Q,A,δ,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 F)</m:t>
        </m:r>
      </m:oMath>
      <w:r w:rsidRPr="002B35E8">
        <w:rPr>
          <w:rFonts w:ascii="Cambria Math" w:eastAsiaTheme="minorEastAsia" w:hAnsi="Cambria Math"/>
          <w:i/>
          <w:sz w:val="22"/>
          <w:szCs w:val="22"/>
        </w:rPr>
        <w:t xml:space="preserve"> </w:t>
      </w:r>
      <w:r w:rsidRPr="002B35E8">
        <w:rPr>
          <w:rFonts w:ascii="Cambria Math" w:eastAsiaTheme="minorEastAsia" w:hAnsi="Cambria Math"/>
          <w:iCs/>
          <w:sz w:val="22"/>
          <w:szCs w:val="22"/>
        </w:rPr>
        <w:t>DFA tale che L=L(M) e sia y</w:t>
      </w:r>
      <m:oMath>
        <m:r>
          <w:rPr>
            <w:rFonts w:ascii="Cambria Math" w:eastAsiaTheme="minorEastAsia" w:hAnsi="Cambria Math"/>
            <w:sz w:val="22"/>
            <w:szCs w:val="22"/>
          </w:rPr>
          <m:t>∈Q</m:t>
        </m:r>
      </m:oMath>
      <w:r w:rsidRPr="002B35E8">
        <w:rPr>
          <w:rFonts w:ascii="Cambria Math" w:eastAsiaTheme="minorEastAsia" w:hAnsi="Cambria Math"/>
          <w:sz w:val="22"/>
          <w:szCs w:val="22"/>
        </w:rPr>
        <w:t>, posso definire il DFA M’ come:</w:t>
      </w:r>
    </w:p>
    <w:p w14:paraId="64AD8608" w14:textId="59B1C3A5" w:rsidR="007C7F74" w:rsidRPr="002B35E8" w:rsidRDefault="007C7F74">
      <w:pPr>
        <w:rPr>
          <w:rFonts w:eastAsiaTheme="minorEastAsia"/>
          <w:sz w:val="22"/>
          <w:szCs w:val="22"/>
        </w:rPr>
      </w:pPr>
      <w:r w:rsidRPr="002B35E8">
        <w:rPr>
          <w:rFonts w:ascii="Cambria Math" w:eastAsiaTheme="minorEastAsia" w:hAnsi="Cambria Math"/>
          <w:sz w:val="22"/>
          <w:szCs w:val="22"/>
        </w:rPr>
        <w:t>M’</w:t>
      </w:r>
      <w:r w:rsidRPr="002B35E8">
        <w:rPr>
          <w:rFonts w:eastAsiaTheme="minorEastAsia"/>
          <w:sz w:val="22"/>
          <w:szCs w:val="22"/>
        </w:rPr>
        <w:t>=(</w:t>
      </w:r>
      <m:oMath>
        <m:r>
          <w:rPr>
            <w:rFonts w:ascii="Cambria Math" w:eastAsiaTheme="minorEastAsia" w:hAnsi="Cambria Math"/>
            <w:sz w:val="22"/>
            <w:szCs w:val="22"/>
          </w:rPr>
          <m:t>Q</m:t>
        </m:r>
        <m:r>
          <w:rPr>
            <w:rFonts w:ascii="Cambria Math" w:eastAsiaTheme="minorEastAsia" w:hAnsi="Cambria Math"/>
            <w:sz w:val="22"/>
            <w:szCs w:val="22"/>
          </w:rPr>
          <m:t>∪{y}</m:t>
        </m:r>
        <m:r>
          <w:rPr>
            <w:rFonts w:ascii="Cambria Math" w:eastAsiaTheme="minorEastAsia" w:hAnsi="Cambria Math"/>
            <w:sz w:val="22"/>
            <w:szCs w:val="22"/>
          </w:rPr>
          <m:t>,A,δ</m:t>
        </m:r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,</m:t>
        </m:r>
        <m:r>
          <w:rPr>
            <w:rFonts w:ascii="Cambria Math" w:eastAsiaTheme="minorEastAsia" w:hAnsi="Cambria Math"/>
            <w:sz w:val="22"/>
            <w:szCs w:val="22"/>
          </w:rPr>
          <m:t>y</m:t>
        </m:r>
        <m:r>
          <w:rPr>
            <w:rFonts w:ascii="Cambria Math" w:eastAsiaTheme="minorEastAsia" w:hAnsi="Cambria Math"/>
            <w:sz w:val="22"/>
            <w:szCs w:val="22"/>
          </w:rPr>
          <m:t>, F</m:t>
        </m:r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)</m:t>
        </m:r>
      </m:oMath>
      <w:r w:rsidRPr="002B35E8">
        <w:rPr>
          <w:rFonts w:eastAsiaTheme="minorEastAsia"/>
          <w:sz w:val="22"/>
          <w:szCs w:val="22"/>
        </w:rPr>
        <w:t xml:space="preserve"> dove: </w:t>
      </w:r>
    </w:p>
    <w:p w14:paraId="35232A30" w14:textId="223CB15D" w:rsidR="007C7F74" w:rsidRPr="002B35E8" w:rsidRDefault="007C7F74">
      <w:pPr>
        <w:rPr>
          <w:rFonts w:eastAsiaTheme="minorEastAs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q,a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  se qϵQ</m:t>
                  </m:r>
                </m:e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,a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  se q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=y</m:t>
                  </m:r>
                </m:e>
              </m:eqArr>
            </m:e>
          </m:d>
        </m:oMath>
      </m:oMathPara>
    </w:p>
    <w:p w14:paraId="09FFC9DC" w14:textId="77777777" w:rsidR="007C7F74" w:rsidRPr="002B35E8" w:rsidRDefault="007C7F74">
      <w:pPr>
        <w:rPr>
          <w:rFonts w:eastAsiaTheme="minorEastAsia"/>
          <w:sz w:val="22"/>
          <w:szCs w:val="22"/>
        </w:rPr>
      </w:pPr>
    </w:p>
    <w:p w14:paraId="12542FDC" w14:textId="00933B4E" w:rsidR="007C7F74" w:rsidRPr="002B35E8" w:rsidRDefault="007C7F74">
      <w:pPr>
        <w:rPr>
          <w:rFonts w:eastAsiaTheme="minorEastAsia"/>
          <w:iCs/>
          <w:sz w:val="22"/>
          <w:szCs w:val="22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iCs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F se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∌F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F∪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iCs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 altrimenti</m:t>
                  </m:r>
                </m:e>
              </m:eqArr>
            </m:e>
          </m:d>
        </m:oMath>
      </m:oMathPara>
    </w:p>
    <w:p w14:paraId="6CFB2BF2" w14:textId="42598DB0" w:rsidR="007C7F74" w:rsidRPr="002B35E8" w:rsidRDefault="006356D8">
      <w:p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Ciò significa che L(M’) = L(M) e quindi M’ è non restarting </w:t>
      </w:r>
    </w:p>
    <w:p w14:paraId="350C59A9" w14:textId="4476C142" w:rsidR="006356D8" w:rsidRPr="002B35E8" w:rsidRDefault="006356D8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>Corollario</w:t>
      </w:r>
    </w:p>
    <w:p w14:paraId="3FD28E9D" w14:textId="0F6F3573" w:rsidR="006356D8" w:rsidRPr="002B35E8" w:rsidRDefault="006356D8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Se </w:t>
      </w:r>
      <m:oMath>
        <m:r>
          <w:rPr>
            <w:rFonts w:ascii="Cambria Math" w:eastAsiaTheme="minorEastAsia" w:hAnsi="Cambria Math"/>
            <w:sz w:val="22"/>
            <w:szCs w:val="22"/>
          </w:rPr>
          <m:t>L⊆A</m:t>
        </m:r>
      </m:oMath>
      <w:r w:rsidRPr="002B35E8">
        <w:rPr>
          <w:rFonts w:eastAsiaTheme="minorEastAsia"/>
          <w:sz w:val="22"/>
          <w:szCs w:val="22"/>
        </w:rPr>
        <w:t>* è regolare</w:t>
      </w:r>
      <w:r w:rsidRPr="002B35E8">
        <w:rPr>
          <w:rFonts w:eastAsiaTheme="minorEastAsia"/>
          <w:sz w:val="22"/>
          <w:szCs w:val="22"/>
        </w:rPr>
        <w:t xml:space="preserve"> allora L è ricorsivo, infatti </w:t>
      </w:r>
      <w:r w:rsidRPr="002B35E8">
        <w:rPr>
          <w:rFonts w:eastAsiaTheme="minorEastAsia"/>
          <w:b/>
          <w:bCs/>
          <w:sz w:val="22"/>
          <w:szCs w:val="22"/>
        </w:rPr>
        <w:t xml:space="preserve">DIM </w:t>
      </w:r>
      <w:r w:rsidRPr="002B35E8">
        <w:rPr>
          <w:rFonts w:eastAsiaTheme="minorEastAsia"/>
          <w:sz w:val="22"/>
          <w:szCs w:val="22"/>
        </w:rPr>
        <w:t xml:space="preserve">se L 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L </m:t>
            </m:r>
          </m:e>
        </m:acc>
      </m:oMath>
      <w:r w:rsidRPr="002B35E8">
        <w:rPr>
          <w:rFonts w:eastAsiaTheme="minorEastAsia"/>
          <w:sz w:val="22"/>
          <w:szCs w:val="22"/>
        </w:rPr>
        <w:t>sono regolari allora sono R.E e quindi L ricorsivo</w:t>
      </w:r>
    </w:p>
    <w:p w14:paraId="2A4F3A5F" w14:textId="5209AC81" w:rsidR="006356D8" w:rsidRPr="002B35E8" w:rsidRDefault="006356D8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 xml:space="preserve">Teorema: unione linguaggi regolari </w:t>
      </w:r>
      <w:r w:rsidR="00147672" w:rsidRPr="002B35E8">
        <w:rPr>
          <w:rFonts w:eastAsiaTheme="minorEastAsia"/>
          <w:b/>
          <w:bCs/>
          <w:sz w:val="22"/>
          <w:szCs w:val="22"/>
        </w:rPr>
        <w:t>(</w:t>
      </w:r>
      <w:r w:rsidR="00147672" w:rsidRPr="002B35E8">
        <w:rPr>
          <w:rFonts w:eastAsiaTheme="minorEastAsia"/>
          <w:b/>
          <w:bCs/>
          <w:color w:val="EE0000"/>
          <w:sz w:val="22"/>
          <w:szCs w:val="22"/>
        </w:rPr>
        <w:t>domanda d’esame</w:t>
      </w:r>
      <w:r w:rsidR="00147672" w:rsidRPr="002B35E8">
        <w:rPr>
          <w:rFonts w:eastAsiaTheme="minorEastAsia"/>
          <w:b/>
          <w:bCs/>
          <w:sz w:val="22"/>
          <w:szCs w:val="22"/>
        </w:rPr>
        <w:t>)</w:t>
      </w:r>
    </w:p>
    <w:p w14:paraId="3F108720" w14:textId="3B49C280" w:rsidR="006356D8" w:rsidRPr="002B35E8" w:rsidRDefault="006356D8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>Se L,</w:t>
      </w:r>
      <w:r w:rsidRPr="002B35E8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L </m:t>
            </m:r>
          </m:e>
        </m:acc>
      </m:oMath>
      <w:r w:rsidRPr="002B35E8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⊆A</m:t>
        </m:r>
      </m:oMath>
      <w:r w:rsidRPr="002B35E8">
        <w:rPr>
          <w:rFonts w:eastAsiaTheme="minorEastAsia"/>
          <w:sz w:val="22"/>
          <w:szCs w:val="22"/>
        </w:rPr>
        <w:t>*</w:t>
      </w:r>
      <w:r w:rsidRPr="002B35E8">
        <w:rPr>
          <w:rFonts w:eastAsiaTheme="minorEastAsia"/>
          <w:sz w:val="22"/>
          <w:szCs w:val="22"/>
        </w:rPr>
        <w:t xml:space="preserve"> sono regolari allora lo è anche la loro unione</w:t>
      </w:r>
    </w:p>
    <w:p w14:paraId="75273FC0" w14:textId="28A21BA8" w:rsidR="006356D8" w:rsidRPr="002B35E8" w:rsidRDefault="006356D8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53F981A3" w14:textId="640C67DD" w:rsidR="006356D8" w:rsidRPr="002B35E8" w:rsidRDefault="006356D8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>Siano M=</w:t>
      </w:r>
      <m:oMath>
        <m:r>
          <w:rPr>
            <w:rFonts w:ascii="Cambria Math" w:eastAsiaTheme="minorEastAsia" w:hAnsi="Cambria Math"/>
            <w:sz w:val="22"/>
            <w:szCs w:val="22"/>
          </w:rPr>
          <m:t>(Q,A,δ,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 F)</m:t>
        </m:r>
      </m:oMath>
      <w:r w:rsidRPr="002B35E8">
        <w:rPr>
          <w:rFonts w:eastAsiaTheme="minorEastAsia"/>
          <w:sz w:val="22"/>
          <w:szCs w:val="22"/>
        </w:rPr>
        <w:t xml:space="preserve"> e M’</w:t>
      </w:r>
      <w:r w:rsidR="00151B69" w:rsidRPr="002B35E8">
        <w:rPr>
          <w:rFonts w:eastAsiaTheme="minorEastAsia"/>
          <w:sz w:val="22"/>
          <w:szCs w:val="22"/>
        </w:rPr>
        <w:t>=</w:t>
      </w:r>
      <m:oMath>
        <m:r>
          <w:rPr>
            <w:rFonts w:ascii="Cambria Math" w:eastAsiaTheme="minorEastAsia" w:hAnsi="Cambria Math"/>
            <w:sz w:val="22"/>
            <w:szCs w:val="22"/>
          </w:rPr>
          <m:t>(Q</m:t>
        </m:r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,A,δ</m:t>
        </m:r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, F</m:t>
        </m:r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)</m:t>
        </m:r>
      </m:oMath>
      <w:r w:rsidR="00151B69" w:rsidRPr="002B35E8">
        <w:rPr>
          <w:rFonts w:eastAsiaTheme="minorEastAsia"/>
          <w:sz w:val="22"/>
          <w:szCs w:val="22"/>
        </w:rPr>
        <w:t xml:space="preserve"> DFA non restarting tali che L(M)= L e L(M’)=L’ e Q</w:t>
      </w:r>
      <m:oMath>
        <m:r>
          <w:rPr>
            <w:rFonts w:ascii="Cambria Math" w:eastAsiaTheme="minorEastAsia" w:hAnsi="Cambria Math"/>
            <w:sz w:val="22"/>
            <w:szCs w:val="22"/>
          </w:rPr>
          <m:t>∩</m:t>
        </m:r>
      </m:oMath>
      <w:r w:rsidR="00151B69" w:rsidRPr="002B35E8">
        <w:rPr>
          <w:rFonts w:eastAsiaTheme="minorEastAsia"/>
          <w:sz w:val="22"/>
          <w:szCs w:val="22"/>
        </w:rPr>
        <w:t>Q’, posso definire un NFA M^ = (Q</w:t>
      </w:r>
      <m:oMath>
        <m:r>
          <w:rPr>
            <w:rFonts w:ascii="Cambria Math" w:eastAsiaTheme="minorEastAsia" w:hAnsi="Cambria Math"/>
            <w:sz w:val="22"/>
            <w:szCs w:val="22"/>
          </w:rPr>
          <m:t>∪</m:t>
        </m:r>
      </m:oMath>
      <w:r w:rsidR="00151B69" w:rsidRPr="002B35E8">
        <w:rPr>
          <w:rFonts w:eastAsiaTheme="minorEastAsia"/>
          <w:sz w:val="22"/>
          <w:szCs w:val="22"/>
        </w:rPr>
        <w:t>Q’\{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  <m:r>
          <w:rPr>
            <w:rFonts w:ascii="Cambria Math" w:eastAsiaTheme="minorEastAsia" w:hAnsi="Cambria Math"/>
            <w:sz w:val="22"/>
            <w:szCs w:val="22"/>
          </w:rPr>
          <m:t>∪</m:t>
        </m:r>
        <m:r>
          <w:rPr>
            <w:rFonts w:ascii="Cambria Math" w:eastAsiaTheme="minorEastAsia" w:hAnsi="Cambria Math"/>
            <w:sz w:val="22"/>
            <w:szCs w:val="22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}, A, </m:t>
        </m:r>
        <m:r>
          <w:rPr>
            <w:rFonts w:ascii="Cambria Math" w:eastAsiaTheme="minorEastAsia" w:hAnsi="Cambria Math"/>
            <w:sz w:val="22"/>
            <w:szCs w:val="22"/>
          </w:rPr>
          <m:t>δ</m:t>
        </m:r>
        <m:r>
          <w:rPr>
            <w:rFonts w:ascii="Cambria Math" w:eastAsiaTheme="minorEastAsia" w:hAnsi="Cambria Math"/>
            <w:sz w:val="22"/>
            <w:szCs w:val="22"/>
          </w:rPr>
          <m:t xml:space="preserve">^,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, F^} </m:t>
        </m:r>
      </m:oMath>
      <w:r w:rsidR="00151B69" w:rsidRPr="002B35E8">
        <w:rPr>
          <w:rFonts w:eastAsiaTheme="minorEastAsia"/>
          <w:sz w:val="22"/>
          <w:szCs w:val="22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∌Q∪Q'</m:t>
        </m:r>
      </m:oMath>
      <w:r w:rsidR="00151B69" w:rsidRPr="002B35E8">
        <w:rPr>
          <w:rFonts w:eastAsiaTheme="minorEastAsia"/>
          <w:sz w:val="22"/>
          <w:szCs w:val="22"/>
        </w:rPr>
        <w:t xml:space="preserve"> e:</w:t>
      </w:r>
    </w:p>
    <w:p w14:paraId="6C5E214A" w14:textId="3E3521B3" w:rsidR="00151B69" w:rsidRPr="002B35E8" w:rsidRDefault="00151B69" w:rsidP="00151B69">
      <w:pPr>
        <w:rPr>
          <w:rFonts w:eastAsiaTheme="minorEastAs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δ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  <w:szCs w:val="22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q,a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  se qϵQ</m:t>
                  </m:r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q,a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 se 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 qϵQ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'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2"/>
                      <w:szCs w:val="22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δ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2"/>
                              <w:szCs w:val="22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,a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,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δ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q,a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 xml:space="preserve">  se q=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2"/>
                          <w:szCs w:val="22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14:paraId="3DDCEAD5" w14:textId="5C2415CB" w:rsidR="00151B69" w:rsidRPr="002B35E8" w:rsidRDefault="00151B69">
      <w:pPr>
        <w:rPr>
          <w:iCs/>
          <w:sz w:val="22"/>
          <w:szCs w:val="22"/>
        </w:rPr>
      </w:pPr>
    </w:p>
    <w:p w14:paraId="141A6AD9" w14:textId="773C550C" w:rsidR="00147672" w:rsidRPr="002B35E8" w:rsidRDefault="00147672" w:rsidP="00147672">
      <w:pPr>
        <w:jc w:val="center"/>
        <w:rPr>
          <w:rFonts w:eastAsiaTheme="minorEastAsia"/>
          <w:iCs/>
          <w:sz w:val="22"/>
          <w:szCs w:val="22"/>
        </w:rPr>
      </w:pPr>
      <w:r w:rsidRPr="002B35E8">
        <w:rPr>
          <w:iCs/>
          <w:sz w:val="22"/>
          <w:szCs w:val="22"/>
        </w:rPr>
        <w:t xml:space="preserve">F^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  <w:sz w:val="22"/>
                    <w:szCs w:val="22"/>
                  </w:rPr>
                </m:ctrlPr>
              </m:eqArr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F∪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2"/>
                    <w:szCs w:val="22"/>
                  </w:rPr>
                  <m:t xml:space="preserve">    se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∌F e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∌F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</m:t>
                </m:r>
              </m:e>
              <m:e>
                <m:r>
                  <w:rPr>
                    <w:rFonts w:ascii="Cambria Math" w:hAnsi="Cambria Math"/>
                    <w:sz w:val="22"/>
                    <w:szCs w:val="22"/>
                  </w:rPr>
                  <m:t>F∪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p>
                <m:r>
                  <m:rPr>
                    <m:lit/>
                  </m:rPr>
                  <w:rPr>
                    <w:rFonts w:ascii="Cambria Math" w:hAnsi="Cambria Math"/>
                    <w:sz w:val="22"/>
                    <w:szCs w:val="22"/>
                  </w:rPr>
                  <m:t>{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,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'}∪{</m:t>
                </m:r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}    altrimenti</m:t>
                </m:r>
              </m:e>
            </m:eqArr>
          </m:e>
        </m:d>
      </m:oMath>
    </w:p>
    <w:p w14:paraId="66033361" w14:textId="5EEACDF7" w:rsidR="00147672" w:rsidRPr="002B35E8" w:rsidRDefault="00147672" w:rsidP="00147672">
      <w:pPr>
        <w:rPr>
          <w:rFonts w:eastAsiaTheme="minorEastAsia" w:cs="Calibri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>Essendo questo NFA un automa a stati finiti tale che L(M^)= L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∪</m:t>
        </m:r>
      </m:oMath>
      <w:r w:rsidRPr="002B35E8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L </m:t>
            </m:r>
          </m:e>
        </m:acc>
      </m:oMath>
      <w:r w:rsidRPr="002B35E8">
        <w:rPr>
          <w:rFonts w:ascii="Cambria Math" w:eastAsiaTheme="minorEastAsia" w:hAnsi="Cambria Math"/>
          <w:iCs/>
          <w:sz w:val="22"/>
          <w:szCs w:val="22"/>
        </w:rPr>
        <w:t xml:space="preserve">, </w:t>
      </w:r>
      <w:r w:rsidRPr="002B35E8">
        <w:rPr>
          <w:rFonts w:eastAsiaTheme="minorEastAsia" w:cs="Calibri"/>
          <w:iCs/>
          <w:sz w:val="22"/>
          <w:szCs w:val="22"/>
        </w:rPr>
        <w:t>la loro unione è regolare</w:t>
      </w:r>
    </w:p>
    <w:p w14:paraId="69D30C5E" w14:textId="45F43C63" w:rsidR="00147672" w:rsidRPr="002B35E8" w:rsidRDefault="00147672" w:rsidP="00147672">
      <w:pPr>
        <w:rPr>
          <w:b/>
          <w:bCs/>
          <w:iCs/>
          <w:sz w:val="22"/>
          <w:szCs w:val="22"/>
        </w:rPr>
      </w:pPr>
      <w:r w:rsidRPr="002B35E8">
        <w:rPr>
          <w:b/>
          <w:bCs/>
          <w:iCs/>
          <w:sz w:val="22"/>
          <w:szCs w:val="22"/>
        </w:rPr>
        <w:t xml:space="preserve">Teorema: intersezione linguaggi regolari </w:t>
      </w:r>
    </w:p>
    <w:p w14:paraId="0F27DB69" w14:textId="7F13B29D" w:rsidR="000106E9" w:rsidRPr="002B35E8" w:rsidRDefault="000106E9" w:rsidP="00147672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>Se L,</w:t>
      </w:r>
      <w:r w:rsidRPr="002B35E8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L </m:t>
            </m:r>
          </m:e>
        </m:acc>
      </m:oMath>
      <w:r w:rsidRPr="002B35E8">
        <w:rPr>
          <w:rFonts w:eastAsiaTheme="minorEastAs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⊆A</m:t>
        </m:r>
      </m:oMath>
      <w:r w:rsidRPr="002B35E8">
        <w:rPr>
          <w:rFonts w:eastAsiaTheme="minorEastAsia"/>
          <w:sz w:val="22"/>
          <w:szCs w:val="22"/>
        </w:rPr>
        <w:t xml:space="preserve">* sono regolari allora lo è anche la loro </w:t>
      </w:r>
      <w:r w:rsidRPr="002B35E8">
        <w:rPr>
          <w:rFonts w:eastAsiaTheme="minorEastAsia"/>
          <w:sz w:val="22"/>
          <w:szCs w:val="22"/>
        </w:rPr>
        <w:t xml:space="preserve">intersezione </w:t>
      </w:r>
    </w:p>
    <w:p w14:paraId="029BFF08" w14:textId="7DB20E43" w:rsidR="000106E9" w:rsidRPr="002B35E8" w:rsidRDefault="000106E9" w:rsidP="00147672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21E76390" w14:textId="77777777" w:rsidR="000106E9" w:rsidRPr="002B35E8" w:rsidRDefault="000106E9" w:rsidP="00147672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 xml:space="preserve">Siano </w:t>
      </w:r>
      <w:r w:rsidRPr="002B35E8">
        <w:rPr>
          <w:rFonts w:eastAsiaTheme="minorEastAsia"/>
          <w:sz w:val="22"/>
          <w:szCs w:val="22"/>
        </w:rPr>
        <w:t>M=</w:t>
      </w:r>
      <m:oMath>
        <m:r>
          <w:rPr>
            <w:rFonts w:ascii="Cambria Math" w:eastAsiaTheme="minorEastAsia" w:hAnsi="Cambria Math"/>
            <w:sz w:val="22"/>
            <w:szCs w:val="22"/>
          </w:rPr>
          <m:t>(Q,A,δ,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 F)</m:t>
        </m:r>
      </m:oMath>
      <w:r w:rsidRPr="002B35E8">
        <w:rPr>
          <w:rFonts w:eastAsiaTheme="minorEastAsia"/>
          <w:sz w:val="22"/>
          <w:szCs w:val="22"/>
        </w:rPr>
        <w:t xml:space="preserve"> e M’=</w:t>
      </w:r>
      <m:oMath>
        <m:r>
          <w:rPr>
            <w:rFonts w:ascii="Cambria Math" w:eastAsiaTheme="minorEastAsia" w:hAnsi="Cambria Math"/>
            <w:sz w:val="22"/>
            <w:szCs w:val="22"/>
          </w:rPr>
          <m:t>(Q',A,δ',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', F')</m:t>
        </m:r>
      </m:oMath>
      <w:r w:rsidRPr="002B35E8">
        <w:rPr>
          <w:rFonts w:eastAsiaTheme="minorEastAsia"/>
          <w:sz w:val="22"/>
          <w:szCs w:val="22"/>
        </w:rPr>
        <w:t xml:space="preserve"> DFA tali che L=L(M) e L’=L(M’) allora diremo che </w:t>
      </w:r>
    </w:p>
    <w:p w14:paraId="725F0600" w14:textId="1489E2EC" w:rsidR="000106E9" w:rsidRPr="002B35E8" w:rsidRDefault="000106E9" w:rsidP="00147672">
      <w:pPr>
        <w:rPr>
          <w:rFonts w:ascii="Cambria Math" w:eastAsiaTheme="minorEastAsia" w:hAnsi="Cambria Math"/>
          <w:i/>
          <w:sz w:val="22"/>
          <w:szCs w:val="22"/>
        </w:rPr>
      </w:pPr>
      <w:proofErr w:type="gramStart"/>
      <w:r w:rsidRPr="002B35E8">
        <w:rPr>
          <w:rFonts w:eastAsiaTheme="minorEastAsia"/>
          <w:sz w:val="22"/>
          <w:szCs w:val="22"/>
        </w:rPr>
        <w:t>M^</w:t>
      </w:r>
      <w:proofErr w:type="gramEnd"/>
      <w:r w:rsidRPr="002B35E8">
        <w:rPr>
          <w:rFonts w:eastAsiaTheme="minorEastAsia"/>
          <w:sz w:val="22"/>
          <w:szCs w:val="22"/>
        </w:rPr>
        <w:t xml:space="preserve"> = (Q</w:t>
      </w:r>
      <m:oMath>
        <m:r>
          <w:rPr>
            <w:rFonts w:ascii="Cambria Math" w:eastAsiaTheme="minorEastAsia" w:hAnsi="Cambria Math"/>
            <w:sz w:val="22"/>
            <w:szCs w:val="22"/>
          </w:rPr>
          <m:t>×</m:t>
        </m:r>
      </m:oMath>
      <w:r w:rsidRPr="002B35E8">
        <w:rPr>
          <w:rFonts w:eastAsiaTheme="minorEastAsia"/>
          <w:sz w:val="22"/>
          <w:szCs w:val="22"/>
        </w:rPr>
        <w:t>Q’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, A, 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,</m:t>
            </m:r>
          </m:sup>
        </m:sSup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(</m:t>
            </m:r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'</m:t>
        </m:r>
        <m:r>
          <w:rPr>
            <w:rFonts w:ascii="Cambria Math" w:eastAsiaTheme="minorEastAsia" w:hAnsi="Cambria Math"/>
            <w:sz w:val="22"/>
            <w:szCs w:val="22"/>
          </w:rPr>
          <m:t>, F</m:t>
        </m:r>
        <m:r>
          <w:rPr>
            <w:rFonts w:ascii="Cambria Math" w:eastAsiaTheme="minorEastAsia" w:hAnsi="Cambria Math"/>
            <w:sz w:val="22"/>
            <w:szCs w:val="22"/>
          </w:rPr>
          <m:t>×F'</m:t>
        </m:r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 w:rsidRPr="002B35E8">
        <w:rPr>
          <w:rFonts w:eastAsiaTheme="minorEastAsia"/>
          <w:sz w:val="22"/>
          <w:szCs w:val="22"/>
        </w:rPr>
        <w:t xml:space="preserve"> con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,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q,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'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  <w:sz w:val="22"/>
                <w:szCs w:val="22"/>
              </w:rPr>
              <m:t>,a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=(δ</m:t>
        </m:r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q,a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δ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q,a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)</m:t>
        </m:r>
      </m:oMath>
      <w:r w:rsidR="00880DA1" w:rsidRPr="002B35E8">
        <w:rPr>
          <w:rFonts w:eastAsiaTheme="minorEastAsia"/>
          <w:sz w:val="22"/>
          <w:szCs w:val="22"/>
        </w:rPr>
        <w:t>, accetta L</w:t>
      </w:r>
      <w:r w:rsidR="00880DA1" w:rsidRPr="002B35E8">
        <w:rPr>
          <w:rFonts w:ascii="Cambria Math" w:eastAsiaTheme="minorEastAsia" w:hAnsi="Cambria Math"/>
          <w:i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∩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 xml:space="preserve">L </m:t>
            </m:r>
          </m:e>
        </m:acc>
      </m:oMath>
    </w:p>
    <w:p w14:paraId="27981A84" w14:textId="048CD517" w:rsidR="00880DA1" w:rsidRPr="002B35E8" w:rsidRDefault="00880DA1" w:rsidP="00147672">
      <w:pPr>
        <w:rPr>
          <w:rFonts w:eastAsiaTheme="minorEastAsia" w:cs="Calibri"/>
          <w:iCs/>
          <w:sz w:val="22"/>
          <w:szCs w:val="22"/>
        </w:rPr>
      </w:pPr>
      <w:r w:rsidRPr="002B35E8">
        <w:rPr>
          <w:rFonts w:eastAsiaTheme="minorEastAsia" w:cs="Calibri"/>
          <w:b/>
          <w:bCs/>
          <w:iCs/>
          <w:sz w:val="22"/>
          <w:szCs w:val="22"/>
        </w:rPr>
        <w:t xml:space="preserve">Proposizione: </w:t>
      </w:r>
      <w:r w:rsidRPr="002B35E8">
        <w:rPr>
          <w:rFonts w:eastAsiaTheme="minorEastAsia" w:cs="Calibri"/>
          <w:iCs/>
          <w:sz w:val="22"/>
          <w:szCs w:val="22"/>
        </w:rPr>
        <w:t>insieme vuoto regolare perché basta prendere un DFA con F=</w:t>
      </w:r>
      <m:oMath>
        <m:r>
          <w:rPr>
            <w:rFonts w:ascii="Cambria Math" w:eastAsiaTheme="minorEastAsia" w:hAnsi="Cambria Math" w:cs="Calibri"/>
            <w:sz w:val="22"/>
            <w:szCs w:val="22"/>
          </w:rPr>
          <m:t>∅</m:t>
        </m:r>
      </m:oMath>
    </w:p>
    <w:p w14:paraId="1765EDFA" w14:textId="32BEFB38" w:rsidR="00880DA1" w:rsidRPr="002B35E8" w:rsidRDefault="00880DA1" w:rsidP="00147672">
      <w:pPr>
        <w:rPr>
          <w:rFonts w:eastAsiaTheme="minorEastAsia" w:cs="Calibri"/>
          <w:b/>
          <w:bCs/>
          <w:iCs/>
          <w:sz w:val="22"/>
          <w:szCs w:val="22"/>
        </w:rPr>
      </w:pPr>
      <w:r w:rsidRPr="002B35E8">
        <w:rPr>
          <w:rFonts w:eastAsiaTheme="minorEastAsia" w:cs="Calibri"/>
          <w:b/>
          <w:bCs/>
          <w:iCs/>
          <w:sz w:val="22"/>
          <w:szCs w:val="22"/>
        </w:rPr>
        <w:t>Concatenazione di linguaggi</w:t>
      </w:r>
    </w:p>
    <w:p w14:paraId="03B70B4B" w14:textId="659B050C" w:rsidR="00880DA1" w:rsidRPr="002B35E8" w:rsidRDefault="00880DA1" w:rsidP="00147672">
      <w:pPr>
        <w:rPr>
          <w:rFonts w:eastAsiaTheme="minorEastAsia"/>
          <w:sz w:val="22"/>
          <w:szCs w:val="22"/>
        </w:rPr>
      </w:pPr>
      <w:r w:rsidRPr="002B35E8">
        <w:rPr>
          <w:rFonts w:eastAsiaTheme="minorEastAsia" w:cs="Calibri"/>
          <w:iCs/>
          <w:sz w:val="22"/>
          <w:szCs w:val="22"/>
        </w:rPr>
        <w:t xml:space="preserve">Siano </w:t>
      </w:r>
      <w:r w:rsidRPr="002B35E8">
        <w:rPr>
          <w:rFonts w:eastAsiaTheme="minorEastAsia"/>
          <w:sz w:val="22"/>
          <w:szCs w:val="22"/>
        </w:rPr>
        <w:t>L,</w:t>
      </w:r>
      <w:r w:rsidRPr="002B35E8">
        <w:rPr>
          <w:rFonts w:ascii="Cambria Math" w:eastAsiaTheme="minorEastAsia" w:hAnsi="Cambria Math"/>
          <w:i/>
          <w:sz w:val="22"/>
          <w:szCs w:val="22"/>
        </w:rPr>
        <w:t xml:space="preserve"> </w:t>
      </w:r>
      <w:r w:rsidRPr="002B35E8">
        <w:rPr>
          <w:rFonts w:ascii="Cambria Math" w:eastAsiaTheme="minorEastAsia" w:hAnsi="Cambria Math"/>
          <w:iCs/>
          <w:sz w:val="22"/>
          <w:szCs w:val="22"/>
        </w:rPr>
        <w:t xml:space="preserve">L’ </w:t>
      </w:r>
      <m:oMath>
        <m:r>
          <w:rPr>
            <w:rFonts w:ascii="Cambria Math" w:eastAsiaTheme="minorEastAsia" w:hAnsi="Cambria Math"/>
            <w:sz w:val="22"/>
            <w:szCs w:val="22"/>
          </w:rPr>
          <m:t>⊆A</m:t>
        </m:r>
      </m:oMath>
      <w:r w:rsidRPr="002B35E8">
        <w:rPr>
          <w:rFonts w:eastAsiaTheme="minorEastAsia"/>
          <w:sz w:val="22"/>
          <w:szCs w:val="22"/>
        </w:rPr>
        <w:t>*</w:t>
      </w:r>
      <w:r w:rsidRPr="002B35E8">
        <w:rPr>
          <w:rFonts w:eastAsiaTheme="minorEastAsia"/>
          <w:sz w:val="22"/>
          <w:szCs w:val="22"/>
        </w:rPr>
        <w:t xml:space="preserve">, la loro concatenazione (prodotto) è data da: </w:t>
      </w:r>
    </w:p>
    <w:p w14:paraId="14957B1F" w14:textId="413505CE" w:rsidR="00880DA1" w:rsidRPr="002B35E8" w:rsidRDefault="00880DA1" w:rsidP="00880DA1">
      <w:pPr>
        <w:jc w:val="center"/>
        <w:rPr>
          <w:rFonts w:eastAsiaTheme="minorEastAsia" w:cs="Calibri"/>
          <w:iCs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>L</w:t>
      </w:r>
      <w:r w:rsidRPr="002B35E8">
        <w:rPr>
          <w:rFonts w:ascii="Cambria Math" w:eastAsiaTheme="minorEastAsia" w:hAnsi="Cambria Math"/>
          <w:iCs/>
          <w:sz w:val="22"/>
          <w:szCs w:val="22"/>
        </w:rPr>
        <w:t>L’</w:t>
      </w:r>
      <w:r w:rsidRPr="002B35E8">
        <w:rPr>
          <w:rFonts w:eastAsiaTheme="minorEastAsia"/>
          <w:sz w:val="22"/>
          <w:szCs w:val="22"/>
        </w:rPr>
        <w:t xml:space="preserve"> </w:t>
      </w:r>
      <w:r w:rsidRPr="002B35E8">
        <w:rPr>
          <w:rFonts w:eastAsiaTheme="minorEastAsia"/>
          <w:sz w:val="22"/>
          <w:szCs w:val="22"/>
        </w:rPr>
        <w:t>={</w:t>
      </w:r>
      <w:proofErr w:type="spellStart"/>
      <w:r w:rsidRPr="002B35E8">
        <w:rPr>
          <w:rFonts w:eastAsiaTheme="minorEastAsia"/>
          <w:sz w:val="22"/>
          <w:szCs w:val="22"/>
        </w:rPr>
        <w:t>uv</w:t>
      </w:r>
      <w:proofErr w:type="spellEnd"/>
      <m:oMath>
        <m:r>
          <w:rPr>
            <w:rFonts w:ascii="Cambria Math" w:eastAsiaTheme="minorEastAsia" w:hAnsi="Cambria Math"/>
            <w:sz w:val="22"/>
            <w:szCs w:val="22"/>
          </w:rPr>
          <m:t xml:space="preserve"> ∈A</m:t>
        </m:r>
      </m:oMath>
      <w:r w:rsidRPr="002B35E8">
        <w:rPr>
          <w:rFonts w:eastAsiaTheme="minorEastAsia"/>
          <w:sz w:val="22"/>
          <w:szCs w:val="22"/>
        </w:rPr>
        <w:t>* | u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>∈</m:t>
        </m:r>
        <m:r>
          <w:rPr>
            <w:rFonts w:ascii="Cambria Math" w:eastAsiaTheme="minorEastAsia" w:hAnsi="Cambria Math"/>
            <w:sz w:val="22"/>
            <w:szCs w:val="22"/>
          </w:rPr>
          <m:t>L</m:t>
        </m:r>
      </m:oMath>
      <w:r w:rsidRPr="002B35E8">
        <w:rPr>
          <w:rFonts w:eastAsiaTheme="minorEastAsia"/>
          <w:sz w:val="22"/>
          <w:szCs w:val="22"/>
        </w:rPr>
        <w:t xml:space="preserve"> e v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r>
          <w:rPr>
            <w:rFonts w:ascii="Cambria Math" w:eastAsiaTheme="minorEastAsia" w:hAnsi="Cambria Math"/>
            <w:sz w:val="22"/>
            <w:szCs w:val="22"/>
          </w:rPr>
          <m:t>∈L</m:t>
        </m:r>
      </m:oMath>
      <w:r w:rsidRPr="002B35E8">
        <w:rPr>
          <w:rFonts w:eastAsiaTheme="minorEastAsia"/>
          <w:sz w:val="22"/>
          <w:szCs w:val="22"/>
        </w:rPr>
        <w:t>’}</w:t>
      </w:r>
    </w:p>
    <w:p w14:paraId="12E623D4" w14:textId="3A6DCF58" w:rsidR="00880DA1" w:rsidRPr="002B35E8" w:rsidRDefault="00880DA1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>Teorema: concatenazione di linguaggi regolari è regolare (</w:t>
      </w:r>
      <w:r w:rsidRPr="002B35E8">
        <w:rPr>
          <w:rFonts w:eastAsiaTheme="minorEastAsia"/>
          <w:b/>
          <w:bCs/>
          <w:iCs/>
          <w:color w:val="EE0000"/>
          <w:sz w:val="22"/>
          <w:szCs w:val="22"/>
        </w:rPr>
        <w:t>domanda d’esame</w:t>
      </w:r>
      <w:r w:rsidRPr="002B35E8">
        <w:rPr>
          <w:rFonts w:eastAsiaTheme="minorEastAsia"/>
          <w:b/>
          <w:bCs/>
          <w:iCs/>
          <w:sz w:val="22"/>
          <w:szCs w:val="22"/>
        </w:rPr>
        <w:t>)</w:t>
      </w:r>
    </w:p>
    <w:p w14:paraId="32F36F07" w14:textId="3F85B990" w:rsidR="00880DA1" w:rsidRPr="002B35E8" w:rsidRDefault="00880DA1" w:rsidP="00147672">
      <w:p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Se L, L’ sono regolari =&gt; LL’ è regolare </w:t>
      </w:r>
    </w:p>
    <w:p w14:paraId="4B4DEDB9" w14:textId="06CAAAFF" w:rsidR="006811A1" w:rsidRPr="002B35E8" w:rsidRDefault="002B35E8" w:rsidP="00147672">
      <w:pPr>
        <w:rPr>
          <w:rFonts w:eastAsiaTheme="minorEastAsia"/>
          <w:b/>
          <w:bCs/>
          <w:iCs/>
          <w:sz w:val="22"/>
          <w:szCs w:val="22"/>
        </w:rPr>
      </w:pPr>
      <w:r>
        <w:rPr>
          <w:rFonts w:eastAsiaTheme="minorEastAsia"/>
          <w:b/>
          <w:bCs/>
          <w:iCs/>
          <w:noProof/>
          <w:sz w:val="22"/>
          <w:szCs w:val="22"/>
        </w:rPr>
        <w:lastRenderedPageBreak/>
        <w:drawing>
          <wp:inline distT="0" distB="0" distL="0" distR="0" wp14:anchorId="280EA0E0" wp14:editId="14544203">
            <wp:extent cx="5009277" cy="1582615"/>
            <wp:effectExtent l="0" t="0" r="1270" b="0"/>
            <wp:docPr id="1347965892" name="Immagine 2" descr="Immagine che contiene testo, Carattere, ricevuta, calligrafi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65892" name="Immagine 2" descr="Immagine che contiene testo, Carattere, ricevuta, calligrafia&#10;&#10;Il contenuto generato dall'IA potrebbe non essere corret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916" cy="158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5732" w14:textId="5162273A" w:rsidR="006811A1" w:rsidRPr="002B35E8" w:rsidRDefault="006811A1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 xml:space="preserve">Star (Iterazione) di un linguaggio </w:t>
      </w:r>
    </w:p>
    <w:p w14:paraId="4F692C46" w14:textId="38135D58" w:rsidR="006811A1" w:rsidRPr="002B35E8" w:rsidRDefault="006811A1" w:rsidP="00147672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Se L </w:t>
      </w:r>
      <m:oMath>
        <m:r>
          <w:rPr>
            <w:rFonts w:ascii="Cambria Math" w:eastAsiaTheme="minorEastAsia" w:hAnsi="Cambria Math"/>
            <w:sz w:val="22"/>
            <w:szCs w:val="22"/>
          </w:rPr>
          <m:t>⊆A</m:t>
        </m:r>
      </m:oMath>
      <w:r w:rsidRPr="002B35E8">
        <w:rPr>
          <w:rFonts w:eastAsiaTheme="minorEastAsia"/>
          <w:sz w:val="22"/>
          <w:szCs w:val="22"/>
        </w:rPr>
        <w:t>*</w:t>
      </w:r>
      <w:r w:rsidRPr="002B35E8">
        <w:rPr>
          <w:rFonts w:eastAsiaTheme="minorEastAsia"/>
          <w:sz w:val="22"/>
          <w:szCs w:val="22"/>
        </w:rPr>
        <w:t xml:space="preserve">, definisco l’iterazione di L come L* = </w:t>
      </w:r>
      <m:oMath>
        <m:d>
          <m:dPr>
            <m:begChr m:val="{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2"/>
                <w:szCs w:val="22"/>
              </w:rPr>
              <m:t>,..,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2"/>
            <w:szCs w:val="22"/>
          </w:rPr>
          <m:t xml:space="preserve">n∈N,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∈L}= </m:t>
        </m:r>
        <m:nary>
          <m:naryPr>
            <m:chr m:val="⋃"/>
            <m:limLoc m:val="undOvr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n∈N</m:t>
            </m:r>
          </m:sub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L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n</m:t>
                </m:r>
              </m:sup>
            </m:sSup>
          </m:e>
        </m:nary>
      </m:oMath>
    </w:p>
    <w:p w14:paraId="1342397A" w14:textId="77777777" w:rsidR="002B35E8" w:rsidRDefault="00F22203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>Teorema: chiusura iterazione linguaggi regolari</w:t>
      </w:r>
    </w:p>
    <w:p w14:paraId="4F5A14BE" w14:textId="61BFB9A7" w:rsidR="00F22203" w:rsidRPr="002B35E8" w:rsidRDefault="00F22203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Se L regolare allora L* regolare </w:t>
      </w:r>
    </w:p>
    <w:p w14:paraId="17DE134E" w14:textId="5B7A9109" w:rsidR="00F22203" w:rsidRPr="002B35E8" w:rsidRDefault="00F22203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 xml:space="preserve">Dimostrazione </w:t>
      </w:r>
    </w:p>
    <w:p w14:paraId="0A36E24C" w14:textId="571879EC" w:rsidR="00F22203" w:rsidRPr="002B35E8" w:rsidRDefault="00F22203" w:rsidP="00147672">
      <w:p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drawing>
          <wp:inline distT="0" distB="0" distL="0" distR="0" wp14:anchorId="610A3830" wp14:editId="64DB2A04">
            <wp:extent cx="3524250" cy="2810112"/>
            <wp:effectExtent l="0" t="0" r="0" b="9525"/>
            <wp:docPr id="1141323001" name="Immagine 1" descr="Immagine che contiene testo, calligrafi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3001" name="Immagine 1" descr="Immagine che contiene testo, calligrafia, Carattere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9718" cy="281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7AF8" w14:textId="57473309" w:rsidR="00F22203" w:rsidRPr="002B35E8" w:rsidRDefault="00F22203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 xml:space="preserve">Teorema di Kleene </w:t>
      </w:r>
    </w:p>
    <w:p w14:paraId="2E28E38E" w14:textId="3D27FBB4" w:rsidR="00F22203" w:rsidRPr="002B35E8" w:rsidRDefault="00F22203" w:rsidP="00147672">
      <w:p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Un linguaggio L è regolare </w:t>
      </w:r>
      <w:r w:rsidRPr="002B35E8">
        <w:rPr>
          <w:rFonts w:eastAsiaTheme="minorEastAsia"/>
          <w:iCs/>
          <w:sz w:val="22"/>
          <w:szCs w:val="22"/>
        </w:rPr>
        <w:sym w:font="Wingdings" w:char="F0F3"/>
      </w:r>
      <w:r w:rsidRPr="002B35E8">
        <w:rPr>
          <w:rFonts w:eastAsiaTheme="minorEastAsia"/>
          <w:iCs/>
          <w:sz w:val="22"/>
          <w:szCs w:val="22"/>
        </w:rPr>
        <w:t xml:space="preserve"> si ottiene da linguaggi finiti attraverso un numero finito di </w:t>
      </w:r>
      <w:r w:rsidR="0054448C" w:rsidRPr="002B35E8">
        <w:rPr>
          <w:rFonts w:eastAsiaTheme="minorEastAsia"/>
          <w:iCs/>
          <w:sz w:val="22"/>
          <w:szCs w:val="22"/>
        </w:rPr>
        <w:t>operazioni</w:t>
      </w:r>
      <w:r w:rsidRPr="002B35E8">
        <w:rPr>
          <w:rFonts w:eastAsiaTheme="minorEastAsia"/>
          <w:iCs/>
          <w:sz w:val="22"/>
          <w:szCs w:val="22"/>
        </w:rPr>
        <w:t xml:space="preserve"> di unione, prodotto e star (iterazione)</w:t>
      </w:r>
    </w:p>
    <w:p w14:paraId="2FD48022" w14:textId="2B491F34" w:rsidR="0054448C" w:rsidRPr="002B35E8" w:rsidRDefault="0054448C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>Dimostrazione skippata</w:t>
      </w:r>
    </w:p>
    <w:p w14:paraId="2D6DD923" w14:textId="1CB9CE9B" w:rsidR="0054448C" w:rsidRPr="002B35E8" w:rsidRDefault="0054448C" w:rsidP="00147672">
      <w:pPr>
        <w:rPr>
          <w:rFonts w:eastAsiaTheme="minorEastAsia"/>
          <w:b/>
          <w:bCs/>
          <w:iCs/>
          <w:sz w:val="22"/>
          <w:szCs w:val="22"/>
        </w:rPr>
      </w:pPr>
      <w:r w:rsidRPr="002B35E8">
        <w:rPr>
          <w:rFonts w:eastAsiaTheme="minorEastAsia"/>
          <w:b/>
          <w:bCs/>
          <w:iCs/>
          <w:sz w:val="22"/>
          <w:szCs w:val="22"/>
        </w:rPr>
        <w:t>Espressioni regolari su A</w:t>
      </w:r>
    </w:p>
    <w:p w14:paraId="3998451B" w14:textId="45FEC6A0" w:rsidR="0054448C" w:rsidRPr="002B35E8" w:rsidRDefault="0054448C" w:rsidP="00147672">
      <w:p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>Sia A = {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,..,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 w:rsidRPr="002B35E8">
        <w:rPr>
          <w:rFonts w:eastAsiaTheme="minorEastAsia"/>
          <w:iCs/>
          <w:sz w:val="22"/>
          <w:szCs w:val="22"/>
        </w:rPr>
        <w:t xml:space="preserve"> un alfabeto finito, definisco:</w:t>
      </w:r>
    </w:p>
    <w:p w14:paraId="7D753A87" w14:textId="654DAADD" w:rsidR="0054448C" w:rsidRPr="002B35E8" w:rsidRDefault="0054448C" w:rsidP="00147672">
      <w:pPr>
        <w:rPr>
          <w:rFonts w:eastAsiaTheme="minorEastAsia"/>
          <w:iCs/>
          <w:sz w:val="22"/>
          <w:szCs w:val="22"/>
        </w:rPr>
      </w:pPr>
      <m:oMathPara>
        <m:oMath>
          <m:acc>
            <m:accPr>
              <m:ctrlPr>
                <w:rPr>
                  <w:rFonts w:ascii="Cambria Math" w:eastAsiaTheme="minorEastAsia" w:hAnsi="Cambria Math"/>
                  <w:i/>
                  <w:iCs/>
                  <w:sz w:val="22"/>
                  <w:szCs w:val="22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A</m:t>
              </m:r>
            </m:e>
          </m:acc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,..,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∪{ε,∅, ∪, ∙,*,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,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}</m:t>
          </m:r>
        </m:oMath>
      </m:oMathPara>
    </w:p>
    <w:p w14:paraId="1CDC2EDE" w14:textId="4354FBF5" w:rsidR="0054448C" w:rsidRPr="002B35E8" w:rsidRDefault="0054448C" w:rsidP="00147672">
      <w:p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E chiamiamo espressioni regolari su A le stringhe su </w:t>
      </w:r>
      <m:oMath>
        <m:acc>
          <m:acc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acc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</m:acc>
      </m:oMath>
      <w:r w:rsidRPr="002B35E8">
        <w:rPr>
          <w:rFonts w:eastAsiaTheme="minorEastAsia"/>
          <w:iCs/>
          <w:sz w:val="22"/>
          <w:szCs w:val="22"/>
        </w:rPr>
        <w:t xml:space="preserve"> ottenuta dalle regole: </w:t>
      </w:r>
    </w:p>
    <w:p w14:paraId="37ECCF43" w14:textId="4FF9A41A" w:rsidR="0054448C" w:rsidRPr="002B35E8" w:rsidRDefault="0054448C" w:rsidP="0054448C">
      <w:pPr>
        <w:pStyle w:val="Paragrafoelenco"/>
        <w:numPr>
          <w:ilvl w:val="0"/>
          <w:numId w:val="1"/>
        </w:numPr>
        <w:rPr>
          <w:rFonts w:eastAsiaTheme="minorEastAsia"/>
          <w:iCs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 xml:space="preserve">ε, ∅,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 sono espressioni regolari</m:t>
        </m:r>
      </m:oMath>
    </w:p>
    <w:p w14:paraId="349E33C7" w14:textId="198C55C5" w:rsidR="00880DA1" w:rsidRPr="002B35E8" w:rsidRDefault="0054448C" w:rsidP="0054448C">
      <w:pPr>
        <w:pStyle w:val="Paragrafoelenco"/>
        <w:numPr>
          <w:ilvl w:val="0"/>
          <w:numId w:val="1"/>
        </w:num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Se </w:t>
      </w:r>
      <m:oMath>
        <m:r>
          <w:rPr>
            <w:rFonts w:ascii="Cambria Math" w:eastAsiaTheme="minorEastAsia" w:hAnsi="Cambria Math"/>
            <w:sz w:val="22"/>
            <w:szCs w:val="22"/>
          </w:rPr>
          <m:t>α, β sono regex allora lo è anche la loro unione e il loro prodotto</m:t>
        </m:r>
      </m:oMath>
    </w:p>
    <w:p w14:paraId="5B820FD3" w14:textId="1CAA6B64" w:rsidR="0054448C" w:rsidRPr="002B35E8" w:rsidRDefault="0054448C" w:rsidP="0054448C">
      <w:pPr>
        <w:pStyle w:val="Paragrafoelenco"/>
        <w:numPr>
          <w:ilvl w:val="0"/>
          <w:numId w:val="1"/>
        </w:numPr>
        <w:rPr>
          <w:rFonts w:eastAsiaTheme="minorEastAsia"/>
          <w:iCs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 xml:space="preserve">Se </w:t>
      </w:r>
      <m:oMath>
        <m:r>
          <w:rPr>
            <w:rFonts w:ascii="Cambria Math" w:eastAsiaTheme="minorEastAsia" w:hAnsi="Cambria Math"/>
            <w:sz w:val="22"/>
            <w:szCs w:val="22"/>
          </w:rPr>
          <m:t>α</m:t>
        </m:r>
      </m:oMath>
      <w:r w:rsidRPr="002B35E8">
        <w:rPr>
          <w:rFonts w:eastAsiaTheme="minorEastAsia"/>
          <w:iCs/>
          <w:sz w:val="22"/>
          <w:szCs w:val="22"/>
        </w:rPr>
        <w:t xml:space="preserve"> è regex allora anche </w:t>
      </w:r>
      <m:oMath>
        <m:r>
          <w:rPr>
            <w:rFonts w:ascii="Cambria Math" w:eastAsiaTheme="minorEastAsia" w:hAnsi="Cambria Math"/>
            <w:sz w:val="22"/>
            <w:szCs w:val="22"/>
          </w:rPr>
          <m:t>α</m:t>
        </m:r>
      </m:oMath>
      <w:r w:rsidRPr="002B35E8">
        <w:rPr>
          <w:rFonts w:eastAsiaTheme="minorEastAsia"/>
          <w:iCs/>
          <w:sz w:val="22"/>
          <w:szCs w:val="22"/>
        </w:rPr>
        <w:t>* lo è</w:t>
      </w:r>
    </w:p>
    <w:p w14:paraId="2DAE2AAC" w14:textId="410652BC" w:rsidR="002B35E8" w:rsidRPr="002B35E8" w:rsidRDefault="002B35E8" w:rsidP="00224B27">
      <w:pPr>
        <w:rPr>
          <w:rFonts w:eastAsiaTheme="minorEastAsia"/>
          <w:b/>
          <w:bCs/>
          <w:iCs/>
          <w:sz w:val="22"/>
          <w:szCs w:val="22"/>
        </w:rPr>
      </w:pPr>
      <w:proofErr w:type="spellStart"/>
      <w:r w:rsidRPr="002B35E8">
        <w:rPr>
          <w:rFonts w:eastAsiaTheme="minorEastAsia"/>
          <w:b/>
          <w:bCs/>
          <w:iCs/>
          <w:sz w:val="22"/>
          <w:szCs w:val="22"/>
        </w:rPr>
        <w:t>Pumping</w:t>
      </w:r>
      <w:proofErr w:type="spellEnd"/>
      <w:r w:rsidRPr="002B35E8">
        <w:rPr>
          <w:rFonts w:eastAsiaTheme="minorEastAsia"/>
          <w:b/>
          <w:bCs/>
          <w:iCs/>
          <w:sz w:val="22"/>
          <w:szCs w:val="22"/>
        </w:rPr>
        <w:t xml:space="preserve"> Lemma per linguaggi regolari</w:t>
      </w:r>
    </w:p>
    <w:p w14:paraId="78B3857C" w14:textId="27086559" w:rsidR="002B35E8" w:rsidRPr="002B35E8" w:rsidRDefault="002B35E8" w:rsidP="00224B27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iCs/>
          <w:sz w:val="22"/>
          <w:szCs w:val="22"/>
        </w:rPr>
        <w:t>Sia L=L(M) con M DFA dove Q = {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 xml:space="preserve">,..,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}</m:t>
        </m:r>
      </m:oMath>
      <w:r w:rsidRPr="002B35E8">
        <w:rPr>
          <w:rFonts w:eastAsiaTheme="minorEastAsia"/>
          <w:iCs/>
          <w:sz w:val="22"/>
          <w:szCs w:val="22"/>
        </w:rPr>
        <w:t xml:space="preserve"> diremo che </w:t>
      </w:r>
      <m:oMath>
        <m:r>
          <w:rPr>
            <w:rFonts w:ascii="Cambria Math" w:eastAsiaTheme="minorEastAsia" w:hAnsi="Cambria Math"/>
            <w:sz w:val="22"/>
            <w:szCs w:val="22"/>
          </w:rPr>
          <m:t>∀x∈L</m:t>
        </m:r>
      </m:oMath>
      <w:r w:rsidRPr="002B35E8">
        <w:rPr>
          <w:rFonts w:eastAsiaTheme="minorEastAsia"/>
          <w:iCs/>
          <w:sz w:val="22"/>
          <w:szCs w:val="22"/>
        </w:rPr>
        <w:t xml:space="preserve"> tale che |x| </w:t>
      </w:r>
      <m:oMath>
        <m:r>
          <w:rPr>
            <w:rFonts w:ascii="Cambria Math" w:eastAsiaTheme="minorEastAsia" w:hAnsi="Cambria Math"/>
            <w:sz w:val="22"/>
            <w:szCs w:val="22"/>
          </w:rPr>
          <m:t>≥</m:t>
        </m:r>
      </m:oMath>
      <w:r w:rsidRPr="002B35E8">
        <w:rPr>
          <w:rFonts w:eastAsiaTheme="minorEastAsia"/>
          <w:iCs/>
          <w:sz w:val="22"/>
          <w:szCs w:val="22"/>
        </w:rPr>
        <w:t xml:space="preserve"> n, esistono </w:t>
      </w:r>
      <w:proofErr w:type="spellStart"/>
      <w:r w:rsidRPr="002B35E8">
        <w:rPr>
          <w:rFonts w:eastAsiaTheme="minorEastAsia"/>
          <w:iCs/>
          <w:sz w:val="22"/>
          <w:szCs w:val="22"/>
        </w:rPr>
        <w:t>u,v,w</w:t>
      </w:r>
      <w:proofErr w:type="spellEnd"/>
      <m:oMath>
        <m:r>
          <w:rPr>
            <w:rFonts w:ascii="Cambria Math" w:eastAsiaTheme="minorEastAsia" w:hAnsi="Cambria Math"/>
            <w:sz w:val="22"/>
            <w:szCs w:val="22"/>
          </w:rPr>
          <m:t>∈A</m:t>
        </m:r>
      </m:oMath>
      <w:r w:rsidRPr="002B35E8">
        <w:rPr>
          <w:rFonts w:eastAsiaTheme="minorEastAsia"/>
          <w:sz w:val="22"/>
          <w:szCs w:val="22"/>
        </w:rPr>
        <w:t>*</w:t>
      </w:r>
      <w:r w:rsidRPr="002B35E8">
        <w:rPr>
          <w:rFonts w:eastAsiaTheme="minorEastAsia"/>
          <w:sz w:val="22"/>
          <w:szCs w:val="22"/>
        </w:rPr>
        <w:t xml:space="preserve"> dove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v≠ε,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uv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≤n e ∀i≥0 u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p>
        </m:sSup>
        <m:r>
          <w:rPr>
            <w:rFonts w:ascii="Cambria Math" w:eastAsiaTheme="minorEastAsia" w:hAnsi="Cambria Math"/>
            <w:sz w:val="22"/>
            <w:szCs w:val="22"/>
          </w:rPr>
          <m:t>w∈L&lt;=&gt;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u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</m:d>
        <m:r>
          <w:rPr>
            <w:rFonts w:ascii="Cambria Math" w:eastAsiaTheme="minorEastAsia" w:hAnsi="Cambria Math"/>
            <w:sz w:val="22"/>
            <w:szCs w:val="22"/>
          </w:rPr>
          <m:t>*{w}⊆L</m:t>
        </m:r>
      </m:oMath>
    </w:p>
    <w:p w14:paraId="1A2C3793" w14:textId="404B55BA" w:rsidR="002B35E8" w:rsidRDefault="002B35E8" w:rsidP="00224B27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>Dimostrazione (skippata)</w:t>
      </w:r>
    </w:p>
    <w:p w14:paraId="797A260A" w14:textId="77777777" w:rsidR="002B35E8" w:rsidRDefault="002B35E8" w:rsidP="00224B27">
      <w:pPr>
        <w:rPr>
          <w:rFonts w:eastAsiaTheme="minorEastAsia"/>
          <w:b/>
          <w:bCs/>
          <w:sz w:val="22"/>
          <w:szCs w:val="22"/>
        </w:rPr>
      </w:pPr>
    </w:p>
    <w:p w14:paraId="7C8EFB86" w14:textId="77777777" w:rsidR="002B35E8" w:rsidRPr="002B35E8" w:rsidRDefault="002B35E8" w:rsidP="00224B27">
      <w:pPr>
        <w:rPr>
          <w:rFonts w:eastAsiaTheme="minorEastAsia"/>
          <w:b/>
          <w:bCs/>
          <w:sz w:val="22"/>
          <w:szCs w:val="22"/>
        </w:rPr>
      </w:pPr>
    </w:p>
    <w:p w14:paraId="06EE6F36" w14:textId="424640CB" w:rsidR="002B35E8" w:rsidRPr="002B35E8" w:rsidRDefault="002B35E8" w:rsidP="00224B27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lastRenderedPageBreak/>
        <w:t xml:space="preserve">Corollario </w:t>
      </w:r>
    </w:p>
    <w:p w14:paraId="09BB9D1C" w14:textId="42201F7B" w:rsidR="002B35E8" w:rsidRPr="002B35E8" w:rsidRDefault="002B35E8" w:rsidP="00224B27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>Sia M un DFA con n stati, se L(M)</w:t>
      </w:r>
      <m:oMath>
        <m:r>
          <w:rPr>
            <w:rFonts w:ascii="Cambria Math" w:eastAsiaTheme="minorEastAsia" w:hAnsi="Cambria Math"/>
            <w:sz w:val="22"/>
            <w:szCs w:val="22"/>
          </w:rPr>
          <m:t>≠∅</m:t>
        </m:r>
      </m:oMath>
      <w:r w:rsidRPr="002B35E8">
        <w:rPr>
          <w:rFonts w:eastAsiaTheme="minorEastAsia"/>
          <w:sz w:val="22"/>
          <w:szCs w:val="22"/>
        </w:rPr>
        <w:t xml:space="preserve"> allora L(M) contiene parole di lunghezza &lt;n </w:t>
      </w:r>
    </w:p>
    <w:p w14:paraId="5D91421E" w14:textId="75DDAC08" w:rsidR="002B35E8" w:rsidRPr="002B35E8" w:rsidRDefault="002B35E8" w:rsidP="00224B27">
      <w:pPr>
        <w:rPr>
          <w:rFonts w:eastAsiaTheme="minorEastAsia"/>
          <w:b/>
          <w:bCs/>
          <w:sz w:val="22"/>
          <w:szCs w:val="22"/>
        </w:rPr>
      </w:pPr>
      <w:r w:rsidRPr="002B35E8">
        <w:rPr>
          <w:rFonts w:eastAsiaTheme="minorEastAsia"/>
          <w:b/>
          <w:bCs/>
          <w:sz w:val="22"/>
          <w:szCs w:val="22"/>
        </w:rPr>
        <w:t xml:space="preserve">Dimostrazione </w:t>
      </w:r>
    </w:p>
    <w:p w14:paraId="03A1CB3D" w14:textId="70FE84CD" w:rsidR="002B35E8" w:rsidRPr="002B35E8" w:rsidRDefault="002B35E8" w:rsidP="00224B27">
      <w:pPr>
        <w:rPr>
          <w:rFonts w:eastAsiaTheme="minorEastAsia"/>
          <w:sz w:val="22"/>
          <w:szCs w:val="22"/>
        </w:rPr>
      </w:pPr>
      <w:r w:rsidRPr="002B35E8">
        <w:rPr>
          <w:rFonts w:eastAsiaTheme="minorEastAsia"/>
          <w:sz w:val="22"/>
          <w:szCs w:val="22"/>
        </w:rPr>
        <w:t xml:space="preserve">Se M accettasse solo parole di lunghezza </w:t>
      </w:r>
      <m:oMath>
        <m:r>
          <w:rPr>
            <w:rFonts w:ascii="Cambria Math" w:eastAsiaTheme="minorEastAsia" w:hAnsi="Cambria Math"/>
            <w:sz w:val="22"/>
            <w:szCs w:val="22"/>
          </w:rPr>
          <m:t>≥n</m:t>
        </m:r>
      </m:oMath>
      <w:r w:rsidRPr="002B35E8">
        <w:rPr>
          <w:rFonts w:eastAsiaTheme="minorEastAsia"/>
          <w:sz w:val="22"/>
          <w:szCs w:val="22"/>
        </w:rPr>
        <w:t xml:space="preserve"> e sia x</w:t>
      </w:r>
      <m:oMath>
        <m:r>
          <w:rPr>
            <w:rFonts w:ascii="Cambria Math" w:eastAsiaTheme="minorEastAsia" w:hAnsi="Cambria Math"/>
            <w:sz w:val="22"/>
            <w:szCs w:val="22"/>
          </w:rPr>
          <m:t>∈L(M)</m:t>
        </m:r>
      </m:oMath>
      <w:r w:rsidRPr="002B35E8">
        <w:rPr>
          <w:rFonts w:eastAsiaTheme="minorEastAsia"/>
          <w:sz w:val="22"/>
          <w:szCs w:val="22"/>
        </w:rPr>
        <w:t xml:space="preserve"> di lunghezza minima. Allora per il </w:t>
      </w:r>
      <w:proofErr w:type="spellStart"/>
      <w:r w:rsidRPr="002B35E8">
        <w:rPr>
          <w:rFonts w:eastAsiaTheme="minorEastAsia"/>
          <w:sz w:val="22"/>
          <w:szCs w:val="22"/>
        </w:rPr>
        <w:t>pumping</w:t>
      </w:r>
      <w:proofErr w:type="spellEnd"/>
      <w:r w:rsidRPr="002B35E8">
        <w:rPr>
          <w:rFonts w:eastAsiaTheme="minorEastAsia"/>
          <w:sz w:val="22"/>
          <w:szCs w:val="22"/>
        </w:rPr>
        <w:t xml:space="preserve"> lemma avremmo x = </w:t>
      </w:r>
      <w:proofErr w:type="spellStart"/>
      <w:r w:rsidRPr="002B35E8">
        <w:rPr>
          <w:rFonts w:eastAsiaTheme="minorEastAsia"/>
          <w:sz w:val="22"/>
          <w:szCs w:val="22"/>
        </w:rPr>
        <w:t>uvw</w:t>
      </w:r>
      <w:proofErr w:type="spellEnd"/>
      <w:r w:rsidRPr="002B35E8">
        <w:rPr>
          <w:rFonts w:eastAsiaTheme="minorEastAsia"/>
          <w:sz w:val="22"/>
          <w:szCs w:val="22"/>
        </w:rPr>
        <w:t xml:space="preserve"> , quindi che </w:t>
      </w:r>
      <w:proofErr w:type="spellStart"/>
      <w:r w:rsidRPr="002B35E8">
        <w:rPr>
          <w:rFonts w:eastAsiaTheme="minorEastAsia"/>
          <w:sz w:val="22"/>
          <w:szCs w:val="22"/>
        </w:rPr>
        <w:t>uw</w:t>
      </w:r>
      <w:proofErr w:type="spellEnd"/>
      <m:oMath>
        <m:r>
          <w:rPr>
            <w:rFonts w:ascii="Cambria Math" w:eastAsiaTheme="minorEastAsia" w:hAnsi="Cambria Math"/>
            <w:sz w:val="22"/>
            <w:szCs w:val="22"/>
          </w:rPr>
          <m:t>∈L(M)</m:t>
        </m:r>
      </m:oMath>
      <w:r w:rsidRPr="002B35E8">
        <w:rPr>
          <w:rFonts w:eastAsiaTheme="minorEastAsia"/>
          <w:sz w:val="22"/>
          <w:szCs w:val="22"/>
        </w:rPr>
        <w:t>. Ma |</w:t>
      </w:r>
      <w:proofErr w:type="spellStart"/>
      <w:r w:rsidRPr="002B35E8">
        <w:rPr>
          <w:rFonts w:eastAsiaTheme="minorEastAsia"/>
          <w:sz w:val="22"/>
          <w:szCs w:val="22"/>
        </w:rPr>
        <w:t>uw</w:t>
      </w:r>
      <w:proofErr w:type="spellEnd"/>
      <w:r w:rsidRPr="002B35E8">
        <w:rPr>
          <w:rFonts w:eastAsiaTheme="minorEastAsia"/>
          <w:sz w:val="22"/>
          <w:szCs w:val="22"/>
        </w:rPr>
        <w:t xml:space="preserve">| = |x|- |v| &lt;|x| il che è assurdo, per cui L(M) contiene parole di lunghezza minore di n. </w:t>
      </w:r>
    </w:p>
    <w:sectPr w:rsidR="002B35E8" w:rsidRPr="002B35E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7FC2"/>
    <w:multiLevelType w:val="hybridMultilevel"/>
    <w:tmpl w:val="FB9E63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E32473"/>
    <w:multiLevelType w:val="hybridMultilevel"/>
    <w:tmpl w:val="F39C67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196252">
    <w:abstractNumId w:val="0"/>
  </w:num>
  <w:num w:numId="2" w16cid:durableId="32420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A2"/>
    <w:rsid w:val="000106E9"/>
    <w:rsid w:val="00147672"/>
    <w:rsid w:val="00151B69"/>
    <w:rsid w:val="00224B27"/>
    <w:rsid w:val="002B35E8"/>
    <w:rsid w:val="002D1B95"/>
    <w:rsid w:val="0054448C"/>
    <w:rsid w:val="006356D8"/>
    <w:rsid w:val="006811A1"/>
    <w:rsid w:val="006827A2"/>
    <w:rsid w:val="007C7F74"/>
    <w:rsid w:val="00847AA2"/>
    <w:rsid w:val="008548AB"/>
    <w:rsid w:val="00880DA1"/>
    <w:rsid w:val="0099505B"/>
    <w:rsid w:val="00F2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4686E"/>
  <w15:chartTrackingRefBased/>
  <w15:docId w15:val="{7E56EF52-0FFC-4B06-9162-FF97C643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before="20" w:after="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47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4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47A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47A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47A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47A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47A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47AA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47AA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47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47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47A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47AA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47A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47A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47A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47A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47A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47AA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4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47A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47A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47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47A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47A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47A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47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47A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47AA2"/>
    <w:rPr>
      <w:b/>
      <w:bCs/>
      <w:smallCaps/>
      <w:color w:val="0F4761" w:themeColor="accent1" w:themeShade="BF"/>
      <w:spacing w:val="5"/>
    </w:rPr>
  </w:style>
  <w:style w:type="character" w:styleId="Testosegnaposto">
    <w:name w:val="Placeholder Text"/>
    <w:basedOn w:val="Carpredefinitoparagrafo"/>
    <w:uiPriority w:val="99"/>
    <w:semiHidden/>
    <w:rsid w:val="007C7F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653</Words>
  <Characters>2831</Characters>
  <Application>Microsoft Office Word</Application>
  <DocSecurity>0</DocSecurity>
  <Lines>217</Lines>
  <Paragraphs>248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CAIAZZA</dc:creator>
  <cp:keywords/>
  <dc:description/>
  <cp:lastModifiedBy>SABRINA CAIAZZA</cp:lastModifiedBy>
  <cp:revision>1</cp:revision>
  <dcterms:created xsi:type="dcterms:W3CDTF">2026-02-23T09:38:00Z</dcterms:created>
  <dcterms:modified xsi:type="dcterms:W3CDTF">2026-02-23T15:09:00Z</dcterms:modified>
</cp:coreProperties>
</file>