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6701" w14:textId="4040E9FA" w:rsidR="006827A2" w:rsidRPr="00634E36" w:rsidRDefault="006F3BBC" w:rsidP="00634E36">
      <w:pPr>
        <w:jc w:val="center"/>
        <w:rPr>
          <w:b/>
          <w:bCs/>
          <w:i/>
          <w:iCs/>
        </w:rPr>
      </w:pPr>
      <w:r w:rsidRPr="00634E36">
        <w:rPr>
          <w:b/>
          <w:bCs/>
          <w:i/>
          <w:iCs/>
        </w:rPr>
        <w:t>Capitolo 7 EDIT</w:t>
      </w:r>
    </w:p>
    <w:p w14:paraId="2B1AFCA1" w14:textId="6F7389F0" w:rsidR="006F3BBC" w:rsidRDefault="006F3BBC">
      <w:pPr>
        <w:rPr>
          <w:b/>
          <w:bCs/>
        </w:rPr>
      </w:pPr>
      <w:r>
        <w:rPr>
          <w:b/>
          <w:bCs/>
        </w:rPr>
        <w:t xml:space="preserve">Grammatica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free</w:t>
      </w:r>
    </w:p>
    <w:p w14:paraId="44FAFF0B" w14:textId="0B76F891" w:rsidR="006F3BBC" w:rsidRDefault="006F3BBC">
      <w:r>
        <w:t>È una 4-pla G=(</w:t>
      </w:r>
    </w:p>
    <w:p w14:paraId="72DBFBA5" w14:textId="382AA28D" w:rsidR="006F3BBC" w:rsidRPr="006F3BBC" w:rsidRDefault="006F3BBC" w:rsidP="006F3BBC">
      <w:pPr>
        <w:pStyle w:val="Paragrafoelenco"/>
        <w:numPr>
          <w:ilvl w:val="0"/>
          <w:numId w:val="1"/>
        </w:numPr>
        <w:rPr>
          <w:sz w:val="22"/>
          <w:szCs w:val="22"/>
        </w:rPr>
      </w:pPr>
      <w:r>
        <w:t>V -</w:t>
      </w:r>
      <w:r w:rsidRPr="006F3BBC">
        <w:rPr>
          <w:sz w:val="22"/>
          <w:szCs w:val="22"/>
        </w:rPr>
        <w:t>&gt; insieme delle variabili</w:t>
      </w:r>
    </w:p>
    <w:p w14:paraId="6FAEBBA9" w14:textId="4B7D4245" w:rsidR="006F3BBC" w:rsidRPr="006F3BBC" w:rsidRDefault="006F3BBC" w:rsidP="006F3BBC">
      <w:pPr>
        <w:pStyle w:val="Paragrafoelenco"/>
        <w:numPr>
          <w:ilvl w:val="0"/>
          <w:numId w:val="1"/>
        </w:num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∑</m:t>
        </m:r>
      </m:oMath>
      <w:r w:rsidRPr="006F3BBC">
        <w:rPr>
          <w:rFonts w:eastAsiaTheme="minorEastAsia"/>
          <w:sz w:val="22"/>
          <w:szCs w:val="22"/>
        </w:rPr>
        <w:t xml:space="preserve"> -&gt; insieme dei terminali </w:t>
      </w:r>
    </w:p>
    <w:p w14:paraId="607B7BB4" w14:textId="39BEC6DC" w:rsidR="006F3BBC" w:rsidRPr="006F3BBC" w:rsidRDefault="006F3BBC" w:rsidP="006F3BBC">
      <w:pPr>
        <w:pStyle w:val="Paragrafoelenco"/>
        <w:numPr>
          <w:ilvl w:val="0"/>
          <w:numId w:val="1"/>
        </w:numPr>
        <w:rPr>
          <w:rFonts w:eastAsiaTheme="minorEastAsia"/>
          <w:sz w:val="22"/>
          <w:szCs w:val="22"/>
        </w:rPr>
      </w:pPr>
      <w:r w:rsidRPr="006F3BBC">
        <w:rPr>
          <w:rFonts w:eastAsiaTheme="minorEastAsia"/>
          <w:sz w:val="22"/>
          <w:szCs w:val="22"/>
        </w:rPr>
        <w:t>S</w:t>
      </w:r>
      <m:oMath>
        <m:r>
          <w:rPr>
            <w:rFonts w:ascii="Cambria Math" w:eastAsiaTheme="minorEastAsia" w:hAnsi="Cambria Math"/>
            <w:sz w:val="22"/>
            <w:szCs w:val="22"/>
          </w:rPr>
          <m:t>∈V</m:t>
        </m:r>
      </m:oMath>
      <w:r w:rsidRPr="006F3BBC">
        <w:rPr>
          <w:rFonts w:eastAsiaTheme="minorEastAsia"/>
          <w:sz w:val="22"/>
          <w:szCs w:val="22"/>
        </w:rPr>
        <w:t xml:space="preserve"> -&gt; assioma o variabile iniziale</w:t>
      </w:r>
    </w:p>
    <w:p w14:paraId="2E094D54" w14:textId="730DA778" w:rsidR="006F3BBC" w:rsidRPr="006F3BBC" w:rsidRDefault="006F3BBC" w:rsidP="006F3BB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6F3BBC">
        <w:rPr>
          <w:rFonts w:eastAsiaTheme="minorEastAsia"/>
          <w:sz w:val="22"/>
          <w:szCs w:val="22"/>
        </w:rPr>
        <w:t>R</w:t>
      </w:r>
      <m:oMath>
        <m:r>
          <w:rPr>
            <w:rFonts w:ascii="Cambria Math" w:eastAsiaTheme="minorEastAsia" w:hAnsi="Cambria Math"/>
            <w:sz w:val="22"/>
            <w:szCs w:val="22"/>
          </w:rPr>
          <m:t>⊆V</m:t>
        </m:r>
      </m:oMath>
      <w:r w:rsidRPr="006F3BBC">
        <w:rPr>
          <w:rFonts w:eastAsiaTheme="minorEastAsia"/>
          <w:sz w:val="22"/>
          <w:szCs w:val="22"/>
        </w:rPr>
        <w:t xml:space="preserve"> -&gt; insieme delle regole (o produzioni) )</w:t>
      </w:r>
    </w:p>
    <w:p w14:paraId="29E2F875" w14:textId="09FFAB87" w:rsidR="006F3BBC" w:rsidRDefault="006F3BBC" w:rsidP="006F3BB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Derivazione</w:t>
      </w:r>
    </w:p>
    <w:p w14:paraId="08538568" w14:textId="3CE7B339" w:rsidR="006F3BBC" w:rsidRDefault="006F3BBC" w:rsidP="006F3BBC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Date w, w’ </w:t>
      </w:r>
      <m:oMath>
        <m:r>
          <w:rPr>
            <w:rFonts w:ascii="Cambria Math" w:hAnsi="Cambria Math"/>
            <w:sz w:val="22"/>
            <w:szCs w:val="22"/>
          </w:rPr>
          <m:t>∈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V∪ ∑</m:t>
            </m:r>
          </m:e>
        </m:d>
      </m:oMath>
      <w:r>
        <w:rPr>
          <w:rFonts w:eastAsiaTheme="minorEastAsia"/>
          <w:sz w:val="22"/>
          <w:szCs w:val="22"/>
        </w:rPr>
        <w:t xml:space="preserve">* diremo che w’ si ottiene per </w:t>
      </w:r>
      <w:r w:rsidRPr="006F3BBC">
        <w:rPr>
          <w:rFonts w:eastAsiaTheme="minorEastAsia"/>
          <w:b/>
          <w:bCs/>
          <w:sz w:val="22"/>
          <w:szCs w:val="22"/>
        </w:rPr>
        <w:t>derivazione elementale</w:t>
      </w:r>
      <w:r>
        <w:rPr>
          <w:rFonts w:eastAsiaTheme="minorEastAsia"/>
          <w:sz w:val="22"/>
          <w:szCs w:val="22"/>
        </w:rPr>
        <w:t xml:space="preserve"> ( w =&gt; w’) se w = v X v’ e w’=</w:t>
      </w:r>
      <w:proofErr w:type="spellStart"/>
      <w:r>
        <w:rPr>
          <w:rFonts w:eastAsiaTheme="minorEastAsia"/>
          <w:sz w:val="22"/>
          <w:szCs w:val="22"/>
        </w:rPr>
        <w:t>vuv</w:t>
      </w:r>
      <w:proofErr w:type="spellEnd"/>
      <w:r>
        <w:rPr>
          <w:rFonts w:eastAsiaTheme="minorEastAsia"/>
          <w:sz w:val="22"/>
          <w:szCs w:val="22"/>
        </w:rPr>
        <w:t xml:space="preserve">’ in cui </w:t>
      </w:r>
      <w:proofErr w:type="spellStart"/>
      <w:r>
        <w:rPr>
          <w:rFonts w:eastAsiaTheme="minorEastAsia"/>
          <w:sz w:val="22"/>
          <w:szCs w:val="22"/>
        </w:rPr>
        <w:t>v,v</w:t>
      </w:r>
      <w:proofErr w:type="spellEnd"/>
      <w:r>
        <w:rPr>
          <w:rFonts w:eastAsiaTheme="minorEastAsia"/>
          <w:sz w:val="22"/>
          <w:szCs w:val="22"/>
        </w:rPr>
        <w:t>’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V∪ ∑</m:t>
            </m:r>
          </m:e>
        </m:d>
      </m:oMath>
      <w:r>
        <w:rPr>
          <w:rFonts w:eastAsiaTheme="minorEastAsia"/>
          <w:sz w:val="22"/>
          <w:szCs w:val="22"/>
        </w:rPr>
        <w:t>*</w:t>
      </w:r>
      <w:r>
        <w:rPr>
          <w:rFonts w:eastAsiaTheme="minorEastAsia"/>
          <w:sz w:val="22"/>
          <w:szCs w:val="22"/>
        </w:rPr>
        <w:t xml:space="preserve">, X -&gt; u </w:t>
      </w:r>
      <m:oMath>
        <m:r>
          <w:rPr>
            <w:rFonts w:ascii="Cambria Math" w:hAnsi="Cambria Math"/>
            <w:sz w:val="22"/>
            <w:szCs w:val="22"/>
          </w:rPr>
          <m:t>∈</m:t>
        </m:r>
        <m:r>
          <w:rPr>
            <w:rFonts w:ascii="Cambria Math" w:hAnsi="Cambria Math"/>
            <w:sz w:val="22"/>
            <w:szCs w:val="22"/>
          </w:rPr>
          <m:t>R</m:t>
        </m:r>
      </m:oMath>
    </w:p>
    <w:p w14:paraId="0C72CFCD" w14:textId="10B02FC7" w:rsidR="006F3BBC" w:rsidRDefault="006F3BBC" w:rsidP="006F3BB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Mentre w’ si ottiene per </w:t>
      </w:r>
      <w:r w:rsidRPr="006F3BBC">
        <w:rPr>
          <w:rFonts w:eastAsiaTheme="minorEastAsia"/>
          <w:b/>
          <w:bCs/>
          <w:sz w:val="22"/>
          <w:szCs w:val="22"/>
        </w:rPr>
        <w:t>derivazione</w:t>
      </w:r>
      <w:r>
        <w:rPr>
          <w:rFonts w:eastAsiaTheme="minorEastAsia"/>
          <w:sz w:val="22"/>
          <w:szCs w:val="22"/>
        </w:rPr>
        <w:t xml:space="preserve"> se esistono w</w:t>
      </w:r>
      <w:r>
        <w:rPr>
          <w:rFonts w:eastAsiaTheme="minorEastAsia"/>
          <w:sz w:val="22"/>
          <w:szCs w:val="22"/>
          <w:vertAlign w:val="subscript"/>
        </w:rPr>
        <w:t>1</w:t>
      </w:r>
      <w:r>
        <w:rPr>
          <w:rFonts w:eastAsiaTheme="minorEastAsia"/>
          <w:sz w:val="22"/>
          <w:szCs w:val="22"/>
        </w:rPr>
        <w:t>,..,w</w:t>
      </w:r>
      <w:r>
        <w:rPr>
          <w:rFonts w:eastAsiaTheme="minorEastAsia"/>
          <w:sz w:val="22"/>
          <w:szCs w:val="22"/>
          <w:vertAlign w:val="subscript"/>
        </w:rPr>
        <w:t>n</w:t>
      </w:r>
      <m:oMath>
        <m:r>
          <w:rPr>
            <w:rFonts w:ascii="Cambria Math" w:hAnsi="Cambria Math"/>
            <w:sz w:val="22"/>
            <w:szCs w:val="22"/>
          </w:rPr>
          <m:t>∈</m:t>
        </m:r>
        <m:r>
          <w:rPr>
            <w:rFonts w:ascii="Cambria Math" w:hAnsi="Cambria Math"/>
            <w:sz w:val="22"/>
            <w:szCs w:val="22"/>
          </w:rPr>
          <m:t>w'</m:t>
        </m:r>
        <m:r>
          <w:rPr>
            <w:rFonts w:ascii="Cambria Math" w:hAnsi="Cambria Math"/>
            <w:sz w:val="22"/>
            <w:szCs w:val="22"/>
          </w:rPr>
          <m:t>∈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V∪ ∑</m:t>
            </m:r>
          </m:e>
        </m:d>
      </m:oMath>
      <w:r>
        <w:rPr>
          <w:rFonts w:eastAsiaTheme="minorEastAsia"/>
          <w:sz w:val="22"/>
          <w:szCs w:val="22"/>
        </w:rPr>
        <w:t>*</w:t>
      </w:r>
      <w:r>
        <w:rPr>
          <w:rFonts w:eastAsiaTheme="minorEastAsia"/>
          <w:sz w:val="22"/>
          <w:szCs w:val="22"/>
        </w:rPr>
        <w:t xml:space="preserve"> tali che </w:t>
      </w:r>
      <w:r>
        <w:rPr>
          <w:rFonts w:eastAsiaTheme="minorEastAsia"/>
          <w:sz w:val="22"/>
          <w:szCs w:val="22"/>
        </w:rPr>
        <w:t>w</w:t>
      </w:r>
      <w:r>
        <w:rPr>
          <w:rFonts w:eastAsiaTheme="minorEastAsia"/>
          <w:sz w:val="22"/>
          <w:szCs w:val="22"/>
          <w:vertAlign w:val="subscript"/>
        </w:rPr>
        <w:t>1</w:t>
      </w:r>
      <w:r>
        <w:rPr>
          <w:rFonts w:eastAsiaTheme="minorEastAsia"/>
          <w:sz w:val="22"/>
          <w:szCs w:val="22"/>
        </w:rPr>
        <w:t xml:space="preserve">=&gt; …=&gt; </w:t>
      </w:r>
      <w:proofErr w:type="spellStart"/>
      <w:r>
        <w:rPr>
          <w:rFonts w:eastAsiaTheme="minorEastAsia"/>
          <w:sz w:val="22"/>
          <w:szCs w:val="22"/>
        </w:rPr>
        <w:t>w</w:t>
      </w:r>
      <w:r>
        <w:rPr>
          <w:rFonts w:eastAsiaTheme="minorEastAsia"/>
          <w:sz w:val="22"/>
          <w:szCs w:val="22"/>
          <w:vertAlign w:val="subscript"/>
        </w:rPr>
        <w:t>n</w:t>
      </w:r>
      <w:proofErr w:type="spellEnd"/>
      <w:r>
        <w:rPr>
          <w:rFonts w:eastAsiaTheme="minorEastAsia"/>
          <w:sz w:val="22"/>
          <w:szCs w:val="22"/>
          <w:vertAlign w:val="subscript"/>
        </w:rPr>
        <w:t xml:space="preserve"> </w:t>
      </w:r>
      <w:r>
        <w:rPr>
          <w:rFonts w:eastAsiaTheme="minorEastAsia"/>
          <w:sz w:val="22"/>
          <w:szCs w:val="22"/>
        </w:rPr>
        <w:t>= w’ (n</w:t>
      </w:r>
      <m:oMath>
        <m:r>
          <w:rPr>
            <w:rFonts w:ascii="Cambria Math" w:eastAsiaTheme="minorEastAsia" w:hAnsi="Cambria Math"/>
            <w:sz w:val="22"/>
            <w:szCs w:val="22"/>
          </w:rPr>
          <m:t>≥0</m:t>
        </m:r>
      </m:oMath>
      <w:r>
        <w:rPr>
          <w:rFonts w:eastAsiaTheme="minorEastAsia"/>
          <w:sz w:val="22"/>
          <w:szCs w:val="22"/>
        </w:rPr>
        <w:t>)</w:t>
      </w:r>
    </w:p>
    <w:p w14:paraId="09149BB7" w14:textId="12844A37" w:rsidR="006F3BBC" w:rsidRDefault="001705EA" w:rsidP="006F3BB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Linguaggi generati da una grammatica </w:t>
      </w:r>
      <w:proofErr w:type="spellStart"/>
      <w:r>
        <w:rPr>
          <w:rFonts w:eastAsiaTheme="minorEastAsia"/>
          <w:b/>
          <w:bCs/>
          <w:sz w:val="22"/>
          <w:szCs w:val="22"/>
        </w:rPr>
        <w:t>context</w:t>
      </w:r>
      <w:proofErr w:type="spellEnd"/>
      <w:r>
        <w:rPr>
          <w:rFonts w:eastAsiaTheme="minorEastAsia"/>
          <w:b/>
          <w:bCs/>
          <w:sz w:val="22"/>
          <w:szCs w:val="22"/>
        </w:rPr>
        <w:t xml:space="preserve"> free</w:t>
      </w:r>
    </w:p>
    <w:p w14:paraId="7A3EE74F" w14:textId="361083E1" w:rsidR="001705EA" w:rsidRDefault="001705EA" w:rsidP="006F3BB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L(G) = {w </w:t>
      </w:r>
      <m:oMath>
        <m:r>
          <w:rPr>
            <w:rFonts w:ascii="Cambria Math" w:hAnsi="Cambria Math"/>
            <w:sz w:val="22"/>
            <w:szCs w:val="22"/>
          </w:rPr>
          <m:t>∈</m:t>
        </m:r>
      </m:oMath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∑</m:t>
        </m:r>
      </m:oMath>
      <w:r>
        <w:rPr>
          <w:rFonts w:eastAsiaTheme="minorEastAsia"/>
          <w:sz w:val="22"/>
          <w:szCs w:val="22"/>
        </w:rPr>
        <w:t xml:space="preserve">*| S =&gt; w}, quindi stringhe di terminali derivabili dall’assioma </w:t>
      </w:r>
    </w:p>
    <w:p w14:paraId="428426FE" w14:textId="38A25442" w:rsidR="001705EA" w:rsidRDefault="001705EA" w:rsidP="006F3BB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Grammatiche ambigue e non ambigue</w:t>
      </w:r>
    </w:p>
    <w:p w14:paraId="4BE99822" w14:textId="323F404D" w:rsidR="001705EA" w:rsidRPr="001705EA" w:rsidRDefault="001705EA" w:rsidP="001705EA">
      <w:pPr>
        <w:pStyle w:val="Paragrafoelenco"/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1705EA">
        <w:rPr>
          <w:rFonts w:eastAsiaTheme="minorEastAsia"/>
          <w:b/>
          <w:bCs/>
          <w:sz w:val="22"/>
          <w:szCs w:val="22"/>
        </w:rPr>
        <w:t xml:space="preserve">Ambigua </w:t>
      </w:r>
      <w:r w:rsidRPr="001705EA">
        <w:rPr>
          <w:rFonts w:eastAsiaTheme="minorEastAsia"/>
          <w:sz w:val="22"/>
          <w:szCs w:val="22"/>
        </w:rPr>
        <w:t>se esiste almeno una stringa generata da più alberi di derivazione distinti</w:t>
      </w:r>
    </w:p>
    <w:p w14:paraId="762D850B" w14:textId="51EC1814" w:rsidR="001705EA" w:rsidRPr="001705EA" w:rsidRDefault="001705EA" w:rsidP="001705EA">
      <w:pPr>
        <w:pStyle w:val="Paragrafoelenco"/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1705EA">
        <w:rPr>
          <w:rFonts w:eastAsiaTheme="minorEastAsia"/>
          <w:b/>
          <w:bCs/>
          <w:sz w:val="22"/>
          <w:szCs w:val="22"/>
        </w:rPr>
        <w:t xml:space="preserve">Non ambigua </w:t>
      </w:r>
      <w:r w:rsidRPr="001705EA">
        <w:rPr>
          <w:rFonts w:eastAsiaTheme="minorEastAsia"/>
          <w:sz w:val="22"/>
          <w:szCs w:val="22"/>
        </w:rPr>
        <w:t>se per ogni stringa esiste un solo albero di derivazione distinto</w:t>
      </w:r>
    </w:p>
    <w:p w14:paraId="536CFB7A" w14:textId="7E82DB14" w:rsidR="001705EA" w:rsidRDefault="001705EA" w:rsidP="006F3BB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Teorema: chiusura per unione di linguaggi CF </w:t>
      </w:r>
    </w:p>
    <w:p w14:paraId="247A8BD3" w14:textId="190AAA92" w:rsidR="001705EA" w:rsidRDefault="001705EA" w:rsidP="006F3BBC">
      <w:pPr>
        <w:rPr>
          <w:sz w:val="22"/>
          <w:szCs w:val="22"/>
        </w:rPr>
      </w:pPr>
      <w:r>
        <w:rPr>
          <w:sz w:val="22"/>
          <w:szCs w:val="22"/>
        </w:rPr>
        <w:t>Se L, L’ sono CF allora lo è anche la loro unione</w:t>
      </w:r>
      <w:r w:rsidR="0049447F">
        <w:rPr>
          <w:sz w:val="22"/>
          <w:szCs w:val="22"/>
        </w:rPr>
        <w:t xml:space="preserve"> (e lo è anche la loro concatenazione, stessa </w:t>
      </w:r>
      <w:proofErr w:type="spellStart"/>
      <w:r w:rsidR="0049447F">
        <w:rPr>
          <w:sz w:val="22"/>
          <w:szCs w:val="22"/>
        </w:rPr>
        <w:t>dim</w:t>
      </w:r>
      <w:proofErr w:type="spellEnd"/>
      <w:r w:rsidR="0049447F">
        <w:rPr>
          <w:sz w:val="22"/>
          <w:szCs w:val="22"/>
        </w:rPr>
        <w:t>.)</w:t>
      </w:r>
    </w:p>
    <w:p w14:paraId="1C71CB5E" w14:textId="61E8DB37" w:rsidR="001705EA" w:rsidRDefault="001705EA" w:rsidP="006F3BB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Dimostrazione </w:t>
      </w:r>
    </w:p>
    <w:p w14:paraId="47209A25" w14:textId="54668426" w:rsidR="001705EA" w:rsidRDefault="001705EA" w:rsidP="006F3BBC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Sia L=L(G) e L’=L(G’) con V</w:t>
      </w:r>
      <m:oMath>
        <m:r>
          <w:rPr>
            <w:rFonts w:ascii="Cambria Math" w:hAnsi="Cambria Math"/>
            <w:sz w:val="22"/>
            <w:szCs w:val="22"/>
          </w:rPr>
          <m:t>∩V'</m:t>
        </m:r>
      </m:oMath>
      <w:r>
        <w:rPr>
          <w:rFonts w:eastAsiaTheme="minorEastAsia"/>
          <w:sz w:val="22"/>
          <w:szCs w:val="22"/>
        </w:rPr>
        <w:t xml:space="preserve">= </w:t>
      </w:r>
      <m:oMath>
        <m:r>
          <w:rPr>
            <w:rFonts w:ascii="Cambria Math" w:eastAsiaTheme="minorEastAsia" w:hAnsi="Cambria Math"/>
            <w:sz w:val="22"/>
            <w:szCs w:val="22"/>
          </w:rPr>
          <m:t>∅</m:t>
        </m:r>
      </m:oMath>
      <w:r>
        <w:rPr>
          <w:rFonts w:eastAsiaTheme="minorEastAsia"/>
          <w:sz w:val="22"/>
          <w:szCs w:val="22"/>
        </w:rPr>
        <w:t xml:space="preserve"> allora la grammatica G=(V </w:t>
      </w:r>
      <m:oMath>
        <m:r>
          <w:rPr>
            <w:rFonts w:ascii="Cambria Math" w:eastAsiaTheme="minorEastAsia" w:hAnsi="Cambria Math"/>
            <w:sz w:val="22"/>
            <w:szCs w:val="22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, ∑ </m:t>
        </m:r>
      </m:oMath>
      <w:r>
        <w:rPr>
          <w:rFonts w:eastAsiaTheme="minorEastAsia"/>
          <w:sz w:val="22"/>
          <w:szCs w:val="22"/>
        </w:rPr>
        <w:t xml:space="preserve">, R </w:t>
      </w:r>
      <m:oMath>
        <m:r>
          <w:rPr>
            <w:rFonts w:ascii="Cambria Math" w:eastAsiaTheme="minorEastAsia" w:hAnsi="Cambria Math"/>
            <w:sz w:val="22"/>
            <w:szCs w:val="22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S→S</m:t>
            </m:r>
          </m: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, S} </m:t>
        </m:r>
      </m:oMath>
      <w:r>
        <w:rPr>
          <w:rFonts w:eastAsiaTheme="minorEastAsia"/>
          <w:sz w:val="22"/>
          <w:szCs w:val="22"/>
        </w:rPr>
        <w:t xml:space="preserve">genera l’unione di L e L’. </w:t>
      </w:r>
    </w:p>
    <w:p w14:paraId="20F4546F" w14:textId="54096ABF" w:rsidR="001705EA" w:rsidRDefault="0049447F" w:rsidP="006F3BB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Teorema: linguaggi regolari sono </w:t>
      </w:r>
      <w:proofErr w:type="spellStart"/>
      <w:r>
        <w:rPr>
          <w:b/>
          <w:bCs/>
          <w:sz w:val="22"/>
          <w:szCs w:val="22"/>
        </w:rPr>
        <w:t>context</w:t>
      </w:r>
      <w:proofErr w:type="spellEnd"/>
      <w:r>
        <w:rPr>
          <w:b/>
          <w:bCs/>
          <w:sz w:val="22"/>
          <w:szCs w:val="22"/>
        </w:rPr>
        <w:t xml:space="preserve"> free</w:t>
      </w:r>
    </w:p>
    <w:p w14:paraId="4C9B257C" w14:textId="77777777" w:rsidR="006327FB" w:rsidRDefault="0049447F" w:rsidP="006F3BBC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Se </w:t>
      </w:r>
      <m:oMath>
        <m:r>
          <w:rPr>
            <w:rFonts w:ascii="Cambria Math" w:hAnsi="Cambria Math"/>
            <w:sz w:val="22"/>
            <w:szCs w:val="22"/>
          </w:rPr>
          <m:t>L⊆∑</m:t>
        </m:r>
      </m:oMath>
      <w:r>
        <w:rPr>
          <w:rFonts w:eastAsiaTheme="minorEastAsia"/>
          <w:sz w:val="22"/>
          <w:szCs w:val="22"/>
        </w:rPr>
        <w:t xml:space="preserve">* è regolare allora è </w:t>
      </w:r>
      <w:proofErr w:type="spellStart"/>
      <w:r>
        <w:rPr>
          <w:rFonts w:eastAsiaTheme="minorEastAsia"/>
          <w:sz w:val="22"/>
          <w:szCs w:val="22"/>
        </w:rPr>
        <w:t>context</w:t>
      </w:r>
      <w:proofErr w:type="spellEnd"/>
      <w:r>
        <w:rPr>
          <w:rFonts w:eastAsiaTheme="minorEastAsia"/>
          <w:sz w:val="22"/>
          <w:szCs w:val="22"/>
        </w:rPr>
        <w:t xml:space="preserve"> free, infatti</w:t>
      </w:r>
      <w:r w:rsidR="006327FB">
        <w:rPr>
          <w:rFonts w:eastAsiaTheme="minorEastAsia"/>
          <w:sz w:val="22"/>
          <w:szCs w:val="22"/>
        </w:rPr>
        <w:t>:</w:t>
      </w:r>
    </w:p>
    <w:p w14:paraId="28943148" w14:textId="250D8BFF" w:rsidR="0049447F" w:rsidRDefault="0049447F" w:rsidP="006327FB">
      <w:pPr>
        <w:pStyle w:val="Paragrafoelenco"/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6327FB">
        <w:rPr>
          <w:rFonts w:eastAsiaTheme="minorEastAsia"/>
          <w:b/>
          <w:bCs/>
          <w:sz w:val="22"/>
          <w:szCs w:val="22"/>
        </w:rPr>
        <w:t xml:space="preserve">DIM. </w:t>
      </w:r>
      <w:r w:rsidRPr="006327FB">
        <w:rPr>
          <w:rFonts w:eastAsiaTheme="minorEastAsia"/>
          <w:sz w:val="22"/>
          <w:szCs w:val="22"/>
        </w:rPr>
        <w:t xml:space="preserve">dal teorema di Kleene sappiamo che se L regolare allora L si ottiene da linguaggi finiti applicando le operazioni di unione, prodotto e *. </w:t>
      </w:r>
    </w:p>
    <w:p w14:paraId="55305D3B" w14:textId="1897335A" w:rsidR="006327FB" w:rsidRDefault="006327FB" w:rsidP="006327FB">
      <w:pPr>
        <w:pStyle w:val="Paragrafoelenco"/>
        <w:numPr>
          <w:ilvl w:val="0"/>
          <w:numId w:val="3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DIM. </w:t>
      </w:r>
      <w:r>
        <w:rPr>
          <w:rFonts w:eastAsiaTheme="minorEastAsia"/>
          <w:sz w:val="22"/>
          <w:szCs w:val="22"/>
        </w:rPr>
        <w:t xml:space="preserve">sia L=L(M) dove M è DFA e considerando V equipotente a Q (per ogni stato q è definita una variabile X) possiamo definire una grammatica che se </w:t>
      </w:r>
      <m:oMath>
        <m:r>
          <w:rPr>
            <w:rFonts w:ascii="Cambria Math" w:eastAsiaTheme="minorEastAsia" w:hAnsi="Cambria Math"/>
            <w:sz w:val="22"/>
            <w:szCs w:val="22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q,a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>
        <w:rPr>
          <w:rFonts w:eastAsiaTheme="minorEastAsia"/>
          <w:sz w:val="22"/>
          <w:szCs w:val="22"/>
        </w:rPr>
        <w:t>allora G avrà regola: X -&gt; a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</m:oMath>
      <w:r>
        <w:rPr>
          <w:rFonts w:eastAsiaTheme="minorEastAsia"/>
          <w:sz w:val="22"/>
          <w:szCs w:val="22"/>
        </w:rPr>
        <w:t>, mentre se q</w:t>
      </w:r>
      <m:oMath>
        <m:r>
          <w:rPr>
            <w:rFonts w:ascii="Cambria Math" w:eastAsiaTheme="minorEastAsia" w:hAnsi="Cambria Math"/>
            <w:sz w:val="22"/>
            <w:szCs w:val="22"/>
          </w:rPr>
          <m:t>∈F</m:t>
        </m:r>
      </m:oMath>
      <w:r>
        <w:rPr>
          <w:rFonts w:eastAsiaTheme="minorEastAsia"/>
          <w:sz w:val="22"/>
          <w:szCs w:val="22"/>
        </w:rPr>
        <w:t xml:space="preserve"> allora G avrà regola X -&gt; </w:t>
      </w:r>
      <m:oMath>
        <m:r>
          <w:rPr>
            <w:rFonts w:ascii="Cambria Math" w:eastAsiaTheme="minorEastAsia" w:hAnsi="Cambria Math"/>
            <w:sz w:val="22"/>
            <w:szCs w:val="22"/>
          </w:rPr>
          <m:t>ε</m:t>
        </m:r>
      </m:oMath>
      <w:r>
        <w:rPr>
          <w:rFonts w:eastAsiaTheme="minorEastAsia"/>
          <w:sz w:val="22"/>
          <w:szCs w:val="22"/>
        </w:rPr>
        <w:t xml:space="preserve"> per cui questa grammatica è regolare e quindi CF e se scegliamo X come assioma, avremo L(M) </w:t>
      </w:r>
    </w:p>
    <w:p w14:paraId="0D40A441" w14:textId="37DF4F8E" w:rsidR="00634E36" w:rsidRPr="006327FB" w:rsidRDefault="00634E36" w:rsidP="006327FB">
      <w:pPr>
        <w:pStyle w:val="Paragrafoelenco"/>
        <w:numPr>
          <w:ilvl w:val="0"/>
          <w:numId w:val="3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DIM.</w:t>
      </w:r>
      <w:r>
        <w:rPr>
          <w:rFonts w:eastAsiaTheme="minorEastAsia"/>
          <w:sz w:val="22"/>
          <w:szCs w:val="22"/>
        </w:rPr>
        <w:t xml:space="preserve"> se è regolare sappiamo che esiste un DFA tale che L=L(M), ed essendo  DFA casi particolari di PDA allora esiste M’ PDA ottenuta da M tale che L=L(M’), quindi è CF dal linguaggio precedente</w:t>
      </w:r>
    </w:p>
    <w:p w14:paraId="1CABEA42" w14:textId="0484896C" w:rsidR="0049447F" w:rsidRDefault="0049447F" w:rsidP="006F3BB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 xml:space="preserve">Grammatiche regolari </w:t>
      </w:r>
    </w:p>
    <w:p w14:paraId="5B2A39FE" w14:textId="5345C275" w:rsidR="0049447F" w:rsidRDefault="0049447F" w:rsidP="006F3BBC">
      <w:pPr>
        <w:rPr>
          <w:rFonts w:ascii="Cambria Math" w:eastAsiaTheme="minorEastAsia" w:hAnsi="Cambria Math"/>
          <w:iCs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Una grammatica CF è detta regolare se </w:t>
      </w:r>
      <m:oMath>
        <m:r>
          <w:rPr>
            <w:rFonts w:ascii="Cambria Math" w:eastAsiaTheme="minorEastAsia" w:hAnsi="Cambria Math"/>
            <w:sz w:val="22"/>
            <w:szCs w:val="22"/>
          </w:rPr>
          <m:t>R⊆V×</m:t>
        </m:r>
        <m:r>
          <w:rPr>
            <w:rFonts w:ascii="Cambria Math" w:eastAsiaTheme="minorEastAsia" w:hAnsi="Cambria Math"/>
            <w:sz w:val="22"/>
            <w:szCs w:val="22"/>
          </w:rPr>
          <m:t>∑</m:t>
        </m:r>
        <m:r>
          <w:rPr>
            <w:rFonts w:ascii="Cambria Math" w:eastAsiaTheme="minorEastAsia" w:hAnsi="Cambria Math"/>
            <w:sz w:val="22"/>
            <w:szCs w:val="22"/>
          </w:rPr>
          <m:t>∪V×{ε}∪V×∑V</m:t>
        </m:r>
      </m:oMath>
      <w:r>
        <w:rPr>
          <w:rFonts w:eastAsiaTheme="minorEastAsia"/>
          <w:sz w:val="22"/>
          <w:szCs w:val="22"/>
        </w:rPr>
        <w:t>, ossia se ogni regola ha una tra le forme: X -&gt; a, X-&gt;</w:t>
      </w:r>
      <w:r w:rsidRPr="0049447F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ε</m:t>
        </m:r>
      </m:oMath>
      <w:r>
        <w:rPr>
          <w:rFonts w:ascii="Cambria Math" w:eastAsiaTheme="minorEastAsia" w:hAnsi="Cambria Math"/>
          <w:i/>
          <w:sz w:val="22"/>
          <w:szCs w:val="22"/>
        </w:rPr>
        <w:t xml:space="preserve"> </w:t>
      </w:r>
      <w:r w:rsidRPr="0049447F">
        <w:rPr>
          <w:rFonts w:eastAsiaTheme="minorEastAsia" w:cs="Calibri"/>
          <w:iCs/>
          <w:sz w:val="22"/>
          <w:szCs w:val="22"/>
        </w:rPr>
        <w:t>oppure</w:t>
      </w:r>
      <w:r>
        <w:rPr>
          <w:rFonts w:ascii="Cambria Math" w:eastAsiaTheme="minorEastAsia" w:hAnsi="Cambria Math"/>
          <w:iCs/>
          <w:sz w:val="22"/>
          <w:szCs w:val="22"/>
        </w:rPr>
        <w:t xml:space="preserve"> X -&gt; aY</w:t>
      </w:r>
    </w:p>
    <w:p w14:paraId="508F883A" w14:textId="289466D9" w:rsidR="006327FB" w:rsidRPr="006327FB" w:rsidRDefault="006327FB" w:rsidP="006F3BBC">
      <w:pPr>
        <w:rPr>
          <w:rFonts w:eastAsiaTheme="minorEastAsia" w:cs="Calibri"/>
          <w:b/>
          <w:bCs/>
          <w:iCs/>
          <w:sz w:val="22"/>
          <w:szCs w:val="22"/>
        </w:rPr>
      </w:pPr>
      <w:r w:rsidRPr="006327FB">
        <w:rPr>
          <w:rFonts w:eastAsiaTheme="minorEastAsia" w:cs="Calibri"/>
          <w:b/>
          <w:bCs/>
          <w:iCs/>
          <w:sz w:val="22"/>
          <w:szCs w:val="22"/>
        </w:rPr>
        <w:t xml:space="preserve">Automi </w:t>
      </w:r>
      <w:proofErr w:type="spellStart"/>
      <w:r w:rsidRPr="006327FB">
        <w:rPr>
          <w:rFonts w:eastAsiaTheme="minorEastAsia" w:cs="Calibri"/>
          <w:b/>
          <w:bCs/>
          <w:iCs/>
          <w:sz w:val="22"/>
          <w:szCs w:val="22"/>
        </w:rPr>
        <w:t>pushdown</w:t>
      </w:r>
      <w:proofErr w:type="spellEnd"/>
      <w:r w:rsidRPr="006327FB">
        <w:rPr>
          <w:rFonts w:eastAsiaTheme="minorEastAsia" w:cs="Calibri"/>
          <w:b/>
          <w:bCs/>
          <w:iCs/>
          <w:sz w:val="22"/>
          <w:szCs w:val="22"/>
        </w:rPr>
        <w:t xml:space="preserve"> (PDA)</w:t>
      </w:r>
    </w:p>
    <w:p w14:paraId="388540E7" w14:textId="765E2DE1" w:rsidR="006327FB" w:rsidRDefault="006327FB" w:rsidP="006F3BBC">
      <w:pPr>
        <w:rPr>
          <w:rFonts w:eastAsiaTheme="minorEastAsia" w:cs="Calibri"/>
          <w:sz w:val="22"/>
          <w:szCs w:val="22"/>
        </w:rPr>
      </w:pPr>
      <w:r w:rsidRPr="006327FB">
        <w:rPr>
          <w:rFonts w:eastAsiaTheme="minorEastAsia" w:cs="Calibri"/>
          <w:iCs/>
          <w:sz w:val="22"/>
          <w:szCs w:val="22"/>
        </w:rPr>
        <w:t>È una 6-upla</w:t>
      </w:r>
      <w:r>
        <w:rPr>
          <w:rFonts w:eastAsiaTheme="minorEastAsia" w:cs="Calibri"/>
          <w:iCs/>
          <w:sz w:val="22"/>
          <w:szCs w:val="22"/>
        </w:rPr>
        <w:t xml:space="preserve"> M = (Q, </w:t>
      </w:r>
      <m:oMath>
        <m:r>
          <w:rPr>
            <w:rFonts w:ascii="Cambria Math" w:eastAsiaTheme="minorEastAsia" w:hAnsi="Cambria Math"/>
            <w:sz w:val="22"/>
            <w:szCs w:val="22"/>
          </w:rPr>
          <m:t>∑</m:t>
        </m:r>
      </m:oMath>
      <w:r>
        <w:rPr>
          <w:rFonts w:eastAsiaTheme="minorEastAsia" w:cs="Calibri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⊢</m:t>
        </m:r>
      </m:oMath>
      <w:r>
        <w:rPr>
          <w:rFonts w:eastAsiaTheme="minorEastAsia" w:cs="Calibri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δ</m:t>
        </m:r>
      </m:oMath>
      <w:r>
        <w:rPr>
          <w:rFonts w:eastAsiaTheme="minorEastAsia" w:cs="Calibri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, F)</m:t>
        </m:r>
      </m:oMath>
      <w:r>
        <w:rPr>
          <w:rFonts w:eastAsiaTheme="minorEastAsia" w:cs="Calibri"/>
          <w:sz w:val="22"/>
          <w:szCs w:val="22"/>
        </w:rPr>
        <w:t xml:space="preserve"> dove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⊢</m:t>
        </m:r>
      </m:oMath>
      <w:r>
        <w:rPr>
          <w:rFonts w:eastAsiaTheme="minorEastAsia" w:cs="Calibri"/>
          <w:sz w:val="22"/>
          <w:szCs w:val="22"/>
        </w:rPr>
        <w:t xml:space="preserve"> è l’insieme di simboli (pila)</w:t>
      </w:r>
      <w:r w:rsidR="0056099C">
        <w:rPr>
          <w:rFonts w:eastAsiaTheme="minorEastAsia" w:cs="Calibri"/>
          <w:sz w:val="22"/>
          <w:szCs w:val="22"/>
        </w:rPr>
        <w:t xml:space="preserve"> che possono essere inseriti nella memoria</w:t>
      </w:r>
      <w:r>
        <w:rPr>
          <w:rFonts w:eastAsiaTheme="minorEastAsia" w:cs="Calibri"/>
          <w:sz w:val="22"/>
          <w:szCs w:val="22"/>
        </w:rPr>
        <w:t xml:space="preserve">, F è l’insieme di stati terminali e </w:t>
      </w:r>
      <m:oMath>
        <m:r>
          <w:rPr>
            <w:rFonts w:ascii="Cambria Math" w:eastAsiaTheme="minorEastAsia" w:hAnsi="Cambria Math"/>
            <w:sz w:val="22"/>
            <w:szCs w:val="22"/>
          </w:rPr>
          <m:t>δ</m:t>
        </m:r>
      </m:oMath>
      <w:r>
        <w:rPr>
          <w:rFonts w:eastAsiaTheme="minorEastAsia" w:cs="Calibri"/>
          <w:sz w:val="22"/>
          <w:szCs w:val="22"/>
        </w:rPr>
        <w:t xml:space="preserve"> è la funzione di transizione definita come: </w:t>
      </w:r>
      <m:oMath>
        <m:r>
          <w:rPr>
            <w:rFonts w:ascii="Cambria Math" w:eastAsiaTheme="minorEastAsia" w:hAnsi="Cambria Math"/>
            <w:sz w:val="22"/>
            <w:szCs w:val="22"/>
          </w:rPr>
          <m:t>δ</m:t>
        </m:r>
        <m:r>
          <w:rPr>
            <w:rFonts w:ascii="Cambria Math" w:eastAsiaTheme="minorEastAsia" w:hAnsi="Cambria Math"/>
            <w:sz w:val="22"/>
            <w:szCs w:val="22"/>
          </w:rPr>
          <m:t>:Q×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∑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ε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⊢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ε</m:t>
            </m:r>
          </m:sub>
        </m:sSub>
      </m:oMath>
      <w:r w:rsidR="0056099C">
        <w:rPr>
          <w:rFonts w:eastAsiaTheme="minorEastAsia" w:cs="Calibri"/>
          <w:sz w:val="22"/>
          <w:szCs w:val="22"/>
        </w:rPr>
        <w:t xml:space="preserve"> in cui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∑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ε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= </m:t>
        </m:r>
        <m:r>
          <w:rPr>
            <w:rFonts w:ascii="Cambria Math" w:eastAsiaTheme="minorEastAsia" w:hAnsi="Cambria Math"/>
            <w:sz w:val="22"/>
            <w:szCs w:val="22"/>
          </w:rPr>
          <m:t>∑</m:t>
        </m:r>
        <m:r>
          <w:rPr>
            <w:rFonts w:ascii="Cambria Math" w:eastAsiaTheme="minorEastAsia" w:hAnsi="Cambria Math" w:cs="Calibri"/>
            <w:sz w:val="22"/>
            <w:szCs w:val="22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ε</m:t>
            </m:r>
          </m:e>
        </m:d>
      </m:oMath>
      <w:r w:rsidR="0056099C">
        <w:rPr>
          <w:rFonts w:eastAsiaTheme="minorEastAsia" w:cs="Calibri"/>
          <w:sz w:val="22"/>
          <w:szCs w:val="22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⊢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ε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= ⊢ ∪</m:t>
        </m:r>
        <m:d>
          <m:dPr>
            <m:begChr m:val="{"/>
            <m:endChr m:val="}"/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ε</m:t>
            </m:r>
          </m:e>
        </m:d>
      </m:oMath>
      <w:r w:rsidR="0056099C">
        <w:rPr>
          <w:rFonts w:eastAsiaTheme="minorEastAsia" w:cs="Calibri"/>
          <w:sz w:val="22"/>
          <w:szCs w:val="22"/>
        </w:rPr>
        <w:t>.</w:t>
      </w:r>
    </w:p>
    <w:p w14:paraId="102FD960" w14:textId="6A715C8D" w:rsidR="0056099C" w:rsidRDefault="0056099C" w:rsidP="006F3BBC">
      <w:pPr>
        <w:rPr>
          <w:rFonts w:eastAsiaTheme="minorEastAsia" w:cs="Calibri"/>
          <w:sz w:val="22"/>
          <w:szCs w:val="22"/>
        </w:rPr>
      </w:pPr>
      <w:r>
        <w:rPr>
          <w:rFonts w:eastAsiaTheme="minorEastAsia" w:cs="Calibri"/>
          <w:sz w:val="22"/>
          <w:szCs w:val="22"/>
        </w:rPr>
        <w:t>Sono non deterministici, perché permette transizioni spontanee.</w:t>
      </w:r>
    </w:p>
    <w:p w14:paraId="015E450A" w14:textId="3E2703BB" w:rsidR="0056099C" w:rsidRDefault="0056099C" w:rsidP="006F3BBC">
      <w:pPr>
        <w:rPr>
          <w:rFonts w:eastAsiaTheme="minorEastAsia" w:cs="Calibri"/>
          <w:b/>
          <w:bCs/>
          <w:sz w:val="22"/>
          <w:szCs w:val="22"/>
        </w:rPr>
      </w:pPr>
      <w:r>
        <w:rPr>
          <w:rFonts w:eastAsiaTheme="minorEastAsia" w:cs="Calibri"/>
          <w:b/>
          <w:bCs/>
          <w:sz w:val="22"/>
          <w:szCs w:val="22"/>
        </w:rPr>
        <w:t>Teorema: PDA e grammatiche CF (</w:t>
      </w:r>
      <w:r w:rsidRPr="00634E36">
        <w:rPr>
          <w:rFonts w:eastAsiaTheme="minorEastAsia" w:cs="Calibri"/>
          <w:b/>
          <w:bCs/>
          <w:color w:val="EE0000"/>
          <w:sz w:val="22"/>
          <w:szCs w:val="22"/>
        </w:rPr>
        <w:t>domanda d’esame</w:t>
      </w:r>
      <w:r>
        <w:rPr>
          <w:rFonts w:eastAsiaTheme="minorEastAsia" w:cs="Calibri"/>
          <w:b/>
          <w:bCs/>
          <w:sz w:val="22"/>
          <w:szCs w:val="22"/>
        </w:rPr>
        <w:t xml:space="preserve">) </w:t>
      </w:r>
    </w:p>
    <w:p w14:paraId="6057C2B6" w14:textId="08463302" w:rsidR="0056099C" w:rsidRDefault="0056099C" w:rsidP="006F3BBC">
      <w:pPr>
        <w:rPr>
          <w:rFonts w:eastAsiaTheme="minorEastAsia"/>
          <w:sz w:val="22"/>
          <w:szCs w:val="22"/>
        </w:rPr>
      </w:pPr>
      <w:r>
        <w:rPr>
          <w:rFonts w:eastAsiaTheme="minorEastAsia" w:cs="Calibri"/>
          <w:sz w:val="22"/>
          <w:szCs w:val="22"/>
        </w:rPr>
        <w:t>Un linguaggio L</w:t>
      </w:r>
      <m:oMath>
        <m:r>
          <w:rPr>
            <w:rFonts w:ascii="Cambria Math" w:hAnsi="Cambria Math"/>
            <w:sz w:val="22"/>
            <w:szCs w:val="22"/>
          </w:rPr>
          <m:t>⊆∑</m:t>
        </m:r>
      </m:oMath>
      <w:r>
        <w:rPr>
          <w:rFonts w:eastAsiaTheme="minorEastAsia"/>
          <w:sz w:val="22"/>
          <w:szCs w:val="22"/>
        </w:rPr>
        <w:t>*</w:t>
      </w:r>
      <w:r>
        <w:rPr>
          <w:rFonts w:eastAsiaTheme="minorEastAsia"/>
          <w:sz w:val="22"/>
          <w:szCs w:val="22"/>
        </w:rPr>
        <w:t xml:space="preserve"> </w:t>
      </w:r>
      <w:proofErr w:type="spellStart"/>
      <w:r>
        <w:rPr>
          <w:rFonts w:eastAsiaTheme="minorEastAsia"/>
          <w:sz w:val="22"/>
          <w:szCs w:val="22"/>
        </w:rPr>
        <w:t>context</w:t>
      </w:r>
      <w:proofErr w:type="spellEnd"/>
      <w:r>
        <w:rPr>
          <w:rFonts w:eastAsiaTheme="minorEastAsia"/>
          <w:sz w:val="22"/>
          <w:szCs w:val="22"/>
        </w:rPr>
        <w:t xml:space="preserve"> free </w:t>
      </w:r>
      <w:r w:rsidRPr="0056099C">
        <w:rPr>
          <w:rFonts w:eastAsiaTheme="minorEastAsia"/>
          <w:sz w:val="22"/>
          <w:szCs w:val="22"/>
        </w:rPr>
        <w:sym w:font="Wingdings" w:char="F0F3"/>
      </w:r>
      <w:r>
        <w:rPr>
          <w:rFonts w:eastAsiaTheme="minorEastAsia"/>
          <w:sz w:val="22"/>
          <w:szCs w:val="22"/>
        </w:rPr>
        <w:t xml:space="preserve"> esiste M PDA tale che L = L(M) </w:t>
      </w:r>
    </w:p>
    <w:p w14:paraId="1EC66C06" w14:textId="7326A805" w:rsidR="0049447F" w:rsidRDefault="00634E36" w:rsidP="006F3BBC">
      <w:pPr>
        <w:rPr>
          <w:rFonts w:eastAsiaTheme="minorEastAsia" w:cs="Calibri"/>
          <w:b/>
          <w:bCs/>
          <w:sz w:val="22"/>
          <w:szCs w:val="22"/>
        </w:rPr>
      </w:pPr>
      <w:r>
        <w:rPr>
          <w:rFonts w:eastAsiaTheme="minorEastAsia" w:cs="Calibri"/>
          <w:b/>
          <w:bCs/>
          <w:sz w:val="22"/>
          <w:szCs w:val="22"/>
        </w:rPr>
        <w:t xml:space="preserve">Dimostrazione skippata </w:t>
      </w:r>
    </w:p>
    <w:p w14:paraId="4229A97B" w14:textId="77777777" w:rsidR="00634E36" w:rsidRPr="00634E36" w:rsidRDefault="00634E36" w:rsidP="006F3BBC">
      <w:pPr>
        <w:rPr>
          <w:b/>
          <w:bCs/>
          <w:iCs/>
          <w:sz w:val="22"/>
          <w:szCs w:val="22"/>
        </w:rPr>
      </w:pPr>
    </w:p>
    <w:sectPr w:rsidR="00634E36" w:rsidRPr="00634E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60C"/>
    <w:multiLevelType w:val="hybridMultilevel"/>
    <w:tmpl w:val="128E19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86B90"/>
    <w:multiLevelType w:val="hybridMultilevel"/>
    <w:tmpl w:val="A4665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126BB"/>
    <w:multiLevelType w:val="hybridMultilevel"/>
    <w:tmpl w:val="AA8061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07703">
    <w:abstractNumId w:val="0"/>
  </w:num>
  <w:num w:numId="2" w16cid:durableId="1536234422">
    <w:abstractNumId w:val="1"/>
  </w:num>
  <w:num w:numId="3" w16cid:durableId="1173912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BC"/>
    <w:rsid w:val="001705EA"/>
    <w:rsid w:val="002D1B95"/>
    <w:rsid w:val="0049447F"/>
    <w:rsid w:val="0056099C"/>
    <w:rsid w:val="006327FB"/>
    <w:rsid w:val="00634E36"/>
    <w:rsid w:val="006827A2"/>
    <w:rsid w:val="006F3BBC"/>
    <w:rsid w:val="00A4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9E378"/>
  <w15:chartTrackingRefBased/>
  <w15:docId w15:val="{7DF58FAC-5F55-485E-8D3E-117B7D86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3B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3B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3B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3B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3B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3BB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3BB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3B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3B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3B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3B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3B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3B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3B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3BB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3B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3B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3B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3B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3B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3B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3B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3BB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6F3B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454</Words>
  <Characters>2046</Characters>
  <Application>Microsoft Office Word</Application>
  <DocSecurity>0</DocSecurity>
  <Lines>136</Lines>
  <Paragraphs>156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2026-02-23T15:12:00Z</dcterms:created>
  <dcterms:modified xsi:type="dcterms:W3CDTF">2026-02-23T16:06:00Z</dcterms:modified>
</cp:coreProperties>
</file>