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C4F1" w14:textId="4BC04848" w:rsidR="006827A2" w:rsidRPr="00AD6F7C" w:rsidRDefault="0092440B">
      <w:pPr>
        <w:rPr>
          <w:b/>
          <w:bCs/>
        </w:rPr>
      </w:pPr>
      <w:r w:rsidRPr="00AD6F7C">
        <w:rPr>
          <w:b/>
          <w:bCs/>
        </w:rPr>
        <w:t>Capitolo 9 SO: memoria di massa</w:t>
      </w:r>
    </w:p>
    <w:p w14:paraId="3F1B73F0" w14:textId="021DBA37" w:rsidR="0092440B" w:rsidRPr="00FC4461" w:rsidRDefault="0092440B">
      <w:pPr>
        <w:rPr>
          <w:sz w:val="22"/>
          <w:szCs w:val="22"/>
        </w:rPr>
      </w:pPr>
      <w:r w:rsidRPr="00FC4461">
        <w:rPr>
          <w:sz w:val="22"/>
          <w:szCs w:val="22"/>
        </w:rPr>
        <w:t>Quando parliamo di memoria di massa, consideriamo due memorie secondarie: Hard Disk e memoria non volatile (NVM):</w:t>
      </w:r>
    </w:p>
    <w:p w14:paraId="6D79C493" w14:textId="1D562509" w:rsidR="0092440B" w:rsidRPr="00D27252" w:rsidRDefault="0092440B">
      <w:pPr>
        <w:rPr>
          <w:b/>
          <w:bCs/>
        </w:rPr>
      </w:pPr>
      <w:r w:rsidRPr="00D27252">
        <w:rPr>
          <w:b/>
          <w:bCs/>
        </w:rPr>
        <w:t xml:space="preserve">Hard Disk </w:t>
      </w:r>
    </w:p>
    <w:p w14:paraId="1D7258DF" w14:textId="42965B4C" w:rsidR="0092440B" w:rsidRPr="00FC4461" w:rsidRDefault="0092440B" w:rsidP="0092440B">
      <w:pPr>
        <w:rPr>
          <w:sz w:val="22"/>
          <w:szCs w:val="22"/>
        </w:rPr>
      </w:pPr>
      <w:r w:rsidRPr="00FC4461">
        <w:rPr>
          <w:sz w:val="22"/>
          <w:szCs w:val="22"/>
        </w:rPr>
        <w:t>Gli Hard Disk Drive (HDD) sono strutturati su una serie di dischi piatti, ognuno dei quali viene le</w:t>
      </w:r>
      <w:r w:rsidR="000F6A09">
        <w:rPr>
          <w:sz w:val="22"/>
          <w:szCs w:val="22"/>
        </w:rPr>
        <w:t>t</w:t>
      </w:r>
      <w:r w:rsidRPr="00FC4461">
        <w:rPr>
          <w:sz w:val="22"/>
          <w:szCs w:val="22"/>
        </w:rPr>
        <w:t>to da una testina read write, e siccome queste testine si muovono assieme diremo che si muovono su dei cilindri. Gli HDD hanno capacità da GB a TB</w:t>
      </w:r>
      <w:r w:rsidR="00154FEF" w:rsidRPr="00FC4461">
        <w:rPr>
          <w:sz w:val="22"/>
          <w:szCs w:val="22"/>
        </w:rPr>
        <w:t>.</w:t>
      </w:r>
    </w:p>
    <w:p w14:paraId="46C813CA" w14:textId="34E0BEA7" w:rsidR="0092440B" w:rsidRPr="00FC4461" w:rsidRDefault="0092440B" w:rsidP="0092440B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Le prestazioni dipendono da tre fattori principali: </w:t>
      </w:r>
    </w:p>
    <w:p w14:paraId="6F99602B" w14:textId="77777777" w:rsidR="0092440B" w:rsidRPr="00FC4461" w:rsidRDefault="0092440B" w:rsidP="00154FEF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transfer rate</w:t>
      </w:r>
      <w:r w:rsidRPr="00FC4461">
        <w:rPr>
          <w:sz w:val="22"/>
          <w:szCs w:val="22"/>
        </w:rPr>
        <w:t>, la velocità di trasferimento dati</w:t>
      </w:r>
    </w:p>
    <w:p w14:paraId="3E544321" w14:textId="77777777" w:rsidR="0092440B" w:rsidRPr="00FC4461" w:rsidRDefault="0092440B" w:rsidP="00154FEF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C4461">
        <w:rPr>
          <w:b/>
          <w:bCs/>
          <w:sz w:val="22"/>
          <w:szCs w:val="22"/>
        </w:rPr>
        <w:t>seek</w:t>
      </w:r>
      <w:proofErr w:type="spellEnd"/>
      <w:r w:rsidRPr="00FC4461">
        <w:rPr>
          <w:b/>
          <w:bCs/>
          <w:sz w:val="22"/>
          <w:szCs w:val="22"/>
        </w:rPr>
        <w:t xml:space="preserve"> time</w:t>
      </w:r>
      <w:r w:rsidRPr="00FC4461">
        <w:rPr>
          <w:sz w:val="22"/>
          <w:szCs w:val="22"/>
        </w:rPr>
        <w:t xml:space="preserve">, il tempo di posizionamento della testina sul cilindro corretto </w:t>
      </w:r>
    </w:p>
    <w:p w14:paraId="5F929F46" w14:textId="0BBC69FD" w:rsidR="0092440B" w:rsidRPr="00FC4461" w:rsidRDefault="0092440B" w:rsidP="00154FEF">
      <w:pPr>
        <w:pStyle w:val="Paragrafoelenco"/>
        <w:numPr>
          <w:ilvl w:val="0"/>
          <w:numId w:val="1"/>
        </w:numPr>
        <w:rPr>
          <w:sz w:val="22"/>
          <w:szCs w:val="22"/>
        </w:rPr>
      </w:pPr>
      <w:proofErr w:type="spellStart"/>
      <w:r w:rsidRPr="00FC4461">
        <w:rPr>
          <w:b/>
          <w:bCs/>
          <w:sz w:val="22"/>
          <w:szCs w:val="22"/>
        </w:rPr>
        <w:t>rotational</w:t>
      </w:r>
      <w:proofErr w:type="spellEnd"/>
      <w:r w:rsidRPr="00FC4461">
        <w:rPr>
          <w:b/>
          <w:bCs/>
          <w:sz w:val="22"/>
          <w:szCs w:val="22"/>
        </w:rPr>
        <w:t xml:space="preserve"> </w:t>
      </w:r>
      <w:proofErr w:type="spellStart"/>
      <w:r w:rsidRPr="00FC4461">
        <w:rPr>
          <w:b/>
          <w:bCs/>
          <w:sz w:val="22"/>
          <w:szCs w:val="22"/>
        </w:rPr>
        <w:t>latency</w:t>
      </w:r>
      <w:proofErr w:type="spellEnd"/>
      <w:r w:rsidRPr="00FC4461">
        <w:rPr>
          <w:sz w:val="22"/>
          <w:szCs w:val="22"/>
        </w:rPr>
        <w:t xml:space="preserve">, l’attesa per il settore desiderato, </w:t>
      </w:r>
      <w:r w:rsidR="00154FEF" w:rsidRPr="00FC4461">
        <w:rPr>
          <w:sz w:val="22"/>
          <w:szCs w:val="22"/>
        </w:rPr>
        <w:t>ed</w:t>
      </w:r>
      <w:r w:rsidRPr="00FC4461">
        <w:rPr>
          <w:sz w:val="22"/>
          <w:szCs w:val="22"/>
        </w:rPr>
        <w:t xml:space="preserve"> in</w:t>
      </w:r>
      <w:r w:rsidR="00154FEF" w:rsidRPr="00FC4461">
        <w:rPr>
          <w:sz w:val="22"/>
          <w:szCs w:val="22"/>
        </w:rPr>
        <w:t xml:space="preserve"> genere è pari</w:t>
      </w:r>
      <w:r w:rsidRPr="00FC4461">
        <w:rPr>
          <w:sz w:val="22"/>
          <w:szCs w:val="22"/>
        </w:rPr>
        <w:t xml:space="preserve"> alla metà del tempo di rotazione completa. </w:t>
      </w:r>
    </w:p>
    <w:p w14:paraId="1D5F698B" w14:textId="77777777" w:rsidR="00154FEF" w:rsidRPr="00FC4461" w:rsidRDefault="0092440B" w:rsidP="0092440B">
      <w:pPr>
        <w:rPr>
          <w:sz w:val="22"/>
          <w:szCs w:val="22"/>
        </w:rPr>
      </w:pPr>
      <w:r w:rsidRPr="00FC4461">
        <w:rPr>
          <w:sz w:val="22"/>
          <w:szCs w:val="22"/>
        </w:rPr>
        <w:t>L’</w:t>
      </w:r>
      <w:r w:rsidRPr="00FC4461">
        <w:rPr>
          <w:b/>
          <w:bCs/>
          <w:sz w:val="22"/>
          <w:szCs w:val="22"/>
        </w:rPr>
        <w:t xml:space="preserve">access </w:t>
      </w:r>
      <w:proofErr w:type="spellStart"/>
      <w:r w:rsidRPr="00FC4461">
        <w:rPr>
          <w:b/>
          <w:bCs/>
          <w:sz w:val="22"/>
          <w:szCs w:val="22"/>
        </w:rPr>
        <w:t>latency</w:t>
      </w:r>
      <w:proofErr w:type="spellEnd"/>
      <w:r w:rsidR="00154FEF" w:rsidRPr="00FC4461">
        <w:rPr>
          <w:b/>
          <w:bCs/>
          <w:sz w:val="22"/>
          <w:szCs w:val="22"/>
        </w:rPr>
        <w:t xml:space="preserve"> = </w:t>
      </w:r>
      <w:proofErr w:type="spellStart"/>
      <w:r w:rsidR="00154FEF" w:rsidRPr="00FC4461">
        <w:rPr>
          <w:b/>
          <w:bCs/>
          <w:sz w:val="22"/>
          <w:szCs w:val="22"/>
        </w:rPr>
        <w:t>seek</w:t>
      </w:r>
      <w:proofErr w:type="spellEnd"/>
      <w:r w:rsidR="00154FEF" w:rsidRPr="00FC4461">
        <w:rPr>
          <w:b/>
          <w:bCs/>
          <w:sz w:val="22"/>
          <w:szCs w:val="22"/>
        </w:rPr>
        <w:t xml:space="preserve"> time + </w:t>
      </w:r>
      <w:proofErr w:type="spellStart"/>
      <w:r w:rsidR="00154FEF" w:rsidRPr="00FC4461">
        <w:rPr>
          <w:b/>
          <w:bCs/>
          <w:sz w:val="22"/>
          <w:szCs w:val="22"/>
        </w:rPr>
        <w:t>rotational</w:t>
      </w:r>
      <w:proofErr w:type="spellEnd"/>
      <w:r w:rsidR="00154FEF" w:rsidRPr="00FC4461">
        <w:rPr>
          <w:b/>
          <w:bCs/>
          <w:sz w:val="22"/>
          <w:szCs w:val="22"/>
        </w:rPr>
        <w:t xml:space="preserve"> </w:t>
      </w:r>
      <w:proofErr w:type="spellStart"/>
      <w:r w:rsidR="00154FEF" w:rsidRPr="00FC4461">
        <w:rPr>
          <w:b/>
          <w:bCs/>
          <w:sz w:val="22"/>
          <w:szCs w:val="22"/>
        </w:rPr>
        <w:t>latency</w:t>
      </w:r>
      <w:proofErr w:type="spellEnd"/>
    </w:p>
    <w:p w14:paraId="04AC0FBE" w14:textId="43A7A545" w:rsidR="0092440B" w:rsidRPr="00FC4461" w:rsidRDefault="00154FEF" w:rsidP="0092440B">
      <w:pPr>
        <w:rPr>
          <w:b/>
          <w:bCs/>
          <w:sz w:val="22"/>
          <w:szCs w:val="22"/>
        </w:rPr>
      </w:pPr>
      <w:r w:rsidRPr="00FC4461">
        <w:rPr>
          <w:sz w:val="22"/>
          <w:szCs w:val="22"/>
        </w:rPr>
        <w:t>L</w:t>
      </w:r>
      <w:r w:rsidR="0092440B" w:rsidRPr="00FC4461">
        <w:rPr>
          <w:sz w:val="22"/>
          <w:szCs w:val="22"/>
        </w:rPr>
        <w:t>’</w:t>
      </w:r>
      <w:proofErr w:type="spellStart"/>
      <w:r w:rsidR="0092440B" w:rsidRPr="00FC4461">
        <w:rPr>
          <w:b/>
          <w:bCs/>
          <w:sz w:val="22"/>
          <w:szCs w:val="22"/>
        </w:rPr>
        <w:t>average</w:t>
      </w:r>
      <w:proofErr w:type="spellEnd"/>
      <w:r w:rsidR="0092440B" w:rsidRPr="00FC4461">
        <w:rPr>
          <w:b/>
          <w:bCs/>
          <w:sz w:val="22"/>
          <w:szCs w:val="22"/>
        </w:rPr>
        <w:t xml:space="preserve"> I/O time</w:t>
      </w:r>
      <w:r w:rsidRPr="00FC4461">
        <w:rPr>
          <w:sz w:val="22"/>
          <w:szCs w:val="22"/>
        </w:rPr>
        <w:t xml:space="preserve"> </w:t>
      </w:r>
      <w:r w:rsidRPr="00FC4461">
        <w:rPr>
          <w:b/>
          <w:bCs/>
          <w:sz w:val="22"/>
          <w:szCs w:val="22"/>
        </w:rPr>
        <w:t xml:space="preserve">= access </w:t>
      </w:r>
      <w:proofErr w:type="spellStart"/>
      <w:r w:rsidRPr="00FC4461">
        <w:rPr>
          <w:b/>
          <w:bCs/>
          <w:sz w:val="22"/>
          <w:szCs w:val="22"/>
        </w:rPr>
        <w:t>latency</w:t>
      </w:r>
      <w:proofErr w:type="spellEnd"/>
      <w:r w:rsidRPr="00FC4461">
        <w:rPr>
          <w:b/>
          <w:bCs/>
          <w:sz w:val="22"/>
          <w:szCs w:val="22"/>
        </w:rPr>
        <w:t xml:space="preserve"> + transfer rate</w:t>
      </w:r>
    </w:p>
    <w:p w14:paraId="0399C5B1" w14:textId="2CF11746" w:rsidR="00154FEF" w:rsidRPr="00FC4461" w:rsidRDefault="00154FEF" w:rsidP="0092440B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Siccome vi è una parte di rotazione ed una di posizionamento della testina, gli HDD sono lenti ma economici. </w:t>
      </w:r>
    </w:p>
    <w:p w14:paraId="551BC847" w14:textId="2F58F682" w:rsidR="00154FEF" w:rsidRPr="00D27252" w:rsidRDefault="00154FEF" w:rsidP="0092440B">
      <w:pPr>
        <w:rPr>
          <w:b/>
          <w:bCs/>
        </w:rPr>
      </w:pPr>
      <w:r w:rsidRPr="00D27252">
        <w:rPr>
          <w:b/>
          <w:bCs/>
        </w:rPr>
        <w:t>SSD</w:t>
      </w:r>
    </w:p>
    <w:p w14:paraId="2A2F364F" w14:textId="75282558" w:rsidR="00154FEF" w:rsidRPr="00FC4461" w:rsidRDefault="00154FEF" w:rsidP="00154FEF">
      <w:pPr>
        <w:rPr>
          <w:sz w:val="22"/>
          <w:szCs w:val="22"/>
        </w:rPr>
      </w:pPr>
      <w:r w:rsidRPr="00FC4461">
        <w:rPr>
          <w:sz w:val="22"/>
          <w:szCs w:val="22"/>
        </w:rPr>
        <w:t>Sono dispositivi elettrici e non meccanici, in genere basati su memoria flash (chip NAND Flash) e spesso sono inseriti in contenitori simili all’unità disco, motivo per cui son chiamati dischi a stato solido (SSD).</w:t>
      </w:r>
    </w:p>
    <w:p w14:paraId="244E8028" w14:textId="77777777" w:rsidR="00B55746" w:rsidRPr="00FC4461" w:rsidRDefault="00154FEF" w:rsidP="00B55746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Inoltre, la mancanza di parti meccaniche elimina </w:t>
      </w:r>
      <w:proofErr w:type="spellStart"/>
      <w:r w:rsidRPr="00FC4461">
        <w:rPr>
          <w:sz w:val="22"/>
          <w:szCs w:val="22"/>
        </w:rPr>
        <w:t>seek</w:t>
      </w:r>
      <w:proofErr w:type="spellEnd"/>
      <w:r w:rsidRPr="00FC4461">
        <w:rPr>
          <w:sz w:val="22"/>
          <w:szCs w:val="22"/>
        </w:rPr>
        <w:t xml:space="preserve"> </w:t>
      </w:r>
      <w:r w:rsidR="00B55746" w:rsidRPr="00FC4461">
        <w:rPr>
          <w:sz w:val="22"/>
          <w:szCs w:val="22"/>
        </w:rPr>
        <w:t xml:space="preserve">time e </w:t>
      </w:r>
      <w:proofErr w:type="spellStart"/>
      <w:r w:rsidR="00B55746" w:rsidRPr="00FC4461">
        <w:rPr>
          <w:sz w:val="22"/>
          <w:szCs w:val="22"/>
        </w:rPr>
        <w:t>rotational</w:t>
      </w:r>
      <w:proofErr w:type="spellEnd"/>
      <w:r w:rsidR="00B55746" w:rsidRPr="00FC4461">
        <w:rPr>
          <w:sz w:val="22"/>
          <w:szCs w:val="22"/>
        </w:rPr>
        <w:t xml:space="preserve"> </w:t>
      </w:r>
      <w:proofErr w:type="spellStart"/>
      <w:r w:rsidR="00B55746" w:rsidRPr="00FC4461">
        <w:rPr>
          <w:sz w:val="22"/>
          <w:szCs w:val="22"/>
        </w:rPr>
        <w:t>latency</w:t>
      </w:r>
      <w:proofErr w:type="spellEnd"/>
      <w:r w:rsidR="00B55746" w:rsidRPr="00FC4461">
        <w:rPr>
          <w:sz w:val="22"/>
          <w:szCs w:val="22"/>
        </w:rPr>
        <w:t xml:space="preserve">, ciò li rende quindi più veloci ma anche più costosi e un life span breve. </w:t>
      </w:r>
    </w:p>
    <w:p w14:paraId="0ED825FA" w14:textId="1F2168EE" w:rsidR="00B55746" w:rsidRPr="00FC4461" w:rsidRDefault="00B55746" w:rsidP="00B55746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 xml:space="preserve">NB: </w:t>
      </w:r>
      <w:r w:rsidRPr="00FC4461">
        <w:rPr>
          <w:sz w:val="22"/>
          <w:szCs w:val="22"/>
        </w:rPr>
        <w:t xml:space="preserve">sono così veloci che </w:t>
      </w:r>
      <w:proofErr w:type="spellStart"/>
      <w:r w:rsidRPr="00FC4461">
        <w:rPr>
          <w:sz w:val="22"/>
          <w:szCs w:val="22"/>
        </w:rPr>
        <w:t>che</w:t>
      </w:r>
      <w:proofErr w:type="spellEnd"/>
      <w:r w:rsidRPr="00FC4461">
        <w:rPr>
          <w:sz w:val="22"/>
          <w:szCs w:val="22"/>
        </w:rPr>
        <w:t xml:space="preserve"> rispetto alle loro performance i bus di connessione sono troppo lenti).</w:t>
      </w:r>
    </w:p>
    <w:p w14:paraId="417C5EAB" w14:textId="5BA39DDD" w:rsidR="00154FEF" w:rsidRPr="00D27252" w:rsidRDefault="00B55746" w:rsidP="00154FEF">
      <w:pPr>
        <w:rPr>
          <w:b/>
          <w:bCs/>
        </w:rPr>
      </w:pPr>
      <w:r w:rsidRPr="00D27252">
        <w:rPr>
          <w:b/>
          <w:bCs/>
        </w:rPr>
        <w:t>Algoritmi del controllore NAND Flash</w:t>
      </w:r>
    </w:p>
    <w:p w14:paraId="47F63FFE" w14:textId="1598F191" w:rsidR="00B55746" w:rsidRPr="00FC4461" w:rsidRDefault="00B55746" w:rsidP="00B55746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 semiconduttori NAND sono implementati con transistor MOSFET e presentano una caratteristica fondamentale: </w:t>
      </w:r>
      <w:r w:rsidRPr="00FC4461">
        <w:rPr>
          <w:b/>
          <w:bCs/>
          <w:sz w:val="22"/>
          <w:szCs w:val="22"/>
        </w:rPr>
        <w:t>non possono essere sovrascritti direttamente</w:t>
      </w:r>
      <w:r w:rsidRPr="00FC4461">
        <w:rPr>
          <w:sz w:val="22"/>
          <w:szCs w:val="22"/>
        </w:rPr>
        <w:t>, ma devono prima essere cancellati. I dati sono organizzati in pagine, che possono contenere dati validi o non validi. La cancellazione avviene per blocchi interi ed è più lenta della scrittura, che a sua volta è più lenta della lettura. Le operazioni possono avvenire in parallelo. Ogni ciclo di cancellazione deteriora il dispositivo; la durata è misurata in Drive Write</w:t>
      </w:r>
      <w:r w:rsidR="004B74EA" w:rsidRPr="00FC4461">
        <w:rPr>
          <w:sz w:val="22"/>
          <w:szCs w:val="22"/>
        </w:rPr>
        <w:t>r</w:t>
      </w:r>
      <w:r w:rsidRPr="00FC4461">
        <w:rPr>
          <w:sz w:val="22"/>
          <w:szCs w:val="22"/>
        </w:rPr>
        <w:t>s Per Day (DWPD). Questi algoritmi sono gestiti dal controller del dispositivo, non dal Sistema Operativo.</w:t>
      </w:r>
    </w:p>
    <w:p w14:paraId="6743826C" w14:textId="77777777" w:rsidR="004B74EA" w:rsidRPr="00D27252" w:rsidRDefault="004B74EA" w:rsidP="004B74EA">
      <w:r w:rsidRPr="00D27252">
        <w:rPr>
          <w:b/>
          <w:bCs/>
        </w:rPr>
        <w:t>Controllore delle NAND Flash</w:t>
      </w:r>
    </w:p>
    <w:p w14:paraId="23EF5A4E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Il controller contiene una tabella chiamata </w:t>
      </w:r>
      <w:r w:rsidRPr="00FC4461">
        <w:rPr>
          <w:b/>
          <w:bCs/>
          <w:sz w:val="22"/>
          <w:szCs w:val="22"/>
        </w:rPr>
        <w:t>Flash Translation Layer (FTL)</w:t>
      </w:r>
      <w:r w:rsidRPr="00FC4461">
        <w:rPr>
          <w:sz w:val="22"/>
          <w:szCs w:val="22"/>
        </w:rPr>
        <w:t xml:space="preserve">, che indica quali pagine contengono dati validi. Per gestire i dati il controller impiega: algoritmi di </w:t>
      </w:r>
      <w:r w:rsidRPr="00FC4461">
        <w:rPr>
          <w:b/>
          <w:bCs/>
          <w:sz w:val="22"/>
          <w:szCs w:val="22"/>
        </w:rPr>
        <w:t>garbage collection</w:t>
      </w:r>
      <w:r w:rsidRPr="00FC4461">
        <w:rPr>
          <w:sz w:val="22"/>
          <w:szCs w:val="22"/>
        </w:rPr>
        <w:t xml:space="preserve"> per liberare blocchi a partire dalle pagine valide; una riserva di pagine sempre disponibili per la scrittura (circa il 20% della capacità, tecnica detta </w:t>
      </w:r>
      <w:r w:rsidRPr="00FC4461">
        <w:rPr>
          <w:b/>
          <w:bCs/>
          <w:sz w:val="22"/>
          <w:szCs w:val="22"/>
        </w:rPr>
        <w:t>overprovisioning</w:t>
      </w:r>
      <w:r w:rsidRPr="00FC4461">
        <w:rPr>
          <w:sz w:val="22"/>
          <w:szCs w:val="22"/>
        </w:rPr>
        <w:t>); meccanismi per distribuire uniformemente le cancellazioni (wear leveling); meccanismi di correzione degli errori (le pagine con errori continui vengono marcate come bad).</w:t>
      </w:r>
    </w:p>
    <w:p w14:paraId="3068197C" w14:textId="77777777" w:rsidR="004B74EA" w:rsidRPr="00D27252" w:rsidRDefault="004B74EA" w:rsidP="004B74EA">
      <w:r w:rsidRPr="00D27252">
        <w:rPr>
          <w:b/>
          <w:bCs/>
        </w:rPr>
        <w:t>Memoria Volatile</w:t>
      </w:r>
    </w:p>
    <w:p w14:paraId="24A677E6" w14:textId="000EED5A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La memoria volatile (DRAM) può essere utilizzata anche come dispositivo di storage temporaneo, tramite i cosiddetti </w:t>
      </w:r>
      <w:r w:rsidRPr="00FC4461">
        <w:rPr>
          <w:b/>
          <w:bCs/>
          <w:sz w:val="22"/>
          <w:szCs w:val="22"/>
        </w:rPr>
        <w:t>RAM disk</w:t>
      </w:r>
      <w:r w:rsidRPr="00FC4461">
        <w:rPr>
          <w:sz w:val="22"/>
          <w:szCs w:val="22"/>
        </w:rPr>
        <w:t xml:space="preserve"> (o RAM driver). Il driver del dispositivo presenta una porzione di DRAM come se fosse memoria di massa, rendendola accessibile a utenti e programmatori. </w:t>
      </w:r>
    </w:p>
    <w:p w14:paraId="1FA04190" w14:textId="77777777" w:rsidR="004B74EA" w:rsidRPr="00D27252" w:rsidRDefault="004B74EA" w:rsidP="004B74EA">
      <w:r w:rsidRPr="00D27252">
        <w:rPr>
          <w:b/>
          <w:bCs/>
        </w:rPr>
        <w:t>Dischi Magnetici (Nastri)</w:t>
      </w:r>
    </w:p>
    <w:p w14:paraId="61FFFB0A" w14:textId="774F3072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 dischi magnetici a nastro rappresentavano il primo mezzo di memorizzazione </w:t>
      </w:r>
      <w:r w:rsidR="00D27252" w:rsidRPr="00FC4461">
        <w:rPr>
          <w:sz w:val="22"/>
          <w:szCs w:val="22"/>
        </w:rPr>
        <w:t>secondaria; infatti,</w:t>
      </w:r>
      <w:r w:rsidRPr="00FC4461">
        <w:rPr>
          <w:sz w:val="22"/>
          <w:szCs w:val="22"/>
        </w:rPr>
        <w:t xml:space="preserve"> contengono grandi quantità di dati e sono relativamente permanenti, ma il tempo di accesso molto elevato. Ad oggi sono usati principalmente per backup, archiviazione di dati acceduti raramente e trasferimento di </w:t>
      </w:r>
      <w:r w:rsidRPr="00FC4461">
        <w:rPr>
          <w:sz w:val="22"/>
          <w:szCs w:val="22"/>
        </w:rPr>
        <w:lastRenderedPageBreak/>
        <w:t>dati tra sistemi. Una volta posizionati sotto la testina, offrono velocità di trasferimento comparabili ai dischi e capacità in TB.</w:t>
      </w:r>
    </w:p>
    <w:p w14:paraId="344EA4A5" w14:textId="77777777" w:rsidR="004B74EA" w:rsidRPr="00D27252" w:rsidRDefault="004B74EA" w:rsidP="004B74EA">
      <w:r w:rsidRPr="00D27252">
        <w:rPr>
          <w:b/>
          <w:bCs/>
        </w:rPr>
        <w:t>Metodi di Connessione della Memoria Secondaria</w:t>
      </w:r>
    </w:p>
    <w:p w14:paraId="480F2B01" w14:textId="4AFB2CFD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 dispositivi di memoria secondaria si connettono al computer tramite un bus I/O o direttamente al bus di sistema. Esistono diversi standard di bus: ATA, SATA, USB, SAS, </w:t>
      </w:r>
      <w:proofErr w:type="spellStart"/>
      <w:r w:rsidRPr="00FC4461">
        <w:rPr>
          <w:sz w:val="22"/>
          <w:szCs w:val="22"/>
        </w:rPr>
        <w:t>Firewire</w:t>
      </w:r>
      <w:proofErr w:type="spellEnd"/>
      <w:r w:rsidRPr="00FC4461">
        <w:rPr>
          <w:sz w:val="22"/>
          <w:szCs w:val="22"/>
        </w:rPr>
        <w:t>. Per gli HDD il più comune è SATA, mentre per i dispositivi NVM ad alte prestazioni si usa l’interfaccia NVMe, che si collega direttamente al bus PCI (</w:t>
      </w:r>
      <w:proofErr w:type="spellStart"/>
      <w:r w:rsidRPr="00FC4461">
        <w:rPr>
          <w:sz w:val="22"/>
          <w:szCs w:val="22"/>
        </w:rPr>
        <w:t>Peripheral</w:t>
      </w:r>
      <w:proofErr w:type="spellEnd"/>
      <w:r w:rsidRPr="00FC4461">
        <w:rPr>
          <w:sz w:val="22"/>
          <w:szCs w:val="22"/>
        </w:rPr>
        <w:t xml:space="preserve"> Component </w:t>
      </w:r>
      <w:proofErr w:type="spellStart"/>
      <w:r w:rsidRPr="00FC4461">
        <w:rPr>
          <w:sz w:val="22"/>
          <w:szCs w:val="22"/>
        </w:rPr>
        <w:t>Interconnect</w:t>
      </w:r>
      <w:proofErr w:type="spellEnd"/>
      <w:r w:rsidRPr="00FC4461">
        <w:rPr>
          <w:sz w:val="22"/>
          <w:szCs w:val="22"/>
        </w:rPr>
        <w:t xml:space="preserve">). Il trasferimento dati sul bus è gestito da controller: </w:t>
      </w:r>
      <w:proofErr w:type="spellStart"/>
      <w:r w:rsidR="000F6A09">
        <w:rPr>
          <w:sz w:val="22"/>
          <w:szCs w:val="22"/>
        </w:rPr>
        <w:t>l’</w:t>
      </w:r>
      <w:r w:rsidRPr="00FC4461">
        <w:rPr>
          <w:b/>
          <w:bCs/>
          <w:sz w:val="22"/>
          <w:szCs w:val="22"/>
        </w:rPr>
        <w:t>host</w:t>
      </w:r>
      <w:proofErr w:type="spellEnd"/>
      <w:r w:rsidRPr="00FC4461">
        <w:rPr>
          <w:b/>
          <w:bCs/>
          <w:sz w:val="22"/>
          <w:szCs w:val="22"/>
        </w:rPr>
        <w:t xml:space="preserve"> controller</w:t>
      </w:r>
      <w:r w:rsidRPr="00FC4461">
        <w:rPr>
          <w:sz w:val="22"/>
          <w:szCs w:val="22"/>
        </w:rPr>
        <w:t xml:space="preserve"> lato computer usa il bus per comunicare con il </w:t>
      </w:r>
      <w:r w:rsidRPr="00FC4461">
        <w:rPr>
          <w:b/>
          <w:bCs/>
          <w:sz w:val="22"/>
          <w:szCs w:val="22"/>
        </w:rPr>
        <w:t>disk controller</w:t>
      </w:r>
      <w:r w:rsidRPr="00FC4461">
        <w:rPr>
          <w:sz w:val="22"/>
          <w:szCs w:val="22"/>
        </w:rPr>
        <w:t xml:space="preserve"> del dispositivo.</w:t>
      </w:r>
    </w:p>
    <w:p w14:paraId="08F18FC5" w14:textId="77777777" w:rsidR="004B74EA" w:rsidRPr="00D27252" w:rsidRDefault="004B74EA" w:rsidP="004B74EA">
      <w:r w:rsidRPr="00D27252">
        <w:rPr>
          <w:b/>
          <w:bCs/>
        </w:rPr>
        <w:t>Mapping degli Indirizzi</w:t>
      </w:r>
    </w:p>
    <w:p w14:paraId="2BE22531" w14:textId="66C3FBD5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 dischi sono organizzati come blocchi logici, che sono la più piccola unità di trasferimento. Il SO vede i dischi come una sequenza di blocchi logici, e questi vengono mappati sui vari settori </w:t>
      </w:r>
      <w:r w:rsidR="000F6A09">
        <w:rPr>
          <w:sz w:val="22"/>
          <w:szCs w:val="22"/>
        </w:rPr>
        <w:t xml:space="preserve">fisici </w:t>
      </w:r>
      <w:r w:rsidRPr="00FC4461">
        <w:rPr>
          <w:sz w:val="22"/>
          <w:szCs w:val="22"/>
        </w:rPr>
        <w:t xml:space="preserve">a partire dal cilindro più esterno verso quello più interno. </w:t>
      </w:r>
    </w:p>
    <w:p w14:paraId="36253A34" w14:textId="1952BE58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>Per i dispositivi NVM, il mapping avviene da tuple (chip, blocco, pagina) a blocchi logici.</w:t>
      </w:r>
    </w:p>
    <w:p w14:paraId="4D36BB3A" w14:textId="5CC39338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L’indirizzamento </w:t>
      </w:r>
      <w:r w:rsidR="00FC4461" w:rsidRPr="00FC4461">
        <w:rPr>
          <w:sz w:val="22"/>
          <w:szCs w:val="22"/>
        </w:rPr>
        <w:t>è basato su</w:t>
      </w:r>
      <w:r w:rsidRPr="00FC4461">
        <w:rPr>
          <w:sz w:val="22"/>
          <w:szCs w:val="22"/>
        </w:rPr>
        <w:t xml:space="preserve"> </w:t>
      </w:r>
      <w:r w:rsidRPr="00FC4461">
        <w:rPr>
          <w:b/>
          <w:bCs/>
          <w:sz w:val="22"/>
          <w:szCs w:val="22"/>
        </w:rPr>
        <w:t xml:space="preserve">Logical Block </w:t>
      </w:r>
      <w:proofErr w:type="spellStart"/>
      <w:r w:rsidRPr="00FC4461">
        <w:rPr>
          <w:b/>
          <w:bCs/>
          <w:sz w:val="22"/>
          <w:szCs w:val="22"/>
        </w:rPr>
        <w:t>Addressing</w:t>
      </w:r>
      <w:proofErr w:type="spellEnd"/>
      <w:r w:rsidRPr="00FC4461">
        <w:rPr>
          <w:b/>
          <w:bCs/>
          <w:sz w:val="22"/>
          <w:szCs w:val="22"/>
        </w:rPr>
        <w:t xml:space="preserve"> (LBA)</w:t>
      </w:r>
      <w:r w:rsidRPr="00FC4461">
        <w:rPr>
          <w:sz w:val="22"/>
          <w:szCs w:val="22"/>
        </w:rPr>
        <w:t xml:space="preserve">, che numera i settori in sequenza da </w:t>
      </w:r>
      <w:r w:rsidR="00FC4461" w:rsidRPr="00FC4461">
        <w:rPr>
          <w:sz w:val="22"/>
          <w:szCs w:val="22"/>
        </w:rPr>
        <w:t>0</w:t>
      </w:r>
      <w:r w:rsidRPr="00FC4461">
        <w:rPr>
          <w:sz w:val="22"/>
          <w:szCs w:val="22"/>
        </w:rPr>
        <w:t>. Poiché settori possono danneggiarsi e il numero di settori per traccia non è costante, è il firmware del disco a gestire internamente il mapping tra LBA e settori fisici, cercando di mantenere un allineamento crescente tra indirizzi logici e fisici.</w:t>
      </w:r>
    </w:p>
    <w:p w14:paraId="47B96DD9" w14:textId="77777777" w:rsidR="004B74EA" w:rsidRPr="00D27252" w:rsidRDefault="004B74EA" w:rsidP="004B74EA">
      <w:r w:rsidRPr="00D27252">
        <w:rPr>
          <w:b/>
          <w:bCs/>
        </w:rPr>
        <w:t>Struttura Disco</w:t>
      </w:r>
    </w:p>
    <w:p w14:paraId="2FB7E624" w14:textId="55F3C600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>Esistono due tipi di organizzazione:</w:t>
      </w:r>
    </w:p>
    <w:p w14:paraId="3D04B16B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Stesso numero di settori per traccia</w:t>
      </w:r>
      <w:r w:rsidRPr="00FC4461">
        <w:rPr>
          <w:sz w:val="22"/>
          <w:szCs w:val="22"/>
        </w:rPr>
        <w:t xml:space="preserve">: l’ampiezza fisica del settore varia con il raggio, la densità di scrittura è variabile, la velocità di lettura è costante per traccia (Constant </w:t>
      </w:r>
      <w:proofErr w:type="spellStart"/>
      <w:r w:rsidRPr="00FC4461">
        <w:rPr>
          <w:sz w:val="22"/>
          <w:szCs w:val="22"/>
        </w:rPr>
        <w:t>Angular</w:t>
      </w:r>
      <w:proofErr w:type="spellEnd"/>
      <w:r w:rsidRPr="00FC4461">
        <w:rPr>
          <w:sz w:val="22"/>
          <w:szCs w:val="22"/>
        </w:rPr>
        <w:t xml:space="preserve"> Velocity, CAV). Le tracce esterne risultano però poco sfruttate.</w:t>
      </w:r>
    </w:p>
    <w:p w14:paraId="78173481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Numero di settori differente per traccia (Zone Bit Recording)</w:t>
      </w:r>
      <w:r w:rsidRPr="00FC4461">
        <w:rPr>
          <w:sz w:val="22"/>
          <w:szCs w:val="22"/>
        </w:rPr>
        <w:t>: la densità di scrittura è costante, la velocità di lettura varia per zona, le tracce esterne contengono più settori ottimizzando l’uso dello spazio.</w:t>
      </w:r>
    </w:p>
    <w:p w14:paraId="2D462283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Nei CD si usa la </w:t>
      </w:r>
      <w:r w:rsidRPr="00FC4461">
        <w:rPr>
          <w:b/>
          <w:bCs/>
          <w:sz w:val="22"/>
          <w:szCs w:val="22"/>
        </w:rPr>
        <w:t>Constant Linear Velocity (CLV)</w:t>
      </w:r>
      <w:r w:rsidRPr="00FC4461">
        <w:rPr>
          <w:sz w:val="22"/>
          <w:szCs w:val="22"/>
        </w:rPr>
        <w:t>, aumentando la velocità angolare verso il centro. Dimensioni tipiche: diverse centinaia di settori per traccia, decine di migliaia di cilindri.</w:t>
      </w:r>
    </w:p>
    <w:p w14:paraId="76A6D9EC" w14:textId="77777777" w:rsidR="004B74EA" w:rsidRPr="00D27252" w:rsidRDefault="004B74EA" w:rsidP="004B74EA">
      <w:pPr>
        <w:rPr>
          <w:b/>
          <w:bCs/>
        </w:rPr>
      </w:pPr>
      <w:r w:rsidRPr="00D27252">
        <w:rPr>
          <w:b/>
          <w:bCs/>
        </w:rPr>
        <w:t>Scheduling del Disco</w:t>
      </w:r>
    </w:p>
    <w:p w14:paraId="0C7CF76D" w14:textId="38024AA1" w:rsidR="00062DDF" w:rsidRDefault="00062DDF" w:rsidP="004B74EA">
      <w:pPr>
        <w:rPr>
          <w:sz w:val="22"/>
          <w:szCs w:val="22"/>
        </w:rPr>
      </w:pPr>
      <w:r>
        <w:rPr>
          <w:sz w:val="22"/>
          <w:szCs w:val="22"/>
        </w:rPr>
        <w:t xml:space="preserve">Il SO non si occupa del mapping degli indirizzi ma di schedulare le richieste d’accesso al disco, questo mantenendo una coda di richieste, che possono essere processi di sistema, processi utente o di I/O. </w:t>
      </w:r>
      <w:r w:rsidR="000E780E">
        <w:rPr>
          <w:sz w:val="22"/>
          <w:szCs w:val="22"/>
        </w:rPr>
        <w:t xml:space="preserve"> Se il disco è libero allora la richiesta viene servita subito, altrimenti vengono messe in coda. Ad oggi gran parte della gestione del disco è affidata ai controllori del disco, ma questi non hanno accesso alla posizione esatta della testina di lettura per cui si assume che si in prossimità tra indirizzi fisici e logici. Tuttavia, vi sono degli algoritmi che sono preposti a ridurre il </w:t>
      </w:r>
      <w:proofErr w:type="spellStart"/>
      <w:r w:rsidR="000E780E">
        <w:rPr>
          <w:sz w:val="22"/>
          <w:szCs w:val="22"/>
        </w:rPr>
        <w:t>seek</w:t>
      </w:r>
      <w:proofErr w:type="spellEnd"/>
      <w:r w:rsidR="000E780E">
        <w:rPr>
          <w:sz w:val="22"/>
          <w:szCs w:val="22"/>
        </w:rPr>
        <w:t xml:space="preserve"> time e la </w:t>
      </w:r>
      <w:proofErr w:type="spellStart"/>
      <w:r w:rsidR="000E780E">
        <w:rPr>
          <w:sz w:val="22"/>
          <w:szCs w:val="22"/>
        </w:rPr>
        <w:t>rotational</w:t>
      </w:r>
      <w:proofErr w:type="spellEnd"/>
      <w:r w:rsidR="000E780E">
        <w:rPr>
          <w:sz w:val="22"/>
          <w:szCs w:val="22"/>
        </w:rPr>
        <w:t xml:space="preserve"> </w:t>
      </w:r>
      <w:proofErr w:type="spellStart"/>
      <w:r w:rsidR="000E780E">
        <w:rPr>
          <w:sz w:val="22"/>
          <w:szCs w:val="22"/>
        </w:rPr>
        <w:t>latency</w:t>
      </w:r>
      <w:proofErr w:type="spellEnd"/>
      <w:r w:rsidR="000E780E">
        <w:rPr>
          <w:sz w:val="22"/>
          <w:szCs w:val="22"/>
        </w:rPr>
        <w:t xml:space="preserve">, e sono: </w:t>
      </w:r>
    </w:p>
    <w:p w14:paraId="55BFE2BB" w14:textId="2CC3D601" w:rsidR="004B74EA" w:rsidRPr="000E780E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FCFS</w:t>
      </w:r>
      <w:r w:rsidR="000E780E">
        <w:rPr>
          <w:b/>
          <w:bCs/>
          <w:sz w:val="22"/>
          <w:szCs w:val="22"/>
        </w:rPr>
        <w:t xml:space="preserve"> (First Come First </w:t>
      </w:r>
      <w:proofErr w:type="spellStart"/>
      <w:r w:rsidR="000E780E">
        <w:rPr>
          <w:b/>
          <w:bCs/>
          <w:sz w:val="22"/>
          <w:szCs w:val="22"/>
        </w:rPr>
        <w:t>Served</w:t>
      </w:r>
      <w:proofErr w:type="spellEnd"/>
      <w:r w:rsidR="000E780E">
        <w:rPr>
          <w:b/>
          <w:bCs/>
          <w:sz w:val="22"/>
          <w:szCs w:val="22"/>
        </w:rPr>
        <w:t>)</w:t>
      </w:r>
      <w:r w:rsidR="000E780E">
        <w:rPr>
          <w:sz w:val="22"/>
          <w:szCs w:val="22"/>
        </w:rPr>
        <w:t>, con cui le richieste vengono servite nell’ordine di arrivo, semplice ma può produrre movimenti di testa molto ampi.</w:t>
      </w:r>
    </w:p>
    <w:p w14:paraId="26270C86" w14:textId="64BE6BBF" w:rsidR="004B74EA" w:rsidRPr="000E780E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SST</w:t>
      </w:r>
      <w:r w:rsidR="000E780E">
        <w:rPr>
          <w:b/>
          <w:bCs/>
          <w:sz w:val="22"/>
          <w:szCs w:val="22"/>
        </w:rPr>
        <w:t>F</w:t>
      </w:r>
      <w:r w:rsidR="000E780E" w:rsidRPr="00FC4461">
        <w:rPr>
          <w:sz w:val="22"/>
          <w:szCs w:val="22"/>
        </w:rPr>
        <w:t xml:space="preserve"> </w:t>
      </w:r>
      <w:r w:rsidR="000E780E" w:rsidRPr="000E780E">
        <w:rPr>
          <w:b/>
          <w:bCs/>
          <w:sz w:val="22"/>
          <w:szCs w:val="22"/>
        </w:rPr>
        <w:t>(Shortest Seek Time First)</w:t>
      </w:r>
      <w:r w:rsidR="000E780E">
        <w:rPr>
          <w:sz w:val="22"/>
          <w:szCs w:val="22"/>
        </w:rPr>
        <w:t xml:space="preserve">, che seleziona la richiesta con il minimo </w:t>
      </w:r>
      <w:proofErr w:type="spellStart"/>
      <w:r w:rsidR="000E780E">
        <w:rPr>
          <w:sz w:val="22"/>
          <w:szCs w:val="22"/>
        </w:rPr>
        <w:t>seek</w:t>
      </w:r>
      <w:proofErr w:type="spellEnd"/>
      <w:r w:rsidR="000E780E">
        <w:rPr>
          <w:sz w:val="22"/>
          <w:szCs w:val="22"/>
        </w:rPr>
        <w:t xml:space="preserve"> time rispetto alla posizione corrente della testina, come il SJF ma per I/O. Può causare starvation per richieste lontane dalla posizione corrente se continuano ad arrivarne altre </w:t>
      </w:r>
      <w:r w:rsidR="00A14304">
        <w:rPr>
          <w:sz w:val="22"/>
          <w:szCs w:val="22"/>
        </w:rPr>
        <w:t xml:space="preserve">vicine. </w:t>
      </w:r>
    </w:p>
    <w:p w14:paraId="4A9F6DB0" w14:textId="60DF0B95" w:rsidR="004B74EA" w:rsidRPr="00FC4461" w:rsidRDefault="004B74EA" w:rsidP="00A14304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SCAN</w:t>
      </w:r>
      <w:r w:rsidR="00A14304">
        <w:rPr>
          <w:b/>
          <w:bCs/>
          <w:sz w:val="22"/>
          <w:szCs w:val="22"/>
        </w:rPr>
        <w:t xml:space="preserve"> </w:t>
      </w:r>
      <w:r w:rsidR="00A14304" w:rsidRPr="00A14304">
        <w:rPr>
          <w:b/>
          <w:bCs/>
          <w:sz w:val="22"/>
          <w:szCs w:val="22"/>
        </w:rPr>
        <w:t>(detto anche elevator algorithm)</w:t>
      </w:r>
      <w:r w:rsidR="00A14304">
        <w:rPr>
          <w:b/>
          <w:bCs/>
          <w:sz w:val="22"/>
          <w:szCs w:val="22"/>
        </w:rPr>
        <w:t xml:space="preserve">, </w:t>
      </w:r>
      <w:r w:rsidR="00A14304">
        <w:rPr>
          <w:sz w:val="22"/>
          <w:szCs w:val="22"/>
        </w:rPr>
        <w:t>che muove la testina da un estremo all’altro, servendo le richieste in una direzione, e poi una volta raggiunto l’estremo opposto la inverte. Quindi le richieste devono aspettare il giro completo per essere servite.</w:t>
      </w:r>
    </w:p>
    <w:p w14:paraId="79FAA367" w14:textId="67D68EFE" w:rsidR="00A14304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C-SCAN</w:t>
      </w:r>
      <w:r w:rsidR="00A14304">
        <w:rPr>
          <w:b/>
          <w:bCs/>
          <w:sz w:val="22"/>
          <w:szCs w:val="22"/>
        </w:rPr>
        <w:t xml:space="preserve">, </w:t>
      </w:r>
      <w:r w:rsidR="00A14304">
        <w:rPr>
          <w:sz w:val="22"/>
          <w:szCs w:val="22"/>
        </w:rPr>
        <w:t xml:space="preserve">come lo SCAN ma quando raggiunge l’estremo, torna subito all’inizio, senza servire le richieste nel percorso di ritorno, rendendo i tempi di attesa più uniformi. Tratta quindi i cilindri come una lista circolare. </w:t>
      </w:r>
    </w:p>
    <w:p w14:paraId="78968408" w14:textId="4A1D4355" w:rsidR="004B74EA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LOOK</w:t>
      </w:r>
      <w:r w:rsidR="00A14304">
        <w:rPr>
          <w:b/>
          <w:bCs/>
          <w:sz w:val="22"/>
          <w:szCs w:val="22"/>
        </w:rPr>
        <w:t xml:space="preserve">, </w:t>
      </w:r>
      <w:r w:rsidR="006114D0">
        <w:rPr>
          <w:sz w:val="22"/>
          <w:szCs w:val="22"/>
        </w:rPr>
        <w:t>proprio come lo SCAN ma non arriva all’estremo per cambiare direzione, ma all’ultima richiesta.</w:t>
      </w:r>
    </w:p>
    <w:p w14:paraId="0CC77691" w14:textId="497EDD6B" w:rsidR="006114D0" w:rsidRPr="00FC4461" w:rsidRDefault="006114D0" w:rsidP="004B74EA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C-LOOK</w:t>
      </w:r>
      <w:r>
        <w:rPr>
          <w:sz w:val="22"/>
          <w:szCs w:val="22"/>
        </w:rPr>
        <w:t xml:space="preserve">, variante del C-SCAN ma come il LOOK non arriva all’estremo ma all’ultima richiesta, per poi tornare alla prima richiesta nella direzione opposta. Riduce così i movimenti inutili dove non ci sono richieste. </w:t>
      </w:r>
    </w:p>
    <w:p w14:paraId="528A44A5" w14:textId="230138AD" w:rsidR="004B74EA" w:rsidRPr="00D27252" w:rsidRDefault="004B74EA" w:rsidP="004B74EA">
      <w:pPr>
        <w:rPr>
          <w:b/>
          <w:bCs/>
        </w:rPr>
      </w:pPr>
      <w:r w:rsidRPr="00D27252">
        <w:rPr>
          <w:b/>
          <w:bCs/>
        </w:rPr>
        <w:t>Selezione di un Algoritmo di Disk-Scheduling</w:t>
      </w:r>
    </w:p>
    <w:p w14:paraId="610730A2" w14:textId="77777777" w:rsidR="006114D0" w:rsidRDefault="006114D0" w:rsidP="004B74EA">
      <w:pPr>
        <w:rPr>
          <w:sz w:val="22"/>
          <w:szCs w:val="22"/>
        </w:rPr>
      </w:pPr>
      <w:r>
        <w:rPr>
          <w:sz w:val="22"/>
          <w:szCs w:val="22"/>
        </w:rPr>
        <w:t>Le prestazioni dipendono dal numero e tipo di richieste, ma in genere l’algoritmo SSTF è quello di default, anche se SCAN e C-SCAN offrono prestazioni migliori per i sistemi con elevato carico sul disco, riducendo la starvation. Anche il</w:t>
      </w:r>
      <w:r w:rsidR="004B74EA" w:rsidRPr="00FC4461">
        <w:rPr>
          <w:sz w:val="22"/>
          <w:szCs w:val="22"/>
        </w:rPr>
        <w:t xml:space="preserve"> metodo di allocazione dei file influisce </w:t>
      </w:r>
      <w:r>
        <w:rPr>
          <w:sz w:val="22"/>
          <w:szCs w:val="22"/>
        </w:rPr>
        <w:t>molto, infatti i</w:t>
      </w:r>
      <w:r w:rsidR="004B74EA" w:rsidRPr="00FC4461">
        <w:rPr>
          <w:sz w:val="22"/>
          <w:szCs w:val="22"/>
        </w:rPr>
        <w:t xml:space="preserve"> file allocati in modo contiguo comportano meno movimenti della testina rispetto a file allocati in modo frammentato. </w:t>
      </w:r>
    </w:p>
    <w:p w14:paraId="2BA5A6F9" w14:textId="16C21295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In Linux il </w:t>
      </w:r>
      <w:r w:rsidRPr="00FC4461">
        <w:rPr>
          <w:b/>
          <w:bCs/>
          <w:sz w:val="22"/>
          <w:szCs w:val="22"/>
        </w:rPr>
        <w:t>deadline scheduler</w:t>
      </w:r>
      <w:r w:rsidRPr="00FC4461">
        <w:rPr>
          <w:sz w:val="22"/>
          <w:szCs w:val="22"/>
        </w:rPr>
        <w:t xml:space="preserve"> usa quattro code: due per le letture (una ordinata per LBA, una FIFO) e due per le scritture (stessa struttura). Le letture hanno priorità maggiore perché bloccanti. Le richieste sono servite in batch per LBA (simile a C-SCAN); dopo ogni batch si verifica se esistono richieste FIFO scadute e, in tal caso, si serve la coda FIFO per contrastare la starvation.</w:t>
      </w:r>
    </w:p>
    <w:p w14:paraId="0D037AC6" w14:textId="3D77DA25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Lo scheduler </w:t>
      </w:r>
      <w:r w:rsidRPr="00FC4461">
        <w:rPr>
          <w:b/>
          <w:bCs/>
          <w:sz w:val="22"/>
          <w:szCs w:val="22"/>
        </w:rPr>
        <w:t>NOOP</w:t>
      </w:r>
      <w:r w:rsidRPr="00FC4461">
        <w:rPr>
          <w:sz w:val="22"/>
          <w:szCs w:val="22"/>
        </w:rPr>
        <w:t xml:space="preserve"> è il più semplice fornito da Linux: gestisce un’unica coda FIFO con </w:t>
      </w:r>
      <w:proofErr w:type="spellStart"/>
      <w:r w:rsidRPr="00FC4461">
        <w:rPr>
          <w:sz w:val="22"/>
          <w:szCs w:val="22"/>
        </w:rPr>
        <w:t>merging</w:t>
      </w:r>
      <w:proofErr w:type="spellEnd"/>
      <w:r w:rsidRPr="00FC4461">
        <w:rPr>
          <w:sz w:val="22"/>
          <w:szCs w:val="22"/>
        </w:rPr>
        <w:t xml:space="preserve"> delle richieste contigue.</w:t>
      </w:r>
    </w:p>
    <w:p w14:paraId="5989A903" w14:textId="77777777" w:rsidR="004B74EA" w:rsidRPr="00D27252" w:rsidRDefault="004B74EA" w:rsidP="004B74EA">
      <w:r w:rsidRPr="00D27252">
        <w:rPr>
          <w:b/>
          <w:bCs/>
        </w:rPr>
        <w:t>NVM Scheduling</w:t>
      </w:r>
    </w:p>
    <w:p w14:paraId="1125C2F1" w14:textId="26738EEC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Nei dispositivi NVM non esistono movimenti meccanici, </w:t>
      </w:r>
      <w:r w:rsidR="006A37E9">
        <w:rPr>
          <w:sz w:val="22"/>
          <w:szCs w:val="22"/>
        </w:rPr>
        <w:t>per cui si</w:t>
      </w:r>
      <w:r w:rsidRPr="00FC4461">
        <w:rPr>
          <w:sz w:val="22"/>
          <w:szCs w:val="22"/>
        </w:rPr>
        <w:t xml:space="preserve"> </w:t>
      </w:r>
      <w:r w:rsidR="006A37E9">
        <w:rPr>
          <w:sz w:val="22"/>
          <w:szCs w:val="22"/>
        </w:rPr>
        <w:t xml:space="preserve">usa il </w:t>
      </w:r>
      <w:r w:rsidRPr="00FC4461">
        <w:rPr>
          <w:sz w:val="22"/>
          <w:szCs w:val="22"/>
        </w:rPr>
        <w:t>FCFS</w:t>
      </w:r>
      <w:r w:rsidR="006A37E9">
        <w:rPr>
          <w:sz w:val="22"/>
          <w:szCs w:val="22"/>
        </w:rPr>
        <w:t>. In particolare, le</w:t>
      </w:r>
      <w:r w:rsidRPr="00FC4461">
        <w:rPr>
          <w:sz w:val="22"/>
          <w:szCs w:val="22"/>
        </w:rPr>
        <w:t xml:space="preserve"> letture vengono servite in modo uniform</w:t>
      </w:r>
      <w:r w:rsidR="006A37E9">
        <w:rPr>
          <w:sz w:val="22"/>
          <w:szCs w:val="22"/>
        </w:rPr>
        <w:t>e, mentre</w:t>
      </w:r>
      <w:r w:rsidRPr="00FC4461">
        <w:rPr>
          <w:sz w:val="22"/>
          <w:szCs w:val="22"/>
        </w:rPr>
        <w:t xml:space="preserve"> le scritture possono essere accorpate. Gli accessi su NVM possono essere casuali o sequenziali con performance simil</w:t>
      </w:r>
      <w:r w:rsidR="006A37E9">
        <w:rPr>
          <w:sz w:val="22"/>
          <w:szCs w:val="22"/>
        </w:rPr>
        <w:t>. Le prestazioni in questi dispositivi</w:t>
      </w:r>
      <w:r w:rsidRPr="00FC4461">
        <w:rPr>
          <w:sz w:val="22"/>
          <w:szCs w:val="22"/>
        </w:rPr>
        <w:t xml:space="preserve"> si degradano nel tempo e la scrittura è più lenta della lettura.</w:t>
      </w:r>
    </w:p>
    <w:p w14:paraId="70B44BC6" w14:textId="77777777" w:rsidR="004B74EA" w:rsidRPr="00D27252" w:rsidRDefault="004B74EA" w:rsidP="004B74EA">
      <w:r w:rsidRPr="00D27252">
        <w:rPr>
          <w:b/>
          <w:bCs/>
        </w:rPr>
        <w:t>Gestione del Disco</w:t>
      </w:r>
    </w:p>
    <w:p w14:paraId="4FCBDBEC" w14:textId="3DF21E8A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Il SO è responsabile dell’inizializzazione, del bootstrap e del </w:t>
      </w:r>
      <w:r w:rsidR="006A37E9">
        <w:rPr>
          <w:sz w:val="22"/>
          <w:szCs w:val="22"/>
        </w:rPr>
        <w:t>bad block recovery</w:t>
      </w:r>
      <w:r w:rsidRPr="00FC4461">
        <w:rPr>
          <w:sz w:val="22"/>
          <w:szCs w:val="22"/>
        </w:rPr>
        <w:t>. La strutturazione di un dispositivo avviene in tre fasi</w:t>
      </w:r>
      <w:r w:rsidR="006A37E9">
        <w:rPr>
          <w:sz w:val="22"/>
          <w:szCs w:val="22"/>
        </w:rPr>
        <w:t xml:space="preserve">: </w:t>
      </w:r>
      <w:r w:rsidRPr="00FC4461">
        <w:rPr>
          <w:sz w:val="22"/>
          <w:szCs w:val="22"/>
        </w:rPr>
        <w:t xml:space="preserve">si suddivide il dispositivo in uno o più gruppi di blocchi o pagine, dette </w:t>
      </w:r>
      <w:r w:rsidRPr="00FC4461">
        <w:rPr>
          <w:b/>
          <w:bCs/>
          <w:sz w:val="22"/>
          <w:szCs w:val="22"/>
        </w:rPr>
        <w:t>partizioni</w:t>
      </w:r>
      <w:r w:rsidRPr="00FC4461">
        <w:rPr>
          <w:sz w:val="22"/>
          <w:szCs w:val="22"/>
        </w:rPr>
        <w:t xml:space="preserve">. Poi si crea e gestisce un </w:t>
      </w:r>
      <w:r w:rsidRPr="00FC4461">
        <w:rPr>
          <w:b/>
          <w:bCs/>
          <w:sz w:val="22"/>
          <w:szCs w:val="22"/>
        </w:rPr>
        <w:t>volume</w:t>
      </w:r>
      <w:r w:rsidRPr="00FC4461">
        <w:rPr>
          <w:sz w:val="22"/>
          <w:szCs w:val="22"/>
        </w:rPr>
        <w:t xml:space="preserve"> (drive logico). </w:t>
      </w:r>
      <w:r w:rsidR="006A37E9" w:rsidRPr="00FC4461">
        <w:rPr>
          <w:sz w:val="22"/>
          <w:szCs w:val="22"/>
        </w:rPr>
        <w:t>Infine,</w:t>
      </w:r>
      <w:r w:rsidRPr="00FC4461">
        <w:rPr>
          <w:sz w:val="22"/>
          <w:szCs w:val="22"/>
        </w:rPr>
        <w:t xml:space="preserve"> si esegue la </w:t>
      </w:r>
      <w:r w:rsidRPr="00FC4461">
        <w:rPr>
          <w:b/>
          <w:bCs/>
          <w:sz w:val="22"/>
          <w:szCs w:val="22"/>
        </w:rPr>
        <w:t>formattazione logica</w:t>
      </w:r>
      <w:r w:rsidRPr="00FC4461">
        <w:rPr>
          <w:sz w:val="22"/>
          <w:szCs w:val="22"/>
        </w:rPr>
        <w:t>, ovvero la creazione di un file system. La formattazione fisica di basso livello</w:t>
      </w:r>
      <w:r w:rsidR="006A37E9">
        <w:rPr>
          <w:sz w:val="22"/>
          <w:szCs w:val="22"/>
        </w:rPr>
        <w:t xml:space="preserve">, invece, </w:t>
      </w:r>
      <w:r w:rsidRPr="00FC4461">
        <w:rPr>
          <w:sz w:val="22"/>
          <w:szCs w:val="22"/>
        </w:rPr>
        <w:t>è eseguita dal produttore</w:t>
      </w:r>
      <w:r w:rsidR="006A37E9">
        <w:rPr>
          <w:sz w:val="22"/>
          <w:szCs w:val="22"/>
        </w:rPr>
        <w:t xml:space="preserve">. </w:t>
      </w:r>
      <w:r w:rsidRPr="00FC4461">
        <w:rPr>
          <w:sz w:val="22"/>
          <w:szCs w:val="22"/>
        </w:rPr>
        <w:t xml:space="preserve">Ogni settore è un blocco composto da </w:t>
      </w:r>
      <w:proofErr w:type="spellStart"/>
      <w:r w:rsidRPr="00FC4461">
        <w:rPr>
          <w:sz w:val="22"/>
          <w:szCs w:val="22"/>
        </w:rPr>
        <w:t>header</w:t>
      </w:r>
      <w:proofErr w:type="spellEnd"/>
      <w:r w:rsidRPr="00FC4461">
        <w:rPr>
          <w:sz w:val="22"/>
          <w:szCs w:val="22"/>
        </w:rPr>
        <w:t xml:space="preserve">, dati e trailer (con </w:t>
      </w:r>
      <w:proofErr w:type="spellStart"/>
      <w:r w:rsidRPr="00FC4461">
        <w:rPr>
          <w:sz w:val="22"/>
          <w:szCs w:val="22"/>
        </w:rPr>
        <w:t>checksum</w:t>
      </w:r>
      <w:proofErr w:type="spellEnd"/>
      <w:r w:rsidRPr="00FC4461">
        <w:rPr>
          <w:sz w:val="22"/>
          <w:szCs w:val="22"/>
        </w:rPr>
        <w:t xml:space="preserve"> ed ECC). </w:t>
      </w:r>
    </w:p>
    <w:p w14:paraId="5AC0C346" w14:textId="06672CC3" w:rsidR="004B74EA" w:rsidRPr="00FC4461" w:rsidRDefault="006A37E9" w:rsidP="004B74EA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Nb: </w:t>
      </w:r>
      <w:r w:rsidR="004B74EA" w:rsidRPr="00FC4461">
        <w:rPr>
          <w:sz w:val="22"/>
          <w:szCs w:val="22"/>
        </w:rPr>
        <w:t xml:space="preserve">La partizione può contenere o meno un file system (partizione grezza o </w:t>
      </w:r>
      <w:proofErr w:type="spellStart"/>
      <w:r w:rsidR="004B74EA" w:rsidRPr="00FC4461">
        <w:rPr>
          <w:b/>
          <w:bCs/>
          <w:sz w:val="22"/>
          <w:szCs w:val="22"/>
        </w:rPr>
        <w:t>raw</w:t>
      </w:r>
      <w:proofErr w:type="spellEnd"/>
      <w:r w:rsidR="004B74EA" w:rsidRPr="00FC4461">
        <w:rPr>
          <w:sz w:val="22"/>
          <w:szCs w:val="22"/>
        </w:rPr>
        <w:t>).</w:t>
      </w:r>
    </w:p>
    <w:p w14:paraId="30104CC4" w14:textId="77777777" w:rsidR="004B74EA" w:rsidRPr="00D27252" w:rsidRDefault="004B74EA" w:rsidP="004B74EA">
      <w:r w:rsidRPr="00D27252">
        <w:rPr>
          <w:b/>
          <w:bCs/>
        </w:rPr>
        <w:t xml:space="preserve">Error </w:t>
      </w:r>
      <w:proofErr w:type="spellStart"/>
      <w:r w:rsidRPr="00D27252">
        <w:rPr>
          <w:b/>
          <w:bCs/>
        </w:rPr>
        <w:t>Detection</w:t>
      </w:r>
      <w:proofErr w:type="spellEnd"/>
      <w:r w:rsidRPr="00D27252">
        <w:rPr>
          <w:b/>
          <w:bCs/>
        </w:rPr>
        <w:t xml:space="preserve"> and </w:t>
      </w:r>
      <w:proofErr w:type="spellStart"/>
      <w:r w:rsidRPr="00D27252">
        <w:rPr>
          <w:b/>
          <w:bCs/>
        </w:rPr>
        <w:t>Correction</w:t>
      </w:r>
      <w:proofErr w:type="spellEnd"/>
    </w:p>
    <w:p w14:paraId="3883B7F6" w14:textId="77777777" w:rsidR="006A37E9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>Per rilevare e correggere errori si usano diverse tecniche</w:t>
      </w:r>
      <w:r w:rsidR="006A37E9">
        <w:rPr>
          <w:sz w:val="22"/>
          <w:szCs w:val="22"/>
        </w:rPr>
        <w:t xml:space="preserve">: </w:t>
      </w:r>
    </w:p>
    <w:p w14:paraId="7C5DCA19" w14:textId="5D2CD774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Il </w:t>
      </w:r>
      <w:proofErr w:type="spellStart"/>
      <w:r w:rsidRPr="00FC4461">
        <w:rPr>
          <w:b/>
          <w:bCs/>
          <w:sz w:val="22"/>
          <w:szCs w:val="22"/>
        </w:rPr>
        <w:t>Parity</w:t>
      </w:r>
      <w:proofErr w:type="spellEnd"/>
      <w:r w:rsidRPr="00FC4461">
        <w:rPr>
          <w:b/>
          <w:bCs/>
          <w:sz w:val="22"/>
          <w:szCs w:val="22"/>
        </w:rPr>
        <w:t xml:space="preserve"> Bit</w:t>
      </w:r>
      <w:r w:rsidR="006A37E9">
        <w:rPr>
          <w:sz w:val="22"/>
          <w:szCs w:val="22"/>
        </w:rPr>
        <w:t>, dove ad</w:t>
      </w:r>
      <w:r w:rsidR="003C72A1">
        <w:rPr>
          <w:sz w:val="22"/>
          <w:szCs w:val="22"/>
        </w:rPr>
        <w:t xml:space="preserve"> </w:t>
      </w:r>
      <w:r w:rsidRPr="00FC4461">
        <w:rPr>
          <w:sz w:val="22"/>
          <w:szCs w:val="22"/>
        </w:rPr>
        <w:t xml:space="preserve">ogni byte </w:t>
      </w:r>
      <w:r w:rsidR="006A37E9">
        <w:rPr>
          <w:sz w:val="22"/>
          <w:szCs w:val="22"/>
        </w:rPr>
        <w:t>è</w:t>
      </w:r>
      <w:r w:rsidRPr="00FC4461">
        <w:rPr>
          <w:sz w:val="22"/>
          <w:szCs w:val="22"/>
        </w:rPr>
        <w:t xml:space="preserve"> associato un bit che indica se il numero di 1 nel byte è pari o dispari. Se un bit viene corrotto, la parità non corrisponde più a quella precalcolata</w:t>
      </w:r>
      <w:r w:rsidR="003C72A1">
        <w:rPr>
          <w:sz w:val="22"/>
          <w:szCs w:val="22"/>
        </w:rPr>
        <w:t>. Quindi t</w:t>
      </w:r>
      <w:r w:rsidRPr="00FC4461">
        <w:rPr>
          <w:sz w:val="22"/>
          <w:szCs w:val="22"/>
        </w:rPr>
        <w:t>utti gli errori su un singolo bit vengono rilevati, ma non quelli su due bit</w:t>
      </w:r>
      <w:r w:rsidR="003C72A1">
        <w:rPr>
          <w:sz w:val="22"/>
          <w:szCs w:val="22"/>
        </w:rPr>
        <w:t xml:space="preserve">, inoltre </w:t>
      </w:r>
      <w:r w:rsidRPr="00FC4461">
        <w:rPr>
          <w:sz w:val="22"/>
          <w:szCs w:val="22"/>
        </w:rPr>
        <w:t>non consente la correzione.</w:t>
      </w:r>
    </w:p>
    <w:p w14:paraId="351F2B8D" w14:textId="443FC57A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 xml:space="preserve">Error </w:t>
      </w:r>
      <w:proofErr w:type="spellStart"/>
      <w:r w:rsidRPr="00FC4461">
        <w:rPr>
          <w:b/>
          <w:bCs/>
          <w:sz w:val="22"/>
          <w:szCs w:val="22"/>
        </w:rPr>
        <w:t>Correction</w:t>
      </w:r>
      <w:proofErr w:type="spellEnd"/>
      <w:r w:rsidRPr="00FC4461">
        <w:rPr>
          <w:b/>
          <w:bCs/>
          <w:sz w:val="22"/>
          <w:szCs w:val="22"/>
        </w:rPr>
        <w:t xml:space="preserve"> Code (ECC)</w:t>
      </w:r>
      <w:r w:rsidRPr="00FC4461">
        <w:rPr>
          <w:sz w:val="22"/>
          <w:szCs w:val="22"/>
        </w:rPr>
        <w:t xml:space="preserve"> permette anche la correzione degli errori. I disk drive usano un ECC per settore, i dispositivi NVM per pagina: all’atto della scrittura l’ECC viene calcolato e scritto insieme ai dati</w:t>
      </w:r>
      <w:r w:rsidR="003C72A1">
        <w:rPr>
          <w:sz w:val="22"/>
          <w:szCs w:val="22"/>
        </w:rPr>
        <w:t xml:space="preserve"> ed </w:t>
      </w:r>
      <w:r w:rsidRPr="00FC4461">
        <w:rPr>
          <w:sz w:val="22"/>
          <w:szCs w:val="22"/>
        </w:rPr>
        <w:t xml:space="preserve">in lettura viene verificato. Se l’ECC non corrisponde il settore/pagina è considerato bad. </w:t>
      </w:r>
      <w:r w:rsidR="003C72A1">
        <w:rPr>
          <w:sz w:val="22"/>
          <w:szCs w:val="22"/>
        </w:rPr>
        <w:t xml:space="preserve">Abbiamo quindi due tipi di errori: </w:t>
      </w:r>
      <w:r w:rsidRPr="00FC4461">
        <w:rPr>
          <w:b/>
          <w:bCs/>
          <w:sz w:val="22"/>
          <w:szCs w:val="22"/>
        </w:rPr>
        <w:t>soft error</w:t>
      </w:r>
      <w:r w:rsidRPr="00FC4461">
        <w:rPr>
          <w:sz w:val="22"/>
          <w:szCs w:val="22"/>
        </w:rPr>
        <w:t xml:space="preserve"> (pochi bit corrotti) </w:t>
      </w:r>
      <w:r w:rsidR="003C72A1">
        <w:rPr>
          <w:sz w:val="22"/>
          <w:szCs w:val="22"/>
        </w:rPr>
        <w:t xml:space="preserve">che </w:t>
      </w:r>
      <w:r w:rsidRPr="00FC4461">
        <w:rPr>
          <w:sz w:val="22"/>
          <w:szCs w:val="22"/>
        </w:rPr>
        <w:t>può essere corrett</w:t>
      </w:r>
      <w:r w:rsidR="003C72A1">
        <w:rPr>
          <w:sz w:val="22"/>
          <w:szCs w:val="22"/>
        </w:rPr>
        <w:t>o mentre l’</w:t>
      </w:r>
      <w:r w:rsidRPr="00FC4461">
        <w:rPr>
          <w:b/>
          <w:bCs/>
          <w:sz w:val="22"/>
          <w:szCs w:val="22"/>
        </w:rPr>
        <w:t>hard error</w:t>
      </w:r>
      <w:r w:rsidRPr="00FC4461">
        <w:rPr>
          <w:sz w:val="22"/>
          <w:szCs w:val="22"/>
        </w:rPr>
        <w:t xml:space="preserve"> no</w:t>
      </w:r>
      <w:r w:rsidR="003C72A1">
        <w:rPr>
          <w:sz w:val="22"/>
          <w:szCs w:val="22"/>
        </w:rPr>
        <w:t>n può.</w:t>
      </w:r>
    </w:p>
    <w:p w14:paraId="07D68D7A" w14:textId="425989F9" w:rsidR="004B74EA" w:rsidRPr="00D27252" w:rsidRDefault="004B74EA" w:rsidP="004B74EA">
      <w:r w:rsidRPr="00D27252">
        <w:rPr>
          <w:b/>
          <w:bCs/>
        </w:rPr>
        <w:t>Gestione dei Bad Block</w:t>
      </w:r>
      <w:r w:rsidR="003C72A1" w:rsidRPr="00D27252">
        <w:rPr>
          <w:b/>
          <w:bCs/>
        </w:rPr>
        <w:t xml:space="preserve"> </w:t>
      </w:r>
    </w:p>
    <w:p w14:paraId="4CFE3F36" w14:textId="301AF1F6" w:rsidR="004B74EA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 </w:t>
      </w:r>
      <w:r w:rsidR="00793B87">
        <w:rPr>
          <w:sz w:val="22"/>
          <w:szCs w:val="22"/>
        </w:rPr>
        <w:t>blocchi</w:t>
      </w:r>
      <w:r w:rsidRPr="00FC4461">
        <w:rPr>
          <w:sz w:val="22"/>
          <w:szCs w:val="22"/>
        </w:rPr>
        <w:t xml:space="preserve"> del disco possono corrompers</w:t>
      </w:r>
      <w:r w:rsidR="00793B87">
        <w:rPr>
          <w:sz w:val="22"/>
          <w:szCs w:val="22"/>
        </w:rPr>
        <w:t xml:space="preserve">i e la loro gestione, nei </w:t>
      </w:r>
      <w:r w:rsidRPr="00FC4461">
        <w:rPr>
          <w:sz w:val="22"/>
          <w:szCs w:val="22"/>
        </w:rPr>
        <w:t xml:space="preserve">sistemi </w:t>
      </w:r>
      <w:r w:rsidR="00793B87">
        <w:rPr>
          <w:sz w:val="22"/>
          <w:szCs w:val="22"/>
        </w:rPr>
        <w:t xml:space="preserve">moderni, </w:t>
      </w:r>
      <w:r w:rsidRPr="00FC4461">
        <w:rPr>
          <w:sz w:val="22"/>
          <w:szCs w:val="22"/>
        </w:rPr>
        <w:t xml:space="preserve"> è affidata al controller del disco, che mantiene una lista dei bad block e dispone d</w:t>
      </w:r>
      <w:r w:rsidR="00793B87">
        <w:rPr>
          <w:sz w:val="22"/>
          <w:szCs w:val="22"/>
        </w:rPr>
        <w:t>ei</w:t>
      </w:r>
      <w:r w:rsidRPr="00FC4461">
        <w:rPr>
          <w:sz w:val="22"/>
          <w:szCs w:val="22"/>
        </w:rPr>
        <w:t xml:space="preserve"> settori di ricambio non visibili al SO. Quando un settore viene trovato corrotto (rilevato tramite ECC), il controller lo segnala al SO, lo marca come bad e lo sostituisce con un settore di ricambio. Le richieste successive allo stesso blocco logico vengono reindirizzate al settore sostitutivo. Per evitare interferenze con lo scheduling, i settori di ricambio </w:t>
      </w:r>
      <w:r w:rsidR="00793B87">
        <w:rPr>
          <w:sz w:val="22"/>
          <w:szCs w:val="22"/>
        </w:rPr>
        <w:t>si cercano</w:t>
      </w:r>
      <w:r w:rsidRPr="00FC4461">
        <w:rPr>
          <w:sz w:val="22"/>
          <w:szCs w:val="22"/>
        </w:rPr>
        <w:t xml:space="preserve"> nello stesso cilindro. Un metodo alternativo è il </w:t>
      </w:r>
      <w:proofErr w:type="spellStart"/>
      <w:r w:rsidRPr="00FC4461">
        <w:rPr>
          <w:b/>
          <w:bCs/>
          <w:sz w:val="22"/>
          <w:szCs w:val="22"/>
        </w:rPr>
        <w:t>sector</w:t>
      </w:r>
      <w:proofErr w:type="spellEnd"/>
      <w:r w:rsidRPr="00FC4461">
        <w:rPr>
          <w:b/>
          <w:bCs/>
          <w:sz w:val="22"/>
          <w:szCs w:val="22"/>
        </w:rPr>
        <w:t xml:space="preserve"> </w:t>
      </w:r>
      <w:proofErr w:type="spellStart"/>
      <w:r w:rsidRPr="00FC4461">
        <w:rPr>
          <w:b/>
          <w:bCs/>
          <w:sz w:val="22"/>
          <w:szCs w:val="22"/>
        </w:rPr>
        <w:t>slipping</w:t>
      </w:r>
      <w:proofErr w:type="spellEnd"/>
      <w:r w:rsidRPr="00FC4461">
        <w:rPr>
          <w:sz w:val="22"/>
          <w:szCs w:val="22"/>
        </w:rPr>
        <w:t xml:space="preserve">, che fa slittare logicamente i settori. Nei dispositivi NVM la gestione è più semplice poiché non c’è </w:t>
      </w:r>
      <w:proofErr w:type="spellStart"/>
      <w:r w:rsidRPr="00FC4461">
        <w:rPr>
          <w:sz w:val="22"/>
          <w:szCs w:val="22"/>
        </w:rPr>
        <w:t>seek</w:t>
      </w:r>
      <w:proofErr w:type="spellEnd"/>
      <w:r w:rsidRPr="00FC4461">
        <w:rPr>
          <w:sz w:val="22"/>
          <w:szCs w:val="22"/>
        </w:rPr>
        <w:t xml:space="preserve"> time da considerare.</w:t>
      </w:r>
    </w:p>
    <w:p w14:paraId="52A2369C" w14:textId="77777777" w:rsidR="00793B87" w:rsidRDefault="00793B87" w:rsidP="004B74EA">
      <w:pPr>
        <w:rPr>
          <w:sz w:val="22"/>
          <w:szCs w:val="22"/>
        </w:rPr>
      </w:pPr>
    </w:p>
    <w:p w14:paraId="46E336F5" w14:textId="77777777" w:rsidR="00793B87" w:rsidRPr="00FC4461" w:rsidRDefault="00793B87" w:rsidP="004B74EA">
      <w:pPr>
        <w:rPr>
          <w:sz w:val="22"/>
          <w:szCs w:val="22"/>
        </w:rPr>
      </w:pPr>
    </w:p>
    <w:p w14:paraId="50CBD5CE" w14:textId="7574DB46" w:rsidR="004B74EA" w:rsidRPr="00D27252" w:rsidRDefault="00793B87" w:rsidP="004B74EA">
      <w:pPr>
        <w:rPr>
          <w:b/>
          <w:bCs/>
        </w:rPr>
      </w:pPr>
      <w:r w:rsidRPr="00D27252">
        <w:rPr>
          <w:b/>
          <w:bCs/>
        </w:rPr>
        <w:lastRenderedPageBreak/>
        <w:t xml:space="preserve">Fasi di boot </w:t>
      </w:r>
    </w:p>
    <w:p w14:paraId="581DAFD7" w14:textId="77777777" w:rsidR="00793B87" w:rsidRPr="00793B87" w:rsidRDefault="00793B87" w:rsidP="00793B87">
      <w:pPr>
        <w:numPr>
          <w:ilvl w:val="0"/>
          <w:numId w:val="2"/>
        </w:numPr>
        <w:rPr>
          <w:sz w:val="22"/>
          <w:szCs w:val="22"/>
        </w:rPr>
      </w:pPr>
      <w:r w:rsidRPr="00793B87">
        <w:rPr>
          <w:b/>
          <w:bCs/>
          <w:sz w:val="22"/>
          <w:szCs w:val="22"/>
        </w:rPr>
        <w:t>Accensione/Firmware:</w:t>
      </w:r>
      <w:r w:rsidRPr="00793B87">
        <w:rPr>
          <w:sz w:val="22"/>
          <w:szCs w:val="22"/>
        </w:rPr>
        <w:t> Il BIOS/UEFI esegue il POST (Power-On Self Test) per controllare l'hardware.</w:t>
      </w:r>
    </w:p>
    <w:p w14:paraId="05EF9EF4" w14:textId="77777777" w:rsidR="00793B87" w:rsidRPr="00793B87" w:rsidRDefault="00793B87" w:rsidP="00793B87">
      <w:pPr>
        <w:numPr>
          <w:ilvl w:val="0"/>
          <w:numId w:val="2"/>
        </w:numPr>
        <w:rPr>
          <w:sz w:val="22"/>
          <w:szCs w:val="22"/>
        </w:rPr>
      </w:pPr>
      <w:r w:rsidRPr="00793B87">
        <w:rPr>
          <w:b/>
          <w:bCs/>
          <w:sz w:val="22"/>
          <w:szCs w:val="22"/>
        </w:rPr>
        <w:t xml:space="preserve">Boot </w:t>
      </w:r>
      <w:proofErr w:type="spellStart"/>
      <w:r w:rsidRPr="00793B87">
        <w:rPr>
          <w:b/>
          <w:bCs/>
          <w:sz w:val="22"/>
          <w:szCs w:val="22"/>
        </w:rPr>
        <w:t>sector</w:t>
      </w:r>
      <w:proofErr w:type="spellEnd"/>
      <w:r w:rsidRPr="00793B87">
        <w:rPr>
          <w:b/>
          <w:bCs/>
          <w:sz w:val="22"/>
          <w:szCs w:val="22"/>
        </w:rPr>
        <w:t>:</w:t>
      </w:r>
      <w:r w:rsidRPr="00793B87">
        <w:rPr>
          <w:sz w:val="22"/>
          <w:szCs w:val="22"/>
        </w:rPr>
        <w:t xml:space="preserve"> Il firmware cerca il dispositivo di avvio, legge il primo settore (MBR o tabella GPT) ed esegue il codice trovato (First-stage </w:t>
      </w:r>
      <w:proofErr w:type="spellStart"/>
      <w:r w:rsidRPr="00793B87">
        <w:rPr>
          <w:sz w:val="22"/>
          <w:szCs w:val="22"/>
        </w:rPr>
        <w:t>bootloader</w:t>
      </w:r>
      <w:proofErr w:type="spellEnd"/>
      <w:r w:rsidRPr="00793B87">
        <w:rPr>
          <w:sz w:val="22"/>
          <w:szCs w:val="22"/>
        </w:rPr>
        <w:t>).</w:t>
      </w:r>
    </w:p>
    <w:p w14:paraId="54B1B3EE" w14:textId="77777777" w:rsidR="00793B87" w:rsidRPr="00793B87" w:rsidRDefault="00793B87" w:rsidP="00793B87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793B87">
        <w:rPr>
          <w:b/>
          <w:bCs/>
          <w:sz w:val="22"/>
          <w:szCs w:val="22"/>
        </w:rPr>
        <w:t>Bootloader</w:t>
      </w:r>
      <w:proofErr w:type="spellEnd"/>
      <w:r w:rsidRPr="00793B87">
        <w:rPr>
          <w:b/>
          <w:bCs/>
          <w:sz w:val="22"/>
          <w:szCs w:val="22"/>
        </w:rPr>
        <w:t>:</w:t>
      </w:r>
      <w:r w:rsidRPr="00793B87">
        <w:rPr>
          <w:sz w:val="22"/>
          <w:szCs w:val="22"/>
        </w:rPr>
        <w:t xml:space="preserve"> Viene caricato il </w:t>
      </w:r>
      <w:proofErr w:type="spellStart"/>
      <w:r w:rsidRPr="00793B87">
        <w:rPr>
          <w:sz w:val="22"/>
          <w:szCs w:val="22"/>
        </w:rPr>
        <w:t>bootloader</w:t>
      </w:r>
      <w:proofErr w:type="spellEnd"/>
      <w:r w:rsidRPr="00793B87">
        <w:rPr>
          <w:sz w:val="22"/>
          <w:szCs w:val="22"/>
        </w:rPr>
        <w:t xml:space="preserve"> completo (es. GRUB), che sa come leggere il file system.</w:t>
      </w:r>
    </w:p>
    <w:p w14:paraId="4050A1A1" w14:textId="77777777" w:rsidR="00793B87" w:rsidRPr="00793B87" w:rsidRDefault="00793B87" w:rsidP="00793B87">
      <w:pPr>
        <w:numPr>
          <w:ilvl w:val="0"/>
          <w:numId w:val="2"/>
        </w:numPr>
        <w:rPr>
          <w:sz w:val="22"/>
          <w:szCs w:val="22"/>
        </w:rPr>
      </w:pPr>
      <w:r w:rsidRPr="00793B87">
        <w:rPr>
          <w:b/>
          <w:bCs/>
          <w:sz w:val="22"/>
          <w:szCs w:val="22"/>
        </w:rPr>
        <w:t>Caricamento del Kernel:</w:t>
      </w:r>
      <w:r w:rsidRPr="00793B87">
        <w:rPr>
          <w:sz w:val="22"/>
          <w:szCs w:val="22"/>
        </w:rPr>
        <w:t xml:space="preserve"> Il </w:t>
      </w:r>
      <w:proofErr w:type="spellStart"/>
      <w:r w:rsidRPr="00793B87">
        <w:rPr>
          <w:sz w:val="22"/>
          <w:szCs w:val="22"/>
        </w:rPr>
        <w:t>bootloader</w:t>
      </w:r>
      <w:proofErr w:type="spellEnd"/>
      <w:r w:rsidRPr="00793B87">
        <w:rPr>
          <w:sz w:val="22"/>
          <w:szCs w:val="22"/>
        </w:rPr>
        <w:t xml:space="preserve"> carica l'immagine del Kernel in RAM e gli passa il controllo.</w:t>
      </w:r>
    </w:p>
    <w:p w14:paraId="7055741A" w14:textId="77777777" w:rsidR="00793B87" w:rsidRPr="00793B87" w:rsidRDefault="00793B87" w:rsidP="00793B87">
      <w:pPr>
        <w:numPr>
          <w:ilvl w:val="0"/>
          <w:numId w:val="2"/>
        </w:numPr>
        <w:rPr>
          <w:sz w:val="22"/>
          <w:szCs w:val="22"/>
        </w:rPr>
      </w:pPr>
      <w:r w:rsidRPr="00793B87">
        <w:rPr>
          <w:b/>
          <w:bCs/>
          <w:sz w:val="22"/>
          <w:szCs w:val="22"/>
        </w:rPr>
        <w:t>Inizializzazione del SO:</w:t>
      </w:r>
      <w:r w:rsidRPr="00793B87">
        <w:rPr>
          <w:sz w:val="22"/>
          <w:szCs w:val="22"/>
        </w:rPr>
        <w:t> Il kernel inizializza le strutture dati, i driver, monta il file system root (/) e lancia il primo processo utente (es. </w:t>
      </w:r>
      <w:proofErr w:type="spellStart"/>
      <w:r w:rsidRPr="00793B87">
        <w:rPr>
          <w:sz w:val="22"/>
          <w:szCs w:val="22"/>
        </w:rPr>
        <w:t>init</w:t>
      </w:r>
      <w:proofErr w:type="spellEnd"/>
      <w:r w:rsidRPr="00793B87">
        <w:rPr>
          <w:sz w:val="22"/>
          <w:szCs w:val="22"/>
        </w:rPr>
        <w:t> o </w:t>
      </w:r>
      <w:proofErr w:type="spellStart"/>
      <w:r w:rsidRPr="00793B87">
        <w:rPr>
          <w:sz w:val="22"/>
          <w:szCs w:val="22"/>
        </w:rPr>
        <w:t>systemd</w:t>
      </w:r>
      <w:proofErr w:type="spellEnd"/>
      <w:r w:rsidRPr="00793B87">
        <w:rPr>
          <w:sz w:val="22"/>
          <w:szCs w:val="22"/>
        </w:rPr>
        <w:t>), che avvia gli altri servizi.</w:t>
      </w:r>
    </w:p>
    <w:p w14:paraId="0E194883" w14:textId="77777777" w:rsidR="004B74EA" w:rsidRPr="00D27252" w:rsidRDefault="004B74EA" w:rsidP="004B74EA">
      <w:r w:rsidRPr="00D27252">
        <w:rPr>
          <w:b/>
          <w:bCs/>
        </w:rPr>
        <w:t>Partizioni e Montaggio</w:t>
      </w:r>
    </w:p>
    <w:p w14:paraId="7AFF92A4" w14:textId="716F83C0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Una partizione può essere “cotta” (contenere un file system) o </w:t>
      </w:r>
      <w:proofErr w:type="spellStart"/>
      <w:r w:rsidRPr="00FC4461">
        <w:rPr>
          <w:b/>
          <w:bCs/>
          <w:sz w:val="22"/>
          <w:szCs w:val="22"/>
        </w:rPr>
        <w:t>raw</w:t>
      </w:r>
      <w:proofErr w:type="spellEnd"/>
      <w:r w:rsidRPr="00FC4461">
        <w:rPr>
          <w:sz w:val="22"/>
          <w:szCs w:val="22"/>
        </w:rPr>
        <w:t xml:space="preserve"> (sequenza di blocchi grezza, senza</w:t>
      </w:r>
      <w:r w:rsidR="00FE6ACD">
        <w:rPr>
          <w:sz w:val="22"/>
          <w:szCs w:val="22"/>
        </w:rPr>
        <w:t xml:space="preserve"> un</w:t>
      </w:r>
      <w:r w:rsidRPr="00FC4461">
        <w:rPr>
          <w:sz w:val="22"/>
          <w:szCs w:val="22"/>
        </w:rPr>
        <w:t xml:space="preserve"> file system). Il meccanismo di boot individua un volume di avvio e carica un </w:t>
      </w:r>
      <w:proofErr w:type="spellStart"/>
      <w:r w:rsidRPr="00FC4461">
        <w:rPr>
          <w:sz w:val="22"/>
          <w:szCs w:val="22"/>
        </w:rPr>
        <w:t>bootloader</w:t>
      </w:r>
      <w:proofErr w:type="spellEnd"/>
      <w:r w:rsidRPr="00FC4461">
        <w:rPr>
          <w:sz w:val="22"/>
          <w:szCs w:val="22"/>
        </w:rPr>
        <w:t xml:space="preserve">, che interpreta il formato del file system </w:t>
      </w:r>
      <w:r w:rsidR="00FE6ACD">
        <w:rPr>
          <w:sz w:val="22"/>
          <w:szCs w:val="22"/>
        </w:rPr>
        <w:t xml:space="preserve">e carica il </w:t>
      </w:r>
      <w:r w:rsidRPr="00FC4461">
        <w:rPr>
          <w:sz w:val="22"/>
          <w:szCs w:val="22"/>
        </w:rPr>
        <w:t xml:space="preserve"> kernel. </w:t>
      </w:r>
      <w:r w:rsidR="00FE6ACD">
        <w:rPr>
          <w:sz w:val="22"/>
          <w:szCs w:val="22"/>
        </w:rPr>
        <w:t>In particolare, la</w:t>
      </w:r>
      <w:r w:rsidRPr="00FC4461">
        <w:rPr>
          <w:sz w:val="22"/>
          <w:szCs w:val="22"/>
        </w:rPr>
        <w:t xml:space="preserve"> </w:t>
      </w:r>
      <w:r w:rsidRPr="00FC4461">
        <w:rPr>
          <w:b/>
          <w:bCs/>
          <w:sz w:val="22"/>
          <w:szCs w:val="22"/>
        </w:rPr>
        <w:t>partizione root</w:t>
      </w:r>
      <w:r w:rsidRPr="00FC4461">
        <w:rPr>
          <w:sz w:val="22"/>
          <w:szCs w:val="22"/>
        </w:rPr>
        <w:t xml:space="preserve"> contiene il SO</w:t>
      </w:r>
      <w:r w:rsidR="00FE6ACD">
        <w:rPr>
          <w:sz w:val="22"/>
          <w:szCs w:val="22"/>
        </w:rPr>
        <w:t xml:space="preserve">, mentre </w:t>
      </w:r>
      <w:r w:rsidRPr="00FC4461">
        <w:rPr>
          <w:sz w:val="22"/>
          <w:szCs w:val="22"/>
        </w:rPr>
        <w:t xml:space="preserve">altre partizioni possono contenere file system aggiuntivi o essere </w:t>
      </w:r>
      <w:proofErr w:type="spellStart"/>
      <w:r w:rsidRPr="00FC4461">
        <w:rPr>
          <w:sz w:val="22"/>
          <w:szCs w:val="22"/>
        </w:rPr>
        <w:t>raw</w:t>
      </w:r>
      <w:proofErr w:type="spellEnd"/>
      <w:r w:rsidRPr="00FC4461">
        <w:rPr>
          <w:sz w:val="22"/>
          <w:szCs w:val="22"/>
        </w:rPr>
        <w:t>. Le partizioni vengono montate a tempo di boot oppure manualmente/automaticamente in seguito. Al momento del montaggio, il SO verifica la consistenza del file system: se i metadata sono corretti, il montaggio prosegue; altrimenti vengono avviati meccanismi di ripristino.</w:t>
      </w:r>
    </w:p>
    <w:p w14:paraId="39A9A19A" w14:textId="77777777" w:rsidR="004B74EA" w:rsidRPr="00D27252" w:rsidRDefault="004B74EA" w:rsidP="004B74EA">
      <w:r w:rsidRPr="00D27252">
        <w:rPr>
          <w:b/>
          <w:bCs/>
        </w:rPr>
        <w:t>Gestione dello Swap-Space</w:t>
      </w:r>
    </w:p>
    <w:p w14:paraId="6DC2EF11" w14:textId="590C241F" w:rsidR="004B74EA" w:rsidRPr="00FC4461" w:rsidRDefault="004B74EA" w:rsidP="00176B98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Lo </w:t>
      </w:r>
      <w:r w:rsidRPr="00FC4461">
        <w:rPr>
          <w:b/>
          <w:bCs/>
          <w:sz w:val="22"/>
          <w:szCs w:val="22"/>
        </w:rPr>
        <w:t>swap space</w:t>
      </w:r>
      <w:r w:rsidRPr="00FC4461">
        <w:rPr>
          <w:sz w:val="22"/>
          <w:szCs w:val="22"/>
        </w:rPr>
        <w:t xml:space="preserve"> è uno spazio su disco usato dalla memoria virtuale come estensione della memoria principale. La sua dimensione varia da pochi MB a diversi GB </w:t>
      </w:r>
      <w:r w:rsidR="00FE6ACD">
        <w:rPr>
          <w:sz w:val="22"/>
          <w:szCs w:val="22"/>
        </w:rPr>
        <w:t>in base al</w:t>
      </w:r>
      <w:r w:rsidRPr="00FC4461">
        <w:rPr>
          <w:sz w:val="22"/>
          <w:szCs w:val="22"/>
        </w:rPr>
        <w:t>la RAM disponibile e del carico</w:t>
      </w:r>
      <w:r w:rsidR="00176B98">
        <w:rPr>
          <w:sz w:val="22"/>
          <w:szCs w:val="22"/>
        </w:rPr>
        <w:t xml:space="preserve">, ma in genere è meglio </w:t>
      </w:r>
      <w:r w:rsidRPr="00FC4461">
        <w:rPr>
          <w:sz w:val="22"/>
          <w:szCs w:val="22"/>
        </w:rPr>
        <w:t xml:space="preserve">sovrastimare piuttosto che sottostimare, poiché in caso di esaurimento i processi possono essere terminati o il sistema </w:t>
      </w:r>
      <w:r w:rsidR="00176B98">
        <w:rPr>
          <w:sz w:val="22"/>
          <w:szCs w:val="22"/>
        </w:rPr>
        <w:t xml:space="preserve">può </w:t>
      </w:r>
      <w:r w:rsidRPr="00FC4461">
        <w:rPr>
          <w:sz w:val="22"/>
          <w:szCs w:val="22"/>
        </w:rPr>
        <w:t xml:space="preserve">andare in crash. In Linux è possibile avere più aree di swap, sia su file system che su partizioni </w:t>
      </w:r>
      <w:proofErr w:type="spellStart"/>
      <w:r w:rsidRPr="00FC4461">
        <w:rPr>
          <w:sz w:val="22"/>
          <w:szCs w:val="22"/>
        </w:rPr>
        <w:t>raw</w:t>
      </w:r>
      <w:proofErr w:type="spellEnd"/>
      <w:r w:rsidRPr="00FC4461">
        <w:rPr>
          <w:sz w:val="22"/>
          <w:szCs w:val="22"/>
        </w:rPr>
        <w:t xml:space="preserve"> separate. Il kernel usa </w:t>
      </w:r>
      <w:r w:rsidRPr="00FC4461">
        <w:rPr>
          <w:b/>
          <w:bCs/>
          <w:sz w:val="22"/>
          <w:szCs w:val="22"/>
        </w:rPr>
        <w:t>mappe di swap</w:t>
      </w:r>
      <w:r w:rsidRPr="00FC4461">
        <w:rPr>
          <w:sz w:val="22"/>
          <w:szCs w:val="22"/>
        </w:rPr>
        <w:t xml:space="preserve"> (array di contatori interi) per tracciare l’uso dello spazio di swap: un valore 0 indica pagina libera, un valore n indica che n processi condividono quella pagina. </w:t>
      </w:r>
    </w:p>
    <w:p w14:paraId="6A5A5EA0" w14:textId="5A55C5B4" w:rsidR="004B74EA" w:rsidRPr="00176B98" w:rsidRDefault="004B74EA" w:rsidP="004B74EA">
      <w:r w:rsidRPr="00176B98">
        <w:rPr>
          <w:b/>
          <w:bCs/>
        </w:rPr>
        <w:t>Struttura RAID</w:t>
      </w:r>
      <w:r w:rsidR="00176B98" w:rsidRPr="00176B98">
        <w:rPr>
          <w:b/>
          <w:bCs/>
        </w:rPr>
        <w:t xml:space="preserve"> (</w:t>
      </w:r>
      <w:proofErr w:type="spellStart"/>
      <w:r w:rsidR="00176B98" w:rsidRPr="00176B98">
        <w:rPr>
          <w:b/>
          <w:bCs/>
        </w:rPr>
        <w:t>Redundant</w:t>
      </w:r>
      <w:proofErr w:type="spellEnd"/>
      <w:r w:rsidR="00176B98" w:rsidRPr="00176B98">
        <w:rPr>
          <w:b/>
          <w:bCs/>
        </w:rPr>
        <w:t xml:space="preserve"> Array of Independent Disks)</w:t>
      </w:r>
    </w:p>
    <w:p w14:paraId="27ED1F48" w14:textId="3987BB62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Il </w:t>
      </w:r>
      <w:r w:rsidRPr="00FC4461">
        <w:rPr>
          <w:b/>
          <w:bCs/>
          <w:sz w:val="22"/>
          <w:szCs w:val="22"/>
        </w:rPr>
        <w:t>RAID</w:t>
      </w:r>
      <w:r w:rsidRPr="00FC4461">
        <w:rPr>
          <w:sz w:val="22"/>
          <w:szCs w:val="22"/>
        </w:rPr>
        <w:t xml:space="preserve"> impiega più unità disco per aumentare affidabilità e prestazioni attraverso la ridondanza. </w:t>
      </w:r>
      <w:r w:rsidR="00176B98">
        <w:rPr>
          <w:sz w:val="22"/>
          <w:szCs w:val="22"/>
        </w:rPr>
        <w:t>Infatti, a</w:t>
      </w:r>
      <w:r w:rsidRPr="00FC4461">
        <w:rPr>
          <w:sz w:val="22"/>
          <w:szCs w:val="22"/>
        </w:rPr>
        <w:t xml:space="preserve">umentando il numero di dischi, il </w:t>
      </w:r>
      <w:proofErr w:type="spellStart"/>
      <w:r w:rsidRPr="00FC4461">
        <w:rPr>
          <w:sz w:val="22"/>
          <w:szCs w:val="22"/>
        </w:rPr>
        <w:t>mean</w:t>
      </w:r>
      <w:proofErr w:type="spellEnd"/>
      <w:r w:rsidRPr="00FC4461">
        <w:rPr>
          <w:sz w:val="22"/>
          <w:szCs w:val="22"/>
        </w:rPr>
        <w:t xml:space="preserve"> time </w:t>
      </w:r>
      <w:proofErr w:type="spellStart"/>
      <w:r w:rsidRPr="00FC4461">
        <w:rPr>
          <w:sz w:val="22"/>
          <w:szCs w:val="22"/>
        </w:rPr>
        <w:t>between</w:t>
      </w:r>
      <w:proofErr w:type="spellEnd"/>
      <w:r w:rsidRPr="00FC4461">
        <w:rPr>
          <w:sz w:val="22"/>
          <w:szCs w:val="22"/>
        </w:rPr>
        <w:t xml:space="preserve"> </w:t>
      </w:r>
      <w:proofErr w:type="spellStart"/>
      <w:r w:rsidRPr="00FC4461">
        <w:rPr>
          <w:sz w:val="22"/>
          <w:szCs w:val="22"/>
        </w:rPr>
        <w:t>failure</w:t>
      </w:r>
      <w:proofErr w:type="spellEnd"/>
      <w:r w:rsidRPr="00FC4461">
        <w:rPr>
          <w:sz w:val="22"/>
          <w:szCs w:val="22"/>
        </w:rPr>
        <w:t xml:space="preserve"> (MTBF) complessivo dell’array si riduce rispetto al singolo disco. La forma più semplice di ridondanza è il </w:t>
      </w:r>
      <w:r w:rsidRPr="00FC4461">
        <w:rPr>
          <w:b/>
          <w:bCs/>
          <w:sz w:val="22"/>
          <w:szCs w:val="22"/>
        </w:rPr>
        <w:t>mirroring</w:t>
      </w:r>
      <w:r w:rsidRPr="00FC4461">
        <w:rPr>
          <w:sz w:val="22"/>
          <w:szCs w:val="22"/>
        </w:rPr>
        <w:t>: ogni disco logico è duplicato su uno o più dischi fisici</w:t>
      </w:r>
      <w:r w:rsidR="00176B98">
        <w:rPr>
          <w:sz w:val="22"/>
          <w:szCs w:val="22"/>
        </w:rPr>
        <w:t xml:space="preserve"> e la</w:t>
      </w:r>
      <w:r w:rsidRPr="00FC4461">
        <w:rPr>
          <w:sz w:val="22"/>
          <w:szCs w:val="22"/>
        </w:rPr>
        <w:t xml:space="preserve"> perdita di dati si verifica solo se </w:t>
      </w:r>
      <w:r w:rsidR="00176B98">
        <w:rPr>
          <w:sz w:val="22"/>
          <w:szCs w:val="22"/>
        </w:rPr>
        <w:t>anche il secondo disco fallisce</w:t>
      </w:r>
      <w:r w:rsidRPr="00FC4461">
        <w:rPr>
          <w:sz w:val="22"/>
          <w:szCs w:val="22"/>
        </w:rPr>
        <w:t xml:space="preserve"> prima che il primo venga riparato.</w:t>
      </w:r>
    </w:p>
    <w:p w14:paraId="4ED5C9FF" w14:textId="77777777" w:rsidR="004B74EA" w:rsidRPr="00D27252" w:rsidRDefault="004B74EA" w:rsidP="004B74EA">
      <w:proofErr w:type="spellStart"/>
      <w:r w:rsidRPr="00D27252">
        <w:rPr>
          <w:b/>
          <w:bCs/>
        </w:rPr>
        <w:t>Mirrored</w:t>
      </w:r>
      <w:proofErr w:type="spellEnd"/>
      <w:r w:rsidRPr="00D27252">
        <w:rPr>
          <w:b/>
          <w:bCs/>
        </w:rPr>
        <w:t xml:space="preserve"> Disk</w:t>
      </w:r>
    </w:p>
    <w:p w14:paraId="7AB3285B" w14:textId="5B900250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Per valutare l’affidabilità del mirroring si usano tre metriche: il </w:t>
      </w:r>
      <w:proofErr w:type="spellStart"/>
      <w:r w:rsidRPr="00FC4461">
        <w:rPr>
          <w:b/>
          <w:bCs/>
          <w:sz w:val="22"/>
          <w:szCs w:val="22"/>
        </w:rPr>
        <w:t>mean</w:t>
      </w:r>
      <w:proofErr w:type="spellEnd"/>
      <w:r w:rsidRPr="00FC4461">
        <w:rPr>
          <w:b/>
          <w:bCs/>
          <w:sz w:val="22"/>
          <w:szCs w:val="22"/>
        </w:rPr>
        <w:t xml:space="preserve"> time </w:t>
      </w:r>
      <w:proofErr w:type="spellStart"/>
      <w:r w:rsidRPr="00FC4461">
        <w:rPr>
          <w:b/>
          <w:bCs/>
          <w:sz w:val="22"/>
          <w:szCs w:val="22"/>
        </w:rPr>
        <w:t>between</w:t>
      </w:r>
      <w:proofErr w:type="spellEnd"/>
      <w:r w:rsidRPr="00FC4461">
        <w:rPr>
          <w:b/>
          <w:bCs/>
          <w:sz w:val="22"/>
          <w:szCs w:val="22"/>
        </w:rPr>
        <w:t xml:space="preserve"> </w:t>
      </w:r>
      <w:proofErr w:type="spellStart"/>
      <w:r w:rsidRPr="00FC4461">
        <w:rPr>
          <w:b/>
          <w:bCs/>
          <w:sz w:val="22"/>
          <w:szCs w:val="22"/>
        </w:rPr>
        <w:t>failures</w:t>
      </w:r>
      <w:proofErr w:type="spellEnd"/>
      <w:r w:rsidRPr="00FC4461">
        <w:rPr>
          <w:sz w:val="22"/>
          <w:szCs w:val="22"/>
        </w:rPr>
        <w:t xml:space="preserve"> (MTBF) del singolo disco, il </w:t>
      </w:r>
      <w:proofErr w:type="spellStart"/>
      <w:r w:rsidRPr="00FC4461">
        <w:rPr>
          <w:b/>
          <w:bCs/>
          <w:sz w:val="22"/>
          <w:szCs w:val="22"/>
        </w:rPr>
        <w:t>mean</w:t>
      </w:r>
      <w:proofErr w:type="spellEnd"/>
      <w:r w:rsidRPr="00FC4461">
        <w:rPr>
          <w:b/>
          <w:bCs/>
          <w:sz w:val="22"/>
          <w:szCs w:val="22"/>
        </w:rPr>
        <w:t xml:space="preserve"> time to </w:t>
      </w:r>
      <w:proofErr w:type="spellStart"/>
      <w:r w:rsidRPr="00FC4461">
        <w:rPr>
          <w:b/>
          <w:bCs/>
          <w:sz w:val="22"/>
          <w:szCs w:val="22"/>
        </w:rPr>
        <w:t>repair</w:t>
      </w:r>
      <w:proofErr w:type="spellEnd"/>
      <w:r w:rsidRPr="00FC4461">
        <w:rPr>
          <w:sz w:val="22"/>
          <w:szCs w:val="22"/>
        </w:rPr>
        <w:t xml:space="preserve"> (tempo di esposizione durante il quale un secondo guasto causerebbe perdita di dati) e il </w:t>
      </w:r>
      <w:proofErr w:type="spellStart"/>
      <w:r w:rsidRPr="00FC4461">
        <w:rPr>
          <w:b/>
          <w:bCs/>
          <w:sz w:val="22"/>
          <w:szCs w:val="22"/>
        </w:rPr>
        <w:t>mean</w:t>
      </w:r>
      <w:proofErr w:type="spellEnd"/>
      <w:r w:rsidRPr="00FC4461">
        <w:rPr>
          <w:b/>
          <w:bCs/>
          <w:sz w:val="22"/>
          <w:szCs w:val="22"/>
        </w:rPr>
        <w:t xml:space="preserve"> time to data </w:t>
      </w:r>
      <w:proofErr w:type="spellStart"/>
      <w:r w:rsidRPr="00FC4461">
        <w:rPr>
          <w:b/>
          <w:bCs/>
          <w:sz w:val="22"/>
          <w:szCs w:val="22"/>
        </w:rPr>
        <w:t>loss</w:t>
      </w:r>
      <w:proofErr w:type="spellEnd"/>
      <w:r w:rsidR="00176B98">
        <w:rPr>
          <w:b/>
          <w:bCs/>
          <w:sz w:val="22"/>
          <w:szCs w:val="22"/>
        </w:rPr>
        <w:t xml:space="preserve"> </w:t>
      </w:r>
      <w:r w:rsidR="00176B98">
        <w:rPr>
          <w:sz w:val="22"/>
          <w:szCs w:val="22"/>
        </w:rPr>
        <w:t>(tempo medio di perdita dei dati)</w:t>
      </w:r>
      <w:r w:rsidRPr="00FC4461">
        <w:rPr>
          <w:sz w:val="22"/>
          <w:szCs w:val="22"/>
        </w:rPr>
        <w:t xml:space="preserve">. </w:t>
      </w:r>
      <w:r w:rsidR="00176B98">
        <w:rPr>
          <w:sz w:val="22"/>
          <w:szCs w:val="22"/>
        </w:rPr>
        <w:t>I</w:t>
      </w:r>
      <w:r w:rsidRPr="00FC4461">
        <w:rPr>
          <w:sz w:val="22"/>
          <w:szCs w:val="22"/>
        </w:rPr>
        <w:t xml:space="preserve"> guasti non sono del tutto indipendenti, </w:t>
      </w:r>
      <w:r w:rsidR="00176B98">
        <w:rPr>
          <w:sz w:val="22"/>
          <w:szCs w:val="22"/>
        </w:rPr>
        <w:t>soprattutto</w:t>
      </w:r>
      <w:r w:rsidRPr="00FC4461">
        <w:rPr>
          <w:sz w:val="22"/>
          <w:szCs w:val="22"/>
        </w:rPr>
        <w:t xml:space="preserve"> in caso di problemi di alimentazione durante l</w:t>
      </w:r>
      <w:r w:rsidR="00176B98">
        <w:rPr>
          <w:sz w:val="22"/>
          <w:szCs w:val="22"/>
        </w:rPr>
        <w:t xml:space="preserve">a </w:t>
      </w:r>
      <w:r w:rsidRPr="00FC4461">
        <w:rPr>
          <w:sz w:val="22"/>
          <w:szCs w:val="22"/>
        </w:rPr>
        <w:t>scrittur</w:t>
      </w:r>
      <w:r w:rsidR="00176B98">
        <w:rPr>
          <w:sz w:val="22"/>
          <w:szCs w:val="22"/>
        </w:rPr>
        <w:t xml:space="preserve">a, ma per risolvere </w:t>
      </w:r>
      <w:r w:rsidRPr="00FC4461">
        <w:rPr>
          <w:sz w:val="22"/>
          <w:szCs w:val="22"/>
        </w:rPr>
        <w:t>il problema</w:t>
      </w:r>
      <w:r w:rsidR="00176B98">
        <w:rPr>
          <w:sz w:val="22"/>
          <w:szCs w:val="22"/>
        </w:rPr>
        <w:t>,</w:t>
      </w:r>
      <w:r w:rsidRPr="00FC4461">
        <w:rPr>
          <w:sz w:val="22"/>
          <w:szCs w:val="22"/>
        </w:rPr>
        <w:t xml:space="preserve"> le repliche vengono scritte in momenti diversi o si usa NVM come cache.</w:t>
      </w:r>
    </w:p>
    <w:p w14:paraId="46201A67" w14:textId="77777777" w:rsidR="004B74EA" w:rsidRPr="00D27252" w:rsidRDefault="004B74EA" w:rsidP="004B74EA">
      <w:pPr>
        <w:rPr>
          <w:b/>
          <w:bCs/>
        </w:rPr>
      </w:pPr>
      <w:r w:rsidRPr="00D27252">
        <w:rPr>
          <w:b/>
          <w:bCs/>
        </w:rPr>
        <w:t xml:space="preserve">Disk </w:t>
      </w:r>
      <w:proofErr w:type="spellStart"/>
      <w:r w:rsidRPr="00D27252">
        <w:rPr>
          <w:b/>
          <w:bCs/>
        </w:rPr>
        <w:t>Striping</w:t>
      </w:r>
      <w:proofErr w:type="spellEnd"/>
    </w:p>
    <w:p w14:paraId="58A1B842" w14:textId="04C302E7" w:rsidR="004B74EA" w:rsidRDefault="00176B98" w:rsidP="004B74EA">
      <w:pPr>
        <w:rPr>
          <w:sz w:val="22"/>
          <w:szCs w:val="22"/>
        </w:rPr>
      </w:pPr>
      <w:r>
        <w:rPr>
          <w:sz w:val="22"/>
          <w:szCs w:val="22"/>
        </w:rPr>
        <w:t xml:space="preserve">Il mirroring di per sé non migliora il </w:t>
      </w:r>
      <w:r w:rsidR="00D27252">
        <w:rPr>
          <w:sz w:val="22"/>
          <w:szCs w:val="22"/>
        </w:rPr>
        <w:t xml:space="preserve">trasferimento, perché le scritture sono duplicate, ma le richieste di lettura no, per cui si è pensato al </w:t>
      </w:r>
      <w:r w:rsidR="00D27252">
        <w:rPr>
          <w:b/>
          <w:bCs/>
          <w:sz w:val="22"/>
          <w:szCs w:val="22"/>
        </w:rPr>
        <w:t xml:space="preserve">disk </w:t>
      </w:r>
      <w:proofErr w:type="spellStart"/>
      <w:r w:rsidR="00D27252">
        <w:rPr>
          <w:b/>
          <w:bCs/>
          <w:sz w:val="22"/>
          <w:szCs w:val="22"/>
        </w:rPr>
        <w:t>striping</w:t>
      </w:r>
      <w:proofErr w:type="spellEnd"/>
      <w:r w:rsidR="00D27252">
        <w:rPr>
          <w:b/>
          <w:bCs/>
          <w:sz w:val="22"/>
          <w:szCs w:val="22"/>
        </w:rPr>
        <w:t xml:space="preserve"> </w:t>
      </w:r>
      <w:r w:rsidR="00D27252">
        <w:rPr>
          <w:sz w:val="22"/>
          <w:szCs w:val="22"/>
        </w:rPr>
        <w:t xml:space="preserve">che </w:t>
      </w:r>
      <w:r w:rsidR="004B74EA" w:rsidRPr="00FC4461">
        <w:rPr>
          <w:sz w:val="22"/>
          <w:szCs w:val="22"/>
        </w:rPr>
        <w:t xml:space="preserve">distribuisce i dati su più dischi trattati come un’unica unità di storage. Esistono due varianti: </w:t>
      </w:r>
      <w:r w:rsidR="004B74EA" w:rsidRPr="00FC4461">
        <w:rPr>
          <w:b/>
          <w:bCs/>
          <w:sz w:val="22"/>
          <w:szCs w:val="22"/>
        </w:rPr>
        <w:t xml:space="preserve">bit-level </w:t>
      </w:r>
      <w:proofErr w:type="spellStart"/>
      <w:r w:rsidR="004B74EA" w:rsidRPr="00FC4461">
        <w:rPr>
          <w:b/>
          <w:bCs/>
          <w:sz w:val="22"/>
          <w:szCs w:val="22"/>
        </w:rPr>
        <w:t>striping</w:t>
      </w:r>
      <w:proofErr w:type="spellEnd"/>
      <w:r w:rsidR="004B74EA" w:rsidRPr="00FC4461">
        <w:rPr>
          <w:sz w:val="22"/>
          <w:szCs w:val="22"/>
        </w:rPr>
        <w:t xml:space="preserve"> (il bit i-esimo sul drive i-esimo) e </w:t>
      </w:r>
      <w:r w:rsidR="004B74EA" w:rsidRPr="00FC4461">
        <w:rPr>
          <w:b/>
          <w:bCs/>
          <w:sz w:val="22"/>
          <w:szCs w:val="22"/>
        </w:rPr>
        <w:t xml:space="preserve">block-level </w:t>
      </w:r>
      <w:proofErr w:type="spellStart"/>
      <w:r w:rsidR="004B74EA" w:rsidRPr="00FC4461">
        <w:rPr>
          <w:b/>
          <w:bCs/>
          <w:sz w:val="22"/>
          <w:szCs w:val="22"/>
        </w:rPr>
        <w:t>striping</w:t>
      </w:r>
      <w:proofErr w:type="spellEnd"/>
      <w:r w:rsidR="004B74EA" w:rsidRPr="00FC4461">
        <w:rPr>
          <w:sz w:val="22"/>
          <w:szCs w:val="22"/>
        </w:rPr>
        <w:t xml:space="preserve"> (il blocco i-esimo sul drive (i mod n)+1, </w:t>
      </w:r>
      <w:r w:rsidR="00D27252">
        <w:rPr>
          <w:sz w:val="22"/>
          <w:szCs w:val="22"/>
        </w:rPr>
        <w:t>metodo tipico</w:t>
      </w:r>
      <w:r w:rsidR="004B74EA" w:rsidRPr="00FC4461">
        <w:rPr>
          <w:sz w:val="22"/>
          <w:szCs w:val="22"/>
        </w:rPr>
        <w:t>). I due obiettivi principali sono incrementare il throughput per accessi piccoli bilanciando il carico, e ridurre il tempo di risposta per accessi grandi.</w:t>
      </w:r>
    </w:p>
    <w:p w14:paraId="2DED1A89" w14:textId="77777777" w:rsidR="00D27252" w:rsidRDefault="00D27252" w:rsidP="004B74EA">
      <w:pPr>
        <w:rPr>
          <w:sz w:val="22"/>
          <w:szCs w:val="22"/>
        </w:rPr>
      </w:pPr>
    </w:p>
    <w:p w14:paraId="345659F6" w14:textId="77777777" w:rsidR="00D27252" w:rsidRPr="00FC4461" w:rsidRDefault="00D27252" w:rsidP="004B74EA">
      <w:pPr>
        <w:rPr>
          <w:sz w:val="22"/>
          <w:szCs w:val="22"/>
        </w:rPr>
      </w:pPr>
    </w:p>
    <w:p w14:paraId="4F26A9D2" w14:textId="77777777" w:rsidR="004B74EA" w:rsidRPr="00D27252" w:rsidRDefault="004B74EA" w:rsidP="004B74EA">
      <w:r w:rsidRPr="00D27252">
        <w:rPr>
          <w:b/>
          <w:bCs/>
        </w:rPr>
        <w:t>Livelli RAID</w:t>
      </w:r>
    </w:p>
    <w:p w14:paraId="194DC212" w14:textId="37116E2B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0</w:t>
      </w:r>
      <w:r w:rsidRPr="00FC4461">
        <w:rPr>
          <w:sz w:val="22"/>
          <w:szCs w:val="22"/>
        </w:rPr>
        <w:t xml:space="preserve">: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 senza ridondanza. Nessuna </w:t>
      </w:r>
      <w:r w:rsidR="00D27252">
        <w:rPr>
          <w:sz w:val="22"/>
          <w:szCs w:val="22"/>
        </w:rPr>
        <w:t xml:space="preserve">tolleranza ai guasti, quindi </w:t>
      </w:r>
      <w:r w:rsidRPr="00FC4461">
        <w:rPr>
          <w:sz w:val="22"/>
          <w:szCs w:val="22"/>
        </w:rPr>
        <w:t>se un disco fallisce i dati vengono persi. Molto veloce</w:t>
      </w:r>
      <w:r w:rsidR="00D27252">
        <w:rPr>
          <w:sz w:val="22"/>
          <w:szCs w:val="22"/>
        </w:rPr>
        <w:t xml:space="preserve"> e</w:t>
      </w:r>
      <w:r w:rsidRPr="00FC4461">
        <w:rPr>
          <w:sz w:val="22"/>
          <w:szCs w:val="22"/>
        </w:rPr>
        <w:t xml:space="preserve"> sfrutta il </w:t>
      </w:r>
      <w:proofErr w:type="spellStart"/>
      <w:r w:rsidRPr="00FC4461">
        <w:rPr>
          <w:sz w:val="22"/>
          <w:szCs w:val="22"/>
        </w:rPr>
        <w:t>parallelismo</w:t>
      </w:r>
      <w:r w:rsidR="00D27252">
        <w:rPr>
          <w:sz w:val="22"/>
          <w:szCs w:val="22"/>
        </w:rPr>
        <w:t>.</w:t>
      </w:r>
      <w:r w:rsidRPr="00FC4461">
        <w:rPr>
          <w:sz w:val="22"/>
          <w:szCs w:val="22"/>
        </w:rPr>
        <w:t>Minimo</w:t>
      </w:r>
      <w:proofErr w:type="spellEnd"/>
      <w:r w:rsidRPr="00FC4461">
        <w:rPr>
          <w:sz w:val="22"/>
          <w:szCs w:val="22"/>
        </w:rPr>
        <w:t xml:space="preserve"> 2 dischi</w:t>
      </w:r>
      <w:r w:rsidR="00D27252">
        <w:rPr>
          <w:sz w:val="22"/>
          <w:szCs w:val="22"/>
        </w:rPr>
        <w:t xml:space="preserve"> per applicarlo.</w:t>
      </w:r>
    </w:p>
    <w:p w14:paraId="571AEBC7" w14:textId="657E24CD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1</w:t>
      </w:r>
      <w:r w:rsidRPr="00FC4461">
        <w:rPr>
          <w:sz w:val="22"/>
          <w:szCs w:val="22"/>
        </w:rPr>
        <w:t>: mirroring. I dati vengono duplicati</w:t>
      </w:r>
      <w:r w:rsidR="00D27252">
        <w:rPr>
          <w:sz w:val="22"/>
          <w:szCs w:val="22"/>
        </w:rPr>
        <w:t>, quindi</w:t>
      </w:r>
      <w:r w:rsidRPr="00FC4461">
        <w:rPr>
          <w:sz w:val="22"/>
          <w:szCs w:val="22"/>
        </w:rPr>
        <w:t xml:space="preserve"> le scritture non hanno overhead in velocità, le letture possono essere accelerate </w:t>
      </w:r>
      <w:r w:rsidR="00D27252">
        <w:rPr>
          <w:sz w:val="22"/>
          <w:szCs w:val="22"/>
        </w:rPr>
        <w:t>usando</w:t>
      </w:r>
      <w:r w:rsidRPr="00FC4461">
        <w:rPr>
          <w:sz w:val="22"/>
          <w:szCs w:val="22"/>
        </w:rPr>
        <w:t xml:space="preserve"> più dischi</w:t>
      </w:r>
      <w:r w:rsidR="00D27252">
        <w:rPr>
          <w:sz w:val="22"/>
          <w:szCs w:val="22"/>
        </w:rPr>
        <w:t xml:space="preserve">, ma il minimo è di 2. </w:t>
      </w:r>
    </w:p>
    <w:p w14:paraId="3ED416D2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2</w:t>
      </w:r>
      <w:r w:rsidRPr="00FC4461">
        <w:rPr>
          <w:sz w:val="22"/>
          <w:szCs w:val="22"/>
        </w:rPr>
        <w:t xml:space="preserve">: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 a livello di bit con codice di Hamming per error </w:t>
      </w:r>
      <w:proofErr w:type="spellStart"/>
      <w:r w:rsidRPr="00FC4461">
        <w:rPr>
          <w:sz w:val="22"/>
          <w:szCs w:val="22"/>
        </w:rPr>
        <w:t>detection</w:t>
      </w:r>
      <w:proofErr w:type="spellEnd"/>
      <w:r w:rsidRPr="00FC4461">
        <w:rPr>
          <w:sz w:val="22"/>
          <w:szCs w:val="22"/>
        </w:rPr>
        <w:t>/</w:t>
      </w:r>
      <w:proofErr w:type="spellStart"/>
      <w:r w:rsidRPr="00FC4461">
        <w:rPr>
          <w:sz w:val="22"/>
          <w:szCs w:val="22"/>
        </w:rPr>
        <w:t>correction</w:t>
      </w:r>
      <w:proofErr w:type="spellEnd"/>
      <w:r w:rsidRPr="00FC4461">
        <w:rPr>
          <w:sz w:val="22"/>
          <w:szCs w:val="22"/>
        </w:rPr>
        <w:t>. Poco utilizzato. Minimo 3 dischi.</w:t>
      </w:r>
    </w:p>
    <w:p w14:paraId="697C54D9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3</w:t>
      </w:r>
      <w:r w:rsidRPr="00FC4461">
        <w:rPr>
          <w:sz w:val="22"/>
          <w:szCs w:val="22"/>
        </w:rPr>
        <w:t xml:space="preserve">: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 a livello di byte con un disco dedicato alla parità. Poco utilizzato. Minimo 3 dischi.</w:t>
      </w:r>
    </w:p>
    <w:p w14:paraId="61CFEB83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4</w:t>
      </w:r>
      <w:r w:rsidRPr="00FC4461">
        <w:rPr>
          <w:sz w:val="22"/>
          <w:szCs w:val="22"/>
        </w:rPr>
        <w:t xml:space="preserve">: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 a livello di blocco con un unico disco dedicato alla parità. La scrittura è lenta perché ogni operazione aggiorna il disco di parità. Minimo 3 dischi.</w:t>
      </w:r>
    </w:p>
    <w:p w14:paraId="008AE2E6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5</w:t>
      </w:r>
      <w:r w:rsidRPr="00FC4461">
        <w:rPr>
          <w:sz w:val="22"/>
          <w:szCs w:val="22"/>
        </w:rPr>
        <w:t xml:space="preserve">: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 a livello di blocco con parità distribuita su tutti i dischi (block-level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 + ECC distribuito), eliminando il collo di bottiglia del disco di parità di RAID 4. Più veloce di RAID 1 in lettura, migliore di RAID 4 in scrittura. Minimo 3 dischi.</w:t>
      </w:r>
    </w:p>
    <w:p w14:paraId="6B2F5104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6</w:t>
      </w:r>
      <w:r w:rsidRPr="00FC4461">
        <w:rPr>
          <w:sz w:val="22"/>
          <w:szCs w:val="22"/>
        </w:rPr>
        <w:t>: simile a RAID 5 ma con due blocchi di parità distribuiti, tollerando il fallimento contemporaneo di due dischi. Penalizzazione in scrittura. Minimo 4 dischi.</w:t>
      </w:r>
    </w:p>
    <w:p w14:paraId="114400E4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Ibrido (0+1 e 1+0)</w:t>
      </w:r>
    </w:p>
    <w:p w14:paraId="70EDFB19" w14:textId="77777777" w:rsidR="00D27252" w:rsidRDefault="00D27252" w:rsidP="004B74EA">
      <w:pPr>
        <w:rPr>
          <w:sz w:val="22"/>
          <w:szCs w:val="22"/>
        </w:rPr>
      </w:pPr>
      <w:r>
        <w:rPr>
          <w:sz w:val="22"/>
          <w:szCs w:val="22"/>
        </w:rPr>
        <w:t>I RAID ibridi</w:t>
      </w:r>
      <w:r w:rsidR="004B74EA" w:rsidRPr="00FC4461">
        <w:rPr>
          <w:sz w:val="22"/>
          <w:szCs w:val="22"/>
        </w:rPr>
        <w:t xml:space="preserve"> combinano più livelli standard</w:t>
      </w:r>
      <w:r>
        <w:rPr>
          <w:sz w:val="22"/>
          <w:szCs w:val="22"/>
        </w:rPr>
        <w:t xml:space="preserve">: </w:t>
      </w:r>
    </w:p>
    <w:p w14:paraId="0D9964E4" w14:textId="77777777" w:rsidR="00D27252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0+1</w:t>
      </w:r>
      <w:r w:rsidRPr="00FC4461">
        <w:rPr>
          <w:sz w:val="22"/>
          <w:szCs w:val="22"/>
        </w:rPr>
        <w:t xml:space="preserve"> (</w:t>
      </w:r>
      <w:proofErr w:type="spellStart"/>
      <w:r w:rsidRPr="00FC4461">
        <w:rPr>
          <w:sz w:val="22"/>
          <w:szCs w:val="22"/>
        </w:rPr>
        <w:t>striped</w:t>
      </w:r>
      <w:proofErr w:type="spellEnd"/>
      <w:r w:rsidRPr="00FC4461">
        <w:rPr>
          <w:sz w:val="22"/>
          <w:szCs w:val="22"/>
        </w:rPr>
        <w:t xml:space="preserve"> poi </w:t>
      </w:r>
      <w:proofErr w:type="spellStart"/>
      <w:r w:rsidRPr="00FC4461">
        <w:rPr>
          <w:sz w:val="22"/>
          <w:szCs w:val="22"/>
        </w:rPr>
        <w:t>mirrored</w:t>
      </w:r>
      <w:proofErr w:type="spellEnd"/>
      <w:r w:rsidRPr="00FC4461">
        <w:rPr>
          <w:sz w:val="22"/>
          <w:szCs w:val="22"/>
        </w:rPr>
        <w:t xml:space="preserve">): i dati vengono prima distribuiti su più dischi con lo </w:t>
      </w:r>
      <w:proofErr w:type="spellStart"/>
      <w:r w:rsidRPr="00FC4461">
        <w:rPr>
          <w:sz w:val="22"/>
          <w:szCs w:val="22"/>
        </w:rPr>
        <w:t>striping</w:t>
      </w:r>
      <w:proofErr w:type="spellEnd"/>
      <w:r w:rsidRPr="00FC4461">
        <w:rPr>
          <w:sz w:val="22"/>
          <w:szCs w:val="22"/>
        </w:rPr>
        <w:t xml:space="preserve">, poi l’intero array viene duplicato. </w:t>
      </w:r>
    </w:p>
    <w:p w14:paraId="78E2E232" w14:textId="372B4DC5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RAID 1+0</w:t>
      </w:r>
      <w:r w:rsidRPr="00FC4461">
        <w:rPr>
          <w:sz w:val="22"/>
          <w:szCs w:val="22"/>
        </w:rPr>
        <w:t xml:space="preserve"> (</w:t>
      </w:r>
      <w:proofErr w:type="spellStart"/>
      <w:r w:rsidRPr="00FC4461">
        <w:rPr>
          <w:sz w:val="22"/>
          <w:szCs w:val="22"/>
        </w:rPr>
        <w:t>mirrored</w:t>
      </w:r>
      <w:proofErr w:type="spellEnd"/>
      <w:r w:rsidRPr="00FC4461">
        <w:rPr>
          <w:sz w:val="22"/>
          <w:szCs w:val="22"/>
        </w:rPr>
        <w:t xml:space="preserve"> poi </w:t>
      </w:r>
      <w:proofErr w:type="spellStart"/>
      <w:r w:rsidRPr="00FC4461">
        <w:rPr>
          <w:sz w:val="22"/>
          <w:szCs w:val="22"/>
        </w:rPr>
        <w:t>striped</w:t>
      </w:r>
      <w:proofErr w:type="spellEnd"/>
      <w:r w:rsidRPr="00FC4461">
        <w:rPr>
          <w:sz w:val="22"/>
          <w:szCs w:val="22"/>
        </w:rPr>
        <w:t xml:space="preserve">): i dati vengono prima duplicati in coppie di dischi speculari, poi le coppie vengono stripe. </w:t>
      </w:r>
      <w:r w:rsidR="00D27252">
        <w:rPr>
          <w:sz w:val="22"/>
          <w:szCs w:val="22"/>
        </w:rPr>
        <w:t>È usato</w:t>
      </w:r>
      <w:r w:rsidRPr="00FC4461">
        <w:rPr>
          <w:sz w:val="22"/>
          <w:szCs w:val="22"/>
        </w:rPr>
        <w:t xml:space="preserve"> per sistemi I/O intensivi perché combina le prestazioni di RAID 0 con la ridondanza di RAID 1 e tollera meglio i guasti multipli.</w:t>
      </w:r>
    </w:p>
    <w:p w14:paraId="330CA149" w14:textId="77777777" w:rsidR="004B74EA" w:rsidRPr="00D27252" w:rsidRDefault="004B74EA" w:rsidP="004B74EA">
      <w:r w:rsidRPr="00D27252">
        <w:rPr>
          <w:b/>
          <w:bCs/>
        </w:rPr>
        <w:t>Altre Caratteristiche RAID</w:t>
      </w:r>
    </w:p>
    <w:p w14:paraId="7E0C0F9E" w14:textId="76C32DDD" w:rsidR="00D27252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Indipendentemente dall’implementazione, ai sistemi RAID si possono aggiungere ulteriori strumenti: </w:t>
      </w:r>
      <w:r w:rsidRPr="00FC4461">
        <w:rPr>
          <w:b/>
          <w:bCs/>
          <w:sz w:val="22"/>
          <w:szCs w:val="22"/>
        </w:rPr>
        <w:t>snapshot</w:t>
      </w:r>
      <w:r w:rsidR="00D27252">
        <w:rPr>
          <w:sz w:val="22"/>
          <w:szCs w:val="22"/>
        </w:rPr>
        <w:t xml:space="preserve">, la </w:t>
      </w:r>
      <w:r w:rsidRPr="00FC4461">
        <w:rPr>
          <w:sz w:val="22"/>
          <w:szCs w:val="22"/>
        </w:rPr>
        <w:t>vista del file system in un certo istante di tempo, prima di un insieme di modifiche</w:t>
      </w:r>
    </w:p>
    <w:p w14:paraId="4E25AE3C" w14:textId="3B422563" w:rsidR="00D27252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>duplicazione automatica</w:t>
      </w:r>
      <w:r w:rsidRPr="00FC4461">
        <w:rPr>
          <w:sz w:val="22"/>
          <w:szCs w:val="22"/>
        </w:rPr>
        <w:t xml:space="preserve"> delle scritture tra siti separati (sincrona o asincrona) per ridondanza e </w:t>
      </w:r>
      <w:proofErr w:type="spellStart"/>
      <w:r w:rsidR="00D27252" w:rsidRPr="00FC4461">
        <w:rPr>
          <w:sz w:val="22"/>
          <w:szCs w:val="22"/>
        </w:rPr>
        <w:t>disast</w:t>
      </w:r>
      <w:r w:rsidR="00D27252">
        <w:rPr>
          <w:sz w:val="22"/>
          <w:szCs w:val="22"/>
        </w:rPr>
        <w:t>er</w:t>
      </w:r>
      <w:proofErr w:type="spellEnd"/>
      <w:r w:rsidR="00D27252">
        <w:rPr>
          <w:sz w:val="22"/>
          <w:szCs w:val="22"/>
        </w:rPr>
        <w:t xml:space="preserve"> </w:t>
      </w:r>
      <w:r w:rsidRPr="00FC4461">
        <w:rPr>
          <w:sz w:val="22"/>
          <w:szCs w:val="22"/>
        </w:rPr>
        <w:t>recovery</w:t>
      </w:r>
    </w:p>
    <w:p w14:paraId="06943096" w14:textId="0AED0806" w:rsidR="004B74EA" w:rsidRPr="00FC4461" w:rsidRDefault="004B74EA" w:rsidP="004B74EA">
      <w:pPr>
        <w:rPr>
          <w:sz w:val="22"/>
          <w:szCs w:val="22"/>
        </w:rPr>
      </w:pPr>
      <w:r w:rsidRPr="00FC4461">
        <w:rPr>
          <w:b/>
          <w:bCs/>
          <w:sz w:val="22"/>
          <w:szCs w:val="22"/>
        </w:rPr>
        <w:t xml:space="preserve">hot </w:t>
      </w:r>
      <w:proofErr w:type="spellStart"/>
      <w:r w:rsidRPr="00FC4461">
        <w:rPr>
          <w:b/>
          <w:bCs/>
          <w:sz w:val="22"/>
          <w:szCs w:val="22"/>
        </w:rPr>
        <w:t>spare</w:t>
      </w:r>
      <w:proofErr w:type="spellEnd"/>
      <w:r w:rsidR="00D27252">
        <w:rPr>
          <w:sz w:val="22"/>
          <w:szCs w:val="22"/>
        </w:rPr>
        <w:t xml:space="preserve">, </w:t>
      </w:r>
      <w:r w:rsidRPr="00FC4461">
        <w:rPr>
          <w:sz w:val="22"/>
          <w:szCs w:val="22"/>
        </w:rPr>
        <w:t xml:space="preserve">dischi di ricambio non usati normalmente, pronti per sostituire automaticamente un disco fallito e ricostruire il RAID set, riducendo il </w:t>
      </w:r>
      <w:proofErr w:type="spellStart"/>
      <w:r w:rsidRPr="00FC4461">
        <w:rPr>
          <w:sz w:val="22"/>
          <w:szCs w:val="22"/>
        </w:rPr>
        <w:t>mean</w:t>
      </w:r>
      <w:proofErr w:type="spellEnd"/>
      <w:r w:rsidRPr="00FC4461">
        <w:rPr>
          <w:sz w:val="22"/>
          <w:szCs w:val="22"/>
        </w:rPr>
        <w:t xml:space="preserve"> time to </w:t>
      </w:r>
      <w:proofErr w:type="spellStart"/>
      <w:r w:rsidRPr="00FC4461">
        <w:rPr>
          <w:sz w:val="22"/>
          <w:szCs w:val="22"/>
        </w:rPr>
        <w:t>repair</w:t>
      </w:r>
      <w:proofErr w:type="spellEnd"/>
      <w:r w:rsidR="00D27252">
        <w:rPr>
          <w:sz w:val="22"/>
          <w:szCs w:val="22"/>
        </w:rPr>
        <w:t>.</w:t>
      </w:r>
    </w:p>
    <w:p w14:paraId="7E188D68" w14:textId="77777777" w:rsidR="004B74EA" w:rsidRPr="00D27252" w:rsidRDefault="004B74EA" w:rsidP="004B74EA">
      <w:r w:rsidRPr="00D27252">
        <w:rPr>
          <w:b/>
          <w:bCs/>
        </w:rPr>
        <w:t>Estensioni: Solaris ZFS</w:t>
      </w:r>
    </w:p>
    <w:p w14:paraId="0EF5C15A" w14:textId="77777777" w:rsidR="004B74EA" w:rsidRPr="00FC4461" w:rsidRDefault="004B74EA" w:rsidP="004B74EA">
      <w:pPr>
        <w:rPr>
          <w:sz w:val="22"/>
          <w:szCs w:val="22"/>
        </w:rPr>
      </w:pPr>
      <w:r w:rsidRPr="00FC4461">
        <w:rPr>
          <w:sz w:val="22"/>
          <w:szCs w:val="22"/>
        </w:rPr>
        <w:t xml:space="preserve">Il RAID tradizionale non previene tutti gli errori; individua solo i disk </w:t>
      </w:r>
      <w:proofErr w:type="spellStart"/>
      <w:r w:rsidRPr="00FC4461">
        <w:rPr>
          <w:sz w:val="22"/>
          <w:szCs w:val="22"/>
        </w:rPr>
        <w:t>failure</w:t>
      </w:r>
      <w:proofErr w:type="spellEnd"/>
      <w:r w:rsidRPr="00FC4461">
        <w:rPr>
          <w:sz w:val="22"/>
          <w:szCs w:val="22"/>
        </w:rPr>
        <w:t xml:space="preserve">. Solaris ZFS adotta un approccio innovativo: aggiunge un </w:t>
      </w:r>
      <w:proofErr w:type="spellStart"/>
      <w:r w:rsidRPr="00FC4461">
        <w:rPr>
          <w:b/>
          <w:bCs/>
          <w:sz w:val="22"/>
          <w:szCs w:val="22"/>
        </w:rPr>
        <w:t>checksum</w:t>
      </w:r>
      <w:proofErr w:type="spellEnd"/>
      <w:r w:rsidRPr="00FC4461">
        <w:rPr>
          <w:sz w:val="22"/>
          <w:szCs w:val="22"/>
        </w:rPr>
        <w:t xml:space="preserve"> a ogni dato e metadato, mantenuto in un blocco separato (nel puntatore al blocco). Se il </w:t>
      </w:r>
      <w:proofErr w:type="spellStart"/>
      <w:r w:rsidRPr="00FC4461">
        <w:rPr>
          <w:sz w:val="22"/>
          <w:szCs w:val="22"/>
        </w:rPr>
        <w:t>checksum</w:t>
      </w:r>
      <w:proofErr w:type="spellEnd"/>
      <w:r w:rsidRPr="00FC4461">
        <w:rPr>
          <w:sz w:val="22"/>
          <w:szCs w:val="22"/>
        </w:rPr>
        <w:t xml:space="preserve"> non corrisponde al momento della lettura, ZFS è in grado di individuare e correggere l’errore. ZFS gestisce inoltre in modo flessibile file system, volumi e partizioni attraverso pool di dischi: il file system alloca e rilascia spazio dal pool condiviso dinamicamente, come con le chiamate malloc() e free(), eliminando la necessità di operazioni di </w:t>
      </w:r>
      <w:proofErr w:type="spellStart"/>
      <w:r w:rsidRPr="00FC4461">
        <w:rPr>
          <w:sz w:val="22"/>
          <w:szCs w:val="22"/>
        </w:rPr>
        <w:t>resize</w:t>
      </w:r>
      <w:proofErr w:type="spellEnd"/>
      <w:r w:rsidRPr="00FC4461">
        <w:rPr>
          <w:sz w:val="22"/>
          <w:szCs w:val="22"/>
        </w:rPr>
        <w:t xml:space="preserve"> o riallocazione sui volumi.</w:t>
      </w:r>
    </w:p>
    <w:p w14:paraId="7AC367A3" w14:textId="54AF6FFE" w:rsidR="0092440B" w:rsidRPr="000F6A09" w:rsidRDefault="0092440B">
      <w:pPr>
        <w:rPr>
          <w:b/>
          <w:bCs/>
          <w:sz w:val="22"/>
          <w:szCs w:val="22"/>
        </w:rPr>
      </w:pPr>
    </w:p>
    <w:sectPr w:rsidR="0092440B" w:rsidRPr="000F6A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F272" w14:textId="77777777" w:rsidR="00017DF0" w:rsidRDefault="00017DF0" w:rsidP="00AD6F7C">
      <w:pPr>
        <w:spacing w:before="0" w:after="0" w:line="240" w:lineRule="auto"/>
      </w:pPr>
      <w:r>
        <w:separator/>
      </w:r>
    </w:p>
  </w:endnote>
  <w:endnote w:type="continuationSeparator" w:id="0">
    <w:p w14:paraId="41EA1AE7" w14:textId="77777777" w:rsidR="00017DF0" w:rsidRDefault="00017DF0" w:rsidP="00AD6F7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8156" w14:textId="77777777" w:rsidR="00AD6F7C" w:rsidRDefault="00AD6F7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623990"/>
      <w:docPartObj>
        <w:docPartGallery w:val="Page Numbers (Bottom of Page)"/>
        <w:docPartUnique/>
      </w:docPartObj>
    </w:sdtPr>
    <w:sdtContent>
      <w:p w14:paraId="23BE944E" w14:textId="22D43818" w:rsidR="00AD6F7C" w:rsidRDefault="00AD6F7C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C0439D" w14:textId="77777777" w:rsidR="00AD6F7C" w:rsidRDefault="00AD6F7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2E7F" w14:textId="77777777" w:rsidR="00AD6F7C" w:rsidRDefault="00AD6F7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2778" w14:textId="77777777" w:rsidR="00017DF0" w:rsidRDefault="00017DF0" w:rsidP="00AD6F7C">
      <w:pPr>
        <w:spacing w:before="0" w:after="0" w:line="240" w:lineRule="auto"/>
      </w:pPr>
      <w:r>
        <w:separator/>
      </w:r>
    </w:p>
  </w:footnote>
  <w:footnote w:type="continuationSeparator" w:id="0">
    <w:p w14:paraId="527C1EEE" w14:textId="77777777" w:rsidR="00017DF0" w:rsidRDefault="00017DF0" w:rsidP="00AD6F7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DB56" w14:textId="77777777" w:rsidR="00AD6F7C" w:rsidRDefault="00AD6F7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553A" w14:textId="77777777" w:rsidR="00AD6F7C" w:rsidRDefault="00AD6F7C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8B1D" w14:textId="77777777" w:rsidR="00AD6F7C" w:rsidRDefault="00AD6F7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7E31"/>
    <w:multiLevelType w:val="hybridMultilevel"/>
    <w:tmpl w:val="EDE051D6"/>
    <w:lvl w:ilvl="0" w:tplc="615EE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446CE"/>
    <w:multiLevelType w:val="multilevel"/>
    <w:tmpl w:val="09CA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2032">
    <w:abstractNumId w:val="0"/>
  </w:num>
  <w:num w:numId="2" w16cid:durableId="17257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0B"/>
    <w:rsid w:val="00017DF0"/>
    <w:rsid w:val="00062DDF"/>
    <w:rsid w:val="000E780E"/>
    <w:rsid w:val="000F6A09"/>
    <w:rsid w:val="00154FEF"/>
    <w:rsid w:val="00176B98"/>
    <w:rsid w:val="001C0DBC"/>
    <w:rsid w:val="002D1B95"/>
    <w:rsid w:val="003C72A1"/>
    <w:rsid w:val="003D29AB"/>
    <w:rsid w:val="004A1E32"/>
    <w:rsid w:val="004B74EA"/>
    <w:rsid w:val="006114D0"/>
    <w:rsid w:val="006827A2"/>
    <w:rsid w:val="006A37E9"/>
    <w:rsid w:val="00793B87"/>
    <w:rsid w:val="0092440B"/>
    <w:rsid w:val="00997716"/>
    <w:rsid w:val="009E0A67"/>
    <w:rsid w:val="00A14304"/>
    <w:rsid w:val="00AD6F7C"/>
    <w:rsid w:val="00B55746"/>
    <w:rsid w:val="00D27252"/>
    <w:rsid w:val="00FC4461"/>
    <w:rsid w:val="00FE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C3A1"/>
  <w15:chartTrackingRefBased/>
  <w15:docId w15:val="{D27D8ED9-2976-4266-95A3-AB5DB213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44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44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44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44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44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440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440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4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4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44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44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44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44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44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44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44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440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44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44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44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44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44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44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4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44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440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D6F7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D6F7C"/>
  </w:style>
  <w:style w:type="paragraph" w:styleId="Pidipagina">
    <w:name w:val="footer"/>
    <w:basedOn w:val="Normale"/>
    <w:link w:val="PidipaginaCarattere"/>
    <w:uiPriority w:val="99"/>
    <w:unhideWhenUsed/>
    <w:rsid w:val="00AD6F7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D6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C179F-8A2F-44C4-83CE-773B63A72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2577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6</cp:revision>
  <dcterms:created xsi:type="dcterms:W3CDTF">2026-06-18T09:02:00Z</dcterms:created>
  <dcterms:modified xsi:type="dcterms:W3CDTF">2026-06-24T20:07:00Z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2026-06-18T09:51:32Z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19816f22-0975-43d2-86f0-5973e85ba6f1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