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A53C5" w14:textId="4AC6AB4A" w:rsidR="00205443" w:rsidRPr="008D5F9C" w:rsidRDefault="00205443" w:rsidP="006A03FC">
      <w:pPr>
        <w:spacing w:after="40"/>
        <w:rPr>
          <w:rFonts w:ascii="Calibri" w:hAnsi="Calibri" w:cs="Calibri"/>
          <w:b/>
          <w:bCs/>
          <w:i/>
          <w:iCs/>
        </w:rPr>
      </w:pPr>
      <w:r w:rsidRPr="008D5F9C">
        <w:rPr>
          <w:rFonts w:ascii="Calibri" w:hAnsi="Calibri" w:cs="Calibri"/>
          <w:b/>
          <w:bCs/>
          <w:i/>
          <w:iCs/>
        </w:rPr>
        <w:t xml:space="preserve">Architettura </w:t>
      </w:r>
    </w:p>
    <w:p w14:paraId="4B1677ED" w14:textId="77777777" w:rsidR="00F44FB8" w:rsidRPr="006A03FC" w:rsidRDefault="00205443" w:rsidP="006A03FC">
      <w:pPr>
        <w:spacing w:after="40"/>
        <w:rPr>
          <w:rFonts w:ascii="Calibri" w:hAnsi="Calibri" w:cs="Calibri"/>
          <w:sz w:val="22"/>
          <w:szCs w:val="22"/>
        </w:rPr>
      </w:pPr>
      <w:r w:rsidRPr="006A03FC">
        <w:rPr>
          <w:rFonts w:ascii="Calibri" w:hAnsi="Calibri" w:cs="Calibri"/>
          <w:sz w:val="22"/>
          <w:szCs w:val="22"/>
        </w:rPr>
        <w:t xml:space="preserve">L’architettura definisce un set di istruzioni (il linguaggio) e di registri (locazione di operandi) che fungono da operandi per tali istruzioni. </w:t>
      </w:r>
      <w:r w:rsidR="00456566" w:rsidRPr="006A03FC">
        <w:rPr>
          <w:rFonts w:ascii="Calibri" w:hAnsi="Calibri" w:cs="Calibri"/>
          <w:sz w:val="22"/>
          <w:szCs w:val="22"/>
        </w:rPr>
        <w:t>Per comprendere l’architettura di un calcolatore bisogna conoscerne il linguaggio, e con esso le istruzioni (parole che lo costituiscono) ed i set di istruzioni (vocabolario di possibili parole</w:t>
      </w:r>
      <w:r w:rsidR="00F44FB8" w:rsidRPr="006A03FC">
        <w:rPr>
          <w:rFonts w:ascii="Calibri" w:hAnsi="Calibri" w:cs="Calibri"/>
          <w:sz w:val="22"/>
          <w:szCs w:val="22"/>
        </w:rPr>
        <w:t xml:space="preserve">). Queste istruzioni in ARM sono rappresentate con una parola da 32 bit (word) ed indicano l’operazione da eseguire e gli operandi da usare e possono essere in due formati: </w:t>
      </w:r>
    </w:p>
    <w:p w14:paraId="1AA58BBB" w14:textId="19E6B180" w:rsidR="00F44FB8" w:rsidRPr="008D5F9C" w:rsidRDefault="00F44FB8" w:rsidP="008D5F9C">
      <w:pPr>
        <w:pStyle w:val="Paragrafoelenco"/>
        <w:numPr>
          <w:ilvl w:val="0"/>
          <w:numId w:val="15"/>
        </w:numPr>
        <w:spacing w:after="40"/>
        <w:rPr>
          <w:rFonts w:ascii="Calibri" w:hAnsi="Calibri" w:cs="Calibri"/>
          <w:sz w:val="22"/>
          <w:szCs w:val="22"/>
        </w:rPr>
      </w:pPr>
      <w:r w:rsidRPr="008D5F9C">
        <w:rPr>
          <w:rFonts w:ascii="Calibri" w:hAnsi="Calibri" w:cs="Calibri"/>
          <w:b/>
          <w:bCs/>
          <w:sz w:val="22"/>
          <w:szCs w:val="22"/>
        </w:rPr>
        <w:t>assembly language</w:t>
      </w:r>
      <w:r w:rsidRPr="008D5F9C">
        <w:rPr>
          <w:rFonts w:ascii="Calibri" w:hAnsi="Calibri" w:cs="Calibri"/>
          <w:sz w:val="22"/>
          <w:szCs w:val="22"/>
        </w:rPr>
        <w:t xml:space="preserve"> </w:t>
      </w:r>
      <w:r w:rsidRPr="006A03FC">
        <w:sym w:font="Wingdings" w:char="F0E0"/>
      </w:r>
      <w:r w:rsidRPr="008D5F9C">
        <w:rPr>
          <w:rFonts w:ascii="Calibri" w:hAnsi="Calibri" w:cs="Calibri"/>
          <w:sz w:val="22"/>
          <w:szCs w:val="22"/>
        </w:rPr>
        <w:t xml:space="preserve"> formato human readable (quindi leggibile dall’uomo)</w:t>
      </w:r>
    </w:p>
    <w:p w14:paraId="7679CC1A" w14:textId="5BF41C3A" w:rsidR="00205443" w:rsidRPr="008D5F9C" w:rsidRDefault="00F44FB8" w:rsidP="008D5F9C">
      <w:pPr>
        <w:pStyle w:val="Paragrafoelenco"/>
        <w:numPr>
          <w:ilvl w:val="0"/>
          <w:numId w:val="15"/>
        </w:numPr>
        <w:spacing w:after="40"/>
        <w:rPr>
          <w:rFonts w:ascii="Calibri" w:hAnsi="Calibri" w:cs="Calibri"/>
          <w:sz w:val="22"/>
          <w:szCs w:val="22"/>
        </w:rPr>
      </w:pPr>
      <w:r w:rsidRPr="008D5F9C">
        <w:rPr>
          <w:rFonts w:ascii="Calibri" w:hAnsi="Calibri" w:cs="Calibri"/>
          <w:b/>
          <w:bCs/>
          <w:sz w:val="22"/>
          <w:szCs w:val="22"/>
        </w:rPr>
        <w:t>machine language</w:t>
      </w:r>
      <w:r w:rsidRPr="008D5F9C">
        <w:rPr>
          <w:rFonts w:ascii="Calibri" w:hAnsi="Calibri" w:cs="Calibri"/>
          <w:sz w:val="22"/>
          <w:szCs w:val="22"/>
        </w:rPr>
        <w:t xml:space="preserve"> </w:t>
      </w:r>
      <w:r w:rsidRPr="006A03FC">
        <w:sym w:font="Wingdings" w:char="F0E0"/>
      </w:r>
      <w:r w:rsidRPr="008D5F9C">
        <w:rPr>
          <w:rFonts w:ascii="Calibri" w:hAnsi="Calibri" w:cs="Calibri"/>
          <w:sz w:val="22"/>
          <w:szCs w:val="22"/>
        </w:rPr>
        <w:t xml:space="preserve"> formato computer readable ed è il formato in cui diverse istruzioni come memory, data-processing e branch, vengono tradotte. </w:t>
      </w:r>
    </w:p>
    <w:p w14:paraId="4D00EA88" w14:textId="7556A1C5" w:rsidR="00556E12" w:rsidRPr="008D670F" w:rsidRDefault="00556E12" w:rsidP="006A03FC">
      <w:pPr>
        <w:spacing w:after="40"/>
        <w:rPr>
          <w:rFonts w:ascii="Calibri" w:hAnsi="Calibri" w:cs="Calibri"/>
          <w:b/>
          <w:bCs/>
          <w:i/>
          <w:iCs/>
        </w:rPr>
      </w:pPr>
      <w:r w:rsidRPr="008D670F">
        <w:rPr>
          <w:rFonts w:ascii="Calibri" w:hAnsi="Calibri" w:cs="Calibri"/>
          <w:b/>
          <w:bCs/>
          <w:i/>
          <w:iCs/>
        </w:rPr>
        <w:t xml:space="preserve">Istruzioni in assembly ARM </w:t>
      </w:r>
    </w:p>
    <w:p w14:paraId="7AEC1763" w14:textId="25B83D6F" w:rsidR="00556E12" w:rsidRPr="008D670F" w:rsidRDefault="00556E12" w:rsidP="006A03FC">
      <w:pPr>
        <w:spacing w:after="40"/>
        <w:rPr>
          <w:rFonts w:ascii="Calibri" w:hAnsi="Calibri" w:cs="Calibri"/>
          <w:b/>
          <w:bCs/>
          <w:i/>
          <w:iCs/>
          <w:sz w:val="22"/>
          <w:szCs w:val="22"/>
        </w:rPr>
      </w:pPr>
      <w:r w:rsidRPr="008D670F">
        <w:rPr>
          <w:rFonts w:ascii="Calibri" w:hAnsi="Calibri" w:cs="Calibri"/>
          <w:b/>
          <w:bCs/>
          <w:i/>
          <w:iCs/>
          <w:sz w:val="22"/>
          <w:szCs w:val="22"/>
        </w:rPr>
        <w:t>Addizione: ADD a, b, c</w:t>
      </w:r>
    </w:p>
    <w:p w14:paraId="7A38758F" w14:textId="3921D06D" w:rsidR="00556E12" w:rsidRPr="006A03FC" w:rsidRDefault="00556E12" w:rsidP="006A03FC">
      <w:pPr>
        <w:spacing w:after="40"/>
        <w:rPr>
          <w:rFonts w:ascii="Calibri" w:hAnsi="Calibri" w:cs="Calibri"/>
          <w:sz w:val="22"/>
          <w:szCs w:val="22"/>
        </w:rPr>
      </w:pPr>
      <w:r w:rsidRPr="006A03FC">
        <w:rPr>
          <w:rFonts w:ascii="Calibri" w:hAnsi="Calibri" w:cs="Calibri"/>
          <w:sz w:val="22"/>
          <w:szCs w:val="22"/>
        </w:rPr>
        <w:t xml:space="preserve">La prima parte di questa istruzione, ADD è detta mnemonico e indica l’operazione da eseguire. Questa operazione viene eseguita sugli operandi b e c, che son detti operandi sorgente (source), mentre il risultato deve essere scritto </w:t>
      </w:r>
      <w:proofErr w:type="gramStart"/>
      <w:r w:rsidRPr="006A03FC">
        <w:rPr>
          <w:rFonts w:ascii="Calibri" w:hAnsi="Calibri" w:cs="Calibri"/>
          <w:sz w:val="22"/>
          <w:szCs w:val="22"/>
        </w:rPr>
        <w:t>in a</w:t>
      </w:r>
      <w:proofErr w:type="gramEnd"/>
      <w:r w:rsidRPr="006A03FC">
        <w:rPr>
          <w:rFonts w:ascii="Calibri" w:hAnsi="Calibri" w:cs="Calibri"/>
          <w:sz w:val="22"/>
          <w:szCs w:val="22"/>
        </w:rPr>
        <w:t xml:space="preserve">, detto operando destinazione (destination). </w:t>
      </w:r>
    </w:p>
    <w:p w14:paraId="4A135146" w14:textId="5D52C91D" w:rsidR="00556E12" w:rsidRPr="008D670F" w:rsidRDefault="00556E12" w:rsidP="006A03FC">
      <w:pPr>
        <w:spacing w:after="40"/>
        <w:rPr>
          <w:rFonts w:ascii="Calibri" w:hAnsi="Calibri" w:cs="Calibri"/>
          <w:b/>
          <w:bCs/>
          <w:i/>
          <w:iCs/>
          <w:sz w:val="22"/>
          <w:szCs w:val="22"/>
        </w:rPr>
      </w:pPr>
      <w:r w:rsidRPr="008D670F">
        <w:rPr>
          <w:rFonts w:ascii="Calibri" w:hAnsi="Calibri" w:cs="Calibri"/>
          <w:b/>
          <w:bCs/>
          <w:i/>
          <w:iCs/>
          <w:sz w:val="22"/>
          <w:szCs w:val="22"/>
        </w:rPr>
        <w:t>Sottrazione: SUB a, b, c</w:t>
      </w:r>
    </w:p>
    <w:p w14:paraId="6827314D" w14:textId="68AC5A25" w:rsidR="00990917" w:rsidRPr="006A03FC" w:rsidRDefault="00990917" w:rsidP="006A03FC">
      <w:pPr>
        <w:spacing w:after="40"/>
        <w:rPr>
          <w:rFonts w:ascii="Calibri" w:hAnsi="Calibri" w:cs="Calibri"/>
          <w:sz w:val="22"/>
          <w:szCs w:val="22"/>
        </w:rPr>
      </w:pPr>
      <w:r w:rsidRPr="006A03FC">
        <w:rPr>
          <w:rFonts w:ascii="Calibri" w:hAnsi="Calibri" w:cs="Calibri"/>
          <w:sz w:val="22"/>
          <w:szCs w:val="22"/>
        </w:rPr>
        <w:t xml:space="preserve">Le istruzioni con un numero costante di operandi, come l’istruzione di addizione e sottrazione che hanno due operandi sorgente ed un operando destinazione, sono più semplici da gestire. Tuttavia, istruzioni più complesse vengono tradotte in sequenze di più istruzioni ARM, per esempio: a = b + c – d, in ARM viene rappresentata in più istruzioni: </w:t>
      </w:r>
    </w:p>
    <w:p w14:paraId="43154DF6" w14:textId="24D69CBA" w:rsidR="00990917" w:rsidRPr="006A03FC" w:rsidRDefault="00990917" w:rsidP="006A03FC">
      <w:pPr>
        <w:spacing w:after="40"/>
        <w:rPr>
          <w:rFonts w:ascii="Calibri" w:hAnsi="Calibri" w:cs="Calibri"/>
          <w:sz w:val="22"/>
          <w:szCs w:val="22"/>
          <w:lang w:val="en-US"/>
        </w:rPr>
      </w:pPr>
      <w:r w:rsidRPr="006A03FC">
        <w:rPr>
          <w:rFonts w:ascii="Calibri" w:hAnsi="Calibri" w:cs="Calibri"/>
          <w:sz w:val="22"/>
          <w:szCs w:val="22"/>
          <w:lang w:val="en-US"/>
        </w:rPr>
        <w:t>ADD t, b, c</w:t>
      </w:r>
    </w:p>
    <w:p w14:paraId="3549C072" w14:textId="5CCF317F" w:rsidR="00990917" w:rsidRPr="006A03FC" w:rsidRDefault="00990917" w:rsidP="006A03FC">
      <w:pPr>
        <w:spacing w:after="40"/>
        <w:rPr>
          <w:rFonts w:ascii="Calibri" w:hAnsi="Calibri" w:cs="Calibri"/>
          <w:sz w:val="22"/>
          <w:szCs w:val="22"/>
          <w:lang w:val="en-US"/>
        </w:rPr>
      </w:pPr>
      <w:r w:rsidRPr="006A03FC">
        <w:rPr>
          <w:rFonts w:ascii="Calibri" w:hAnsi="Calibri" w:cs="Calibri"/>
          <w:sz w:val="22"/>
          <w:szCs w:val="22"/>
          <w:lang w:val="en-US"/>
        </w:rPr>
        <w:t>SUB a, t, d</w:t>
      </w:r>
    </w:p>
    <w:p w14:paraId="19C1D38F" w14:textId="1A05B149" w:rsidR="00990917" w:rsidRPr="006A03FC" w:rsidRDefault="00990917" w:rsidP="006A03FC">
      <w:pPr>
        <w:spacing w:after="40"/>
        <w:rPr>
          <w:rFonts w:ascii="Calibri" w:hAnsi="Calibri" w:cs="Calibri"/>
          <w:sz w:val="22"/>
          <w:szCs w:val="22"/>
        </w:rPr>
      </w:pPr>
      <w:r w:rsidRPr="006A03FC">
        <w:rPr>
          <w:rFonts w:ascii="Calibri" w:hAnsi="Calibri" w:cs="Calibri"/>
          <w:sz w:val="22"/>
          <w:szCs w:val="22"/>
        </w:rPr>
        <w:t>In ARM I commenti iniziano con il punto e virgola (;) e sono scritti su una sola riga</w:t>
      </w:r>
    </w:p>
    <w:p w14:paraId="378443B6" w14:textId="62C372ED" w:rsidR="00990917" w:rsidRPr="006A03FC" w:rsidRDefault="00990917" w:rsidP="006A03FC">
      <w:pPr>
        <w:spacing w:after="40"/>
        <w:rPr>
          <w:rFonts w:ascii="Calibri" w:hAnsi="Calibri" w:cs="Calibri"/>
          <w:sz w:val="22"/>
          <w:szCs w:val="22"/>
        </w:rPr>
      </w:pPr>
      <w:r w:rsidRPr="006A03FC">
        <w:rPr>
          <w:rFonts w:ascii="Calibri" w:hAnsi="Calibri" w:cs="Calibri"/>
          <w:sz w:val="22"/>
          <w:szCs w:val="22"/>
        </w:rPr>
        <w:t>Siccome ARM è un architettura di tipo RISC (Reduced Instruction Set Computer), utilizza poche ma semplici istruzioni, a differenza anche dell’architettura X86, un architettura di tipo CISC (complex instruction set computer) che comprende molte e complesse istruzioni</w:t>
      </w:r>
      <w:r w:rsidR="00E557F9" w:rsidRPr="006A03FC">
        <w:rPr>
          <w:rFonts w:ascii="Calibri" w:hAnsi="Calibri" w:cs="Calibri"/>
          <w:sz w:val="22"/>
          <w:szCs w:val="22"/>
        </w:rPr>
        <w:t xml:space="preserve"> che causano sovraccarichi che rallentano anche le istruzioni più semplici ed un hardware aggiuntivo</w:t>
      </w:r>
      <w:r w:rsidRPr="006A03FC">
        <w:rPr>
          <w:rFonts w:ascii="Calibri" w:hAnsi="Calibri" w:cs="Calibri"/>
          <w:sz w:val="22"/>
          <w:szCs w:val="22"/>
        </w:rPr>
        <w:t xml:space="preserve">, il set di istruzioni </w:t>
      </w:r>
      <w:r w:rsidR="00E557F9" w:rsidRPr="006A03FC">
        <w:rPr>
          <w:rFonts w:ascii="Calibri" w:hAnsi="Calibri" w:cs="Calibri"/>
          <w:sz w:val="22"/>
          <w:szCs w:val="22"/>
        </w:rPr>
        <w:t xml:space="preserve">ARM </w:t>
      </w:r>
      <w:r w:rsidRPr="006A03FC">
        <w:rPr>
          <w:rFonts w:ascii="Calibri" w:hAnsi="Calibri" w:cs="Calibri"/>
          <w:sz w:val="22"/>
          <w:szCs w:val="22"/>
        </w:rPr>
        <w:t xml:space="preserve">rende veloce la risoluzione di molte task frequenti. </w:t>
      </w:r>
    </w:p>
    <w:p w14:paraId="0E03F5CD" w14:textId="5F32C80B" w:rsidR="00E557F9" w:rsidRPr="008D670F" w:rsidRDefault="00E557F9" w:rsidP="006A03FC">
      <w:pPr>
        <w:spacing w:after="40"/>
        <w:rPr>
          <w:rFonts w:ascii="Calibri" w:hAnsi="Calibri" w:cs="Calibri"/>
          <w:b/>
          <w:bCs/>
          <w:i/>
          <w:iCs/>
        </w:rPr>
      </w:pPr>
      <w:r w:rsidRPr="008D670F">
        <w:rPr>
          <w:rFonts w:ascii="Calibri" w:hAnsi="Calibri" w:cs="Calibri"/>
          <w:b/>
          <w:bCs/>
          <w:i/>
          <w:iCs/>
        </w:rPr>
        <w:t xml:space="preserve">Locazione degli operandi </w:t>
      </w:r>
    </w:p>
    <w:p w14:paraId="0CA7E6AA" w14:textId="027076A4" w:rsidR="00E557F9" w:rsidRPr="006A03FC" w:rsidRDefault="00E557F9" w:rsidP="006A03FC">
      <w:pPr>
        <w:spacing w:after="40"/>
        <w:rPr>
          <w:rFonts w:ascii="Calibri" w:hAnsi="Calibri" w:cs="Calibri"/>
          <w:sz w:val="22"/>
          <w:szCs w:val="22"/>
        </w:rPr>
      </w:pPr>
      <w:r w:rsidRPr="006A03FC">
        <w:rPr>
          <w:rFonts w:ascii="Calibri" w:hAnsi="Calibri" w:cs="Calibri"/>
          <w:sz w:val="22"/>
          <w:szCs w:val="22"/>
        </w:rPr>
        <w:t xml:space="preserve">Le istruzioni non operano su nomi di variabili, ma su codici binari, e per questo necessitano di locazioni fisiche da cui prelevare questi codici. Gli operandi possono quindi essere memorizzati (in ARM) in: </w:t>
      </w:r>
    </w:p>
    <w:p w14:paraId="5F07ADDB" w14:textId="23B03ED2" w:rsidR="00E557F9" w:rsidRPr="008D670F" w:rsidRDefault="00E557F9" w:rsidP="008D670F">
      <w:pPr>
        <w:pStyle w:val="Paragrafoelenco"/>
        <w:numPr>
          <w:ilvl w:val="0"/>
          <w:numId w:val="16"/>
        </w:numPr>
        <w:spacing w:after="40"/>
        <w:rPr>
          <w:rFonts w:ascii="Calibri" w:hAnsi="Calibri" w:cs="Calibri"/>
          <w:sz w:val="22"/>
          <w:szCs w:val="22"/>
        </w:rPr>
      </w:pPr>
      <w:r w:rsidRPr="008D670F">
        <w:rPr>
          <w:rFonts w:ascii="Calibri" w:hAnsi="Calibri" w:cs="Calibri"/>
          <w:sz w:val="22"/>
          <w:szCs w:val="22"/>
        </w:rPr>
        <w:t xml:space="preserve">registri </w:t>
      </w:r>
    </w:p>
    <w:p w14:paraId="7092DD48" w14:textId="0DF9D98B" w:rsidR="00E557F9" w:rsidRPr="008D670F" w:rsidRDefault="00E557F9" w:rsidP="008D670F">
      <w:pPr>
        <w:pStyle w:val="Paragrafoelenco"/>
        <w:numPr>
          <w:ilvl w:val="0"/>
          <w:numId w:val="16"/>
        </w:numPr>
        <w:spacing w:after="40"/>
        <w:rPr>
          <w:rFonts w:ascii="Calibri" w:hAnsi="Calibri" w:cs="Calibri"/>
          <w:sz w:val="22"/>
          <w:szCs w:val="22"/>
        </w:rPr>
      </w:pPr>
      <w:r w:rsidRPr="008D670F">
        <w:rPr>
          <w:rFonts w:ascii="Calibri" w:hAnsi="Calibri" w:cs="Calibri"/>
          <w:sz w:val="22"/>
          <w:szCs w:val="22"/>
        </w:rPr>
        <w:t xml:space="preserve">memoria </w:t>
      </w:r>
    </w:p>
    <w:p w14:paraId="468E0556" w14:textId="6134EE1C" w:rsidR="00E557F9" w:rsidRPr="008D670F" w:rsidRDefault="00E557F9" w:rsidP="008D670F">
      <w:pPr>
        <w:pStyle w:val="Paragrafoelenco"/>
        <w:numPr>
          <w:ilvl w:val="0"/>
          <w:numId w:val="16"/>
        </w:numPr>
        <w:spacing w:after="40"/>
        <w:rPr>
          <w:rFonts w:ascii="Calibri" w:hAnsi="Calibri" w:cs="Calibri"/>
          <w:sz w:val="22"/>
          <w:szCs w:val="22"/>
        </w:rPr>
      </w:pPr>
      <w:r w:rsidRPr="008D670F">
        <w:rPr>
          <w:rFonts w:ascii="Calibri" w:hAnsi="Calibri" w:cs="Calibri"/>
          <w:sz w:val="22"/>
          <w:szCs w:val="22"/>
        </w:rPr>
        <w:t>nelle istruzioni stesse ed in questo caso sono delle costanti dette immediate</w:t>
      </w:r>
    </w:p>
    <w:p w14:paraId="797D738E" w14:textId="7A2EBE10" w:rsidR="00E557F9" w:rsidRPr="006A03FC" w:rsidRDefault="00E557F9" w:rsidP="006A03FC">
      <w:pPr>
        <w:spacing w:after="40"/>
        <w:rPr>
          <w:rFonts w:ascii="Calibri" w:hAnsi="Calibri" w:cs="Calibri"/>
          <w:sz w:val="22"/>
          <w:szCs w:val="22"/>
        </w:rPr>
      </w:pPr>
      <w:r w:rsidRPr="006A03FC">
        <w:rPr>
          <w:rFonts w:ascii="Calibri" w:hAnsi="Calibri" w:cs="Calibri"/>
          <w:sz w:val="22"/>
          <w:szCs w:val="22"/>
        </w:rPr>
        <w:t xml:space="preserve">Se vengono memorizzati in registri o sono delle costanti, sono veloci da raggiungere ma possono contenere solo piccole quantità di dati, mentre dati aggiuntivi devono essere prelevati dalla memoria, la quale è più capiente ma anche più lenta. </w:t>
      </w:r>
    </w:p>
    <w:p w14:paraId="694763DB" w14:textId="4A2CB7BD" w:rsidR="00E557F9" w:rsidRPr="006A03FC" w:rsidRDefault="00E557F9" w:rsidP="006A03FC">
      <w:pPr>
        <w:spacing w:after="40"/>
        <w:rPr>
          <w:rFonts w:ascii="Calibri" w:hAnsi="Calibri" w:cs="Calibri"/>
          <w:sz w:val="22"/>
          <w:szCs w:val="22"/>
        </w:rPr>
      </w:pPr>
      <w:r w:rsidRPr="006A03FC">
        <w:rPr>
          <w:rFonts w:ascii="Calibri" w:hAnsi="Calibri" w:cs="Calibri"/>
          <w:sz w:val="22"/>
          <w:szCs w:val="22"/>
        </w:rPr>
        <w:t xml:space="preserve">In particolare, ARM ha 16 registri da 32 bit, </w:t>
      </w:r>
      <w:r w:rsidR="00DF4AEC" w:rsidRPr="006A03FC">
        <w:rPr>
          <w:rFonts w:ascii="Calibri" w:hAnsi="Calibri" w:cs="Calibri"/>
          <w:sz w:val="22"/>
          <w:szCs w:val="22"/>
        </w:rPr>
        <w:t xml:space="preserve">indicati come register file (R0 a R15), </w:t>
      </w:r>
      <w:r w:rsidRPr="006A03FC">
        <w:rPr>
          <w:rFonts w:ascii="Calibri" w:hAnsi="Calibri" w:cs="Calibri"/>
          <w:sz w:val="22"/>
          <w:szCs w:val="22"/>
        </w:rPr>
        <w:t xml:space="preserve">i quali sono fisicamente equivalenti tra loro ma logicamente vengono usati con scopi precisi: </w:t>
      </w:r>
    </w:p>
    <w:p w14:paraId="2788F809" w14:textId="4CA0311C" w:rsidR="00DF4AEC" w:rsidRPr="006A03FC" w:rsidRDefault="00DF4AEC" w:rsidP="006A03FC">
      <w:pPr>
        <w:spacing w:after="40"/>
        <w:rPr>
          <w:rFonts w:ascii="Calibri" w:hAnsi="Calibri" w:cs="Calibri"/>
          <w:sz w:val="22"/>
          <w:szCs w:val="22"/>
        </w:rPr>
      </w:pPr>
      <w:r w:rsidRPr="006A03FC">
        <w:rPr>
          <w:rFonts w:ascii="Calibri" w:hAnsi="Calibri" w:cs="Calibri"/>
          <w:noProof/>
          <w:sz w:val="22"/>
          <w:szCs w:val="22"/>
        </w:rPr>
        <w:lastRenderedPageBreak/>
        <w:drawing>
          <wp:anchor distT="0" distB="0" distL="114300" distR="114300" simplePos="0" relativeHeight="251658240" behindDoc="0" locked="0" layoutInCell="1" allowOverlap="1" wp14:anchorId="634B788B" wp14:editId="721AA68E">
            <wp:simplePos x="0" y="0"/>
            <wp:positionH relativeFrom="column">
              <wp:posOffset>3479</wp:posOffset>
            </wp:positionH>
            <wp:positionV relativeFrom="paragraph">
              <wp:posOffset>442</wp:posOffset>
            </wp:positionV>
            <wp:extent cx="3057952" cy="1467055"/>
            <wp:effectExtent l="0" t="0" r="9525" b="0"/>
            <wp:wrapSquare wrapText="bothSides"/>
            <wp:docPr id="24388516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85163" name="Immagine 1" descr="Immagine che contiene testo, schermata, Carattere, numero&#10;&#10;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3057952" cy="1467055"/>
                    </a:xfrm>
                    <a:prstGeom prst="rect">
                      <a:avLst/>
                    </a:prstGeom>
                  </pic:spPr>
                </pic:pic>
              </a:graphicData>
            </a:graphic>
            <wp14:sizeRelH relativeFrom="margin">
              <wp14:pctWidth>0</wp14:pctWidth>
            </wp14:sizeRelH>
            <wp14:sizeRelV relativeFrom="margin">
              <wp14:pctHeight>0</wp14:pctHeight>
            </wp14:sizeRelV>
          </wp:anchor>
        </w:drawing>
      </w:r>
      <w:r w:rsidRPr="006A03FC">
        <w:rPr>
          <w:rFonts w:ascii="Calibri" w:hAnsi="Calibri" w:cs="Calibri"/>
          <w:sz w:val="22"/>
          <w:szCs w:val="22"/>
        </w:rPr>
        <w:sym w:font="Wingdings" w:char="F0E0"/>
      </w:r>
      <w:r w:rsidRPr="006A03FC">
        <w:rPr>
          <w:rFonts w:ascii="Calibri" w:hAnsi="Calibri" w:cs="Calibri"/>
          <w:sz w:val="22"/>
          <w:szCs w:val="22"/>
        </w:rPr>
        <w:t xml:space="preserve"> quindi abbiamo: </w:t>
      </w:r>
    </w:p>
    <w:p w14:paraId="4BE75B8C" w14:textId="52E490E4" w:rsidR="00DF4AEC" w:rsidRPr="006A03FC" w:rsidRDefault="00DF4AEC" w:rsidP="006A03FC">
      <w:pPr>
        <w:spacing w:after="40"/>
        <w:rPr>
          <w:rFonts w:ascii="Calibri" w:hAnsi="Calibri" w:cs="Calibri"/>
          <w:sz w:val="22"/>
          <w:szCs w:val="22"/>
        </w:rPr>
      </w:pPr>
      <w:r w:rsidRPr="006A03FC">
        <w:rPr>
          <w:rFonts w:ascii="Calibri" w:hAnsi="Calibri" w:cs="Calibri"/>
          <w:sz w:val="22"/>
          <w:szCs w:val="22"/>
        </w:rPr>
        <w:t>R0 a R12 per memorizzare variabili</w:t>
      </w:r>
    </w:p>
    <w:p w14:paraId="49D5C3A5" w14:textId="2A07AFB6" w:rsidR="00DF4AEC" w:rsidRPr="006A03FC" w:rsidRDefault="00DF4AEC" w:rsidP="006A03FC">
      <w:pPr>
        <w:spacing w:after="40"/>
        <w:rPr>
          <w:rFonts w:ascii="Calibri" w:hAnsi="Calibri" w:cs="Calibri"/>
          <w:sz w:val="22"/>
          <w:szCs w:val="22"/>
        </w:rPr>
      </w:pPr>
      <w:r w:rsidRPr="006A03FC">
        <w:rPr>
          <w:rFonts w:ascii="Calibri" w:hAnsi="Calibri" w:cs="Calibri"/>
          <w:sz w:val="22"/>
          <w:szCs w:val="22"/>
        </w:rPr>
        <w:t xml:space="preserve">R0 e R3 possono essere usate anche nelle chiamate a funzione </w:t>
      </w:r>
    </w:p>
    <w:p w14:paraId="659CFEB7" w14:textId="77777777" w:rsidR="00DF4AEC" w:rsidRPr="006A03FC" w:rsidRDefault="00DF4AEC" w:rsidP="006A03FC">
      <w:pPr>
        <w:spacing w:after="40"/>
        <w:rPr>
          <w:rFonts w:ascii="Calibri" w:hAnsi="Calibri" w:cs="Calibri"/>
          <w:sz w:val="22"/>
          <w:szCs w:val="22"/>
        </w:rPr>
      </w:pPr>
    </w:p>
    <w:p w14:paraId="58623A58" w14:textId="77777777" w:rsidR="006326FB" w:rsidRPr="006A03FC" w:rsidRDefault="006326FB" w:rsidP="006A03FC">
      <w:pPr>
        <w:spacing w:after="40"/>
        <w:rPr>
          <w:rFonts w:ascii="Calibri" w:hAnsi="Calibri" w:cs="Calibri"/>
          <w:sz w:val="22"/>
          <w:szCs w:val="22"/>
        </w:rPr>
      </w:pPr>
    </w:p>
    <w:p w14:paraId="00DD2664" w14:textId="77777777" w:rsidR="006326FB" w:rsidRPr="006A03FC" w:rsidRDefault="006326FB" w:rsidP="006A03FC">
      <w:pPr>
        <w:spacing w:after="40"/>
        <w:rPr>
          <w:rFonts w:ascii="Calibri" w:hAnsi="Calibri" w:cs="Calibri"/>
          <w:sz w:val="22"/>
          <w:szCs w:val="22"/>
        </w:rPr>
      </w:pPr>
    </w:p>
    <w:p w14:paraId="278D66EF" w14:textId="2E82A913" w:rsidR="00DF4AEC" w:rsidRPr="006A03FC" w:rsidRDefault="00DF4AEC" w:rsidP="006A03FC">
      <w:pPr>
        <w:spacing w:after="40"/>
        <w:rPr>
          <w:rFonts w:ascii="Calibri" w:hAnsi="Calibri" w:cs="Calibri"/>
          <w:sz w:val="22"/>
          <w:szCs w:val="22"/>
        </w:rPr>
      </w:pPr>
      <w:r w:rsidRPr="006A03FC">
        <w:rPr>
          <w:rFonts w:ascii="Calibri" w:hAnsi="Calibri" w:cs="Calibri"/>
          <w:sz w:val="22"/>
          <w:szCs w:val="22"/>
        </w:rPr>
        <w:t xml:space="preserve">Esempio di codice: </w:t>
      </w:r>
    </w:p>
    <w:p w14:paraId="392D2545" w14:textId="037489CE" w:rsidR="00DF4AEC" w:rsidRPr="00890592" w:rsidRDefault="00DF4AEC" w:rsidP="006A03FC">
      <w:pPr>
        <w:spacing w:after="40"/>
        <w:rPr>
          <w:rFonts w:ascii="Calibri" w:hAnsi="Calibri" w:cs="Calibri"/>
          <w:sz w:val="22"/>
          <w:szCs w:val="22"/>
        </w:rPr>
      </w:pPr>
      <w:r w:rsidRPr="00890592">
        <w:rPr>
          <w:rFonts w:ascii="Calibri" w:hAnsi="Calibri" w:cs="Calibri"/>
          <w:sz w:val="22"/>
          <w:szCs w:val="22"/>
        </w:rPr>
        <w:t>(C): a = b + c – d; | (ARM): ADD R4, R1, R2</w:t>
      </w:r>
      <w:r w:rsidR="007B1A26" w:rsidRPr="00890592">
        <w:rPr>
          <w:rFonts w:ascii="Calibri" w:hAnsi="Calibri" w:cs="Calibri"/>
          <w:sz w:val="22"/>
          <w:szCs w:val="22"/>
        </w:rPr>
        <w:t xml:space="preserve"> </w:t>
      </w:r>
      <w:r w:rsidR="007B1A26" w:rsidRPr="00890592">
        <w:rPr>
          <w:rFonts w:ascii="Calibri" w:hAnsi="Calibri" w:cs="Calibri"/>
          <w:sz w:val="22"/>
          <w:szCs w:val="22"/>
        </w:rPr>
        <w:tab/>
      </w:r>
      <w:r w:rsidR="007B1A26" w:rsidRPr="00890592">
        <w:rPr>
          <w:rFonts w:ascii="Calibri" w:hAnsi="Calibri" w:cs="Calibri"/>
          <w:sz w:val="22"/>
          <w:szCs w:val="22"/>
        </w:rPr>
        <w:tab/>
        <w:t>; R0= a, R1= b, R2=c, R3 = d, R4 = t</w:t>
      </w:r>
    </w:p>
    <w:p w14:paraId="2F05B1B6" w14:textId="7251620C" w:rsidR="00DF4AEC" w:rsidRPr="006A03FC" w:rsidRDefault="00DF4AEC" w:rsidP="006A03FC">
      <w:pPr>
        <w:spacing w:after="40"/>
        <w:rPr>
          <w:rFonts w:ascii="Calibri" w:hAnsi="Calibri" w:cs="Calibri"/>
          <w:sz w:val="22"/>
          <w:szCs w:val="22"/>
        </w:rPr>
      </w:pPr>
      <w:r w:rsidRPr="00890592">
        <w:rPr>
          <w:rFonts w:ascii="Calibri" w:hAnsi="Calibri" w:cs="Calibri"/>
          <w:sz w:val="22"/>
          <w:szCs w:val="22"/>
        </w:rPr>
        <w:tab/>
      </w:r>
      <w:r w:rsidRPr="00890592">
        <w:rPr>
          <w:rFonts w:ascii="Calibri" w:hAnsi="Calibri" w:cs="Calibri"/>
          <w:sz w:val="22"/>
          <w:szCs w:val="22"/>
        </w:rPr>
        <w:tab/>
        <w:t xml:space="preserve">  </w:t>
      </w:r>
      <w:r w:rsidRPr="006A03FC">
        <w:rPr>
          <w:rFonts w:ascii="Calibri" w:hAnsi="Calibri" w:cs="Calibri"/>
          <w:sz w:val="22"/>
          <w:szCs w:val="22"/>
        </w:rPr>
        <w:t>|                SUB R0, R4, R3</w:t>
      </w:r>
    </w:p>
    <w:p w14:paraId="29292A2D" w14:textId="515CD753" w:rsidR="00990917" w:rsidRPr="006A03FC" w:rsidRDefault="00DF4AEC" w:rsidP="006A03FC">
      <w:pPr>
        <w:spacing w:after="40"/>
        <w:rPr>
          <w:rFonts w:ascii="Calibri" w:hAnsi="Calibri" w:cs="Calibri"/>
          <w:sz w:val="22"/>
          <w:szCs w:val="22"/>
        </w:rPr>
      </w:pPr>
      <w:r w:rsidRPr="008D670F">
        <w:rPr>
          <w:rFonts w:ascii="Calibri" w:hAnsi="Calibri" w:cs="Calibri"/>
          <w:b/>
          <w:bCs/>
          <w:i/>
          <w:iCs/>
        </w:rPr>
        <w:t>Costanti/immediate</w:t>
      </w:r>
      <w:r w:rsidRPr="006A03FC">
        <w:rPr>
          <w:rFonts w:ascii="Calibri" w:hAnsi="Calibri" w:cs="Calibri"/>
          <w:sz w:val="22"/>
          <w:szCs w:val="22"/>
        </w:rPr>
        <w:t xml:space="preserve"> (chiamati così perché i loro valori sono immediatamente disponibili nell’istruzione stessa</w:t>
      </w:r>
      <w:r w:rsidR="007B1A26" w:rsidRPr="006A03FC">
        <w:rPr>
          <w:rFonts w:ascii="Calibri" w:hAnsi="Calibri" w:cs="Calibri"/>
          <w:sz w:val="22"/>
          <w:szCs w:val="22"/>
        </w:rPr>
        <w:t xml:space="preserve"> e non richiedono accessi a registri o memoria)</w:t>
      </w:r>
    </w:p>
    <w:p w14:paraId="0CC86570" w14:textId="22EB0509" w:rsidR="00DF4AEC" w:rsidRPr="006A03FC" w:rsidRDefault="00DF4AEC" w:rsidP="006A03FC">
      <w:pPr>
        <w:spacing w:after="40"/>
        <w:rPr>
          <w:rFonts w:ascii="Calibri" w:hAnsi="Calibri" w:cs="Calibri"/>
          <w:sz w:val="22"/>
          <w:szCs w:val="22"/>
        </w:rPr>
      </w:pPr>
      <w:r w:rsidRPr="006A03FC">
        <w:rPr>
          <w:rFonts w:ascii="Calibri" w:hAnsi="Calibri" w:cs="Calibri"/>
          <w:sz w:val="22"/>
          <w:szCs w:val="22"/>
        </w:rPr>
        <w:t>Oltre ai registri, ARM può usare anche le costanti come operandi</w:t>
      </w:r>
      <w:r w:rsidR="007B1A26" w:rsidRPr="006A03FC">
        <w:rPr>
          <w:rFonts w:ascii="Calibri" w:hAnsi="Calibri" w:cs="Calibri"/>
          <w:sz w:val="22"/>
          <w:szCs w:val="22"/>
        </w:rPr>
        <w:t xml:space="preserve"> e queste possono essere inizializzate tramite l’istruzione MOV: </w:t>
      </w:r>
    </w:p>
    <w:p w14:paraId="0E8158B0" w14:textId="4033783B" w:rsidR="007B1A26" w:rsidRPr="006A03FC" w:rsidRDefault="007B1A26" w:rsidP="006A03FC">
      <w:pPr>
        <w:spacing w:after="40"/>
        <w:rPr>
          <w:rFonts w:ascii="Calibri" w:hAnsi="Calibri" w:cs="Calibri"/>
          <w:sz w:val="22"/>
          <w:szCs w:val="22"/>
          <w:lang w:val="en-US"/>
        </w:rPr>
      </w:pPr>
      <w:r w:rsidRPr="006A03FC">
        <w:rPr>
          <w:rFonts w:ascii="Calibri" w:hAnsi="Calibri" w:cs="Calibri"/>
          <w:sz w:val="22"/>
          <w:szCs w:val="22"/>
          <w:lang w:val="en-US"/>
        </w:rPr>
        <w:t xml:space="preserve">(C): int a = 23;          | (ARM) MOV </w:t>
      </w:r>
      <w:proofErr w:type="gramStart"/>
      <w:r w:rsidRPr="006A03FC">
        <w:rPr>
          <w:rFonts w:ascii="Calibri" w:hAnsi="Calibri" w:cs="Calibri"/>
          <w:sz w:val="22"/>
          <w:szCs w:val="22"/>
          <w:lang w:val="en-US"/>
        </w:rPr>
        <w:t>R0, #</w:t>
      </w:r>
      <w:proofErr w:type="gramEnd"/>
      <w:r w:rsidRPr="006A03FC">
        <w:rPr>
          <w:rFonts w:ascii="Calibri" w:hAnsi="Calibri" w:cs="Calibri"/>
          <w:sz w:val="22"/>
          <w:szCs w:val="22"/>
          <w:lang w:val="en-US"/>
        </w:rPr>
        <w:t xml:space="preserve">23 </w:t>
      </w:r>
      <w:r w:rsidRPr="006A03FC">
        <w:rPr>
          <w:rFonts w:ascii="Calibri" w:hAnsi="Calibri" w:cs="Calibri"/>
          <w:sz w:val="22"/>
          <w:szCs w:val="22"/>
          <w:lang w:val="en-US"/>
        </w:rPr>
        <w:tab/>
      </w:r>
      <w:r w:rsidRPr="006A03FC">
        <w:rPr>
          <w:rFonts w:ascii="Calibri" w:hAnsi="Calibri" w:cs="Calibri"/>
          <w:sz w:val="22"/>
          <w:szCs w:val="22"/>
          <w:lang w:val="en-US"/>
        </w:rPr>
        <w:tab/>
        <w:t xml:space="preserve">;R0 = 23 </w:t>
      </w:r>
    </w:p>
    <w:p w14:paraId="7BB1C649" w14:textId="17AD91B8" w:rsidR="007B1A26" w:rsidRPr="006A03FC" w:rsidRDefault="007B1A26" w:rsidP="006A03FC">
      <w:pPr>
        <w:spacing w:after="40"/>
        <w:rPr>
          <w:rFonts w:ascii="Calibri" w:hAnsi="Calibri" w:cs="Calibri"/>
          <w:sz w:val="22"/>
          <w:szCs w:val="22"/>
          <w:lang w:val="en-US"/>
        </w:rPr>
      </w:pPr>
      <w:r w:rsidRPr="006A03FC">
        <w:rPr>
          <w:rFonts w:ascii="Calibri" w:hAnsi="Calibri" w:cs="Calibri"/>
          <w:sz w:val="22"/>
          <w:szCs w:val="22"/>
          <w:lang w:val="en-US"/>
        </w:rPr>
        <w:t xml:space="preserve">       int b = 0x45;    </w:t>
      </w:r>
      <w:r w:rsidR="006326FB" w:rsidRPr="006A03FC">
        <w:rPr>
          <w:rFonts w:ascii="Calibri" w:hAnsi="Calibri" w:cs="Calibri"/>
          <w:sz w:val="22"/>
          <w:szCs w:val="22"/>
          <w:lang w:val="en-US"/>
        </w:rPr>
        <w:t xml:space="preserve">  </w:t>
      </w:r>
      <w:r w:rsidRPr="006A03FC">
        <w:rPr>
          <w:rFonts w:ascii="Calibri" w:hAnsi="Calibri" w:cs="Calibri"/>
          <w:sz w:val="22"/>
          <w:szCs w:val="22"/>
          <w:lang w:val="en-US"/>
        </w:rPr>
        <w:t xml:space="preserve">|               MOV </w:t>
      </w:r>
      <w:proofErr w:type="gramStart"/>
      <w:r w:rsidRPr="006A03FC">
        <w:rPr>
          <w:rFonts w:ascii="Calibri" w:hAnsi="Calibri" w:cs="Calibri"/>
          <w:sz w:val="22"/>
          <w:szCs w:val="22"/>
          <w:lang w:val="en-US"/>
        </w:rPr>
        <w:t>R1, #</w:t>
      </w:r>
      <w:proofErr w:type="gramEnd"/>
      <w:r w:rsidRPr="006A03FC">
        <w:rPr>
          <w:rFonts w:ascii="Calibri" w:hAnsi="Calibri" w:cs="Calibri"/>
          <w:sz w:val="22"/>
          <w:szCs w:val="22"/>
          <w:lang w:val="en-US"/>
        </w:rPr>
        <w:t>0x45</w:t>
      </w:r>
      <w:r w:rsidRPr="006A03FC">
        <w:rPr>
          <w:rFonts w:ascii="Calibri" w:hAnsi="Calibri" w:cs="Calibri"/>
          <w:sz w:val="22"/>
          <w:szCs w:val="22"/>
          <w:lang w:val="en-US"/>
        </w:rPr>
        <w:tab/>
      </w:r>
      <w:r w:rsidRPr="006A03FC">
        <w:rPr>
          <w:rFonts w:ascii="Calibri" w:hAnsi="Calibri" w:cs="Calibri"/>
          <w:sz w:val="22"/>
          <w:szCs w:val="22"/>
          <w:lang w:val="en-US"/>
        </w:rPr>
        <w:tab/>
        <w:t>;R1 = 0x45</w:t>
      </w:r>
    </w:p>
    <w:p w14:paraId="2CA17818" w14:textId="78BC09DF" w:rsidR="007B1A26" w:rsidRPr="006A03FC" w:rsidRDefault="007B1A26" w:rsidP="006A03FC">
      <w:pPr>
        <w:spacing w:after="40"/>
        <w:rPr>
          <w:rFonts w:ascii="Calibri" w:hAnsi="Calibri" w:cs="Calibri"/>
          <w:sz w:val="22"/>
          <w:szCs w:val="22"/>
        </w:rPr>
      </w:pPr>
      <w:r w:rsidRPr="006A03FC">
        <w:rPr>
          <mc:AlternateContent>
            <mc:Choice Requires="w16se">
              <w:rFonts w:ascii="Calibri" w:hAnsi="Calibri" w:cs="Calibri"/>
            </mc:Choice>
            <mc:Fallback>
              <w:rFonts w:ascii="Segoe UI Emoji" w:eastAsia="Segoe UI Emoji" w:hAnsi="Segoe UI Emoji" w:cs="Segoe UI Emoji"/>
            </mc:Fallback>
          </mc:AlternateContent>
          <w:sz w:val="22"/>
          <w:szCs w:val="22"/>
          <w:lang w:val="en-US"/>
        </w:rPr>
        <mc:AlternateContent>
          <mc:Choice Requires="w16se">
            <w16se:symEx w16se:font="Segoe UI Emoji" w16se:char="26A0"/>
          </mc:Choice>
          <mc:Fallback>
            <w:t>⚠</w:t>
          </mc:Fallback>
        </mc:AlternateContent>
      </w:r>
      <w:r w:rsidRPr="006A03FC">
        <w:rPr>
          <w:rFonts w:ascii="Calibri" w:hAnsi="Calibri" w:cs="Calibri"/>
          <w:sz w:val="22"/>
          <w:szCs w:val="22"/>
          <w:lang w:val="en-US"/>
        </w:rPr>
        <w:t>️</w:t>
      </w:r>
      <w:r w:rsidRPr="006A03FC">
        <w:rPr>
          <w:rFonts w:ascii="Calibri" w:hAnsi="Calibri" w:cs="Calibri"/>
          <w:i/>
          <w:iCs/>
          <w:sz w:val="22"/>
          <w:szCs w:val="22"/>
        </w:rPr>
        <w:t xml:space="preserve">Le costanti che vengono generate in questo modo hanno una precisione massima di 8 </w:t>
      </w:r>
      <w:proofErr w:type="gramStart"/>
      <w:r w:rsidRPr="006A03FC">
        <w:rPr>
          <w:rFonts w:ascii="Calibri" w:hAnsi="Calibri" w:cs="Calibri"/>
          <w:i/>
          <w:iCs/>
          <w:sz w:val="22"/>
          <w:szCs w:val="22"/>
        </w:rPr>
        <w:t>bit</w:t>
      </w:r>
      <w:proofErr w:type="gramEnd"/>
    </w:p>
    <w:p w14:paraId="1368D0B7" w14:textId="6610A9E2" w:rsidR="007B1A26" w:rsidRPr="006A03FC" w:rsidRDefault="007B1A26" w:rsidP="006A03FC">
      <w:pPr>
        <w:spacing w:after="40"/>
        <w:rPr>
          <w:rFonts w:ascii="Calibri" w:hAnsi="Calibri" w:cs="Calibri"/>
          <w:sz w:val="22"/>
          <w:szCs w:val="22"/>
        </w:rPr>
      </w:pPr>
      <w:r w:rsidRPr="006A03FC">
        <w:rPr>
          <w:rFonts w:ascii="Calibri" w:hAnsi="Calibri" w:cs="Calibri"/>
          <w:sz w:val="22"/>
          <w:szCs w:val="22"/>
        </w:rPr>
        <w:t xml:space="preserve">L’istruzione MOV può essere usata anche per spostare il contenuto di un registro in un altro registro: MOV R7, R9, in questo modo spostiamo il contenuto di R9 in R7. </w:t>
      </w:r>
    </w:p>
    <w:p w14:paraId="0138D4F6" w14:textId="4B3402F5" w:rsidR="001C76D0" w:rsidRPr="008D670F" w:rsidRDefault="001C76D0" w:rsidP="006A03FC">
      <w:pPr>
        <w:spacing w:after="40"/>
        <w:rPr>
          <w:rFonts w:ascii="Calibri" w:hAnsi="Calibri" w:cs="Calibri"/>
          <w:b/>
          <w:bCs/>
          <w:i/>
          <w:iCs/>
        </w:rPr>
      </w:pPr>
      <w:r w:rsidRPr="008D670F">
        <w:rPr>
          <w:rFonts w:ascii="Calibri" w:hAnsi="Calibri" w:cs="Calibri"/>
          <w:b/>
          <w:bCs/>
          <w:i/>
          <w:iCs/>
        </w:rPr>
        <w:t xml:space="preserve">Memoria </w:t>
      </w:r>
    </w:p>
    <w:p w14:paraId="46963560" w14:textId="7B454BD9" w:rsidR="001C76D0" w:rsidRPr="006A03FC" w:rsidRDefault="001C76D0" w:rsidP="006A03FC">
      <w:pPr>
        <w:spacing w:after="40"/>
        <w:rPr>
          <w:rFonts w:ascii="Calibri" w:hAnsi="Calibri" w:cs="Calibri"/>
          <w:sz w:val="22"/>
          <w:szCs w:val="22"/>
        </w:rPr>
      </w:pPr>
      <w:r w:rsidRPr="006A03FC">
        <w:rPr>
          <w:rFonts w:ascii="Calibri" w:hAnsi="Calibri" w:cs="Calibri"/>
          <w:sz w:val="22"/>
          <w:szCs w:val="22"/>
        </w:rPr>
        <w:t xml:space="preserve">In ARM le istruzioni operano solo sui registri, per cui i dati presenti in memoria devono essere copiati nei registri prima di essere elaborati. In particolare, la memoria è organizzata come un array di parole (word) e l’architettura ARM utilizza 32 bit per gli indirizzi di memoria e 32 bit per le parole di dato. </w:t>
      </w:r>
    </w:p>
    <w:p w14:paraId="575703F8" w14:textId="333D0125" w:rsidR="001C76D0" w:rsidRPr="006A03FC" w:rsidRDefault="001C76D0" w:rsidP="006A03FC">
      <w:pPr>
        <w:spacing w:after="40"/>
        <w:rPr>
          <w:rFonts w:ascii="Calibri" w:hAnsi="Calibri" w:cs="Calibri"/>
          <w:i/>
          <w:iCs/>
          <w:sz w:val="22"/>
          <w:szCs w:val="22"/>
        </w:rPr>
      </w:pPr>
      <w:r w:rsidRPr="006A03FC">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6A03FC">
        <w:rPr>
          <w:rFonts w:ascii="Calibri" w:hAnsi="Calibri" w:cs="Calibri"/>
          <w:sz w:val="22"/>
          <w:szCs w:val="22"/>
        </w:rPr>
        <w:t>️</w:t>
      </w:r>
      <w:r w:rsidRPr="006A03FC">
        <w:rPr>
          <w:rFonts w:ascii="Calibri" w:hAnsi="Calibri" w:cs="Calibri"/>
          <w:i/>
          <w:iCs/>
          <w:sz w:val="22"/>
          <w:szCs w:val="22"/>
        </w:rPr>
        <w:t xml:space="preserve">Ogni indirizzo di memoria è un multiplo di 4 perché ogni parola di 32 bit è formata da 4 byte da 8 bit ed il byte più significativo si trova a sinistra (MSB) mentre il meno significativo si trova a destra (LSB). </w:t>
      </w:r>
    </w:p>
    <w:p w14:paraId="0B078616" w14:textId="7B902358" w:rsidR="00990917" w:rsidRPr="006A03FC" w:rsidRDefault="005A3962" w:rsidP="006A03FC">
      <w:pPr>
        <w:spacing w:after="40"/>
        <w:rPr>
          <w:rFonts w:ascii="Calibri" w:hAnsi="Calibri" w:cs="Calibri"/>
          <w:sz w:val="22"/>
          <w:szCs w:val="22"/>
        </w:rPr>
      </w:pPr>
      <w:r w:rsidRPr="006A03FC">
        <w:rPr>
          <w:rFonts w:ascii="Calibri" w:hAnsi="Calibri" w:cs="Calibri"/>
          <w:sz w:val="22"/>
          <w:szCs w:val="22"/>
        </w:rPr>
        <w:t xml:space="preserve">Per leggere una memoria di dato dalla memoria in un registro, in ARM, si utilizza l’istruzione LDR (load register), la quale specifica l’indirizzo di memoria usando un registro base ed un offset, per esempio: </w:t>
      </w:r>
    </w:p>
    <w:p w14:paraId="6362C197" w14:textId="7283C0DD" w:rsidR="005A3962" w:rsidRPr="006A03FC" w:rsidRDefault="005A3962" w:rsidP="006A03FC">
      <w:pPr>
        <w:spacing w:after="40"/>
        <w:rPr>
          <w:rFonts w:ascii="Calibri" w:hAnsi="Calibri" w:cs="Calibri"/>
          <w:sz w:val="22"/>
          <w:szCs w:val="22"/>
          <w:lang w:val="en-US"/>
        </w:rPr>
      </w:pPr>
      <w:r w:rsidRPr="006A03FC">
        <w:rPr>
          <w:rFonts w:ascii="Calibri" w:hAnsi="Calibri" w:cs="Calibri"/>
          <w:sz w:val="22"/>
          <w:szCs w:val="22"/>
          <w:lang w:val="en-US"/>
        </w:rPr>
        <w:t xml:space="preserve">(C) a = mem[2]; | (ARM) MOV </w:t>
      </w:r>
      <w:r w:rsidR="006B0A02" w:rsidRPr="006A03FC">
        <w:rPr>
          <w:rFonts w:ascii="Calibri" w:hAnsi="Calibri" w:cs="Calibri"/>
          <w:sz w:val="22"/>
          <w:szCs w:val="22"/>
          <w:lang w:val="en-US"/>
        </w:rPr>
        <w:t>R5, #0</w:t>
      </w:r>
      <w:r w:rsidRPr="006A03FC">
        <w:rPr>
          <w:rFonts w:ascii="Calibri" w:hAnsi="Calibri" w:cs="Calibri"/>
          <w:sz w:val="22"/>
          <w:szCs w:val="22"/>
          <w:lang w:val="en-US"/>
        </w:rPr>
        <w:t xml:space="preserve"> </w:t>
      </w:r>
      <w:r w:rsidRPr="006A03FC">
        <w:rPr>
          <w:rFonts w:ascii="Calibri" w:hAnsi="Calibri" w:cs="Calibri"/>
          <w:sz w:val="22"/>
          <w:szCs w:val="22"/>
          <w:lang w:val="en-US"/>
        </w:rPr>
        <w:tab/>
      </w:r>
      <w:r w:rsidRPr="006A03FC">
        <w:rPr>
          <w:rFonts w:ascii="Calibri" w:hAnsi="Calibri" w:cs="Calibri"/>
          <w:sz w:val="22"/>
          <w:szCs w:val="22"/>
          <w:lang w:val="en-US"/>
        </w:rPr>
        <w:tab/>
        <w:t>; R5=0</w:t>
      </w:r>
    </w:p>
    <w:p w14:paraId="35E73D10" w14:textId="649B27E2" w:rsidR="005A3962" w:rsidRPr="006A03FC" w:rsidRDefault="005A3962" w:rsidP="006A03FC">
      <w:pPr>
        <w:spacing w:after="40"/>
        <w:rPr>
          <w:rFonts w:ascii="Calibri" w:hAnsi="Calibri" w:cs="Calibri"/>
          <w:sz w:val="22"/>
          <w:szCs w:val="22"/>
        </w:rPr>
      </w:pPr>
      <w:r w:rsidRPr="006A03FC">
        <w:rPr>
          <w:rFonts w:ascii="Calibri" w:hAnsi="Calibri" w:cs="Calibri"/>
          <w:sz w:val="22"/>
          <w:szCs w:val="22"/>
          <w:lang w:val="en-US"/>
        </w:rPr>
        <w:tab/>
      </w:r>
      <w:r w:rsidRPr="006A03FC">
        <w:rPr>
          <w:rFonts w:ascii="Calibri" w:hAnsi="Calibri" w:cs="Calibri"/>
          <w:sz w:val="22"/>
          <w:szCs w:val="22"/>
          <w:lang w:val="en-US"/>
        </w:rPr>
        <w:tab/>
      </w:r>
      <w:r w:rsidR="006326FB" w:rsidRPr="00890592">
        <w:rPr>
          <w:rFonts w:ascii="Calibri" w:hAnsi="Calibri" w:cs="Calibri"/>
          <w:sz w:val="22"/>
          <w:szCs w:val="22"/>
          <w:lang w:val="en-US"/>
        </w:rPr>
        <w:t xml:space="preserve"> </w:t>
      </w:r>
      <w:r w:rsidRPr="006A03FC">
        <w:rPr>
          <w:rFonts w:ascii="Calibri" w:hAnsi="Calibri" w:cs="Calibri"/>
          <w:sz w:val="22"/>
          <w:szCs w:val="22"/>
        </w:rPr>
        <w:t xml:space="preserve">|             LDR R7, [R5, #8] </w:t>
      </w:r>
      <w:r w:rsidRPr="006A03FC">
        <w:rPr>
          <w:rFonts w:ascii="Calibri" w:hAnsi="Calibri" w:cs="Calibri"/>
          <w:sz w:val="22"/>
          <w:szCs w:val="22"/>
        </w:rPr>
        <w:tab/>
        <w:t>; R7 è il dato memorizzato nella cella di memoria R5 + 8 (in cui R5 è il registro base mentre 8 è l’offset)</w:t>
      </w:r>
    </w:p>
    <w:p w14:paraId="7AF76722" w14:textId="54BF7066" w:rsidR="005A3962" w:rsidRPr="006A03FC" w:rsidRDefault="005A3962" w:rsidP="006A03FC">
      <w:pPr>
        <w:spacing w:after="40"/>
        <w:rPr>
          <w:rFonts w:ascii="Calibri" w:hAnsi="Calibri" w:cs="Calibri"/>
          <w:sz w:val="22"/>
          <w:szCs w:val="22"/>
        </w:rPr>
      </w:pPr>
      <w:r w:rsidRPr="006A03FC">
        <w:rPr>
          <w:rFonts w:ascii="Calibri" w:hAnsi="Calibri" w:cs="Calibri"/>
          <w:sz w:val="22"/>
          <w:szCs w:val="22"/>
        </w:rPr>
        <w:t>Siccome ogni parola di dato è di 4 byte, la parola di indice 1 si trova all’indirizzo 4, quella di indice 2 all’indirizzo 8, quella di indice 3 all’indirizzo 12 ecc: l’indirizzo di parola è 4 volte l’indice di parola</w:t>
      </w:r>
    </w:p>
    <w:p w14:paraId="13DC7110" w14:textId="17A313B4" w:rsidR="005A3962" w:rsidRPr="006A03FC" w:rsidRDefault="005A3962" w:rsidP="006A03FC">
      <w:pPr>
        <w:spacing w:after="40"/>
        <w:rPr>
          <w:rFonts w:ascii="Calibri" w:hAnsi="Calibri" w:cs="Calibri"/>
          <w:sz w:val="22"/>
          <w:szCs w:val="22"/>
        </w:rPr>
      </w:pPr>
      <w:r w:rsidRPr="006A03FC">
        <w:rPr>
          <w:rFonts w:ascii="Calibri" w:hAnsi="Calibri" w:cs="Calibri"/>
          <w:sz w:val="22"/>
          <w:szCs w:val="22"/>
        </w:rPr>
        <w:t>L’indirizzo di memoria si forma sommando il contenuto del registro base all’offset.</w:t>
      </w:r>
    </w:p>
    <w:p w14:paraId="7E782E93" w14:textId="473B482C" w:rsidR="005A3962" w:rsidRPr="00890592" w:rsidRDefault="006326FB" w:rsidP="006A03FC">
      <w:pPr>
        <w:spacing w:after="40"/>
        <w:rPr>
          <w:rFonts w:ascii="Calibri" w:hAnsi="Calibri" w:cs="Calibri"/>
          <w:i/>
          <w:iCs/>
          <w:sz w:val="22"/>
          <w:szCs w:val="22"/>
        </w:rPr>
      </w:pPr>
      <w:r w:rsidRPr="006A03FC">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6A03FC">
        <w:rPr>
          <w:rFonts w:ascii="Calibri" w:hAnsi="Calibri" w:cs="Calibri"/>
          <w:sz w:val="22"/>
          <w:szCs w:val="22"/>
        </w:rPr>
        <w:t>️</w:t>
      </w:r>
      <w:r w:rsidR="005A3962" w:rsidRPr="006A03FC">
        <w:rPr>
          <w:rFonts w:ascii="Calibri" w:hAnsi="Calibri" w:cs="Calibri"/>
          <w:i/>
          <w:iCs/>
          <w:sz w:val="22"/>
          <w:szCs w:val="22"/>
        </w:rPr>
        <w:t xml:space="preserve">Per scrivere una parola di dato da un registro in memoria, si utilizza l’istruzione </w:t>
      </w:r>
      <w:r w:rsidR="005A3962" w:rsidRPr="006A03FC">
        <w:rPr>
          <w:rFonts w:ascii="Calibri" w:hAnsi="Calibri" w:cs="Calibri"/>
          <w:b/>
          <w:bCs/>
          <w:i/>
          <w:iCs/>
          <w:sz w:val="22"/>
          <w:szCs w:val="22"/>
        </w:rPr>
        <w:t>STR (store register)</w:t>
      </w:r>
      <w:r w:rsidR="00890592">
        <w:rPr>
          <w:rFonts w:ascii="Calibri" w:hAnsi="Calibri" w:cs="Calibri"/>
          <w:b/>
          <w:bCs/>
          <w:i/>
          <w:iCs/>
          <w:sz w:val="22"/>
          <w:szCs w:val="22"/>
        </w:rPr>
        <w:t xml:space="preserve">: </w:t>
      </w:r>
      <w:r w:rsidR="00890592">
        <w:rPr>
          <w:rFonts w:ascii="Calibri" w:hAnsi="Calibri" w:cs="Calibri"/>
          <w:sz w:val="22"/>
          <w:szCs w:val="22"/>
        </w:rPr>
        <w:t xml:space="preserve">STR R0, [R1, #12], </w:t>
      </w:r>
      <w:r w:rsidR="00890592" w:rsidRPr="00890592">
        <w:rPr>
          <w:rFonts w:ascii="Calibri" w:hAnsi="Calibri" w:cs="Calibri"/>
          <w:i/>
          <w:iCs/>
          <w:sz w:val="22"/>
          <w:szCs w:val="22"/>
        </w:rPr>
        <w:t>il cui l’indirizzo a cui andare a memorizzare il contenuto dell’indirizzo R0 è dato da R1+12</w:t>
      </w:r>
    </w:p>
    <w:p w14:paraId="1D9BDB5D" w14:textId="1A84521E" w:rsidR="005A3962" w:rsidRPr="006A03FC" w:rsidRDefault="006B0A02" w:rsidP="006A03FC">
      <w:pPr>
        <w:spacing w:after="40"/>
        <w:rPr>
          <w:rFonts w:ascii="Calibri" w:hAnsi="Calibri" w:cs="Calibri"/>
          <w:sz w:val="22"/>
          <w:szCs w:val="22"/>
        </w:rPr>
      </w:pPr>
      <w:r w:rsidRPr="006A03FC">
        <w:rPr>
          <w:rFonts w:ascii="Calibri" w:hAnsi="Calibri" w:cs="Calibri"/>
          <w:sz w:val="22"/>
          <w:szCs w:val="22"/>
        </w:rPr>
        <w:t xml:space="preserve">Inoltre, ARM utilizza la memoria indirizzabile a byte, in cui ogni byte di memoria ha un indirizzo univoco. Queste memorie indirizzabili a byte sono organizzate in modalità big endian oppure little endian, in cui gli indirizzi dei singoli byte all’interno della parola sono numerati partendo da 0 al byte più significativo nella modalità big endian, mentre sono numerati da 0 al meno significativo nella modalità little endian. </w:t>
      </w:r>
    </w:p>
    <w:p w14:paraId="5A968682" w14:textId="6B8AB5AF" w:rsidR="006B0A02" w:rsidRPr="006A03FC" w:rsidRDefault="006B0A02" w:rsidP="006A03FC">
      <w:pPr>
        <w:spacing w:after="40"/>
        <w:rPr>
          <w:rFonts w:ascii="Calibri" w:hAnsi="Calibri" w:cs="Calibri"/>
          <w:sz w:val="22"/>
          <w:szCs w:val="22"/>
        </w:rPr>
      </w:pPr>
      <w:r w:rsidRPr="006A03FC">
        <w:rPr>
          <w:rFonts w:ascii="Calibri" w:hAnsi="Calibri" w:cs="Calibri"/>
          <w:noProof/>
          <w:sz w:val="22"/>
          <w:szCs w:val="22"/>
        </w:rPr>
        <w:lastRenderedPageBreak/>
        <w:drawing>
          <wp:inline distT="0" distB="0" distL="0" distR="0" wp14:anchorId="3D2BC50F" wp14:editId="03CCB224">
            <wp:extent cx="1824208" cy="1327868"/>
            <wp:effectExtent l="0" t="0" r="5080" b="5715"/>
            <wp:docPr id="1059128278"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28278" name="Immagine 1" descr="Immagine che contiene testo, schermata, numero, Carattere&#10;&#10;Descrizione generata automaticamente"/>
                    <pic:cNvPicPr/>
                  </pic:nvPicPr>
                  <pic:blipFill>
                    <a:blip r:embed="rId7"/>
                    <a:stretch>
                      <a:fillRect/>
                    </a:stretch>
                  </pic:blipFill>
                  <pic:spPr>
                    <a:xfrm>
                      <a:off x="0" y="0"/>
                      <a:ext cx="1836885" cy="1337096"/>
                    </a:xfrm>
                    <a:prstGeom prst="rect">
                      <a:avLst/>
                    </a:prstGeom>
                  </pic:spPr>
                </pic:pic>
              </a:graphicData>
            </a:graphic>
          </wp:inline>
        </w:drawing>
      </w:r>
    </w:p>
    <w:p w14:paraId="2D462B48" w14:textId="006E3130" w:rsidR="006B0A02" w:rsidRPr="008D670F" w:rsidRDefault="006B0A02" w:rsidP="006A03FC">
      <w:pPr>
        <w:spacing w:after="40"/>
        <w:rPr>
          <w:rFonts w:ascii="Calibri" w:hAnsi="Calibri" w:cs="Calibri"/>
          <w:b/>
          <w:bCs/>
          <w:i/>
          <w:iCs/>
        </w:rPr>
      </w:pPr>
      <w:r w:rsidRPr="008D670F">
        <w:rPr>
          <w:rFonts w:ascii="Calibri" w:hAnsi="Calibri" w:cs="Calibri"/>
          <w:b/>
          <w:bCs/>
          <w:i/>
          <w:iCs/>
        </w:rPr>
        <w:t xml:space="preserve">Istruzioni logiche </w:t>
      </w:r>
    </w:p>
    <w:p w14:paraId="249FD36F" w14:textId="4424A0F1" w:rsidR="006B0A02" w:rsidRPr="006A03FC" w:rsidRDefault="000F4DD5" w:rsidP="006A03FC">
      <w:pPr>
        <w:spacing w:after="40"/>
        <w:rPr>
          <w:rFonts w:ascii="Calibri" w:hAnsi="Calibri" w:cs="Calibri"/>
          <w:sz w:val="22"/>
          <w:szCs w:val="22"/>
        </w:rPr>
      </w:pPr>
      <w:r w:rsidRPr="006A03FC">
        <w:rPr>
          <w:rFonts w:ascii="Calibri" w:hAnsi="Calibri" w:cs="Calibri"/>
          <w:sz w:val="22"/>
          <w:szCs w:val="22"/>
        </w:rPr>
        <w:t xml:space="preserve">Alcune istruzioni che ARM permette di eseguire sono le istruzioni logiche </w:t>
      </w:r>
      <w:r w:rsidRPr="006A03FC">
        <w:rPr>
          <w:rFonts w:ascii="Calibri" w:hAnsi="Calibri" w:cs="Calibri"/>
          <w:b/>
          <w:bCs/>
          <w:sz w:val="22"/>
          <w:szCs w:val="22"/>
        </w:rPr>
        <w:t>AND</w:t>
      </w:r>
      <w:r w:rsidRPr="006A03FC">
        <w:rPr>
          <w:rFonts w:ascii="Calibri" w:hAnsi="Calibri" w:cs="Calibri"/>
          <w:sz w:val="22"/>
          <w:szCs w:val="22"/>
        </w:rPr>
        <w:t xml:space="preserve">, </w:t>
      </w:r>
      <w:r w:rsidRPr="006A03FC">
        <w:rPr>
          <w:rFonts w:ascii="Calibri" w:hAnsi="Calibri" w:cs="Calibri"/>
          <w:b/>
          <w:bCs/>
          <w:sz w:val="22"/>
          <w:szCs w:val="22"/>
        </w:rPr>
        <w:t>ORR</w:t>
      </w:r>
      <w:r w:rsidRPr="006A03FC">
        <w:rPr>
          <w:rFonts w:ascii="Calibri" w:hAnsi="Calibri" w:cs="Calibri"/>
          <w:sz w:val="22"/>
          <w:szCs w:val="22"/>
        </w:rPr>
        <w:t xml:space="preserve"> (OR), </w:t>
      </w:r>
      <w:r w:rsidRPr="006A03FC">
        <w:rPr>
          <w:rFonts w:ascii="Calibri" w:hAnsi="Calibri" w:cs="Calibri"/>
          <w:b/>
          <w:bCs/>
          <w:sz w:val="22"/>
          <w:szCs w:val="22"/>
        </w:rPr>
        <w:t>EOR</w:t>
      </w:r>
      <w:r w:rsidRPr="006A03FC">
        <w:rPr>
          <w:rFonts w:ascii="Calibri" w:hAnsi="Calibri" w:cs="Calibri"/>
          <w:sz w:val="22"/>
          <w:szCs w:val="22"/>
        </w:rPr>
        <w:t xml:space="preserve"> (XOR) e </w:t>
      </w:r>
      <w:r w:rsidRPr="006A03FC">
        <w:rPr>
          <w:rFonts w:ascii="Calibri" w:hAnsi="Calibri" w:cs="Calibri"/>
          <w:b/>
          <w:bCs/>
          <w:sz w:val="22"/>
          <w:szCs w:val="22"/>
        </w:rPr>
        <w:t>BIC</w:t>
      </w:r>
      <w:r w:rsidRPr="006A03FC">
        <w:rPr>
          <w:rFonts w:ascii="Calibri" w:hAnsi="Calibri" w:cs="Calibri"/>
          <w:sz w:val="22"/>
          <w:szCs w:val="22"/>
        </w:rPr>
        <w:t xml:space="preserve"> (Bit Clear). Queste operano bit a bit, tra la prima sorgente (che è sempre un registro) e la seconda sorgente (che può essere un immediate o un registro), e scrivono il risultato all’interno del registro destinazione.</w:t>
      </w:r>
    </w:p>
    <w:p w14:paraId="2A96B2D5" w14:textId="36986DBD" w:rsidR="000F4DD5" w:rsidRPr="006A03FC" w:rsidRDefault="000F4DD5" w:rsidP="006A03FC">
      <w:pPr>
        <w:spacing w:after="40"/>
        <w:rPr>
          <w:rFonts w:ascii="Calibri" w:hAnsi="Calibri" w:cs="Calibri"/>
          <w:sz w:val="22"/>
          <w:szCs w:val="22"/>
        </w:rPr>
      </w:pPr>
      <w:r w:rsidRPr="006A03FC">
        <w:rPr>
          <w:rFonts w:ascii="Calibri" w:hAnsi="Calibri" w:cs="Calibri"/>
          <w:sz w:val="22"/>
          <w:szCs w:val="22"/>
        </w:rPr>
        <w:t>In particolare, l</w:t>
      </w:r>
      <w:r w:rsidR="00E95B2D">
        <w:rPr>
          <w:rFonts w:ascii="Calibri" w:hAnsi="Calibri" w:cs="Calibri"/>
          <w:sz w:val="22"/>
          <w:szCs w:val="22"/>
        </w:rPr>
        <w:t>e istruzioni</w:t>
      </w:r>
      <w:r w:rsidRPr="006A03FC">
        <w:rPr>
          <w:rFonts w:ascii="Calibri" w:hAnsi="Calibri" w:cs="Calibri"/>
          <w:sz w:val="22"/>
          <w:szCs w:val="22"/>
        </w:rPr>
        <w:t xml:space="preserve"> </w:t>
      </w:r>
      <w:r w:rsidR="00E95B2D">
        <w:rPr>
          <w:rFonts w:ascii="Calibri" w:hAnsi="Calibri" w:cs="Calibri"/>
          <w:b/>
          <w:bCs/>
          <w:sz w:val="22"/>
          <w:szCs w:val="22"/>
        </w:rPr>
        <w:t>AND e B</w:t>
      </w:r>
      <w:r w:rsidRPr="006A03FC">
        <w:rPr>
          <w:rFonts w:ascii="Calibri" w:hAnsi="Calibri" w:cs="Calibri"/>
          <w:b/>
          <w:bCs/>
          <w:sz w:val="22"/>
          <w:szCs w:val="22"/>
        </w:rPr>
        <w:t>IC</w:t>
      </w:r>
      <w:r w:rsidRPr="006A03FC">
        <w:rPr>
          <w:rFonts w:ascii="Calibri" w:hAnsi="Calibri" w:cs="Calibri"/>
          <w:sz w:val="22"/>
          <w:szCs w:val="22"/>
        </w:rPr>
        <w:t xml:space="preserve"> </w:t>
      </w:r>
      <w:r w:rsidR="00E95B2D">
        <w:rPr>
          <w:rFonts w:ascii="Calibri" w:hAnsi="Calibri" w:cs="Calibri"/>
          <w:sz w:val="22"/>
          <w:szCs w:val="22"/>
        </w:rPr>
        <w:t>sono molto utili</w:t>
      </w:r>
      <w:r w:rsidRPr="006A03FC">
        <w:rPr>
          <w:rFonts w:ascii="Calibri" w:hAnsi="Calibri" w:cs="Calibri"/>
          <w:sz w:val="22"/>
          <w:szCs w:val="22"/>
        </w:rPr>
        <w:t xml:space="preserve"> per mascherare i bit, cioè per forzare i bit che non sono di interesse</w:t>
      </w:r>
      <w:r w:rsidR="0068145E" w:rsidRPr="006A03FC">
        <w:rPr>
          <w:rFonts w:ascii="Calibri" w:hAnsi="Calibri" w:cs="Calibri"/>
          <w:sz w:val="22"/>
          <w:szCs w:val="22"/>
        </w:rPr>
        <w:t xml:space="preserve"> a 0</w:t>
      </w:r>
      <w:r w:rsidRPr="006A03FC">
        <w:rPr>
          <w:rFonts w:ascii="Calibri" w:hAnsi="Calibri" w:cs="Calibri"/>
          <w:sz w:val="22"/>
          <w:szCs w:val="22"/>
        </w:rPr>
        <w:t xml:space="preserve">, </w:t>
      </w:r>
      <w:r w:rsidRPr="006A03FC">
        <w:rPr>
          <w:rFonts w:ascii="Calibri" w:hAnsi="Calibri" w:cs="Calibri"/>
          <w:sz w:val="22"/>
          <w:szCs w:val="22"/>
          <w:u w:val="single"/>
        </w:rPr>
        <w:t>per esempio BIC R6, R1, R2 calcola R1 AND NOT R2</w:t>
      </w:r>
      <w:r w:rsidRPr="006A03FC">
        <w:rPr>
          <w:rFonts w:ascii="Calibri" w:hAnsi="Calibri" w:cs="Calibri"/>
          <w:sz w:val="22"/>
          <w:szCs w:val="22"/>
        </w:rPr>
        <w:t xml:space="preserve">, in questo caso vengono azzerati i due byte più significativi di R1 mentre i due byte meno significativi vengono scritti in R6. (anche se è possibile mascherare qualsiasi sottoinsieme dei bit di un registro). </w:t>
      </w:r>
    </w:p>
    <w:p w14:paraId="1B4CA4C1" w14:textId="190EA195" w:rsidR="000F4DD5" w:rsidRPr="006A03FC" w:rsidRDefault="000F4DD5" w:rsidP="006A03FC">
      <w:pPr>
        <w:spacing w:after="40"/>
        <w:rPr>
          <w:rFonts w:ascii="Calibri" w:hAnsi="Calibri" w:cs="Calibri"/>
          <w:sz w:val="22"/>
          <w:szCs w:val="22"/>
          <w:u w:val="single"/>
        </w:rPr>
      </w:pPr>
      <w:r w:rsidRPr="006A03FC">
        <w:rPr>
          <w:rFonts w:ascii="Calibri" w:hAnsi="Calibri" w:cs="Calibri"/>
          <w:sz w:val="22"/>
          <w:szCs w:val="22"/>
        </w:rPr>
        <w:t xml:space="preserve">Per quanto riguarda l’istruzione ORR, questa è utile per combinare più campi di bit di due registri, </w:t>
      </w:r>
      <w:r w:rsidRPr="006A03FC">
        <w:rPr>
          <w:rFonts w:ascii="Calibri" w:hAnsi="Calibri" w:cs="Calibri"/>
          <w:sz w:val="22"/>
          <w:szCs w:val="22"/>
          <w:u w:val="single"/>
        </w:rPr>
        <w:t xml:space="preserve">per esempio: 0x347A0000 ORR 0x000072FC = 0x347A72FC. </w:t>
      </w:r>
    </w:p>
    <w:p w14:paraId="341B9A86" w14:textId="00F70B6B" w:rsidR="0068145E" w:rsidRPr="006A03FC" w:rsidRDefault="0068145E" w:rsidP="006A03FC">
      <w:pPr>
        <w:spacing w:after="40"/>
        <w:rPr>
          <w:rFonts w:ascii="Calibri" w:hAnsi="Calibri" w:cs="Calibri"/>
          <w:sz w:val="22"/>
          <w:szCs w:val="22"/>
        </w:rPr>
      </w:pPr>
      <w:r w:rsidRPr="006A03FC">
        <w:rPr>
          <w:rFonts w:ascii="Calibri" w:hAnsi="Calibri" w:cs="Calibri"/>
          <w:noProof/>
          <w:sz w:val="22"/>
          <w:szCs w:val="22"/>
        </w:rPr>
        <w:drawing>
          <wp:inline distT="0" distB="0" distL="0" distR="0" wp14:anchorId="207DA83E" wp14:editId="5D0BA504">
            <wp:extent cx="3136572" cy="1502797"/>
            <wp:effectExtent l="0" t="0" r="6985" b="2540"/>
            <wp:docPr id="112440583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5833" name="Immagine 1" descr="Immagine che contiene testo, schermata, Carattere, numero&#10;&#10;Descrizione generata automaticamente"/>
                    <pic:cNvPicPr/>
                  </pic:nvPicPr>
                  <pic:blipFill>
                    <a:blip r:embed="rId8"/>
                    <a:stretch>
                      <a:fillRect/>
                    </a:stretch>
                  </pic:blipFill>
                  <pic:spPr>
                    <a:xfrm>
                      <a:off x="0" y="0"/>
                      <a:ext cx="3154812" cy="1511536"/>
                    </a:xfrm>
                    <a:prstGeom prst="rect">
                      <a:avLst/>
                    </a:prstGeom>
                  </pic:spPr>
                </pic:pic>
              </a:graphicData>
            </a:graphic>
          </wp:inline>
        </w:drawing>
      </w:r>
    </w:p>
    <w:p w14:paraId="52295A24" w14:textId="51F97EBC" w:rsidR="0068145E" w:rsidRPr="008D670F" w:rsidRDefault="00A83B3F" w:rsidP="006A03FC">
      <w:pPr>
        <w:spacing w:after="40"/>
        <w:rPr>
          <w:rFonts w:ascii="Calibri" w:hAnsi="Calibri" w:cs="Calibri"/>
          <w:b/>
          <w:bCs/>
          <w:i/>
          <w:iCs/>
        </w:rPr>
      </w:pPr>
      <w:r w:rsidRPr="008D670F">
        <w:rPr>
          <w:rFonts w:ascii="Calibri" w:hAnsi="Calibri" w:cs="Calibri"/>
          <w:b/>
          <w:bCs/>
          <w:i/>
          <w:iCs/>
        </w:rPr>
        <w:t xml:space="preserve">Istruzioni di shift </w:t>
      </w:r>
    </w:p>
    <w:p w14:paraId="64637A24" w14:textId="77777777" w:rsidR="00A83B3F" w:rsidRPr="006A03FC" w:rsidRDefault="00A83B3F" w:rsidP="006A03FC">
      <w:pPr>
        <w:spacing w:after="40"/>
        <w:rPr>
          <w:rFonts w:ascii="Calibri" w:hAnsi="Calibri" w:cs="Calibri"/>
          <w:sz w:val="22"/>
          <w:szCs w:val="22"/>
        </w:rPr>
      </w:pPr>
      <w:r w:rsidRPr="006A03FC">
        <w:rPr>
          <w:rFonts w:ascii="Calibri" w:hAnsi="Calibri" w:cs="Calibri"/>
          <w:sz w:val="22"/>
          <w:szCs w:val="22"/>
        </w:rPr>
        <w:t>Le istruzioni di shift traslano a sinistra o a destra il valore in un registro eliminando i bit a una delle due estremità (a destra se si trasla a sinistra, a sinistra se si trasla a destra), mentre l’istruzione di rotazione fa ruotare il valore di un registro fino ad un massimo di 31 posizioni. In ARM, le istruzioni di traslazione (di shift) sono LSL (Logical Shift Left), LSR (Logical Shift Right), ROR (Rotate right) e ADR (Aritmetich Shift Right).</w:t>
      </w:r>
    </w:p>
    <w:p w14:paraId="28F3B352" w14:textId="6AFA1BBC" w:rsidR="0068145E" w:rsidRPr="006A03FC" w:rsidRDefault="00A83B3F" w:rsidP="006A03FC">
      <w:pPr>
        <w:spacing w:after="40"/>
        <w:rPr>
          <w:rFonts w:ascii="Calibri" w:hAnsi="Calibri" w:cs="Calibri"/>
          <w:sz w:val="22"/>
          <w:szCs w:val="22"/>
        </w:rPr>
      </w:pPr>
      <w:r w:rsidRPr="006A03FC">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sidRPr="006A03FC">
        <w:rPr>
          <w:rFonts w:ascii="Calibri" w:hAnsi="Calibri" w:cs="Calibri"/>
          <w:sz w:val="22"/>
          <w:szCs w:val="22"/>
        </w:rPr>
        <w:t>️La rotazione a sinistra ROL non esiste perché può essere realizzata ruotando a destra</w:t>
      </w:r>
      <w:r w:rsidR="00002FFA" w:rsidRPr="006A03FC">
        <w:rPr>
          <w:rFonts w:ascii="Calibri" w:hAnsi="Calibri" w:cs="Calibri"/>
          <w:sz w:val="22"/>
          <w:szCs w:val="22"/>
        </w:rPr>
        <w:t xml:space="preserve"> di </w:t>
      </w:r>
      <w:r w:rsidR="00E95B2D">
        <w:rPr>
          <w:rFonts w:ascii="Calibri" w:hAnsi="Calibri" w:cs="Calibri"/>
          <w:sz w:val="22"/>
          <w:szCs w:val="22"/>
        </w:rPr>
        <w:t xml:space="preserve">32 - </w:t>
      </w:r>
      <w:r w:rsidR="00002FFA" w:rsidRPr="006A03FC">
        <w:rPr>
          <w:rFonts w:ascii="Calibri" w:hAnsi="Calibri" w:cs="Calibri"/>
          <w:sz w:val="22"/>
          <w:szCs w:val="22"/>
        </w:rPr>
        <w:t xml:space="preserve">N posizioni. </w:t>
      </w:r>
    </w:p>
    <w:p w14:paraId="3805516F" w14:textId="345C3015" w:rsidR="00002FFA" w:rsidRPr="006A03FC" w:rsidRDefault="00002FFA" w:rsidP="006A03FC">
      <w:pPr>
        <w:spacing w:after="40"/>
        <w:rPr>
          <w:rFonts w:ascii="Calibri" w:hAnsi="Calibri" w:cs="Calibri"/>
          <w:sz w:val="22"/>
          <w:szCs w:val="22"/>
        </w:rPr>
      </w:pPr>
      <w:r w:rsidRPr="006A03FC">
        <w:rPr>
          <w:rFonts w:ascii="Calibri" w:hAnsi="Calibri" w:cs="Calibri"/>
          <w:sz w:val="22"/>
          <w:szCs w:val="22"/>
        </w:rPr>
        <w:t xml:space="preserve">L’ampiezza di traslazione, cioè il numero di posizioni, può essere un immediate o un registro (in questo caso l’ampiezza di traslazione è data dal contenuto del registro). </w:t>
      </w:r>
    </w:p>
    <w:p w14:paraId="49A316E6" w14:textId="4C650C76" w:rsidR="00002FFA" w:rsidRPr="006A03FC" w:rsidRDefault="00E95B2D" w:rsidP="006A03FC">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00002FFA" w:rsidRPr="00E95B2D">
        <w:rPr>
          <w:rFonts w:ascii="Calibri" w:hAnsi="Calibri" w:cs="Calibri"/>
          <w:i/>
          <w:iCs/>
          <w:sz w:val="22"/>
          <w:szCs w:val="22"/>
        </w:rPr>
        <w:t>Traslare a sinistra di N posizioni equivale a moltiplicare per 2^N, mentre traslare a destra di N posizioni equivale a dividere per 2^N.</w:t>
      </w:r>
      <w:r w:rsidR="00002FFA" w:rsidRPr="006A03FC">
        <w:rPr>
          <w:rFonts w:ascii="Calibri" w:hAnsi="Calibri" w:cs="Calibri"/>
          <w:sz w:val="22"/>
          <w:szCs w:val="22"/>
        </w:rPr>
        <w:t xml:space="preserve"> </w:t>
      </w:r>
    </w:p>
    <w:p w14:paraId="5EC50AD7" w14:textId="20E425CC" w:rsidR="00002FFA" w:rsidRPr="006A03FC" w:rsidRDefault="00002FFA" w:rsidP="006A03FC">
      <w:pPr>
        <w:spacing w:after="40"/>
        <w:rPr>
          <w:rFonts w:ascii="Calibri" w:hAnsi="Calibri" w:cs="Calibri"/>
          <w:sz w:val="22"/>
          <w:szCs w:val="22"/>
        </w:rPr>
      </w:pPr>
      <w:r w:rsidRPr="006A03FC">
        <w:rPr>
          <w:rFonts w:ascii="Calibri" w:hAnsi="Calibri" w:cs="Calibri"/>
          <w:noProof/>
          <w:sz w:val="22"/>
          <w:szCs w:val="22"/>
        </w:rPr>
        <w:drawing>
          <wp:anchor distT="0" distB="0" distL="114300" distR="114300" simplePos="0" relativeHeight="251659264" behindDoc="0" locked="0" layoutInCell="1" allowOverlap="1" wp14:anchorId="5C2A4158" wp14:editId="34BF2859">
            <wp:simplePos x="0" y="0"/>
            <wp:positionH relativeFrom="margin">
              <wp:align>left</wp:align>
            </wp:positionH>
            <wp:positionV relativeFrom="paragraph">
              <wp:posOffset>580</wp:posOffset>
            </wp:positionV>
            <wp:extent cx="3466465" cy="1306830"/>
            <wp:effectExtent l="0" t="0" r="635" b="7620"/>
            <wp:wrapSquare wrapText="bothSides"/>
            <wp:docPr id="176943886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38865" name="Immagine 1" descr="Immagine che contiene testo, schermata, Carattere, numero&#10;&#10;Descrizione generata automaticamente"/>
                    <pic:cNvPicPr/>
                  </pic:nvPicPr>
                  <pic:blipFill rotWithShape="1">
                    <a:blip r:embed="rId9">
                      <a:extLst>
                        <a:ext uri="{28A0092B-C50C-407E-A947-70E740481C1C}">
                          <a14:useLocalDpi xmlns:a14="http://schemas.microsoft.com/office/drawing/2010/main" val="0"/>
                        </a:ext>
                      </a:extLst>
                    </a:blip>
                    <a:srcRect t="7036" b="1031"/>
                    <a:stretch/>
                  </pic:blipFill>
                  <pic:spPr bwMode="auto">
                    <a:xfrm>
                      <a:off x="0" y="0"/>
                      <a:ext cx="3483008" cy="1313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B3BADA" w14:textId="77777777" w:rsidR="0068145E" w:rsidRPr="006A03FC" w:rsidRDefault="0068145E" w:rsidP="006A03FC">
      <w:pPr>
        <w:spacing w:after="40"/>
        <w:rPr>
          <w:rFonts w:ascii="Calibri" w:hAnsi="Calibri" w:cs="Calibri"/>
          <w:sz w:val="22"/>
          <w:szCs w:val="22"/>
        </w:rPr>
      </w:pPr>
    </w:p>
    <w:p w14:paraId="32B18EB0" w14:textId="6EA122A4" w:rsidR="000F4DD5" w:rsidRPr="006A03FC" w:rsidRDefault="00002FFA" w:rsidP="006A03FC">
      <w:pPr>
        <w:spacing w:after="40"/>
        <w:rPr>
          <w:rFonts w:ascii="Calibri" w:hAnsi="Calibri" w:cs="Calibri"/>
          <w:sz w:val="22"/>
          <w:szCs w:val="22"/>
        </w:rPr>
      </w:pPr>
      <w:r w:rsidRPr="006A03FC">
        <w:rPr>
          <w:rFonts w:ascii="Calibri" w:hAnsi="Calibri" w:cs="Calibri"/>
          <w:sz w:val="22"/>
          <w:szCs w:val="22"/>
        </w:rPr>
        <w:sym w:font="Wingdings" w:char="F0E0"/>
      </w:r>
      <w:r w:rsidRPr="006A03FC">
        <w:rPr>
          <w:rFonts w:ascii="Calibri" w:hAnsi="Calibri" w:cs="Calibri"/>
          <w:sz w:val="22"/>
          <w:szCs w:val="22"/>
        </w:rPr>
        <w:t xml:space="preserve"> ampiezza di traslazione immediate</w:t>
      </w:r>
    </w:p>
    <w:p w14:paraId="3CB3DE3B" w14:textId="77777777" w:rsidR="00002FFA" w:rsidRPr="006A03FC" w:rsidRDefault="00002FFA" w:rsidP="006A03FC">
      <w:pPr>
        <w:spacing w:after="40"/>
        <w:rPr>
          <w:rFonts w:ascii="Calibri" w:hAnsi="Calibri" w:cs="Calibri"/>
          <w:sz w:val="22"/>
          <w:szCs w:val="22"/>
        </w:rPr>
      </w:pPr>
    </w:p>
    <w:p w14:paraId="3FA31282" w14:textId="77777777" w:rsidR="00002FFA" w:rsidRPr="006A03FC" w:rsidRDefault="00002FFA" w:rsidP="006A03FC">
      <w:pPr>
        <w:spacing w:after="40"/>
        <w:rPr>
          <w:rFonts w:ascii="Calibri" w:hAnsi="Calibri" w:cs="Calibri"/>
          <w:sz w:val="22"/>
          <w:szCs w:val="22"/>
        </w:rPr>
      </w:pPr>
    </w:p>
    <w:p w14:paraId="0B9442CB" w14:textId="77777777" w:rsidR="00002FFA" w:rsidRPr="006A03FC" w:rsidRDefault="00002FFA" w:rsidP="006A03FC">
      <w:pPr>
        <w:spacing w:after="40"/>
        <w:rPr>
          <w:rFonts w:ascii="Calibri" w:hAnsi="Calibri" w:cs="Calibri"/>
          <w:sz w:val="22"/>
          <w:szCs w:val="22"/>
        </w:rPr>
      </w:pPr>
    </w:p>
    <w:p w14:paraId="28310BC3" w14:textId="48326C4C" w:rsidR="00002FFA" w:rsidRPr="006A03FC" w:rsidRDefault="00002FFA" w:rsidP="006A03FC">
      <w:pPr>
        <w:spacing w:after="40"/>
        <w:rPr>
          <w:rFonts w:ascii="Calibri" w:hAnsi="Calibri" w:cs="Calibri"/>
          <w:sz w:val="22"/>
          <w:szCs w:val="22"/>
        </w:rPr>
      </w:pPr>
      <w:r w:rsidRPr="006A03FC">
        <w:rPr>
          <w:rFonts w:ascii="Calibri" w:hAnsi="Calibri" w:cs="Calibri"/>
          <w:noProof/>
          <w:sz w:val="22"/>
          <w:szCs w:val="22"/>
        </w:rPr>
        <w:lastRenderedPageBreak/>
        <w:drawing>
          <wp:anchor distT="0" distB="0" distL="114300" distR="114300" simplePos="0" relativeHeight="251660288" behindDoc="0" locked="0" layoutInCell="1" allowOverlap="1" wp14:anchorId="17378C87" wp14:editId="0C170A5A">
            <wp:simplePos x="0" y="0"/>
            <wp:positionH relativeFrom="column">
              <wp:posOffset>3175</wp:posOffset>
            </wp:positionH>
            <wp:positionV relativeFrom="paragraph">
              <wp:posOffset>-3175</wp:posOffset>
            </wp:positionV>
            <wp:extent cx="3466465" cy="1149985"/>
            <wp:effectExtent l="0" t="0" r="635" b="0"/>
            <wp:wrapSquare wrapText="bothSides"/>
            <wp:docPr id="24815480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54804" name="Immagine 1" descr="Immagine che contiene testo, schermata, Carattere, linea&#10;&#10;Descrizione generat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3466465" cy="1149985"/>
                    </a:xfrm>
                    <a:prstGeom prst="rect">
                      <a:avLst/>
                    </a:prstGeom>
                  </pic:spPr>
                </pic:pic>
              </a:graphicData>
            </a:graphic>
          </wp:anchor>
        </w:drawing>
      </w:r>
    </w:p>
    <w:p w14:paraId="7C54C3AF" w14:textId="77777777" w:rsidR="00002FFA" w:rsidRPr="006A03FC" w:rsidRDefault="00002FFA" w:rsidP="006A03FC">
      <w:pPr>
        <w:spacing w:after="40"/>
        <w:rPr>
          <w:rFonts w:ascii="Calibri" w:hAnsi="Calibri" w:cs="Calibri"/>
          <w:sz w:val="22"/>
          <w:szCs w:val="22"/>
        </w:rPr>
      </w:pPr>
    </w:p>
    <w:p w14:paraId="7B16AC05" w14:textId="4F8ED640" w:rsidR="00002FFA" w:rsidRPr="006A03FC" w:rsidRDefault="00002FFA" w:rsidP="006A03FC">
      <w:pPr>
        <w:spacing w:after="40"/>
        <w:rPr>
          <w:rFonts w:ascii="Calibri" w:hAnsi="Calibri" w:cs="Calibri"/>
          <w:sz w:val="22"/>
          <w:szCs w:val="22"/>
        </w:rPr>
      </w:pPr>
      <w:r w:rsidRPr="006A03FC">
        <w:rPr>
          <w:rFonts w:ascii="Calibri" w:hAnsi="Calibri" w:cs="Calibri"/>
          <w:sz w:val="22"/>
          <w:szCs w:val="22"/>
        </w:rPr>
        <w:sym w:font="Wingdings" w:char="F0E0"/>
      </w:r>
      <w:r w:rsidRPr="006A03FC">
        <w:rPr>
          <w:rFonts w:ascii="Calibri" w:hAnsi="Calibri" w:cs="Calibri"/>
          <w:sz w:val="22"/>
          <w:szCs w:val="22"/>
        </w:rPr>
        <w:t xml:space="preserve"> ampiezza di traslazione a registro</w:t>
      </w:r>
    </w:p>
    <w:p w14:paraId="5EDBD799" w14:textId="77777777" w:rsidR="00002FFA" w:rsidRPr="006A03FC" w:rsidRDefault="00002FFA" w:rsidP="006A03FC">
      <w:pPr>
        <w:spacing w:after="40"/>
        <w:rPr>
          <w:rFonts w:ascii="Calibri" w:hAnsi="Calibri" w:cs="Calibri"/>
          <w:sz w:val="22"/>
          <w:szCs w:val="22"/>
        </w:rPr>
      </w:pPr>
    </w:p>
    <w:p w14:paraId="5AB5F3B6" w14:textId="61FCCA5F" w:rsidR="00002FFA" w:rsidRPr="006A03FC" w:rsidRDefault="00002FFA" w:rsidP="006A03FC">
      <w:pPr>
        <w:spacing w:after="40"/>
        <w:rPr>
          <w:rFonts w:ascii="Calibri" w:hAnsi="Calibri" w:cs="Calibri"/>
          <w:sz w:val="22"/>
          <w:szCs w:val="22"/>
        </w:rPr>
      </w:pPr>
    </w:p>
    <w:p w14:paraId="33C4C9B0" w14:textId="77777777" w:rsidR="00E95B2D" w:rsidRDefault="00E95B2D" w:rsidP="006A03FC">
      <w:pPr>
        <w:spacing w:after="40"/>
        <w:rPr>
          <w:rFonts w:ascii="Calibri" w:hAnsi="Calibri" w:cs="Calibri"/>
          <w:sz w:val="22"/>
          <w:szCs w:val="22"/>
        </w:rPr>
      </w:pPr>
    </w:p>
    <w:p w14:paraId="3FAC880C" w14:textId="0B4366A0" w:rsidR="00002FFA" w:rsidRPr="008D670F" w:rsidRDefault="00002FFA" w:rsidP="006A03FC">
      <w:pPr>
        <w:spacing w:after="40"/>
        <w:rPr>
          <w:rFonts w:ascii="Calibri" w:hAnsi="Calibri" w:cs="Calibri"/>
          <w:b/>
          <w:bCs/>
          <w:i/>
          <w:iCs/>
        </w:rPr>
      </w:pPr>
      <w:r w:rsidRPr="008D670F">
        <w:rPr>
          <w:rFonts w:ascii="Calibri" w:hAnsi="Calibri" w:cs="Calibri"/>
          <w:b/>
          <w:bCs/>
          <w:i/>
          <w:iCs/>
        </w:rPr>
        <w:t xml:space="preserve">Istruzioni di moltiplicazione </w:t>
      </w:r>
    </w:p>
    <w:p w14:paraId="12AE664A" w14:textId="3A388550" w:rsidR="00002FFA" w:rsidRPr="006A03FC" w:rsidRDefault="00002FFA" w:rsidP="006A03FC">
      <w:pPr>
        <w:spacing w:after="40"/>
        <w:rPr>
          <w:rFonts w:ascii="Calibri" w:hAnsi="Calibri" w:cs="Calibri"/>
          <w:sz w:val="22"/>
          <w:szCs w:val="22"/>
        </w:rPr>
      </w:pPr>
      <w:r w:rsidRPr="006A03FC">
        <w:rPr>
          <w:rFonts w:ascii="Calibri" w:hAnsi="Calibri" w:cs="Calibri"/>
          <w:sz w:val="22"/>
          <w:szCs w:val="22"/>
        </w:rPr>
        <w:t>L’architettura ARM fornisce due istruzioni di moltiplicazione, che producono un risultato di 32 o 64 bit, la prima è l’istruzione MUL (</w:t>
      </w:r>
      <w:proofErr w:type="spellStart"/>
      <w:r w:rsidRPr="006A03FC">
        <w:rPr>
          <w:rFonts w:ascii="Calibri" w:hAnsi="Calibri" w:cs="Calibri"/>
          <w:sz w:val="22"/>
          <w:szCs w:val="22"/>
        </w:rPr>
        <w:t>MULtiply</w:t>
      </w:r>
      <w:proofErr w:type="spellEnd"/>
      <w:r w:rsidRPr="006A03FC">
        <w:rPr>
          <w:rFonts w:ascii="Calibri" w:hAnsi="Calibri" w:cs="Calibri"/>
          <w:sz w:val="22"/>
          <w:szCs w:val="22"/>
        </w:rPr>
        <w:t xml:space="preserve">), molto utile per moltiplicare numeri piccoli, perché moltiplica due valori a 32 bit e produce un risultato a 32 bit, in quanto memorizza i bit meno significativi, trascurando quelli più significativi. </w:t>
      </w:r>
    </w:p>
    <w:p w14:paraId="50340773" w14:textId="2A5EC2E0" w:rsidR="00002FFA" w:rsidRPr="006A03FC" w:rsidRDefault="00002FFA" w:rsidP="006A03FC">
      <w:pPr>
        <w:spacing w:after="40"/>
        <w:rPr>
          <w:rFonts w:ascii="Calibri" w:hAnsi="Calibri" w:cs="Calibri"/>
          <w:sz w:val="22"/>
          <w:szCs w:val="22"/>
        </w:rPr>
      </w:pPr>
      <w:r w:rsidRPr="006A03FC">
        <w:rPr>
          <w:rFonts w:ascii="Calibri" w:hAnsi="Calibri" w:cs="Calibri"/>
          <w:sz w:val="22"/>
          <w:szCs w:val="22"/>
        </w:rPr>
        <w:t>Le istruzioni UMULL (</w:t>
      </w:r>
      <w:proofErr w:type="spellStart"/>
      <w:r w:rsidRPr="006A03FC">
        <w:rPr>
          <w:rFonts w:ascii="Calibri" w:hAnsi="Calibri" w:cs="Calibri"/>
          <w:sz w:val="22"/>
          <w:szCs w:val="22"/>
        </w:rPr>
        <w:t>Unsigned</w:t>
      </w:r>
      <w:proofErr w:type="spellEnd"/>
      <w:r w:rsidRPr="006A03FC">
        <w:rPr>
          <w:rFonts w:ascii="Calibri" w:hAnsi="Calibri" w:cs="Calibri"/>
          <w:sz w:val="22"/>
          <w:szCs w:val="22"/>
        </w:rPr>
        <w:t xml:space="preserve"> </w:t>
      </w:r>
      <w:proofErr w:type="spellStart"/>
      <w:r w:rsidRPr="006A03FC">
        <w:rPr>
          <w:rFonts w:ascii="Calibri" w:hAnsi="Calibri" w:cs="Calibri"/>
          <w:sz w:val="22"/>
          <w:szCs w:val="22"/>
        </w:rPr>
        <w:t>Multiply</w:t>
      </w:r>
      <w:proofErr w:type="spellEnd"/>
      <w:r w:rsidRPr="006A03FC">
        <w:rPr>
          <w:rFonts w:ascii="Calibri" w:hAnsi="Calibri" w:cs="Calibri"/>
          <w:sz w:val="22"/>
          <w:szCs w:val="22"/>
        </w:rPr>
        <w:t xml:space="preserve"> Long) </w:t>
      </w:r>
      <w:r w:rsidR="00E110C8" w:rsidRPr="006A03FC">
        <w:rPr>
          <w:rFonts w:ascii="Calibri" w:hAnsi="Calibri" w:cs="Calibri"/>
          <w:sz w:val="22"/>
          <w:szCs w:val="22"/>
        </w:rPr>
        <w:t>e SMULL (</w:t>
      </w:r>
      <w:proofErr w:type="spellStart"/>
      <w:r w:rsidR="00E110C8" w:rsidRPr="006A03FC">
        <w:rPr>
          <w:rFonts w:ascii="Calibri" w:hAnsi="Calibri" w:cs="Calibri"/>
          <w:sz w:val="22"/>
          <w:szCs w:val="22"/>
        </w:rPr>
        <w:t>Signed</w:t>
      </w:r>
      <w:proofErr w:type="spellEnd"/>
      <w:r w:rsidR="00E110C8" w:rsidRPr="006A03FC">
        <w:rPr>
          <w:rFonts w:ascii="Calibri" w:hAnsi="Calibri" w:cs="Calibri"/>
          <w:sz w:val="22"/>
          <w:szCs w:val="22"/>
        </w:rPr>
        <w:t xml:space="preserve"> </w:t>
      </w:r>
      <w:proofErr w:type="spellStart"/>
      <w:r w:rsidR="00E110C8" w:rsidRPr="006A03FC">
        <w:rPr>
          <w:rFonts w:ascii="Calibri" w:hAnsi="Calibri" w:cs="Calibri"/>
          <w:sz w:val="22"/>
          <w:szCs w:val="22"/>
        </w:rPr>
        <w:t>Multiply</w:t>
      </w:r>
      <w:proofErr w:type="spellEnd"/>
      <w:r w:rsidR="00E110C8" w:rsidRPr="006A03FC">
        <w:rPr>
          <w:rFonts w:ascii="Calibri" w:hAnsi="Calibri" w:cs="Calibri"/>
          <w:sz w:val="22"/>
          <w:szCs w:val="22"/>
        </w:rPr>
        <w:t xml:space="preserve"> Long), invece, moltiplicano due valori a 32 bit e producono un risultato a 64 bit: </w:t>
      </w:r>
    </w:p>
    <w:p w14:paraId="54047CB7" w14:textId="1A2F0894" w:rsidR="00E110C8" w:rsidRPr="006A03FC" w:rsidRDefault="00E110C8" w:rsidP="006A03FC">
      <w:pPr>
        <w:spacing w:after="40"/>
        <w:rPr>
          <w:rFonts w:ascii="Calibri" w:hAnsi="Calibri" w:cs="Calibri"/>
          <w:sz w:val="22"/>
          <w:szCs w:val="22"/>
        </w:rPr>
      </w:pPr>
      <w:r w:rsidRPr="006A03FC">
        <w:rPr>
          <w:rFonts w:ascii="Calibri" w:hAnsi="Calibri" w:cs="Calibri"/>
          <w:sz w:val="22"/>
          <w:szCs w:val="22"/>
        </w:rPr>
        <w:t xml:space="preserve">UMULL R1, R2, R3, R4 </w:t>
      </w:r>
      <w:r w:rsidRPr="006A03FC">
        <w:rPr>
          <w:rFonts w:ascii="Calibri" w:hAnsi="Calibri" w:cs="Calibri"/>
          <w:sz w:val="22"/>
          <w:szCs w:val="22"/>
        </w:rPr>
        <w:sym w:font="Wingdings" w:char="F0E0"/>
      </w:r>
      <w:r w:rsidRPr="006A03FC">
        <w:rPr>
          <w:rFonts w:ascii="Calibri" w:hAnsi="Calibri" w:cs="Calibri"/>
          <w:sz w:val="22"/>
          <w:szCs w:val="22"/>
        </w:rPr>
        <w:t xml:space="preserve"> moltiplica i valori contenuti in R3 e R4 e memorizza i 32 bit meno significativi del risultato in R1 mentre quelli più significatici li memorizza in R2. </w:t>
      </w:r>
    </w:p>
    <w:p w14:paraId="2148285C" w14:textId="7B785EA4" w:rsidR="00E110C8" w:rsidRPr="008D670F" w:rsidRDefault="009C5D34" w:rsidP="008D670F">
      <w:pPr>
        <w:spacing w:after="40"/>
        <w:rPr>
          <w:rFonts w:ascii="Calibri" w:hAnsi="Calibri" w:cs="Calibri"/>
          <w:b/>
          <w:bCs/>
          <w:i/>
          <w:iCs/>
        </w:rPr>
      </w:pPr>
      <w:r w:rsidRPr="008D670F">
        <w:rPr>
          <w:rFonts w:ascii="Calibri" w:hAnsi="Calibri" w:cs="Calibri"/>
          <w:b/>
          <w:bCs/>
          <w:i/>
          <w:iCs/>
        </w:rPr>
        <w:t xml:space="preserve">Flag di </w:t>
      </w:r>
      <w:r w:rsidR="008D670F">
        <w:rPr>
          <w:rFonts w:ascii="Calibri" w:hAnsi="Calibri" w:cs="Calibri"/>
          <w:b/>
          <w:bCs/>
          <w:i/>
          <w:iCs/>
        </w:rPr>
        <w:t>stato</w:t>
      </w:r>
      <w:r w:rsidRPr="008D670F">
        <w:rPr>
          <w:rFonts w:ascii="Calibri" w:hAnsi="Calibri" w:cs="Calibri"/>
          <w:b/>
          <w:bCs/>
          <w:i/>
          <w:iCs/>
        </w:rPr>
        <w:t xml:space="preserve"> </w:t>
      </w:r>
    </w:p>
    <w:p w14:paraId="7370F187" w14:textId="3AECBF76" w:rsidR="009C5D34" w:rsidRDefault="00587326" w:rsidP="006A03FC">
      <w:pPr>
        <w:spacing w:after="40"/>
        <w:rPr>
          <w:rFonts w:ascii="Calibri" w:hAnsi="Calibri" w:cs="Calibri"/>
          <w:sz w:val="22"/>
          <w:szCs w:val="22"/>
        </w:rPr>
      </w:pPr>
      <w:r>
        <w:rPr>
          <w:rFonts w:ascii="Calibri" w:hAnsi="Calibri" w:cs="Calibri"/>
          <w:sz w:val="22"/>
          <w:szCs w:val="22"/>
        </w:rPr>
        <w:t>Per eseguire in modo condizionato un istruzione vengono settate delle flag di stato</w:t>
      </w:r>
      <w:r w:rsidR="009C5D34">
        <w:rPr>
          <w:rFonts w:ascii="Calibri" w:hAnsi="Calibri" w:cs="Calibri"/>
          <w:sz w:val="22"/>
          <w:szCs w:val="22"/>
        </w:rPr>
        <w:t xml:space="preserve"> e le istruzioni successive verranno eseguite </w:t>
      </w:r>
      <w:r>
        <w:rPr>
          <w:rFonts w:ascii="Calibri" w:hAnsi="Calibri" w:cs="Calibri"/>
          <w:sz w:val="22"/>
          <w:szCs w:val="22"/>
        </w:rPr>
        <w:t xml:space="preserve">condizionalmente </w:t>
      </w:r>
      <w:r w:rsidR="009C5D34">
        <w:rPr>
          <w:rFonts w:ascii="Calibri" w:hAnsi="Calibri" w:cs="Calibri"/>
          <w:sz w:val="22"/>
          <w:szCs w:val="22"/>
        </w:rPr>
        <w:t>in base allo stato dei flag. Le flag di stato in ARM sono N (Negative), Z (Zero), C (Carry) e V (overflow) e sono memorizzate nei 4 bit più significativi del registro CPSR (Current Program Status Register). Tipicamente queste flag vengono impostate tramite l’istruzione CMP (</w:t>
      </w:r>
      <w:proofErr w:type="spellStart"/>
      <w:r w:rsidR="009C5D34">
        <w:rPr>
          <w:rFonts w:ascii="Calibri" w:hAnsi="Calibri" w:cs="Calibri"/>
          <w:sz w:val="22"/>
          <w:szCs w:val="22"/>
        </w:rPr>
        <w:t>CoMPare</w:t>
      </w:r>
      <w:proofErr w:type="spellEnd"/>
      <w:r w:rsidR="009C5D34">
        <w:rPr>
          <w:rFonts w:ascii="Calibri" w:hAnsi="Calibri" w:cs="Calibri"/>
          <w:sz w:val="22"/>
          <w:szCs w:val="22"/>
        </w:rPr>
        <w:t>) che sottrae il secondo operando dal primo e</w:t>
      </w:r>
      <w:r w:rsidR="000A4015">
        <w:rPr>
          <w:rFonts w:ascii="Calibri" w:hAnsi="Calibri" w:cs="Calibri"/>
          <w:sz w:val="22"/>
          <w:szCs w:val="22"/>
        </w:rPr>
        <w:t xml:space="preserve"> in base al risultato imposta le flag NZCV. In base al valore di queste flag possono essere eseguite le istruzioni successive. </w:t>
      </w:r>
    </w:p>
    <w:p w14:paraId="026728EA" w14:textId="7912C770" w:rsidR="000A4015" w:rsidRPr="008D670F" w:rsidRDefault="008D670F" w:rsidP="006A03FC">
      <w:pPr>
        <w:spacing w:after="40"/>
        <w:rPr>
          <w:rFonts w:ascii="Calibri" w:hAnsi="Calibri" w:cs="Calibri"/>
          <w:i/>
          <w:iCs/>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00587326" w:rsidRPr="008D670F">
        <w:rPr>
          <w:rFonts w:ascii="Calibri" w:hAnsi="Calibri" w:cs="Calibri"/>
          <w:i/>
          <w:iCs/>
          <w:sz w:val="22"/>
          <w:szCs w:val="22"/>
        </w:rPr>
        <w:t>Il</w:t>
      </w:r>
      <w:r w:rsidR="000A4015" w:rsidRPr="008D670F">
        <w:rPr>
          <w:rFonts w:ascii="Calibri" w:hAnsi="Calibri" w:cs="Calibri"/>
          <w:i/>
          <w:iCs/>
          <w:sz w:val="22"/>
          <w:szCs w:val="22"/>
        </w:rPr>
        <w:t xml:space="preserve"> mnemonico di istruzione è seguito da un mnemonico di condizione che indica quando eseguire l’istruzione. </w:t>
      </w:r>
    </w:p>
    <w:p w14:paraId="077B844B" w14:textId="5497B794" w:rsidR="000A4015" w:rsidRDefault="000A4015" w:rsidP="006A03FC">
      <w:pPr>
        <w:spacing w:after="40"/>
        <w:rPr>
          <w:rFonts w:ascii="Calibri" w:hAnsi="Calibri" w:cs="Calibri"/>
          <w:sz w:val="22"/>
          <w:szCs w:val="22"/>
        </w:rPr>
      </w:pPr>
      <w:r>
        <w:rPr>
          <w:rFonts w:ascii="Calibri" w:hAnsi="Calibri" w:cs="Calibri"/>
          <w:sz w:val="22"/>
          <w:szCs w:val="22"/>
        </w:rPr>
        <w:t xml:space="preserve">Per esempio, CMP R4, R5 e ADDEQ R1, R2, R3, fa il confronto tra R4 e R5 e se sono uguali (quindi Z=1) esegue l’istruzione ADD. </w:t>
      </w:r>
    </w:p>
    <w:p w14:paraId="21FB90A5" w14:textId="0AE9F9EA" w:rsidR="000A4015" w:rsidRDefault="000A4015" w:rsidP="006A03FC">
      <w:pPr>
        <w:spacing w:after="40"/>
        <w:rPr>
          <w:rFonts w:ascii="Calibri" w:hAnsi="Calibri" w:cs="Calibri"/>
          <w:sz w:val="22"/>
          <w:szCs w:val="22"/>
        </w:rPr>
      </w:pPr>
      <w:r>
        <w:rPr>
          <w:rFonts w:ascii="Calibri" w:hAnsi="Calibri" w:cs="Calibri"/>
          <w:sz w:val="22"/>
          <w:szCs w:val="22"/>
        </w:rPr>
        <w:t>Tuttavia, vi sono istruzioni di elaborazione dati che impostano le flag quando il mnemonico dell’istruzione è seguito da</w:t>
      </w:r>
      <w:r w:rsidR="00587326">
        <w:rPr>
          <w:rFonts w:ascii="Calibri" w:hAnsi="Calibri" w:cs="Calibri"/>
          <w:sz w:val="22"/>
          <w:szCs w:val="22"/>
        </w:rPr>
        <w:t>l suffisso</w:t>
      </w:r>
      <w:r>
        <w:rPr>
          <w:rFonts w:ascii="Calibri" w:hAnsi="Calibri" w:cs="Calibri"/>
          <w:sz w:val="22"/>
          <w:szCs w:val="22"/>
        </w:rPr>
        <w:t xml:space="preserve"> S, per esempio, SUBS R2, R3, R7 sottrae R7 da R3, scrive il risultato in R2 ed imposta le flag. </w:t>
      </w:r>
    </w:p>
    <w:p w14:paraId="60137E4E" w14:textId="0F920A1F" w:rsidR="000A4015" w:rsidRDefault="000A4015" w:rsidP="006A03FC">
      <w:pPr>
        <w:spacing w:after="40"/>
        <w:rPr>
          <w:rFonts w:ascii="Calibri" w:hAnsi="Calibri" w:cs="Calibri"/>
          <w:sz w:val="22"/>
          <w:szCs w:val="22"/>
        </w:rPr>
      </w:pPr>
      <w:r w:rsidRPr="000A4015">
        <w:rPr>
          <w:rFonts w:ascii="Calibri" w:hAnsi="Calibri" w:cs="Calibri"/>
          <w:noProof/>
          <w:sz w:val="22"/>
          <w:szCs w:val="22"/>
        </w:rPr>
        <w:drawing>
          <wp:inline distT="0" distB="0" distL="0" distR="0" wp14:anchorId="709AF0B2" wp14:editId="6BA06CA8">
            <wp:extent cx="3975652" cy="1224469"/>
            <wp:effectExtent l="0" t="0" r="6350" b="0"/>
            <wp:docPr id="4426992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925" name="Immagine 1" descr="Immagine che contiene testo, schermata, Carattere, numero&#10;&#10;Descrizione generata automaticamente"/>
                    <pic:cNvPicPr/>
                  </pic:nvPicPr>
                  <pic:blipFill>
                    <a:blip r:embed="rId11"/>
                    <a:stretch>
                      <a:fillRect/>
                    </a:stretch>
                  </pic:blipFill>
                  <pic:spPr>
                    <a:xfrm>
                      <a:off x="0" y="0"/>
                      <a:ext cx="4010226" cy="1235118"/>
                    </a:xfrm>
                    <a:prstGeom prst="rect">
                      <a:avLst/>
                    </a:prstGeom>
                  </pic:spPr>
                </pic:pic>
              </a:graphicData>
            </a:graphic>
          </wp:inline>
        </w:drawing>
      </w:r>
    </w:p>
    <w:p w14:paraId="3BEBAF10" w14:textId="27E60683" w:rsidR="000A4015" w:rsidRDefault="0000625F" w:rsidP="006A03FC">
      <w:pPr>
        <w:spacing w:after="40"/>
        <w:rPr>
          <w:rFonts w:ascii="Calibri" w:hAnsi="Calibri" w:cs="Calibri"/>
          <w:sz w:val="22"/>
          <w:szCs w:val="22"/>
        </w:rPr>
      </w:pPr>
      <w:r w:rsidRPr="0000625F">
        <w:rPr>
          <w:rFonts w:ascii="Calibri" w:hAnsi="Calibri" w:cs="Calibri"/>
          <w:noProof/>
          <w:sz w:val="22"/>
          <w:szCs w:val="22"/>
        </w:rPr>
        <w:lastRenderedPageBreak/>
        <w:drawing>
          <wp:inline distT="0" distB="0" distL="0" distR="0" wp14:anchorId="3E949965" wp14:editId="02E3565B">
            <wp:extent cx="3427012" cy="3126397"/>
            <wp:effectExtent l="0" t="0" r="2540" b="0"/>
            <wp:docPr id="1772694270"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94270" name="Immagine 1" descr="Immagine che contiene testo, schermata, numero, Carattere&#10;&#10;Descrizione generata automaticamente"/>
                    <pic:cNvPicPr/>
                  </pic:nvPicPr>
                  <pic:blipFill>
                    <a:blip r:embed="rId12"/>
                    <a:stretch>
                      <a:fillRect/>
                    </a:stretch>
                  </pic:blipFill>
                  <pic:spPr>
                    <a:xfrm>
                      <a:off x="0" y="0"/>
                      <a:ext cx="3438584" cy="3136954"/>
                    </a:xfrm>
                    <a:prstGeom prst="rect">
                      <a:avLst/>
                    </a:prstGeom>
                  </pic:spPr>
                </pic:pic>
              </a:graphicData>
            </a:graphic>
          </wp:inline>
        </w:drawing>
      </w:r>
    </w:p>
    <w:p w14:paraId="214DBF21" w14:textId="7C2D25F1" w:rsidR="0000625F" w:rsidRPr="008D670F" w:rsidRDefault="0000625F" w:rsidP="006A03FC">
      <w:pPr>
        <w:spacing w:after="40"/>
        <w:rPr>
          <w:rFonts w:ascii="Calibri" w:hAnsi="Calibri" w:cs="Calibri"/>
          <w:b/>
          <w:bCs/>
          <w:i/>
          <w:iCs/>
        </w:rPr>
      </w:pPr>
      <w:r w:rsidRPr="008D670F">
        <w:rPr>
          <w:rFonts w:ascii="Calibri" w:hAnsi="Calibri" w:cs="Calibri"/>
          <w:b/>
          <w:bCs/>
          <w:i/>
          <w:iCs/>
        </w:rPr>
        <w:t>Branch</w:t>
      </w:r>
      <w:r w:rsidR="00D52B4B" w:rsidRPr="008D670F">
        <w:rPr>
          <w:rFonts w:ascii="Calibri" w:hAnsi="Calibri" w:cs="Calibri"/>
          <w:b/>
          <w:bCs/>
          <w:i/>
          <w:iCs/>
        </w:rPr>
        <w:t xml:space="preserve"> (Può esser di 2 tipi: branch o branch link)</w:t>
      </w:r>
    </w:p>
    <w:p w14:paraId="7A5E5D2C" w14:textId="2FF88AB3" w:rsidR="0074704A" w:rsidRDefault="0074704A" w:rsidP="006A03FC">
      <w:pPr>
        <w:spacing w:after="40"/>
        <w:rPr>
          <w:rFonts w:ascii="Calibri" w:hAnsi="Calibri" w:cs="Calibri"/>
          <w:sz w:val="22"/>
          <w:szCs w:val="22"/>
        </w:rPr>
      </w:pPr>
      <w:r>
        <w:rPr>
          <w:rFonts w:ascii="Calibri" w:hAnsi="Calibri" w:cs="Calibri"/>
          <w:sz w:val="22"/>
          <w:szCs w:val="22"/>
        </w:rPr>
        <w:t xml:space="preserve">ARM usa istruzioni di salto (di branch) per saltare parti di codice o per ripeterle e possono essere istruzioni condizionate o incondizionate. </w:t>
      </w:r>
    </w:p>
    <w:p w14:paraId="6887F099" w14:textId="776B6BBE" w:rsidR="0000625F" w:rsidRDefault="0074704A" w:rsidP="006A03FC">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 xml:space="preserve">️In genere un programma viene eseguito in sequenza, con il registro PC che viene incrementato di 4 dopo ogni istruzione (perché le istruzioni sono parole da 4 byte) così da puntare a quella successiva, mentre ARM modifica il valore di PC. </w:t>
      </w:r>
    </w:p>
    <w:p w14:paraId="07FC749D" w14:textId="0D613DE1" w:rsidR="0074704A" w:rsidRDefault="00431B1E" w:rsidP="006A03FC">
      <w:pPr>
        <w:spacing w:after="40"/>
        <w:rPr>
          <w:rFonts w:ascii="Calibri" w:hAnsi="Calibri" w:cs="Calibri"/>
          <w:sz w:val="22"/>
          <w:szCs w:val="22"/>
        </w:rPr>
      </w:pPr>
      <w:r>
        <w:rPr>
          <w:rFonts w:ascii="Calibri" w:hAnsi="Calibri" w:cs="Calibri"/>
          <w:sz w:val="22"/>
          <w:szCs w:val="22"/>
        </w:rPr>
        <w:t>Nei salti incondizionati, quando</w:t>
      </w:r>
      <w:r w:rsidR="001375B5">
        <w:rPr>
          <w:rFonts w:ascii="Calibri" w:hAnsi="Calibri" w:cs="Calibri"/>
          <w:sz w:val="22"/>
          <w:szCs w:val="22"/>
        </w:rPr>
        <w:t xml:space="preserve"> si raggiunge un istruzione B label, in cui la label è un etichetta che può esser denominata in un altro modo (es. DONE)</w:t>
      </w:r>
      <w:r>
        <w:rPr>
          <w:rFonts w:ascii="Calibri" w:hAnsi="Calibri" w:cs="Calibri"/>
          <w:sz w:val="22"/>
          <w:szCs w:val="22"/>
        </w:rPr>
        <w:t xml:space="preserve">, viene effettuato un salto e l’istruzione che verrà eseguita sarà quella che segue la label, per esempio: </w:t>
      </w:r>
    </w:p>
    <w:p w14:paraId="5CE75F34" w14:textId="56D1CE3A" w:rsidR="00431B1E" w:rsidRDefault="00431B1E" w:rsidP="006A03FC">
      <w:pPr>
        <w:spacing w:after="40"/>
        <w:rPr>
          <w:rFonts w:ascii="Calibri" w:hAnsi="Calibri" w:cs="Calibri"/>
          <w:sz w:val="22"/>
          <w:szCs w:val="22"/>
        </w:rPr>
      </w:pPr>
      <w:r w:rsidRPr="00431B1E">
        <w:rPr>
          <w:rFonts w:ascii="Calibri" w:hAnsi="Calibri" w:cs="Calibri"/>
          <w:noProof/>
          <w:sz w:val="22"/>
          <w:szCs w:val="22"/>
        </w:rPr>
        <w:drawing>
          <wp:inline distT="0" distB="0" distL="0" distR="0" wp14:anchorId="49E1633B" wp14:editId="10E40FD9">
            <wp:extent cx="1904038" cy="1089329"/>
            <wp:effectExtent l="0" t="0" r="1270" b="0"/>
            <wp:docPr id="1008719026" name="Immagine 1" descr="Immagine che contiene testo, Carattere, schermata, algebr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9026" name="Immagine 1" descr="Immagine che contiene testo, Carattere, schermata, algebra&#10;&#10;Descrizione generata automaticamente"/>
                    <pic:cNvPicPr/>
                  </pic:nvPicPr>
                  <pic:blipFill>
                    <a:blip r:embed="rId13"/>
                    <a:stretch>
                      <a:fillRect/>
                    </a:stretch>
                  </pic:blipFill>
                  <pic:spPr>
                    <a:xfrm>
                      <a:off x="0" y="0"/>
                      <a:ext cx="1915988" cy="1096166"/>
                    </a:xfrm>
                    <a:prstGeom prst="rect">
                      <a:avLst/>
                    </a:prstGeom>
                  </pic:spPr>
                </pic:pic>
              </a:graphicData>
            </a:graphic>
          </wp:inline>
        </w:drawing>
      </w:r>
    </w:p>
    <w:p w14:paraId="566C406F" w14:textId="60103282" w:rsidR="00431B1E" w:rsidRDefault="008D670F" w:rsidP="006A03FC">
      <w:pPr>
        <w:spacing w:after="40"/>
        <w:rPr>
          <w:rFonts w:ascii="Calibri" w:hAnsi="Calibri" w:cs="Calibri"/>
          <w:sz w:val="22"/>
          <w:szCs w:val="22"/>
        </w:rPr>
      </w:pPr>
      <w:r w:rsidRPr="00431B1E">
        <w:rPr>
          <w:rFonts w:ascii="Calibri" w:hAnsi="Calibri" w:cs="Calibri"/>
          <w:noProof/>
          <w:sz w:val="22"/>
          <w:szCs w:val="22"/>
        </w:rPr>
        <w:drawing>
          <wp:anchor distT="0" distB="0" distL="114300" distR="114300" simplePos="0" relativeHeight="251661312" behindDoc="0" locked="0" layoutInCell="1" allowOverlap="1" wp14:anchorId="6F6C46A7" wp14:editId="686E8F79">
            <wp:simplePos x="0" y="0"/>
            <wp:positionH relativeFrom="margin">
              <wp:align>left</wp:align>
            </wp:positionH>
            <wp:positionV relativeFrom="paragraph">
              <wp:posOffset>415925</wp:posOffset>
            </wp:positionV>
            <wp:extent cx="2976245" cy="1136650"/>
            <wp:effectExtent l="0" t="0" r="0" b="6350"/>
            <wp:wrapSquare wrapText="bothSides"/>
            <wp:docPr id="1804401240" name="Immagine 1" descr="Immagine che contiene testo, Carattere, schermata, algebr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01240" name="Immagine 1" descr="Immagine che contiene testo, Carattere, schermata, algebra&#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2976245" cy="1136650"/>
                    </a:xfrm>
                    <a:prstGeom prst="rect">
                      <a:avLst/>
                    </a:prstGeom>
                  </pic:spPr>
                </pic:pic>
              </a:graphicData>
            </a:graphic>
            <wp14:sizeRelH relativeFrom="margin">
              <wp14:pctWidth>0</wp14:pctWidth>
            </wp14:sizeRelH>
            <wp14:sizeRelV relativeFrom="margin">
              <wp14:pctHeight>0</wp14:pctHeight>
            </wp14:sizeRelV>
          </wp:anchor>
        </w:drawing>
      </w:r>
      <w:r w:rsidR="00431B1E">
        <w:rPr>
          <w:rFonts w:ascii="Calibri" w:hAnsi="Calibri" w:cs="Calibri"/>
          <w:sz w:val="22"/>
          <w:szCs w:val="22"/>
        </w:rPr>
        <w:t xml:space="preserve">Nei salti condizionati invece, quando si raggiunge l’istruzione B seguita da un mnemonico di condizione, il salto verrà effettuato solo se è soddisfatta la condizione, per esempio: </w:t>
      </w:r>
    </w:p>
    <w:p w14:paraId="663298AC" w14:textId="5CC72CD8" w:rsidR="00431B1E" w:rsidRDefault="00431B1E" w:rsidP="006A03FC">
      <w:pPr>
        <w:spacing w:after="40"/>
        <w:rPr>
          <w:rFonts w:ascii="Calibri" w:hAnsi="Calibri" w:cs="Calibri"/>
          <w:sz w:val="22"/>
          <w:szCs w:val="22"/>
        </w:rPr>
      </w:pPr>
    </w:p>
    <w:p w14:paraId="607710F4" w14:textId="77777777" w:rsidR="00431B1E" w:rsidRDefault="00431B1E" w:rsidP="006A03FC">
      <w:pPr>
        <w:spacing w:after="40"/>
        <w:rPr>
          <w:rFonts w:ascii="Calibri" w:hAnsi="Calibri" w:cs="Calibri"/>
          <w:sz w:val="22"/>
          <w:szCs w:val="22"/>
        </w:rPr>
      </w:pPr>
    </w:p>
    <w:p w14:paraId="6A2523CC" w14:textId="77777777" w:rsidR="00431B1E" w:rsidRDefault="00431B1E" w:rsidP="006A03FC">
      <w:pPr>
        <w:spacing w:after="40"/>
        <w:rPr>
          <w:rFonts w:ascii="Calibri" w:hAnsi="Calibri" w:cs="Calibri"/>
          <w:sz w:val="22"/>
          <w:szCs w:val="22"/>
        </w:rPr>
      </w:pPr>
    </w:p>
    <w:p w14:paraId="4CAA40FF" w14:textId="77777777" w:rsidR="00431B1E" w:rsidRDefault="00431B1E" w:rsidP="006A03FC">
      <w:pPr>
        <w:spacing w:after="40"/>
        <w:rPr>
          <w:rFonts w:ascii="Calibri" w:hAnsi="Calibri" w:cs="Calibri"/>
          <w:sz w:val="22"/>
          <w:szCs w:val="22"/>
        </w:rPr>
      </w:pPr>
    </w:p>
    <w:p w14:paraId="37568332" w14:textId="77777777" w:rsidR="00431B1E" w:rsidRDefault="00431B1E" w:rsidP="006A03FC">
      <w:pPr>
        <w:spacing w:after="40"/>
        <w:rPr>
          <w:rFonts w:ascii="Calibri" w:hAnsi="Calibri" w:cs="Calibri"/>
          <w:sz w:val="22"/>
          <w:szCs w:val="22"/>
        </w:rPr>
      </w:pPr>
    </w:p>
    <w:p w14:paraId="03C61AD1" w14:textId="77777777" w:rsidR="00431B1E" w:rsidRDefault="00431B1E" w:rsidP="006A03FC">
      <w:pPr>
        <w:spacing w:after="40"/>
        <w:rPr>
          <w:rFonts w:ascii="Calibri" w:hAnsi="Calibri" w:cs="Calibri"/>
          <w:sz w:val="22"/>
          <w:szCs w:val="22"/>
        </w:rPr>
      </w:pPr>
    </w:p>
    <w:p w14:paraId="704A16FF" w14:textId="77777777" w:rsidR="00587326" w:rsidRDefault="00431B1E" w:rsidP="006A03FC">
      <w:pPr>
        <w:spacing w:after="40"/>
        <w:rPr>
          <w:rFonts w:ascii="Calibri" w:hAnsi="Calibri" w:cs="Calibri"/>
          <w:sz w:val="22"/>
          <w:szCs w:val="22"/>
        </w:rPr>
      </w:pPr>
      <w:r>
        <w:rPr>
          <w:rFonts w:ascii="Calibri" w:hAnsi="Calibri" w:cs="Calibri"/>
          <w:sz w:val="22"/>
          <w:szCs w:val="22"/>
        </w:rPr>
        <w:t>Il codice Assembly usa le label per indicare le posizioni di alcune istruzioni all’interno del programma e nel momento in cui il codice viene tradotto in linguaggio macchina, le label vengono tradotte negli indirizzi di memoria delle istruzioni.</w:t>
      </w:r>
    </w:p>
    <w:p w14:paraId="075B458C" w14:textId="77777777" w:rsidR="00453861" w:rsidRDefault="00587326" w:rsidP="006A03FC">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587326">
        <w:rPr>
          <w:rFonts w:ascii="Calibri" w:hAnsi="Calibri" w:cs="Calibri"/>
          <w:i/>
          <w:iCs/>
          <w:sz w:val="22"/>
          <w:szCs w:val="22"/>
        </w:rPr>
        <w:t>I</w:t>
      </w:r>
      <w:r w:rsidR="00431B1E" w:rsidRPr="00587326">
        <w:rPr>
          <w:rFonts w:ascii="Calibri" w:hAnsi="Calibri" w:cs="Calibri"/>
          <w:i/>
          <w:iCs/>
          <w:sz w:val="22"/>
          <w:szCs w:val="22"/>
        </w:rPr>
        <w:t>n ARM le label non devono essere indentate (o parole riservate) e le istruzioni devono essere precedute da spazi vuoti.</w:t>
      </w:r>
      <w:r w:rsidR="00431B1E">
        <w:rPr>
          <w:rFonts w:ascii="Calibri" w:hAnsi="Calibri" w:cs="Calibri"/>
          <w:sz w:val="22"/>
          <w:szCs w:val="22"/>
        </w:rPr>
        <w:t xml:space="preserve"> </w:t>
      </w:r>
    </w:p>
    <w:p w14:paraId="0A7DB739" w14:textId="65457BE6" w:rsidR="00453861" w:rsidRPr="008D670F" w:rsidRDefault="00453861" w:rsidP="006A03FC">
      <w:pPr>
        <w:spacing w:after="40"/>
        <w:rPr>
          <w:rFonts w:ascii="Calibri" w:hAnsi="Calibri" w:cs="Calibri"/>
          <w:b/>
          <w:bCs/>
          <w:i/>
          <w:iCs/>
        </w:rPr>
      </w:pPr>
      <w:r w:rsidRPr="008D670F">
        <w:rPr>
          <w:rFonts w:ascii="Calibri" w:hAnsi="Calibri" w:cs="Calibri"/>
          <w:b/>
          <w:bCs/>
          <w:i/>
          <w:iCs/>
        </w:rPr>
        <w:lastRenderedPageBreak/>
        <w:t>Istruzioni iterative</w:t>
      </w:r>
    </w:p>
    <w:p w14:paraId="19410B3E" w14:textId="62F0C989" w:rsidR="00453861" w:rsidRPr="008D670F" w:rsidRDefault="00453861" w:rsidP="006A03FC">
      <w:pPr>
        <w:spacing w:after="40"/>
        <w:rPr>
          <w:rFonts w:ascii="Calibri" w:hAnsi="Calibri" w:cs="Calibri"/>
          <w:i/>
          <w:iCs/>
          <w:sz w:val="22"/>
          <w:szCs w:val="22"/>
        </w:rPr>
      </w:pPr>
      <w:r w:rsidRPr="008D670F">
        <w:rPr>
          <w:rFonts w:ascii="Calibri" w:hAnsi="Calibri" w:cs="Calibri"/>
          <w:i/>
          <w:iCs/>
          <w:sz w:val="22"/>
          <w:szCs w:val="22"/>
        </w:rPr>
        <w:t xml:space="preserve">Costrutto </w:t>
      </w:r>
      <w:proofErr w:type="spellStart"/>
      <w:r w:rsidRPr="008D670F">
        <w:rPr>
          <w:rFonts w:ascii="Calibri" w:hAnsi="Calibri" w:cs="Calibri"/>
          <w:i/>
          <w:iCs/>
          <w:sz w:val="22"/>
          <w:szCs w:val="22"/>
        </w:rPr>
        <w:t>if</w:t>
      </w:r>
      <w:proofErr w:type="spellEnd"/>
    </w:p>
    <w:p w14:paraId="56DACC4C" w14:textId="264CC147" w:rsidR="00453861" w:rsidRDefault="00453861" w:rsidP="006A03FC">
      <w:pPr>
        <w:spacing w:after="40"/>
        <w:rPr>
          <w:rFonts w:ascii="Calibri" w:hAnsi="Calibri" w:cs="Calibri"/>
          <w:sz w:val="22"/>
          <w:szCs w:val="22"/>
        </w:rPr>
      </w:pPr>
      <w:r>
        <w:rPr>
          <w:rFonts w:ascii="Calibri" w:hAnsi="Calibri" w:cs="Calibri"/>
          <w:sz w:val="22"/>
          <w:szCs w:val="22"/>
        </w:rPr>
        <w:t xml:space="preserve">Il costrutto </w:t>
      </w:r>
      <w:proofErr w:type="spellStart"/>
      <w:r>
        <w:rPr>
          <w:rFonts w:ascii="Calibri" w:hAnsi="Calibri" w:cs="Calibri"/>
          <w:sz w:val="22"/>
          <w:szCs w:val="22"/>
        </w:rPr>
        <w:t>if</w:t>
      </w:r>
      <w:proofErr w:type="spellEnd"/>
      <w:r>
        <w:rPr>
          <w:rFonts w:ascii="Calibri" w:hAnsi="Calibri" w:cs="Calibri"/>
          <w:sz w:val="22"/>
          <w:szCs w:val="22"/>
        </w:rPr>
        <w:t xml:space="preserve"> esegue un blocco di istruzioni se la condizione è verificata</w:t>
      </w:r>
      <w:r>
        <w:rPr>
          <w:rFonts w:ascii="Calibri" w:hAnsi="Calibri" w:cs="Calibri"/>
          <w:sz w:val="22"/>
          <w:szCs w:val="22"/>
        </w:rPr>
        <w:tab/>
        <w:t xml:space="preserve">ma nel codice assembly, </w:t>
      </w:r>
      <w:proofErr w:type="spellStart"/>
      <w:r>
        <w:rPr>
          <w:rFonts w:ascii="Calibri" w:hAnsi="Calibri" w:cs="Calibri"/>
          <w:sz w:val="22"/>
          <w:szCs w:val="22"/>
        </w:rPr>
        <w:t>l’if</w:t>
      </w:r>
      <w:proofErr w:type="spellEnd"/>
      <w:r>
        <w:rPr>
          <w:rFonts w:ascii="Calibri" w:hAnsi="Calibri" w:cs="Calibri"/>
          <w:sz w:val="22"/>
          <w:szCs w:val="22"/>
        </w:rPr>
        <w:t xml:space="preserve"> verifica la condizione opposta rispetto a quella presente nel linguaggio C per esempio. Se la condizione è verificata si effettua il salto altrimenti si esegue il blocco </w:t>
      </w:r>
      <w:proofErr w:type="spellStart"/>
      <w:r>
        <w:rPr>
          <w:rFonts w:ascii="Calibri" w:hAnsi="Calibri" w:cs="Calibri"/>
          <w:sz w:val="22"/>
          <w:szCs w:val="22"/>
        </w:rPr>
        <w:t>if</w:t>
      </w:r>
      <w:proofErr w:type="spellEnd"/>
      <w:r>
        <w:rPr>
          <w:rFonts w:ascii="Calibri" w:hAnsi="Calibri" w:cs="Calibri"/>
          <w:sz w:val="22"/>
          <w:szCs w:val="22"/>
        </w:rPr>
        <w:t xml:space="preserve">. </w:t>
      </w:r>
    </w:p>
    <w:p w14:paraId="299A7A6F" w14:textId="3306AB0D" w:rsidR="00453861" w:rsidRDefault="00453861" w:rsidP="006A03FC">
      <w:pPr>
        <w:spacing w:after="40"/>
        <w:rPr>
          <w:rFonts w:ascii="Calibri" w:hAnsi="Calibri" w:cs="Calibri"/>
          <w:sz w:val="22"/>
          <w:szCs w:val="22"/>
        </w:rPr>
      </w:pPr>
      <w:r w:rsidRPr="00453861">
        <w:rPr>
          <w:rFonts w:ascii="Calibri" w:hAnsi="Calibri" w:cs="Calibri"/>
          <w:noProof/>
          <w:sz w:val="22"/>
          <w:szCs w:val="22"/>
        </w:rPr>
        <w:drawing>
          <wp:anchor distT="0" distB="0" distL="114300" distR="114300" simplePos="0" relativeHeight="251662336" behindDoc="0" locked="0" layoutInCell="1" allowOverlap="1" wp14:anchorId="6BE2F265" wp14:editId="4570E2E0">
            <wp:simplePos x="0" y="0"/>
            <wp:positionH relativeFrom="column">
              <wp:posOffset>774452</wp:posOffset>
            </wp:positionH>
            <wp:positionV relativeFrom="paragraph">
              <wp:posOffset>10491</wp:posOffset>
            </wp:positionV>
            <wp:extent cx="3776345" cy="505460"/>
            <wp:effectExtent l="0" t="0" r="0" b="8890"/>
            <wp:wrapSquare wrapText="bothSides"/>
            <wp:docPr id="1426867513"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67513" name="Immagine 1" descr="Immagine che contiene testo, Carattere, schermata&#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776345" cy="505460"/>
                    </a:xfrm>
                    <a:prstGeom prst="rect">
                      <a:avLst/>
                    </a:prstGeom>
                  </pic:spPr>
                </pic:pic>
              </a:graphicData>
            </a:graphic>
          </wp:anchor>
        </w:drawing>
      </w:r>
      <w:r>
        <w:rPr>
          <w:rFonts w:ascii="Calibri" w:hAnsi="Calibri" w:cs="Calibri"/>
          <w:sz w:val="22"/>
          <w:szCs w:val="22"/>
        </w:rPr>
        <w:t xml:space="preserve">Esempio: </w:t>
      </w:r>
    </w:p>
    <w:p w14:paraId="5368C373" w14:textId="77777777" w:rsidR="00D52B4B" w:rsidRDefault="00D52B4B" w:rsidP="006A03FC">
      <w:pPr>
        <w:spacing w:after="40"/>
        <w:rPr>
          <w:rFonts w:ascii="Calibri" w:hAnsi="Calibri" w:cs="Calibri"/>
          <w:sz w:val="22"/>
          <w:szCs w:val="22"/>
        </w:rPr>
      </w:pPr>
    </w:p>
    <w:p w14:paraId="211E75E2" w14:textId="298E2679" w:rsidR="00431B1E" w:rsidRDefault="00431B1E" w:rsidP="006A03FC">
      <w:pPr>
        <w:spacing w:after="40"/>
        <w:rPr>
          <w:rFonts w:ascii="Calibri" w:hAnsi="Calibri" w:cs="Calibri"/>
          <w:sz w:val="22"/>
          <w:szCs w:val="22"/>
        </w:rPr>
      </w:pPr>
    </w:p>
    <w:p w14:paraId="3D6C3C9E" w14:textId="159EDECD" w:rsidR="00A44973" w:rsidRDefault="00453861" w:rsidP="006A03FC">
      <w:pPr>
        <w:spacing w:after="40"/>
        <w:rPr>
          <w:rFonts w:ascii="Calibri" w:hAnsi="Calibri" w:cs="Calibri"/>
          <w:sz w:val="22"/>
          <w:szCs w:val="22"/>
        </w:rPr>
      </w:pPr>
      <w:r>
        <w:rPr>
          <w:rFonts w:ascii="Calibri" w:hAnsi="Calibri" w:cs="Calibri"/>
          <w:sz w:val="22"/>
          <w:szCs w:val="22"/>
        </w:rPr>
        <w:t xml:space="preserve">L’esecuzione di istruzioni condizionate è più veloce perché richiede di eseguire meno istruzioni mentre i salti a volte introducono dei ritardi, motivo per il quale </w:t>
      </w:r>
      <w:r w:rsidR="00A44973">
        <w:rPr>
          <w:rFonts w:ascii="Calibri" w:hAnsi="Calibri" w:cs="Calibri"/>
          <w:sz w:val="22"/>
          <w:szCs w:val="22"/>
        </w:rPr>
        <w:t xml:space="preserve">quando si ha un blocco di codice costituito da una sola istruzione </w:t>
      </w:r>
      <w:r>
        <w:rPr>
          <w:rFonts w:ascii="Calibri" w:hAnsi="Calibri" w:cs="Calibri"/>
          <w:sz w:val="22"/>
          <w:szCs w:val="22"/>
        </w:rPr>
        <w:t xml:space="preserve">conviene usare </w:t>
      </w:r>
      <w:r w:rsidR="00A44973">
        <w:rPr>
          <w:rFonts w:ascii="Calibri" w:hAnsi="Calibri" w:cs="Calibri"/>
          <w:sz w:val="22"/>
          <w:szCs w:val="22"/>
        </w:rPr>
        <w:t xml:space="preserve">istruzioni condizionate anziché salti (i quali sono utili quando il blocco di codice è lungo perché evitano fasi di fetch che non verranno eseguite). </w:t>
      </w:r>
    </w:p>
    <w:p w14:paraId="535B735A" w14:textId="74BAA41D" w:rsidR="00A44973" w:rsidRPr="008D670F" w:rsidRDefault="00A44973" w:rsidP="006A03FC">
      <w:pPr>
        <w:spacing w:after="40"/>
        <w:rPr>
          <w:rFonts w:ascii="Calibri" w:hAnsi="Calibri" w:cs="Calibri"/>
          <w:i/>
          <w:iCs/>
          <w:sz w:val="22"/>
          <w:szCs w:val="22"/>
        </w:rPr>
      </w:pPr>
      <w:r w:rsidRPr="008D670F">
        <w:rPr>
          <w:rFonts w:ascii="Calibri" w:hAnsi="Calibri" w:cs="Calibri"/>
          <w:i/>
          <w:iCs/>
          <w:sz w:val="22"/>
          <w:szCs w:val="22"/>
        </w:rPr>
        <w:t xml:space="preserve">Costrutto </w:t>
      </w:r>
      <w:proofErr w:type="spellStart"/>
      <w:r w:rsidRPr="008D670F">
        <w:rPr>
          <w:rFonts w:ascii="Calibri" w:hAnsi="Calibri" w:cs="Calibri"/>
          <w:i/>
          <w:iCs/>
          <w:sz w:val="22"/>
          <w:szCs w:val="22"/>
        </w:rPr>
        <w:t>if</w:t>
      </w:r>
      <w:proofErr w:type="spellEnd"/>
      <w:r w:rsidRPr="008D670F">
        <w:rPr>
          <w:rFonts w:ascii="Calibri" w:hAnsi="Calibri" w:cs="Calibri"/>
          <w:i/>
          <w:iCs/>
          <w:sz w:val="22"/>
          <w:szCs w:val="22"/>
        </w:rPr>
        <w:t>/else</w:t>
      </w:r>
    </w:p>
    <w:p w14:paraId="525872A5" w14:textId="50E4B58F" w:rsidR="00A44973" w:rsidRDefault="00A44973" w:rsidP="006A03FC">
      <w:pPr>
        <w:spacing w:after="40"/>
        <w:rPr>
          <w:rFonts w:ascii="Calibri" w:hAnsi="Calibri" w:cs="Calibri"/>
          <w:sz w:val="22"/>
          <w:szCs w:val="22"/>
        </w:rPr>
      </w:pPr>
      <w:r>
        <w:rPr>
          <w:rFonts w:ascii="Calibri" w:hAnsi="Calibri" w:cs="Calibri"/>
          <w:sz w:val="22"/>
          <w:szCs w:val="22"/>
        </w:rPr>
        <w:t xml:space="preserve">Il costrutto </w:t>
      </w:r>
      <w:proofErr w:type="spellStart"/>
      <w:r>
        <w:rPr>
          <w:rFonts w:ascii="Calibri" w:hAnsi="Calibri" w:cs="Calibri"/>
          <w:sz w:val="22"/>
          <w:szCs w:val="22"/>
        </w:rPr>
        <w:t>if</w:t>
      </w:r>
      <w:proofErr w:type="spellEnd"/>
      <w:r>
        <w:rPr>
          <w:rFonts w:ascii="Calibri" w:hAnsi="Calibri" w:cs="Calibri"/>
          <w:sz w:val="22"/>
          <w:szCs w:val="22"/>
        </w:rPr>
        <w:t xml:space="preserve">/else esegue uno di due blocchi di istruzioni in base ad una certa condizione: se è verificata si esegue </w:t>
      </w:r>
      <w:proofErr w:type="spellStart"/>
      <w:r>
        <w:rPr>
          <w:rFonts w:ascii="Calibri" w:hAnsi="Calibri" w:cs="Calibri"/>
          <w:sz w:val="22"/>
          <w:szCs w:val="22"/>
        </w:rPr>
        <w:t>l’if</w:t>
      </w:r>
      <w:proofErr w:type="spellEnd"/>
      <w:r>
        <w:rPr>
          <w:rFonts w:ascii="Calibri" w:hAnsi="Calibri" w:cs="Calibri"/>
          <w:sz w:val="22"/>
          <w:szCs w:val="22"/>
        </w:rPr>
        <w:t xml:space="preserve"> altrimenti si esegue il blocco else. </w:t>
      </w:r>
    </w:p>
    <w:p w14:paraId="786F9B9E" w14:textId="6B1C4B0F" w:rsidR="00A44973" w:rsidRDefault="00A44973" w:rsidP="006A03FC">
      <w:pPr>
        <w:spacing w:after="40"/>
        <w:rPr>
          <w:rFonts w:ascii="Calibri" w:hAnsi="Calibri" w:cs="Calibri"/>
          <w:sz w:val="22"/>
          <w:szCs w:val="22"/>
        </w:rPr>
      </w:pPr>
      <w:r>
        <w:rPr>
          <w:rFonts w:ascii="Calibri" w:hAnsi="Calibri" w:cs="Calibri"/>
          <w:sz w:val="22"/>
          <w:szCs w:val="22"/>
        </w:rPr>
        <w:t xml:space="preserve">Proprio come il costrutto </w:t>
      </w:r>
      <w:proofErr w:type="spellStart"/>
      <w:r>
        <w:rPr>
          <w:rFonts w:ascii="Calibri" w:hAnsi="Calibri" w:cs="Calibri"/>
          <w:sz w:val="22"/>
          <w:szCs w:val="22"/>
        </w:rPr>
        <w:t>if</w:t>
      </w:r>
      <w:proofErr w:type="spellEnd"/>
      <w:r>
        <w:rPr>
          <w:rFonts w:ascii="Calibri" w:hAnsi="Calibri" w:cs="Calibri"/>
          <w:sz w:val="22"/>
          <w:szCs w:val="22"/>
        </w:rPr>
        <w:t xml:space="preserve">, il codice assembly del costrutto </w:t>
      </w:r>
      <w:proofErr w:type="spellStart"/>
      <w:r>
        <w:rPr>
          <w:rFonts w:ascii="Calibri" w:hAnsi="Calibri" w:cs="Calibri"/>
          <w:sz w:val="22"/>
          <w:szCs w:val="22"/>
        </w:rPr>
        <w:t>if</w:t>
      </w:r>
      <w:proofErr w:type="spellEnd"/>
      <w:r>
        <w:rPr>
          <w:rFonts w:ascii="Calibri" w:hAnsi="Calibri" w:cs="Calibri"/>
          <w:sz w:val="22"/>
          <w:szCs w:val="22"/>
        </w:rPr>
        <w:t>/else verifica la condizione opposta a quella del linguaggio ad alto livello</w:t>
      </w:r>
    </w:p>
    <w:p w14:paraId="2329EF3B" w14:textId="7B81992D" w:rsidR="00A44973" w:rsidRDefault="00A44973" w:rsidP="006A03FC">
      <w:pPr>
        <w:spacing w:after="40"/>
        <w:rPr>
          <w:rFonts w:ascii="Calibri" w:hAnsi="Calibri" w:cs="Calibri"/>
          <w:sz w:val="22"/>
          <w:szCs w:val="22"/>
        </w:rPr>
      </w:pPr>
      <w:r w:rsidRPr="00A44973">
        <w:rPr>
          <w:rFonts w:ascii="Calibri" w:hAnsi="Calibri" w:cs="Calibri"/>
          <w:noProof/>
          <w:sz w:val="22"/>
          <w:szCs w:val="22"/>
        </w:rPr>
        <w:drawing>
          <wp:anchor distT="0" distB="0" distL="114300" distR="114300" simplePos="0" relativeHeight="251663360" behindDoc="0" locked="0" layoutInCell="1" allowOverlap="1" wp14:anchorId="5D36C631" wp14:editId="547770BD">
            <wp:simplePos x="0" y="0"/>
            <wp:positionH relativeFrom="margin">
              <wp:posOffset>806450</wp:posOffset>
            </wp:positionH>
            <wp:positionV relativeFrom="paragraph">
              <wp:posOffset>1905</wp:posOffset>
            </wp:positionV>
            <wp:extent cx="4285615" cy="1086485"/>
            <wp:effectExtent l="0" t="0" r="635" b="0"/>
            <wp:wrapSquare wrapText="bothSides"/>
            <wp:docPr id="156459193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1939" name="Immagine 1" descr="Immagine che contiene testo, schermata, Carattere&#10;&#10;Descrizione generat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4285615" cy="108648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sz w:val="22"/>
          <w:szCs w:val="22"/>
        </w:rPr>
        <w:t xml:space="preserve">Esempio: </w:t>
      </w:r>
    </w:p>
    <w:p w14:paraId="6BFCF392" w14:textId="77777777" w:rsidR="00A44973" w:rsidRDefault="00A44973" w:rsidP="006A03FC">
      <w:pPr>
        <w:spacing w:after="40"/>
        <w:rPr>
          <w:rFonts w:ascii="Calibri" w:hAnsi="Calibri" w:cs="Calibri"/>
          <w:sz w:val="22"/>
          <w:szCs w:val="22"/>
        </w:rPr>
      </w:pPr>
    </w:p>
    <w:p w14:paraId="188D8D99" w14:textId="77777777" w:rsidR="00A44973" w:rsidRDefault="00A44973" w:rsidP="006A03FC">
      <w:pPr>
        <w:spacing w:after="40"/>
        <w:rPr>
          <w:rFonts w:ascii="Calibri" w:hAnsi="Calibri" w:cs="Calibri"/>
          <w:sz w:val="22"/>
          <w:szCs w:val="22"/>
        </w:rPr>
      </w:pPr>
    </w:p>
    <w:p w14:paraId="408CF04C" w14:textId="77777777" w:rsidR="00A44973" w:rsidRDefault="00A44973" w:rsidP="006A03FC">
      <w:pPr>
        <w:spacing w:after="40"/>
        <w:rPr>
          <w:rFonts w:ascii="Calibri" w:hAnsi="Calibri" w:cs="Calibri"/>
          <w:sz w:val="22"/>
          <w:szCs w:val="22"/>
        </w:rPr>
      </w:pPr>
    </w:p>
    <w:p w14:paraId="56825594" w14:textId="77777777" w:rsidR="00A44973" w:rsidRDefault="00A44973" w:rsidP="006A03FC">
      <w:pPr>
        <w:spacing w:after="40"/>
        <w:rPr>
          <w:rFonts w:ascii="Calibri" w:hAnsi="Calibri" w:cs="Calibri"/>
          <w:sz w:val="22"/>
          <w:szCs w:val="22"/>
        </w:rPr>
      </w:pPr>
    </w:p>
    <w:p w14:paraId="3D336EFE" w14:textId="4BECED87" w:rsidR="00A44973" w:rsidRDefault="00A44973" w:rsidP="006A03FC">
      <w:pPr>
        <w:spacing w:after="40"/>
        <w:rPr>
          <w:rFonts w:ascii="Calibri" w:hAnsi="Calibri" w:cs="Calibri"/>
          <w:sz w:val="22"/>
          <w:szCs w:val="22"/>
        </w:rPr>
      </w:pPr>
      <w:r>
        <w:rPr>
          <w:rFonts w:ascii="Calibri" w:hAnsi="Calibri" w:cs="Calibri"/>
          <w:sz w:val="22"/>
          <w:szCs w:val="22"/>
        </w:rPr>
        <w:t xml:space="preserve">Siccome il costrutto </w:t>
      </w:r>
      <w:proofErr w:type="spellStart"/>
      <w:r>
        <w:rPr>
          <w:rFonts w:ascii="Calibri" w:hAnsi="Calibri" w:cs="Calibri"/>
          <w:sz w:val="22"/>
          <w:szCs w:val="22"/>
        </w:rPr>
        <w:t>if</w:t>
      </w:r>
      <w:proofErr w:type="spellEnd"/>
      <w:r>
        <w:rPr>
          <w:rFonts w:ascii="Calibri" w:hAnsi="Calibri" w:cs="Calibri"/>
          <w:sz w:val="22"/>
          <w:szCs w:val="22"/>
        </w:rPr>
        <w:t xml:space="preserve"> non modifica le flag di stato, questo esempio può esser sostituito dalla forma più compatta: </w:t>
      </w:r>
    </w:p>
    <w:p w14:paraId="38443EA1" w14:textId="211D9BBA" w:rsidR="00A44973" w:rsidRDefault="00A44973" w:rsidP="006A03FC">
      <w:pPr>
        <w:spacing w:after="40"/>
        <w:rPr>
          <w:rFonts w:ascii="Calibri" w:hAnsi="Calibri" w:cs="Calibri"/>
          <w:sz w:val="22"/>
          <w:szCs w:val="22"/>
        </w:rPr>
      </w:pPr>
      <w:r w:rsidRPr="00A44973">
        <w:rPr>
          <w:rFonts w:ascii="Calibri" w:hAnsi="Calibri" w:cs="Calibri"/>
          <w:noProof/>
          <w:sz w:val="22"/>
          <w:szCs w:val="22"/>
        </w:rPr>
        <w:drawing>
          <wp:inline distT="0" distB="0" distL="0" distR="0" wp14:anchorId="07EBEFD6" wp14:editId="37BD0745">
            <wp:extent cx="3309729" cy="477078"/>
            <wp:effectExtent l="0" t="0" r="5080" b="0"/>
            <wp:docPr id="1325303791" name="Immagine 1"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3791" name="Immagine 1" descr="Immagine che contiene testo, Carattere, schermata, linea&#10;&#10;Descrizione generata automaticamente"/>
                    <pic:cNvPicPr/>
                  </pic:nvPicPr>
                  <pic:blipFill>
                    <a:blip r:embed="rId17"/>
                    <a:stretch>
                      <a:fillRect/>
                    </a:stretch>
                  </pic:blipFill>
                  <pic:spPr>
                    <a:xfrm>
                      <a:off x="0" y="0"/>
                      <a:ext cx="3425847" cy="493816"/>
                    </a:xfrm>
                    <a:prstGeom prst="rect">
                      <a:avLst/>
                    </a:prstGeom>
                  </pic:spPr>
                </pic:pic>
              </a:graphicData>
            </a:graphic>
          </wp:inline>
        </w:drawing>
      </w:r>
    </w:p>
    <w:p w14:paraId="29212166" w14:textId="0149BD59" w:rsidR="00A44973" w:rsidRPr="008D670F" w:rsidRDefault="00A44973" w:rsidP="006A03FC">
      <w:pPr>
        <w:spacing w:after="40"/>
        <w:rPr>
          <w:rFonts w:ascii="Calibri" w:hAnsi="Calibri" w:cs="Calibri"/>
          <w:b/>
          <w:bCs/>
          <w:i/>
          <w:iCs/>
        </w:rPr>
      </w:pPr>
      <w:r w:rsidRPr="008D670F">
        <w:rPr>
          <w:rFonts w:ascii="Calibri" w:hAnsi="Calibri" w:cs="Calibri"/>
          <w:b/>
          <w:bCs/>
          <w:i/>
          <w:iCs/>
        </w:rPr>
        <w:t xml:space="preserve">Cicli </w:t>
      </w:r>
    </w:p>
    <w:p w14:paraId="45C4B3A0" w14:textId="04880C68" w:rsidR="00A44973" w:rsidRDefault="00A44973" w:rsidP="006A03FC">
      <w:pPr>
        <w:spacing w:after="40"/>
        <w:rPr>
          <w:rFonts w:ascii="Calibri" w:hAnsi="Calibri" w:cs="Calibri"/>
          <w:sz w:val="22"/>
          <w:szCs w:val="22"/>
        </w:rPr>
      </w:pPr>
      <w:r>
        <w:rPr>
          <w:rFonts w:ascii="Calibri" w:hAnsi="Calibri" w:cs="Calibri"/>
          <w:sz w:val="22"/>
          <w:szCs w:val="22"/>
        </w:rPr>
        <w:t xml:space="preserve">I cicli eseguono ripetutamente un blocco di codice in base ad una certa condizione ed i cicli più comuni sono il ciclo while ed il ciclo for: </w:t>
      </w:r>
    </w:p>
    <w:p w14:paraId="398A53A7" w14:textId="77777777" w:rsidR="007C4A22" w:rsidRPr="008D670F" w:rsidRDefault="00A44973" w:rsidP="006A03FC">
      <w:pPr>
        <w:spacing w:after="40"/>
        <w:rPr>
          <w:rFonts w:ascii="Calibri" w:hAnsi="Calibri" w:cs="Calibri"/>
          <w:i/>
          <w:iCs/>
          <w:sz w:val="22"/>
          <w:szCs w:val="22"/>
        </w:rPr>
      </w:pPr>
      <w:r w:rsidRPr="008D670F">
        <w:rPr>
          <w:rFonts w:ascii="Calibri" w:hAnsi="Calibri" w:cs="Calibri"/>
          <w:i/>
          <w:iCs/>
          <w:sz w:val="22"/>
          <w:szCs w:val="22"/>
        </w:rPr>
        <w:t>Ciclo while</w:t>
      </w:r>
    </w:p>
    <w:p w14:paraId="1A8A6A88" w14:textId="3136944A" w:rsidR="00A44973" w:rsidRDefault="007C4A22" w:rsidP="006A03FC">
      <w:pPr>
        <w:spacing w:after="40"/>
        <w:rPr>
          <w:rFonts w:ascii="Calibri" w:hAnsi="Calibri" w:cs="Calibri"/>
          <w:sz w:val="22"/>
          <w:szCs w:val="22"/>
        </w:rPr>
      </w:pPr>
      <w:r>
        <w:rPr>
          <w:rFonts w:ascii="Calibri" w:hAnsi="Calibri" w:cs="Calibri"/>
          <w:sz w:val="22"/>
          <w:szCs w:val="22"/>
        </w:rPr>
        <w:t xml:space="preserve">Il ciclo while </w:t>
      </w:r>
      <w:r w:rsidR="00A44973">
        <w:rPr>
          <w:rFonts w:ascii="Calibri" w:hAnsi="Calibri" w:cs="Calibri"/>
          <w:sz w:val="22"/>
          <w:szCs w:val="22"/>
        </w:rPr>
        <w:t xml:space="preserve">esegue ripetutamente un blocco di codice </w:t>
      </w:r>
      <w:r>
        <w:rPr>
          <w:rFonts w:ascii="Calibri" w:hAnsi="Calibri" w:cs="Calibri"/>
          <w:sz w:val="22"/>
          <w:szCs w:val="22"/>
        </w:rPr>
        <w:t>finché</w:t>
      </w:r>
      <w:r w:rsidR="00A44973">
        <w:rPr>
          <w:rFonts w:ascii="Calibri" w:hAnsi="Calibri" w:cs="Calibri"/>
          <w:sz w:val="22"/>
          <w:szCs w:val="22"/>
        </w:rPr>
        <w:t xml:space="preserve"> la condizione non è più verificata e anche qui il codice assembly verifica la condizione opposta a quella del linguaggio ad alto livello: se la condizione opposta è vera si esce dal ciclo altrimenti lo si esegue </w:t>
      </w:r>
      <w:r>
        <w:rPr>
          <w:rFonts w:ascii="Calibri" w:hAnsi="Calibri" w:cs="Calibri"/>
          <w:sz w:val="22"/>
          <w:szCs w:val="22"/>
        </w:rPr>
        <w:t>finché</w:t>
      </w:r>
      <w:r w:rsidR="00A44973">
        <w:rPr>
          <w:rFonts w:ascii="Calibri" w:hAnsi="Calibri" w:cs="Calibri"/>
          <w:sz w:val="22"/>
          <w:szCs w:val="22"/>
        </w:rPr>
        <w:t xml:space="preserve"> non si verifica. </w:t>
      </w:r>
    </w:p>
    <w:p w14:paraId="02ECD5A4" w14:textId="471E93C6" w:rsidR="007C4A22" w:rsidRDefault="007C4A22" w:rsidP="006A03FC">
      <w:pPr>
        <w:spacing w:after="40"/>
        <w:rPr>
          <w:rFonts w:ascii="Calibri" w:hAnsi="Calibri" w:cs="Calibri"/>
          <w:sz w:val="22"/>
          <w:szCs w:val="22"/>
        </w:rPr>
      </w:pPr>
      <w:r>
        <w:rPr>
          <w:rFonts w:ascii="Calibri" w:hAnsi="Calibri" w:cs="Calibri"/>
          <w:sz w:val="22"/>
          <w:szCs w:val="22"/>
        </w:rPr>
        <w:t xml:space="preserve">Esempio: </w:t>
      </w:r>
    </w:p>
    <w:p w14:paraId="62139A05" w14:textId="3D31BA84" w:rsidR="007C4A22" w:rsidRDefault="007C4A22" w:rsidP="006A03FC">
      <w:pPr>
        <w:spacing w:after="40"/>
        <w:rPr>
          <w:rFonts w:ascii="Calibri" w:hAnsi="Calibri" w:cs="Calibri"/>
          <w:sz w:val="22"/>
          <w:szCs w:val="22"/>
        </w:rPr>
      </w:pPr>
      <w:r w:rsidRPr="007C4A22">
        <w:rPr>
          <w:rFonts w:ascii="Calibri" w:hAnsi="Calibri" w:cs="Calibri"/>
          <w:noProof/>
          <w:sz w:val="22"/>
          <w:szCs w:val="22"/>
        </w:rPr>
        <w:drawing>
          <wp:inline distT="0" distB="0" distL="0" distR="0" wp14:anchorId="37CD22B6" wp14:editId="3F2492E3">
            <wp:extent cx="4034289" cy="1304013"/>
            <wp:effectExtent l="0" t="0" r="4445" b="0"/>
            <wp:docPr id="76822216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22164" name="Immagine 1" descr="Immagine che contiene testo, schermata, Carattere, numero&#10;&#10;Descrizione generata automaticamente"/>
                    <pic:cNvPicPr/>
                  </pic:nvPicPr>
                  <pic:blipFill>
                    <a:blip r:embed="rId18"/>
                    <a:stretch>
                      <a:fillRect/>
                    </a:stretch>
                  </pic:blipFill>
                  <pic:spPr>
                    <a:xfrm>
                      <a:off x="0" y="0"/>
                      <a:ext cx="4061689" cy="1312869"/>
                    </a:xfrm>
                    <a:prstGeom prst="rect">
                      <a:avLst/>
                    </a:prstGeom>
                  </pic:spPr>
                </pic:pic>
              </a:graphicData>
            </a:graphic>
          </wp:inline>
        </w:drawing>
      </w:r>
    </w:p>
    <w:p w14:paraId="03189176" w14:textId="77777777" w:rsidR="008D670F" w:rsidRDefault="008D670F" w:rsidP="006A03FC">
      <w:pPr>
        <w:spacing w:after="40"/>
        <w:rPr>
          <w:rFonts w:ascii="Calibri" w:hAnsi="Calibri" w:cs="Calibri"/>
          <w:i/>
          <w:iCs/>
          <w:sz w:val="22"/>
          <w:szCs w:val="22"/>
        </w:rPr>
      </w:pPr>
    </w:p>
    <w:p w14:paraId="713434AE" w14:textId="1840A577" w:rsidR="007C4A22" w:rsidRPr="008D670F" w:rsidRDefault="007C4A22" w:rsidP="006A03FC">
      <w:pPr>
        <w:spacing w:after="40"/>
        <w:rPr>
          <w:rFonts w:ascii="Calibri" w:hAnsi="Calibri" w:cs="Calibri"/>
          <w:i/>
          <w:iCs/>
          <w:sz w:val="22"/>
          <w:szCs w:val="22"/>
        </w:rPr>
      </w:pPr>
      <w:r w:rsidRPr="008D670F">
        <w:rPr>
          <w:rFonts w:ascii="Calibri" w:hAnsi="Calibri" w:cs="Calibri"/>
          <w:i/>
          <w:iCs/>
          <w:sz w:val="22"/>
          <w:szCs w:val="22"/>
        </w:rPr>
        <w:lastRenderedPageBreak/>
        <w:t>Ciclo for</w:t>
      </w:r>
    </w:p>
    <w:p w14:paraId="154A419A" w14:textId="4177AC40" w:rsidR="007C4A22" w:rsidRDefault="007C4A22" w:rsidP="006A03FC">
      <w:pPr>
        <w:spacing w:after="40"/>
        <w:rPr>
          <w:rFonts w:ascii="Calibri" w:hAnsi="Calibri" w:cs="Calibri"/>
          <w:sz w:val="22"/>
          <w:szCs w:val="22"/>
        </w:rPr>
      </w:pPr>
      <w:r>
        <w:rPr>
          <w:rFonts w:ascii="Calibri" w:hAnsi="Calibri" w:cs="Calibri"/>
          <w:sz w:val="22"/>
          <w:szCs w:val="22"/>
        </w:rPr>
        <w:t>Il ciclo for mette insieme inizializzazione, condizione, loop operation e</w:t>
      </w:r>
      <w:r w:rsidR="00750CBA">
        <w:rPr>
          <w:rFonts w:ascii="Calibri" w:hAnsi="Calibri" w:cs="Calibri"/>
          <w:sz w:val="22"/>
          <w:szCs w:val="22"/>
        </w:rPr>
        <w:t xml:space="preserve"> </w:t>
      </w:r>
      <w:r>
        <w:rPr>
          <w:rFonts w:ascii="Calibri" w:hAnsi="Calibri" w:cs="Calibri"/>
          <w:sz w:val="22"/>
          <w:szCs w:val="22"/>
        </w:rPr>
        <w:t>statement (</w:t>
      </w:r>
      <w:r w:rsidR="00750CBA">
        <w:rPr>
          <w:rFonts w:ascii="Calibri" w:hAnsi="Calibri" w:cs="Calibri"/>
          <w:sz w:val="22"/>
          <w:szCs w:val="22"/>
        </w:rPr>
        <w:t>cioè,</w:t>
      </w:r>
      <w:r>
        <w:rPr>
          <w:rFonts w:ascii="Calibri" w:hAnsi="Calibri" w:cs="Calibri"/>
          <w:sz w:val="22"/>
          <w:szCs w:val="22"/>
        </w:rPr>
        <w:t xml:space="preserve"> l’istruzione da eseguire finché è verificata la condizione). </w:t>
      </w:r>
    </w:p>
    <w:p w14:paraId="20C8EA99" w14:textId="5E1D03F0" w:rsidR="007C4A22" w:rsidRDefault="007C4A22" w:rsidP="006A03FC">
      <w:pPr>
        <w:spacing w:after="40"/>
        <w:rPr>
          <w:rFonts w:ascii="Calibri" w:hAnsi="Calibri" w:cs="Calibri"/>
          <w:sz w:val="22"/>
          <w:szCs w:val="22"/>
        </w:rPr>
      </w:pPr>
      <w:r>
        <w:rPr>
          <w:rFonts w:ascii="Calibri" w:hAnsi="Calibri" w:cs="Calibri"/>
          <w:sz w:val="22"/>
          <w:szCs w:val="22"/>
        </w:rPr>
        <w:t>In particolare, l’inizializzazione viene eseguita che prima che inizi il ciclo, la condizione viene valutata all’inizio di ogni iterazione, la loop operation viene eseguita alla fine di ogni iterazione</w:t>
      </w:r>
      <w:r w:rsidR="00750CBA">
        <w:rPr>
          <w:rFonts w:ascii="Calibri" w:hAnsi="Calibri" w:cs="Calibri"/>
          <w:sz w:val="22"/>
          <w:szCs w:val="22"/>
        </w:rPr>
        <w:t xml:space="preserve">. </w:t>
      </w:r>
    </w:p>
    <w:p w14:paraId="48A89C63" w14:textId="6A19CA14" w:rsidR="00750CBA" w:rsidRDefault="00750CBA" w:rsidP="006A03FC">
      <w:pPr>
        <w:spacing w:after="40"/>
        <w:rPr>
          <w:rFonts w:ascii="Calibri" w:hAnsi="Calibri" w:cs="Calibri"/>
          <w:sz w:val="22"/>
          <w:szCs w:val="22"/>
        </w:rPr>
      </w:pPr>
      <w:r w:rsidRPr="00750CBA">
        <w:rPr>
          <w:rFonts w:ascii="Calibri" w:hAnsi="Calibri" w:cs="Calibri"/>
          <w:noProof/>
          <w:sz w:val="22"/>
          <w:szCs w:val="22"/>
        </w:rPr>
        <w:drawing>
          <wp:inline distT="0" distB="0" distL="0" distR="0" wp14:anchorId="7A6A55A0" wp14:editId="231F04EF">
            <wp:extent cx="3625794" cy="300958"/>
            <wp:effectExtent l="0" t="0" r="0" b="4445"/>
            <wp:docPr id="16443649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4952" name=""/>
                    <pic:cNvPicPr/>
                  </pic:nvPicPr>
                  <pic:blipFill>
                    <a:blip r:embed="rId19"/>
                    <a:stretch>
                      <a:fillRect/>
                    </a:stretch>
                  </pic:blipFill>
                  <pic:spPr>
                    <a:xfrm>
                      <a:off x="0" y="0"/>
                      <a:ext cx="3772043" cy="313097"/>
                    </a:xfrm>
                    <a:prstGeom prst="rect">
                      <a:avLst/>
                    </a:prstGeom>
                  </pic:spPr>
                </pic:pic>
              </a:graphicData>
            </a:graphic>
          </wp:inline>
        </w:drawing>
      </w:r>
    </w:p>
    <w:p w14:paraId="33BA25AB" w14:textId="56052AEE" w:rsidR="00750CBA" w:rsidRDefault="007C2587" w:rsidP="006A03FC">
      <w:pPr>
        <w:spacing w:after="40"/>
        <w:rPr>
          <w:rFonts w:ascii="Calibri" w:hAnsi="Calibri" w:cs="Calibri"/>
          <w:sz w:val="22"/>
          <w:szCs w:val="22"/>
        </w:rPr>
      </w:pPr>
      <w:r w:rsidRPr="00750CBA">
        <w:rPr>
          <w:rFonts w:ascii="Calibri" w:hAnsi="Calibri" w:cs="Calibri"/>
          <w:noProof/>
          <w:sz w:val="22"/>
          <w:szCs w:val="22"/>
        </w:rPr>
        <w:drawing>
          <wp:anchor distT="0" distB="0" distL="114300" distR="114300" simplePos="0" relativeHeight="251664384" behindDoc="0" locked="0" layoutInCell="1" allowOverlap="1" wp14:anchorId="5DA3E92D" wp14:editId="1F4CC46E">
            <wp:simplePos x="0" y="0"/>
            <wp:positionH relativeFrom="margin">
              <wp:align>left</wp:align>
            </wp:positionH>
            <wp:positionV relativeFrom="paragraph">
              <wp:posOffset>225425</wp:posOffset>
            </wp:positionV>
            <wp:extent cx="3593465" cy="1228725"/>
            <wp:effectExtent l="0" t="0" r="6985" b="9525"/>
            <wp:wrapSquare wrapText="bothSides"/>
            <wp:docPr id="176250439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4397" name="Immagine 1" descr="Immagine che contiene testo, schermata, Carattere, numero&#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3593465" cy="1228725"/>
                    </a:xfrm>
                    <a:prstGeom prst="rect">
                      <a:avLst/>
                    </a:prstGeom>
                  </pic:spPr>
                </pic:pic>
              </a:graphicData>
            </a:graphic>
            <wp14:sizeRelH relativeFrom="margin">
              <wp14:pctWidth>0</wp14:pctWidth>
            </wp14:sizeRelH>
            <wp14:sizeRelV relativeFrom="margin">
              <wp14:pctHeight>0</wp14:pctHeight>
            </wp14:sizeRelV>
          </wp:anchor>
        </w:drawing>
      </w:r>
      <w:r w:rsidR="00750CBA">
        <w:rPr>
          <w:rFonts w:ascii="Calibri" w:hAnsi="Calibri" w:cs="Calibri"/>
          <w:sz w:val="22"/>
          <w:szCs w:val="22"/>
        </w:rPr>
        <w:t xml:space="preserve">Esempio: </w:t>
      </w:r>
    </w:p>
    <w:p w14:paraId="54EEE4FA" w14:textId="11A0846E" w:rsidR="00750CBA" w:rsidRDefault="00750CBA" w:rsidP="006A03FC">
      <w:pPr>
        <w:spacing w:after="40"/>
        <w:rPr>
          <w:rFonts w:ascii="Calibri" w:hAnsi="Calibri" w:cs="Calibri"/>
          <w:sz w:val="22"/>
          <w:szCs w:val="22"/>
        </w:rPr>
      </w:pPr>
    </w:p>
    <w:p w14:paraId="718E0A42" w14:textId="6BD321E2" w:rsidR="00750CBA" w:rsidRDefault="00750CBA" w:rsidP="006A03FC">
      <w:pPr>
        <w:spacing w:after="40"/>
        <w:rPr>
          <w:rFonts w:ascii="Calibri" w:hAnsi="Calibri" w:cs="Calibri"/>
          <w:sz w:val="22"/>
          <w:szCs w:val="22"/>
        </w:rPr>
      </w:pPr>
      <w:r w:rsidRPr="00750CBA">
        <w:rPr>
          <w:rFonts w:ascii="Calibri" w:hAnsi="Calibri" w:cs="Calibri"/>
          <w:sz w:val="22"/>
          <w:szCs w:val="22"/>
        </w:rPr>
        <w:sym w:font="Wingdings" w:char="F0E0"/>
      </w:r>
      <w:r>
        <w:rPr>
          <w:rFonts w:ascii="Calibri" w:hAnsi="Calibri" w:cs="Calibri"/>
          <w:sz w:val="22"/>
          <w:szCs w:val="22"/>
        </w:rPr>
        <w:t xml:space="preserve"> il codice ad alto livello verifica la condizione &lt; per continuare, mentre assembly verifica la condizione opposta (≥) per uscire dal ciclo</w:t>
      </w:r>
    </w:p>
    <w:p w14:paraId="0F374346" w14:textId="77777777" w:rsidR="00750CBA" w:rsidRDefault="00750CBA" w:rsidP="006A03FC">
      <w:pPr>
        <w:spacing w:after="40"/>
        <w:rPr>
          <w:rFonts w:ascii="Calibri" w:hAnsi="Calibri" w:cs="Calibri"/>
          <w:sz w:val="22"/>
          <w:szCs w:val="22"/>
        </w:rPr>
      </w:pPr>
    </w:p>
    <w:p w14:paraId="1F23A621" w14:textId="0352C7BA" w:rsidR="00750CBA" w:rsidRPr="008D670F" w:rsidRDefault="00750CBA" w:rsidP="006A03FC">
      <w:pPr>
        <w:spacing w:after="40"/>
        <w:rPr>
          <w:rFonts w:ascii="Calibri" w:hAnsi="Calibri" w:cs="Calibri"/>
          <w:b/>
          <w:bCs/>
          <w:i/>
          <w:iCs/>
        </w:rPr>
      </w:pPr>
      <w:r w:rsidRPr="008D670F">
        <w:rPr>
          <w:rFonts w:ascii="Calibri" w:hAnsi="Calibri" w:cs="Calibri"/>
          <w:b/>
          <w:bCs/>
          <w:i/>
          <w:iCs/>
        </w:rPr>
        <w:t>Array</w:t>
      </w:r>
    </w:p>
    <w:p w14:paraId="31CC20EB" w14:textId="2C3B5E9D" w:rsidR="00750CBA" w:rsidRDefault="00750CBA" w:rsidP="006A03FC">
      <w:pPr>
        <w:spacing w:after="40"/>
        <w:rPr>
          <w:rFonts w:ascii="Calibri" w:hAnsi="Calibri" w:cs="Calibri"/>
          <w:sz w:val="22"/>
          <w:szCs w:val="22"/>
        </w:rPr>
      </w:pPr>
      <w:r>
        <w:rPr>
          <w:rFonts w:ascii="Calibri" w:hAnsi="Calibri" w:cs="Calibri"/>
          <w:sz w:val="22"/>
          <w:szCs w:val="22"/>
        </w:rPr>
        <w:t xml:space="preserve">Per rendere più semplice la memorizzazione e gli accesso, dati simili possono essere raggruppati in un array, questo memorizza i dati (detti elementi) a indirizzi sequenziali di memoria. Ogni elemento dell’array viene identificato da un index ed il numero di elementi che l’array può contenere costituisce la size (dimensione dell’array). </w:t>
      </w:r>
    </w:p>
    <w:p w14:paraId="0E07184B" w14:textId="5AB6448E" w:rsidR="00750CBA" w:rsidRDefault="00133BCA" w:rsidP="006A03FC">
      <w:pPr>
        <w:spacing w:after="40"/>
        <w:rPr>
          <w:rFonts w:ascii="Calibri" w:hAnsi="Calibri" w:cs="Calibri"/>
          <w:sz w:val="22"/>
          <w:szCs w:val="22"/>
        </w:rPr>
      </w:pPr>
      <w:r>
        <w:rPr>
          <w:rFonts w:ascii="Calibri" w:hAnsi="Calibri" w:cs="Calibri"/>
          <w:sz w:val="22"/>
          <w:szCs w:val="22"/>
        </w:rPr>
        <w:t xml:space="preserve">Esempio di accesso ad un array tramite il ciclo for: </w:t>
      </w:r>
    </w:p>
    <w:p w14:paraId="0F50A167" w14:textId="1061C28C" w:rsidR="00133BCA" w:rsidRDefault="00133BCA" w:rsidP="006A03FC">
      <w:pPr>
        <w:spacing w:after="40"/>
        <w:rPr>
          <w:rFonts w:ascii="Calibri" w:hAnsi="Calibri" w:cs="Calibri"/>
          <w:sz w:val="22"/>
          <w:szCs w:val="22"/>
        </w:rPr>
      </w:pPr>
      <w:r w:rsidRPr="00133BCA">
        <w:rPr>
          <w:rFonts w:ascii="Calibri" w:hAnsi="Calibri" w:cs="Calibri"/>
          <w:noProof/>
          <w:sz w:val="22"/>
          <w:szCs w:val="22"/>
        </w:rPr>
        <w:drawing>
          <wp:inline distT="0" distB="0" distL="0" distR="0" wp14:anchorId="1171221F" wp14:editId="7DE5E4EA">
            <wp:extent cx="3840480" cy="1653540"/>
            <wp:effectExtent l="0" t="0" r="7620" b="3810"/>
            <wp:docPr id="57505195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51959" name="Immagine 1" descr="Immagine che contiene testo, schermata, Carattere, numero&#10;&#10;Descrizione generata automaticamente"/>
                    <pic:cNvPicPr/>
                  </pic:nvPicPr>
                  <pic:blipFill>
                    <a:blip r:embed="rId21"/>
                    <a:stretch>
                      <a:fillRect/>
                    </a:stretch>
                  </pic:blipFill>
                  <pic:spPr>
                    <a:xfrm>
                      <a:off x="0" y="0"/>
                      <a:ext cx="3856109" cy="1660269"/>
                    </a:xfrm>
                    <a:prstGeom prst="rect">
                      <a:avLst/>
                    </a:prstGeom>
                  </pic:spPr>
                </pic:pic>
              </a:graphicData>
            </a:graphic>
          </wp:inline>
        </w:drawing>
      </w:r>
    </w:p>
    <w:p w14:paraId="3473F0C8" w14:textId="5505CC98" w:rsidR="00133BCA" w:rsidRDefault="00133BCA" w:rsidP="006A03FC">
      <w:pPr>
        <w:spacing w:after="40"/>
        <w:rPr>
          <w:rFonts w:ascii="Calibri" w:hAnsi="Calibri" w:cs="Calibri"/>
          <w:sz w:val="22"/>
          <w:szCs w:val="22"/>
        </w:rPr>
      </w:pPr>
      <w:r>
        <w:rPr>
          <w:rFonts w:ascii="Calibri" w:hAnsi="Calibri" w:cs="Calibri"/>
          <w:sz w:val="22"/>
          <w:szCs w:val="22"/>
        </w:rPr>
        <w:t xml:space="preserve">Invece della sequenza di istruzioni LSL e LDR possiamo usare un'unica istruzione: </w:t>
      </w:r>
      <w:r w:rsidRPr="008D670F">
        <w:rPr>
          <w:rFonts w:ascii="Calibri" w:hAnsi="Calibri" w:cs="Calibri"/>
          <w:b/>
          <w:bCs/>
          <w:sz w:val="22"/>
          <w:szCs w:val="22"/>
        </w:rPr>
        <w:t>LDR R3, [R0, R1, LSL #2].</w:t>
      </w:r>
      <w:r>
        <w:rPr>
          <w:rFonts w:ascii="Calibri" w:hAnsi="Calibri" w:cs="Calibri"/>
          <w:sz w:val="22"/>
          <w:szCs w:val="22"/>
        </w:rPr>
        <w:t xml:space="preserve"> </w:t>
      </w:r>
    </w:p>
    <w:p w14:paraId="01F24D61" w14:textId="0809FB92" w:rsidR="00133BCA" w:rsidRDefault="00133BCA" w:rsidP="006A03FC">
      <w:pPr>
        <w:spacing w:after="40"/>
        <w:rPr>
          <w:rFonts w:ascii="Calibri" w:hAnsi="Calibri" w:cs="Calibri"/>
          <w:sz w:val="22"/>
          <w:szCs w:val="22"/>
        </w:rPr>
      </w:pPr>
      <w:r>
        <w:rPr>
          <w:rFonts w:ascii="Calibri" w:hAnsi="Calibri" w:cs="Calibri"/>
          <w:sz w:val="22"/>
          <w:szCs w:val="22"/>
        </w:rPr>
        <w:t xml:space="preserve">In cui R1 viene traslato di 2 posizioni, quindi R1 * 4, e sommato a R0 per costruire l’indirizzo di memoria R0 + (R1*4). </w:t>
      </w:r>
    </w:p>
    <w:p w14:paraId="0C34EBF9" w14:textId="0993611E" w:rsidR="00133BCA" w:rsidRDefault="00133BCA" w:rsidP="006A03FC">
      <w:pPr>
        <w:spacing w:after="40"/>
        <w:rPr>
          <w:rFonts w:ascii="Calibri" w:hAnsi="Calibri" w:cs="Calibri"/>
          <w:sz w:val="22"/>
          <w:szCs w:val="22"/>
        </w:rPr>
      </w:pPr>
      <w:r>
        <w:rPr>
          <w:rFonts w:ascii="Calibri" w:hAnsi="Calibri" w:cs="Calibri"/>
          <w:sz w:val="22"/>
          <w:szCs w:val="22"/>
        </w:rPr>
        <w:t xml:space="preserve">ARM inoltre fornisce indirizzamenti ad offset, pre-indicizzati e post-indicizzati per permettere di scrivere il codice in modo compatto ed efficiente nella gestione degli array e nelle chiamate a funzione. </w:t>
      </w:r>
    </w:p>
    <w:p w14:paraId="30796EC8" w14:textId="51C9BF0E" w:rsidR="00133BCA" w:rsidRDefault="00133BCA" w:rsidP="006A03FC">
      <w:pPr>
        <w:spacing w:after="40"/>
        <w:rPr>
          <w:rFonts w:ascii="Calibri" w:hAnsi="Calibri" w:cs="Calibri"/>
          <w:sz w:val="22"/>
          <w:szCs w:val="22"/>
        </w:rPr>
      </w:pPr>
      <w:r w:rsidRPr="00133BCA">
        <w:rPr>
          <w:rFonts w:ascii="Calibri" w:hAnsi="Calibri" w:cs="Calibri"/>
          <w:noProof/>
          <w:sz w:val="22"/>
          <w:szCs w:val="22"/>
        </w:rPr>
        <w:drawing>
          <wp:anchor distT="0" distB="0" distL="114300" distR="114300" simplePos="0" relativeHeight="251665408" behindDoc="0" locked="0" layoutInCell="1" allowOverlap="1" wp14:anchorId="43B35FAA" wp14:editId="058E857D">
            <wp:simplePos x="0" y="0"/>
            <wp:positionH relativeFrom="margin">
              <wp:align>left</wp:align>
            </wp:positionH>
            <wp:positionV relativeFrom="paragraph">
              <wp:posOffset>0</wp:posOffset>
            </wp:positionV>
            <wp:extent cx="3402965" cy="778510"/>
            <wp:effectExtent l="0" t="0" r="6985" b="2540"/>
            <wp:wrapSquare wrapText="bothSides"/>
            <wp:docPr id="65933092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0927" name="Immagine 1" descr="Immagine che contiene testo, schermata, Carattere, numero&#10;&#10;Descrizione generat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3402965" cy="778510"/>
                    </a:xfrm>
                    <a:prstGeom prst="rect">
                      <a:avLst/>
                    </a:prstGeom>
                  </pic:spPr>
                </pic:pic>
              </a:graphicData>
            </a:graphic>
            <wp14:sizeRelH relativeFrom="margin">
              <wp14:pctWidth>0</wp14:pctWidth>
            </wp14:sizeRelH>
            <wp14:sizeRelV relativeFrom="margin">
              <wp14:pctHeight>0</wp14:pctHeight>
            </wp14:sizeRelV>
          </wp:anchor>
        </w:drawing>
      </w:r>
    </w:p>
    <w:p w14:paraId="2FD1A9B9" w14:textId="77777777" w:rsidR="00133BCA" w:rsidRDefault="00133BCA" w:rsidP="006A03FC">
      <w:pPr>
        <w:spacing w:after="40"/>
        <w:rPr>
          <w:rFonts w:ascii="Calibri" w:hAnsi="Calibri" w:cs="Calibri"/>
          <w:sz w:val="22"/>
          <w:szCs w:val="22"/>
        </w:rPr>
      </w:pPr>
    </w:p>
    <w:p w14:paraId="69E142F6" w14:textId="77777777" w:rsidR="00133BCA" w:rsidRDefault="00133BCA" w:rsidP="006A03FC">
      <w:pPr>
        <w:spacing w:after="40"/>
        <w:rPr>
          <w:rFonts w:ascii="Calibri" w:hAnsi="Calibri" w:cs="Calibri"/>
          <w:sz w:val="22"/>
          <w:szCs w:val="22"/>
        </w:rPr>
      </w:pPr>
    </w:p>
    <w:p w14:paraId="0F181F90" w14:textId="77777777" w:rsidR="00133BCA" w:rsidRDefault="00133BCA" w:rsidP="006A03FC">
      <w:pPr>
        <w:spacing w:after="40"/>
        <w:rPr>
          <w:rFonts w:ascii="Calibri" w:hAnsi="Calibri" w:cs="Calibri"/>
          <w:sz w:val="22"/>
          <w:szCs w:val="22"/>
        </w:rPr>
      </w:pPr>
    </w:p>
    <w:p w14:paraId="2C548DAE" w14:textId="7E0EB1E4" w:rsidR="00133BCA" w:rsidRDefault="00133BCA" w:rsidP="006A03FC">
      <w:pPr>
        <w:spacing w:after="40"/>
        <w:rPr>
          <w:rFonts w:ascii="Calibri" w:hAnsi="Calibri" w:cs="Calibri"/>
          <w:sz w:val="22"/>
          <w:szCs w:val="22"/>
        </w:rPr>
      </w:pPr>
      <w:r>
        <w:rPr>
          <w:rFonts w:ascii="Calibri" w:hAnsi="Calibri" w:cs="Calibri"/>
          <w:sz w:val="22"/>
          <w:szCs w:val="22"/>
        </w:rPr>
        <w:t>L’</w:t>
      </w:r>
      <w:r w:rsidR="00692390">
        <w:rPr>
          <w:rFonts w:ascii="Calibri" w:hAnsi="Calibri" w:cs="Calibri"/>
          <w:sz w:val="22"/>
          <w:szCs w:val="22"/>
        </w:rPr>
        <w:t xml:space="preserve">indirizzamento a </w:t>
      </w:r>
      <w:r>
        <w:rPr>
          <w:rFonts w:ascii="Calibri" w:hAnsi="Calibri" w:cs="Calibri"/>
          <w:sz w:val="22"/>
          <w:szCs w:val="22"/>
        </w:rPr>
        <w:t xml:space="preserve">offset calcola l’indirizzo come registro base ± offset senza cambiare il registro base, </w:t>
      </w:r>
      <w:r w:rsidR="00692390">
        <w:rPr>
          <w:rFonts w:ascii="Calibri" w:hAnsi="Calibri" w:cs="Calibri"/>
          <w:sz w:val="22"/>
          <w:szCs w:val="22"/>
        </w:rPr>
        <w:t>quello</w:t>
      </w:r>
      <w:r>
        <w:rPr>
          <w:rFonts w:ascii="Calibri" w:hAnsi="Calibri" w:cs="Calibri"/>
          <w:sz w:val="22"/>
          <w:szCs w:val="22"/>
        </w:rPr>
        <w:t xml:space="preserve"> pre-index lo calcola come registro base ± offset cambiando il valore del registro base con quello del nuovo valore appena calcolato, e infine </w:t>
      </w:r>
      <w:r w:rsidR="00692390">
        <w:rPr>
          <w:rFonts w:ascii="Calibri" w:hAnsi="Calibri" w:cs="Calibri"/>
          <w:sz w:val="22"/>
          <w:szCs w:val="22"/>
        </w:rPr>
        <w:t>l’indirizzamento</w:t>
      </w:r>
      <w:r>
        <w:rPr>
          <w:rFonts w:ascii="Calibri" w:hAnsi="Calibri" w:cs="Calibri"/>
          <w:sz w:val="22"/>
          <w:szCs w:val="22"/>
        </w:rPr>
        <w:t xml:space="preserve"> post-index lo calcola come solo indirizzo base e dopo aver fatto accesso alla memoria, modifica il valore </w:t>
      </w:r>
      <w:r w:rsidR="00AC5520">
        <w:rPr>
          <w:rFonts w:ascii="Calibri" w:hAnsi="Calibri" w:cs="Calibri"/>
          <w:sz w:val="22"/>
          <w:szCs w:val="22"/>
        </w:rPr>
        <w:t xml:space="preserve">del registro base con </w:t>
      </w:r>
      <w:r w:rsidR="00692390">
        <w:rPr>
          <w:rFonts w:ascii="Calibri" w:hAnsi="Calibri" w:cs="Calibri"/>
          <w:sz w:val="22"/>
          <w:szCs w:val="22"/>
        </w:rPr>
        <w:t xml:space="preserve">registro base ± offset. </w:t>
      </w:r>
    </w:p>
    <w:p w14:paraId="3A22DC55" w14:textId="77777777" w:rsidR="008D670F" w:rsidRDefault="008D670F" w:rsidP="006A03FC">
      <w:pPr>
        <w:spacing w:after="40"/>
        <w:rPr>
          <w:rFonts w:ascii="Calibri" w:hAnsi="Calibri" w:cs="Calibri"/>
          <w:sz w:val="22"/>
          <w:szCs w:val="22"/>
        </w:rPr>
      </w:pPr>
    </w:p>
    <w:p w14:paraId="4204A6BC" w14:textId="77777777" w:rsidR="008D670F" w:rsidRDefault="008D670F" w:rsidP="006A03FC">
      <w:pPr>
        <w:spacing w:after="40"/>
        <w:rPr>
          <w:rFonts w:ascii="Calibri" w:hAnsi="Calibri" w:cs="Calibri"/>
          <w:sz w:val="22"/>
          <w:szCs w:val="22"/>
        </w:rPr>
      </w:pPr>
    </w:p>
    <w:p w14:paraId="70220973" w14:textId="666B6B6A" w:rsidR="00750CBA" w:rsidRPr="008D670F" w:rsidRDefault="00692390" w:rsidP="006A03FC">
      <w:pPr>
        <w:spacing w:after="40"/>
        <w:rPr>
          <w:rFonts w:ascii="Calibri" w:hAnsi="Calibri" w:cs="Calibri"/>
          <w:b/>
          <w:bCs/>
          <w:i/>
          <w:iCs/>
        </w:rPr>
      </w:pPr>
      <w:r w:rsidRPr="008D670F">
        <w:rPr>
          <w:rFonts w:ascii="Calibri" w:hAnsi="Calibri" w:cs="Calibri"/>
          <w:b/>
          <w:bCs/>
          <w:i/>
          <w:iCs/>
        </w:rPr>
        <w:lastRenderedPageBreak/>
        <w:t>Byte e caratteri</w:t>
      </w:r>
    </w:p>
    <w:p w14:paraId="587F587F" w14:textId="77777777" w:rsidR="00692390" w:rsidRDefault="00692390" w:rsidP="006A03FC">
      <w:pPr>
        <w:spacing w:after="40"/>
        <w:rPr>
          <w:rFonts w:ascii="Calibri" w:hAnsi="Calibri" w:cs="Calibri"/>
          <w:sz w:val="22"/>
          <w:szCs w:val="22"/>
        </w:rPr>
      </w:pPr>
      <w:r>
        <w:rPr>
          <w:rFonts w:ascii="Calibri" w:hAnsi="Calibri" w:cs="Calibri"/>
          <w:sz w:val="22"/>
          <w:szCs w:val="22"/>
        </w:rPr>
        <w:t xml:space="preserve">ARM per accedere ai singoli byte in memoria, utilizza le istruzioni LDRB (load register byte) e STRB (store register byte): </w:t>
      </w:r>
    </w:p>
    <w:p w14:paraId="1A4F28EC" w14:textId="744A54F5" w:rsidR="00692390" w:rsidRPr="00692390" w:rsidRDefault="00692390" w:rsidP="00692390">
      <w:pPr>
        <w:pStyle w:val="Paragrafoelenco"/>
        <w:numPr>
          <w:ilvl w:val="0"/>
          <w:numId w:val="4"/>
        </w:numPr>
        <w:spacing w:after="40"/>
        <w:rPr>
          <w:rFonts w:ascii="Calibri" w:hAnsi="Calibri" w:cs="Calibri"/>
          <w:sz w:val="22"/>
          <w:szCs w:val="22"/>
        </w:rPr>
      </w:pPr>
      <w:r w:rsidRPr="00692390">
        <w:rPr>
          <w:rFonts w:ascii="Calibri" w:hAnsi="Calibri" w:cs="Calibri"/>
          <w:sz w:val="22"/>
          <w:szCs w:val="22"/>
        </w:rPr>
        <w:t>LDRB riempie di zeri i 3 byte più significativi del registro di destinazion</w:t>
      </w:r>
      <w:r>
        <w:rPr>
          <w:rFonts w:ascii="Calibri" w:hAnsi="Calibri" w:cs="Calibri"/>
          <w:sz w:val="22"/>
          <w:szCs w:val="22"/>
        </w:rPr>
        <w:t>e eseguendo il load di un singolo byte</w:t>
      </w:r>
    </w:p>
    <w:p w14:paraId="01FF6857" w14:textId="30EEDA28" w:rsidR="007C4A22" w:rsidRPr="00692390" w:rsidRDefault="00692390" w:rsidP="00692390">
      <w:pPr>
        <w:pStyle w:val="Paragrafoelenco"/>
        <w:numPr>
          <w:ilvl w:val="0"/>
          <w:numId w:val="4"/>
        </w:numPr>
        <w:spacing w:after="40"/>
        <w:rPr>
          <w:rFonts w:ascii="Calibri" w:hAnsi="Calibri" w:cs="Calibri"/>
          <w:sz w:val="22"/>
          <w:szCs w:val="22"/>
        </w:rPr>
      </w:pPr>
      <w:r w:rsidRPr="00692390">
        <w:rPr>
          <w:rFonts w:ascii="Calibri" w:hAnsi="Calibri" w:cs="Calibri"/>
          <w:sz w:val="22"/>
          <w:szCs w:val="22"/>
        </w:rPr>
        <w:t>STRB memorizza il byte meno significativo del registro sorgente nella locazione di memoria individuata dall’indirizzo di byte specificato</w:t>
      </w:r>
      <w:r>
        <w:rPr>
          <w:rFonts w:ascii="Calibri" w:hAnsi="Calibri" w:cs="Calibri"/>
          <w:sz w:val="22"/>
          <w:szCs w:val="22"/>
        </w:rPr>
        <w:t>, eseguendo lo store di un singolo byte</w:t>
      </w:r>
    </w:p>
    <w:p w14:paraId="55C0DDC5" w14:textId="525E5E17" w:rsidR="00692390" w:rsidRDefault="00692390" w:rsidP="006A03FC">
      <w:pPr>
        <w:spacing w:after="40"/>
        <w:rPr>
          <w:rFonts w:ascii="Calibri" w:hAnsi="Calibri" w:cs="Calibri"/>
          <w:sz w:val="22"/>
          <w:szCs w:val="22"/>
        </w:rPr>
      </w:pPr>
      <w:r w:rsidRPr="00692390">
        <w:rPr>
          <w:rFonts w:ascii="Calibri" w:hAnsi="Calibri" w:cs="Calibri"/>
          <w:noProof/>
          <w:sz w:val="22"/>
          <w:szCs w:val="22"/>
        </w:rPr>
        <w:drawing>
          <wp:anchor distT="0" distB="0" distL="114300" distR="114300" simplePos="0" relativeHeight="251666432" behindDoc="0" locked="0" layoutInCell="1" allowOverlap="1" wp14:anchorId="422A8CE9" wp14:editId="53100E58">
            <wp:simplePos x="0" y="0"/>
            <wp:positionH relativeFrom="column">
              <wp:posOffset>3479</wp:posOffset>
            </wp:positionH>
            <wp:positionV relativeFrom="paragraph">
              <wp:posOffset>-1160</wp:posOffset>
            </wp:positionV>
            <wp:extent cx="3005593" cy="794812"/>
            <wp:effectExtent l="0" t="0" r="4445" b="5715"/>
            <wp:wrapSquare wrapText="bothSides"/>
            <wp:docPr id="1160488478"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88478" name="Immagine 1" descr="Immagine che contiene testo, schermata, Carattere, linea&#10;&#10;Descrizione generat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3005593" cy="794812"/>
                    </a:xfrm>
                    <a:prstGeom prst="rect">
                      <a:avLst/>
                    </a:prstGeom>
                  </pic:spPr>
                </pic:pic>
              </a:graphicData>
            </a:graphic>
          </wp:anchor>
        </w:drawing>
      </w:r>
    </w:p>
    <w:p w14:paraId="67308297" w14:textId="77777777" w:rsidR="00D00D7F" w:rsidRDefault="00D00D7F" w:rsidP="006A03FC">
      <w:pPr>
        <w:spacing w:after="40"/>
        <w:rPr>
          <w:rFonts w:ascii="Calibri" w:hAnsi="Calibri" w:cs="Calibri"/>
          <w:sz w:val="22"/>
          <w:szCs w:val="22"/>
        </w:rPr>
      </w:pPr>
    </w:p>
    <w:p w14:paraId="13C2E274" w14:textId="77777777" w:rsidR="00D00D7F" w:rsidRDefault="00D00D7F" w:rsidP="006A03FC">
      <w:pPr>
        <w:spacing w:after="40"/>
        <w:rPr>
          <w:rFonts w:ascii="Calibri" w:hAnsi="Calibri" w:cs="Calibri"/>
          <w:sz w:val="22"/>
          <w:szCs w:val="22"/>
        </w:rPr>
      </w:pPr>
    </w:p>
    <w:p w14:paraId="5EFD11A6" w14:textId="77777777" w:rsidR="00D00D7F" w:rsidRDefault="00D00D7F" w:rsidP="006A03FC">
      <w:pPr>
        <w:spacing w:after="40"/>
        <w:rPr>
          <w:rFonts w:ascii="Calibri" w:hAnsi="Calibri" w:cs="Calibri"/>
          <w:sz w:val="22"/>
          <w:szCs w:val="22"/>
        </w:rPr>
      </w:pPr>
    </w:p>
    <w:p w14:paraId="780DE890" w14:textId="38EC997D" w:rsidR="00D00D7F" w:rsidRDefault="00D00D7F" w:rsidP="006A03FC">
      <w:pPr>
        <w:spacing w:after="40"/>
        <w:rPr>
          <w:rFonts w:ascii="Calibri" w:hAnsi="Calibri" w:cs="Calibri"/>
          <w:sz w:val="22"/>
          <w:szCs w:val="22"/>
        </w:rPr>
      </w:pPr>
      <w:r>
        <w:rPr>
          <w:rFonts w:ascii="Calibri" w:hAnsi="Calibri" w:cs="Calibri"/>
          <w:sz w:val="22"/>
          <w:szCs w:val="22"/>
        </w:rPr>
        <w:t>-&gt; LDRB carica il byte che si trova in memoria a indirizzo 2 nel byte meno significativo di R1 e riempie di 0 i restanti bit del registro.</w:t>
      </w:r>
    </w:p>
    <w:p w14:paraId="2D6E07EA" w14:textId="432311D5" w:rsidR="00D00D7F" w:rsidRDefault="00D00D7F" w:rsidP="006A03FC">
      <w:pPr>
        <w:spacing w:after="40"/>
        <w:rPr>
          <w:rFonts w:ascii="Calibri" w:hAnsi="Calibri" w:cs="Calibri"/>
          <w:sz w:val="22"/>
          <w:szCs w:val="22"/>
        </w:rPr>
      </w:pPr>
      <w:r>
        <w:rPr>
          <w:rFonts w:ascii="Calibri" w:hAnsi="Calibri" w:cs="Calibri"/>
          <w:sz w:val="22"/>
          <w:szCs w:val="22"/>
        </w:rPr>
        <w:t>-&gt; STRB memorizza il byte meno significativo di R3 nel byte di memoria di indirizzo 3 e trascura i 3 byte più significativi di R3.</w:t>
      </w:r>
    </w:p>
    <w:p w14:paraId="1C864F07" w14:textId="715E1F49" w:rsidR="00D00D7F" w:rsidRPr="008D670F" w:rsidRDefault="00A0362E" w:rsidP="006A03FC">
      <w:pPr>
        <w:spacing w:after="40"/>
        <w:rPr>
          <w:rFonts w:ascii="Calibri" w:hAnsi="Calibri" w:cs="Calibri"/>
          <w:b/>
          <w:bCs/>
          <w:i/>
          <w:iCs/>
        </w:rPr>
      </w:pPr>
      <w:r w:rsidRPr="008D670F">
        <w:rPr>
          <w:rFonts w:ascii="Calibri" w:hAnsi="Calibri" w:cs="Calibri"/>
          <w:b/>
          <w:bCs/>
          <w:i/>
          <w:iCs/>
        </w:rPr>
        <w:t xml:space="preserve">Chiamate a funzione </w:t>
      </w:r>
    </w:p>
    <w:p w14:paraId="2191AE8A" w14:textId="0B885C16" w:rsidR="00A0362E" w:rsidRDefault="00E71A39" w:rsidP="006A03FC">
      <w:pPr>
        <w:spacing w:after="40"/>
        <w:rPr>
          <w:rFonts w:ascii="Calibri" w:hAnsi="Calibri" w:cs="Calibri"/>
          <w:sz w:val="22"/>
          <w:szCs w:val="22"/>
        </w:rPr>
      </w:pPr>
      <w:r>
        <w:rPr>
          <w:rFonts w:ascii="Calibri" w:hAnsi="Calibri" w:cs="Calibri"/>
          <w:sz w:val="22"/>
          <w:szCs w:val="22"/>
        </w:rPr>
        <w:t>Le funzioni ricevono dei valori in ingresso, detti parametri, e forniscono in uscita un solo valore di ritorno e nel momento in cui una funzione chiama un'altra funzione</w:t>
      </w:r>
      <w:r w:rsidR="007C2587">
        <w:rPr>
          <w:rFonts w:ascii="Calibri" w:hAnsi="Calibri" w:cs="Calibri"/>
          <w:sz w:val="22"/>
          <w:szCs w:val="22"/>
        </w:rPr>
        <w:t xml:space="preserve">, </w:t>
      </w:r>
      <w:r>
        <w:rPr>
          <w:rFonts w:ascii="Calibri" w:hAnsi="Calibri" w:cs="Calibri"/>
          <w:sz w:val="22"/>
          <w:szCs w:val="22"/>
        </w:rPr>
        <w:t>queste due devono mettersi d’accordo su dove porre i parametri ed il valore di ritorno. In ARM, la funzione chiamante (</w:t>
      </w:r>
      <w:proofErr w:type="spellStart"/>
      <w:r>
        <w:rPr>
          <w:rFonts w:ascii="Calibri" w:hAnsi="Calibri" w:cs="Calibri"/>
          <w:sz w:val="22"/>
          <w:szCs w:val="22"/>
        </w:rPr>
        <w:t>caller</w:t>
      </w:r>
      <w:proofErr w:type="spellEnd"/>
      <w:r>
        <w:rPr>
          <w:rFonts w:ascii="Calibri" w:hAnsi="Calibri" w:cs="Calibri"/>
          <w:sz w:val="22"/>
          <w:szCs w:val="22"/>
        </w:rPr>
        <w:t>) mette fino a 4 parametri nei registri R0-R3, prima di eseguire la chiamata, la funzione chiamata (</w:t>
      </w:r>
      <w:proofErr w:type="spellStart"/>
      <w:r>
        <w:rPr>
          <w:rFonts w:ascii="Calibri" w:hAnsi="Calibri" w:cs="Calibri"/>
          <w:sz w:val="22"/>
          <w:szCs w:val="22"/>
        </w:rPr>
        <w:t>callee</w:t>
      </w:r>
      <w:proofErr w:type="spellEnd"/>
      <w:r>
        <w:rPr>
          <w:rFonts w:ascii="Calibri" w:hAnsi="Calibri" w:cs="Calibri"/>
          <w:sz w:val="22"/>
          <w:szCs w:val="22"/>
        </w:rPr>
        <w:t xml:space="preserve">) invece mette il valore di ritorno in R0 prima di terminare. </w:t>
      </w:r>
    </w:p>
    <w:p w14:paraId="23B50647" w14:textId="64EB9735" w:rsidR="00E71A39" w:rsidRDefault="007C2587" w:rsidP="006A03FC">
      <w:pPr>
        <w:spacing w:after="40"/>
        <w:rPr>
          <w:rFonts w:ascii="Calibri" w:hAnsi="Calibri" w:cs="Calibri"/>
          <w:sz w:val="22"/>
          <w:szCs w:val="22"/>
        </w:rPr>
      </w:pPr>
      <w:r>
        <w:rPr>
          <w:rFonts w:ascii="Calibri" w:hAnsi="Calibri" w:cs="Calibri"/>
          <w:sz w:val="22"/>
          <w:szCs w:val="22"/>
        </w:rPr>
        <w:t xml:space="preserve">La funzione </w:t>
      </w:r>
      <w:r w:rsidR="00E71A39">
        <w:rPr>
          <w:rFonts w:ascii="Calibri" w:hAnsi="Calibri" w:cs="Calibri"/>
          <w:sz w:val="22"/>
          <w:szCs w:val="22"/>
        </w:rPr>
        <w:t>chiamante nel momento in cui salta ad eseguire la funzione chiamata, tramite un BL (branch link), memorizza il valore di ritorno in LR (Link register)</w:t>
      </w:r>
      <w:r>
        <w:rPr>
          <w:rFonts w:ascii="Calibri" w:hAnsi="Calibri" w:cs="Calibri"/>
          <w:sz w:val="22"/>
          <w:szCs w:val="22"/>
        </w:rPr>
        <w:t xml:space="preserve">, il quale viene poi copiato nel PC nel momento in cui si ritorna alla funzione chiamante: MOV PC, LR. </w:t>
      </w:r>
    </w:p>
    <w:p w14:paraId="40EC13BE" w14:textId="0CDE790B" w:rsidR="007C2587" w:rsidRDefault="007C2587" w:rsidP="006A03FC">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7C2587">
        <w:rPr>
          <w:rFonts w:ascii="Calibri" w:hAnsi="Calibri" w:cs="Calibri"/>
          <w:sz w:val="22"/>
          <w:szCs w:val="22"/>
        </w:rPr>
        <w:t xml:space="preserve"> </w:t>
      </w:r>
      <w:r>
        <w:rPr>
          <w:rFonts w:ascii="Calibri" w:hAnsi="Calibri" w:cs="Calibri"/>
          <w:sz w:val="22"/>
          <w:szCs w:val="22"/>
        </w:rPr>
        <w:t xml:space="preserve">L’istruzione BL memorizza l’indirizzo della funzione successiva nel LR e salta alla destinazione. </w:t>
      </w:r>
    </w:p>
    <w:p w14:paraId="3C46DA27" w14:textId="2ABA024A" w:rsidR="009363EA" w:rsidRPr="007C2587" w:rsidRDefault="009363EA" w:rsidP="007C2587">
      <w:pPr>
        <w:pStyle w:val="Paragrafoelenco"/>
        <w:numPr>
          <w:ilvl w:val="0"/>
          <w:numId w:val="5"/>
        </w:numPr>
        <w:spacing w:after="40"/>
        <w:rPr>
          <w:rFonts w:ascii="Calibri" w:hAnsi="Calibri" w:cs="Calibri"/>
          <w:sz w:val="22"/>
          <w:szCs w:val="22"/>
        </w:rPr>
      </w:pPr>
      <w:r w:rsidRPr="007C2587">
        <w:rPr>
          <w:rFonts w:ascii="Calibri" w:hAnsi="Calibri" w:cs="Calibri"/>
          <w:sz w:val="22"/>
          <w:szCs w:val="22"/>
        </w:rPr>
        <w:t>Chiamante: passa i parametri ed esegue il salto alla chiamata</w:t>
      </w:r>
    </w:p>
    <w:p w14:paraId="495A8DB4" w14:textId="6B42FD56" w:rsidR="009363EA" w:rsidRPr="007C2587" w:rsidRDefault="009363EA" w:rsidP="007C2587">
      <w:pPr>
        <w:pStyle w:val="Paragrafoelenco"/>
        <w:numPr>
          <w:ilvl w:val="0"/>
          <w:numId w:val="5"/>
        </w:numPr>
        <w:spacing w:after="40"/>
        <w:rPr>
          <w:rFonts w:ascii="Calibri" w:hAnsi="Calibri" w:cs="Calibri"/>
          <w:sz w:val="22"/>
          <w:szCs w:val="22"/>
        </w:rPr>
      </w:pPr>
      <w:r w:rsidRPr="007C2587">
        <w:rPr>
          <w:rFonts w:ascii="Calibri" w:hAnsi="Calibri" w:cs="Calibri"/>
          <w:sz w:val="22"/>
          <w:szCs w:val="22"/>
        </w:rPr>
        <w:t xml:space="preserve">Chiamata: esegue la funzione, ritorna il risultato al chiamante, ritorna nel punto di chiamata e deve lasciare inalterati i registri preservati (R4-R11) e lo stack, cioè la porzione di memoria usata dal chiamante per le proprie variabili temporanee. </w:t>
      </w:r>
    </w:p>
    <w:p w14:paraId="7DC46EF9" w14:textId="720D9223" w:rsidR="009363EA" w:rsidRDefault="009363EA" w:rsidP="006A03FC">
      <w:pPr>
        <w:spacing w:after="40"/>
        <w:rPr>
          <w:rFonts w:ascii="Calibri" w:hAnsi="Calibri" w:cs="Calibri"/>
          <w:sz w:val="22"/>
          <w:szCs w:val="22"/>
        </w:rPr>
      </w:pPr>
      <w:r>
        <w:rPr>
          <w:rFonts w:ascii="Calibri" w:hAnsi="Calibri" w:cs="Calibri"/>
          <w:sz w:val="22"/>
          <w:szCs w:val="22"/>
        </w:rPr>
        <w:t xml:space="preserve">Esempio di chiamata della funzione Niente: </w:t>
      </w:r>
      <w:r w:rsidR="007C2587" w:rsidRPr="009363EA">
        <w:rPr>
          <w:rFonts w:ascii="Calibri" w:hAnsi="Calibri" w:cs="Calibri"/>
          <w:noProof/>
          <w:sz w:val="22"/>
          <w:szCs w:val="22"/>
        </w:rPr>
        <w:drawing>
          <wp:inline distT="0" distB="0" distL="0" distR="0" wp14:anchorId="0DAC41BA" wp14:editId="5EA55C8F">
            <wp:extent cx="5025499" cy="1104900"/>
            <wp:effectExtent l="0" t="0" r="3810" b="0"/>
            <wp:docPr id="147966956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9564" name="Immagine 1" descr="Immagine che contiene testo, schermata, Carattere&#10;&#10;Descrizione generata automaticamente"/>
                    <pic:cNvPicPr/>
                  </pic:nvPicPr>
                  <pic:blipFill>
                    <a:blip r:embed="rId24"/>
                    <a:stretch>
                      <a:fillRect/>
                    </a:stretch>
                  </pic:blipFill>
                  <pic:spPr>
                    <a:xfrm>
                      <a:off x="0" y="0"/>
                      <a:ext cx="5151423" cy="1132585"/>
                    </a:xfrm>
                    <a:prstGeom prst="rect">
                      <a:avLst/>
                    </a:prstGeom>
                  </pic:spPr>
                </pic:pic>
              </a:graphicData>
            </a:graphic>
          </wp:inline>
        </w:drawing>
      </w:r>
    </w:p>
    <w:p w14:paraId="382E49E9" w14:textId="37B155EC" w:rsidR="000F7721" w:rsidRDefault="000F7721" w:rsidP="006A03FC">
      <w:pPr>
        <w:spacing w:after="40"/>
        <w:rPr>
          <w:rFonts w:ascii="Calibri" w:hAnsi="Calibri" w:cs="Calibri"/>
          <w:sz w:val="22"/>
          <w:szCs w:val="22"/>
        </w:rPr>
      </w:pPr>
      <w:r>
        <w:rPr>
          <w:rFonts w:ascii="Calibri" w:hAnsi="Calibri" w:cs="Calibri"/>
          <w:sz w:val="22"/>
          <w:szCs w:val="22"/>
        </w:rPr>
        <w:t xml:space="preserve">Per convenzione ARM, le funzioni usano i registri R0-R3 per i parametri in ingresso ed il registro R0 per il valore di ritorno, esempio di chiamata di funzione con parametri e valore di ritorno: </w:t>
      </w:r>
    </w:p>
    <w:p w14:paraId="35042E9E" w14:textId="113D769B" w:rsidR="000F7721" w:rsidRDefault="000F7721" w:rsidP="006A03FC">
      <w:pPr>
        <w:spacing w:after="40"/>
        <w:rPr>
          <w:rFonts w:ascii="Calibri" w:hAnsi="Calibri" w:cs="Calibri"/>
          <w:sz w:val="22"/>
          <w:szCs w:val="22"/>
        </w:rPr>
      </w:pPr>
      <w:r w:rsidRPr="000F7721">
        <w:rPr>
          <w:rFonts w:ascii="Calibri" w:hAnsi="Calibri" w:cs="Calibri"/>
          <w:noProof/>
          <w:sz w:val="22"/>
          <w:szCs w:val="22"/>
        </w:rPr>
        <w:lastRenderedPageBreak/>
        <w:drawing>
          <wp:inline distT="0" distB="0" distL="0" distR="0" wp14:anchorId="7DFBE3C2" wp14:editId="7DDF9547">
            <wp:extent cx="4023361" cy="2059388"/>
            <wp:effectExtent l="0" t="0" r="0" b="0"/>
            <wp:docPr id="173624015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0153" name="Immagine 1" descr="Immagine che contiene testo, schermata, Carattere, numero&#10;&#10;Descrizione generata automaticamente"/>
                    <pic:cNvPicPr/>
                  </pic:nvPicPr>
                  <pic:blipFill>
                    <a:blip r:embed="rId25"/>
                    <a:stretch>
                      <a:fillRect/>
                    </a:stretch>
                  </pic:blipFill>
                  <pic:spPr>
                    <a:xfrm>
                      <a:off x="0" y="0"/>
                      <a:ext cx="4043733" cy="2069815"/>
                    </a:xfrm>
                    <a:prstGeom prst="rect">
                      <a:avLst/>
                    </a:prstGeom>
                  </pic:spPr>
                </pic:pic>
              </a:graphicData>
            </a:graphic>
          </wp:inline>
        </w:drawing>
      </w:r>
    </w:p>
    <w:p w14:paraId="1A67EA54" w14:textId="63FCD925" w:rsidR="000F7721" w:rsidRPr="008D670F" w:rsidRDefault="000F7721" w:rsidP="006A03FC">
      <w:pPr>
        <w:spacing w:after="40"/>
        <w:rPr>
          <w:rFonts w:ascii="Calibri" w:hAnsi="Calibri" w:cs="Calibri"/>
          <w:b/>
          <w:bCs/>
          <w:i/>
          <w:iCs/>
        </w:rPr>
      </w:pPr>
      <w:r w:rsidRPr="008D670F">
        <w:rPr>
          <w:rFonts w:ascii="Calibri" w:hAnsi="Calibri" w:cs="Calibri"/>
          <w:b/>
          <w:bCs/>
          <w:i/>
          <w:iCs/>
        </w:rPr>
        <w:t xml:space="preserve">Lo stack </w:t>
      </w:r>
    </w:p>
    <w:p w14:paraId="40D30A14" w14:textId="5D59969F" w:rsidR="000F7721" w:rsidRDefault="00FF1C32" w:rsidP="006A03FC">
      <w:pPr>
        <w:spacing w:after="40"/>
        <w:rPr>
          <w:rFonts w:ascii="Calibri" w:hAnsi="Calibri" w:cs="Calibri"/>
          <w:sz w:val="22"/>
          <w:szCs w:val="22"/>
        </w:rPr>
      </w:pPr>
      <w:r>
        <w:rPr>
          <w:rFonts w:ascii="Calibri" w:hAnsi="Calibri" w:cs="Calibri"/>
          <w:sz w:val="22"/>
          <w:szCs w:val="22"/>
        </w:rPr>
        <w:t>Lo stack è la parte di memoria usata per salvare</w:t>
      </w:r>
      <w:r w:rsidR="000A4B93">
        <w:rPr>
          <w:rFonts w:ascii="Calibri" w:hAnsi="Calibri" w:cs="Calibri"/>
          <w:sz w:val="22"/>
          <w:szCs w:val="22"/>
        </w:rPr>
        <w:t xml:space="preserve"> temporaneamente il valore delle variabili ed è una pila di tipo LIFO, in cui l’ultimo elemento inserito è il primo che può essere estratto. Una funzione può allocare spazio sullo stack per memorizzare variabili locali e deve deallocare questo spazio prima di tornare alla funzione chiamante. </w:t>
      </w:r>
    </w:p>
    <w:p w14:paraId="3FBC9BAD" w14:textId="2A96BA0C" w:rsidR="009363EA" w:rsidRDefault="000A4B93" w:rsidP="006A03FC">
      <w:pPr>
        <w:spacing w:after="40"/>
        <w:rPr>
          <w:rFonts w:ascii="Calibri" w:hAnsi="Calibri" w:cs="Calibri"/>
          <w:sz w:val="22"/>
          <w:szCs w:val="22"/>
        </w:rPr>
      </w:pPr>
      <w:r>
        <w:rPr>
          <w:rFonts w:ascii="Calibri" w:hAnsi="Calibri" w:cs="Calibri"/>
          <w:sz w:val="22"/>
          <w:szCs w:val="22"/>
        </w:rPr>
        <w:t xml:space="preserve">Su questo stack possono essere eseguite due operazioni: </w:t>
      </w:r>
    </w:p>
    <w:p w14:paraId="19D74CA6" w14:textId="5A9FB12D" w:rsidR="000A4B93" w:rsidRPr="000A4B93" w:rsidRDefault="000A4B93" w:rsidP="000A4B93">
      <w:pPr>
        <w:pStyle w:val="Paragrafoelenco"/>
        <w:numPr>
          <w:ilvl w:val="0"/>
          <w:numId w:val="8"/>
        </w:numPr>
        <w:spacing w:after="40"/>
        <w:rPr>
          <w:rFonts w:ascii="Calibri" w:hAnsi="Calibri" w:cs="Calibri"/>
          <w:sz w:val="22"/>
          <w:szCs w:val="22"/>
        </w:rPr>
      </w:pPr>
      <w:proofErr w:type="spellStart"/>
      <w:r w:rsidRPr="000A4B93">
        <w:rPr>
          <w:rFonts w:ascii="Calibri" w:hAnsi="Calibri" w:cs="Calibri"/>
          <w:b/>
          <w:bCs/>
          <w:sz w:val="22"/>
          <w:szCs w:val="22"/>
        </w:rPr>
        <w:t>Push</w:t>
      </w:r>
      <w:proofErr w:type="spellEnd"/>
      <w:r w:rsidRPr="000A4B93">
        <w:rPr>
          <w:rFonts w:ascii="Calibri" w:hAnsi="Calibri" w:cs="Calibri"/>
          <w:sz w:val="22"/>
          <w:szCs w:val="22"/>
        </w:rPr>
        <w:t xml:space="preserve"> (</w:t>
      </w:r>
      <w:proofErr w:type="spellStart"/>
      <w:r w:rsidRPr="000A4B93">
        <w:rPr>
          <w:rFonts w:ascii="Calibri" w:hAnsi="Calibri" w:cs="Calibri"/>
          <w:sz w:val="22"/>
          <w:szCs w:val="22"/>
        </w:rPr>
        <w:t>expands</w:t>
      </w:r>
      <w:proofErr w:type="spellEnd"/>
      <w:r w:rsidRPr="000A4B93">
        <w:rPr>
          <w:rFonts w:ascii="Calibri" w:hAnsi="Calibri" w:cs="Calibri"/>
          <w:sz w:val="22"/>
          <w:szCs w:val="22"/>
        </w:rPr>
        <w:t xml:space="preserve">) in cui lo stack usa più memoria quando al processore serve più spazio </w:t>
      </w:r>
    </w:p>
    <w:p w14:paraId="776961BE" w14:textId="5C55A9A2" w:rsidR="000A4B93" w:rsidRPr="000A4B93" w:rsidRDefault="000A4B93" w:rsidP="000A4B93">
      <w:pPr>
        <w:pStyle w:val="Paragrafoelenco"/>
        <w:numPr>
          <w:ilvl w:val="0"/>
          <w:numId w:val="8"/>
        </w:numPr>
        <w:spacing w:after="40"/>
        <w:rPr>
          <w:rFonts w:ascii="Calibri" w:hAnsi="Calibri" w:cs="Calibri"/>
          <w:sz w:val="22"/>
          <w:szCs w:val="22"/>
        </w:rPr>
      </w:pPr>
      <w:r w:rsidRPr="000A4B93">
        <w:rPr>
          <w:rFonts w:ascii="Calibri" w:hAnsi="Calibri" w:cs="Calibri"/>
          <w:b/>
          <w:bCs/>
          <w:sz w:val="22"/>
          <w:szCs w:val="22"/>
        </w:rPr>
        <w:t>Pop</w:t>
      </w:r>
      <w:r w:rsidRPr="000A4B93">
        <w:rPr>
          <w:rFonts w:ascii="Calibri" w:hAnsi="Calibri" w:cs="Calibri"/>
          <w:sz w:val="22"/>
          <w:szCs w:val="22"/>
        </w:rPr>
        <w:t xml:space="preserve"> (</w:t>
      </w:r>
      <w:proofErr w:type="spellStart"/>
      <w:r w:rsidRPr="000A4B93">
        <w:rPr>
          <w:rFonts w:ascii="Calibri" w:hAnsi="Calibri" w:cs="Calibri"/>
          <w:sz w:val="22"/>
          <w:szCs w:val="22"/>
        </w:rPr>
        <w:t>contracts</w:t>
      </w:r>
      <w:proofErr w:type="spellEnd"/>
      <w:r w:rsidRPr="000A4B93">
        <w:rPr>
          <w:rFonts w:ascii="Calibri" w:hAnsi="Calibri" w:cs="Calibri"/>
          <w:sz w:val="22"/>
          <w:szCs w:val="22"/>
        </w:rPr>
        <w:t>) in cui lo stack libera memoria quando al processore non servono più le variabili temporanee memorizzate in precedenza; quindi, usa meno memoria</w:t>
      </w:r>
    </w:p>
    <w:p w14:paraId="5C9FF451" w14:textId="77777777" w:rsidR="000A4B93" w:rsidRDefault="000A4B93" w:rsidP="006A03FC">
      <w:pPr>
        <w:spacing w:after="40"/>
        <w:rPr>
          <w:rFonts w:ascii="Calibri" w:hAnsi="Calibri" w:cs="Calibri"/>
          <w:sz w:val="22"/>
          <w:szCs w:val="22"/>
        </w:rPr>
      </w:pPr>
      <w:r>
        <w:rPr>
          <w:rFonts w:ascii="Calibri" w:hAnsi="Calibri" w:cs="Calibri"/>
          <w:sz w:val="22"/>
          <w:szCs w:val="22"/>
        </w:rPr>
        <w:t xml:space="preserve">L’espansione dello stack avviene in senso decrescente, cioè dagli indirizzi maggiori a quelli minori. </w:t>
      </w:r>
    </w:p>
    <w:p w14:paraId="470AAD23" w14:textId="6BB03C51" w:rsidR="000A4B93" w:rsidRDefault="000A4B93" w:rsidP="006A03FC">
      <w:pPr>
        <w:spacing w:after="40"/>
        <w:rPr>
          <w:rFonts w:ascii="Calibri" w:hAnsi="Calibri" w:cs="Calibri"/>
          <w:sz w:val="22"/>
          <w:szCs w:val="22"/>
        </w:rPr>
      </w:pPr>
      <w:r>
        <w:rPr>
          <w:rFonts w:ascii="Calibri" w:hAnsi="Calibri" w:cs="Calibri"/>
          <w:sz w:val="22"/>
          <w:szCs w:val="22"/>
        </w:rPr>
        <w:t xml:space="preserve">Il registro che punta (cioè, che contiene l’indirizzo di…) al top dello stack è lo Stack Pointer (SP), questo inizia ad un indirizzo di memoria alto e si decrementa se serve spazio aggiuntivo. </w:t>
      </w:r>
    </w:p>
    <w:p w14:paraId="3A0270F8" w14:textId="1C7756D1" w:rsidR="000A4B93" w:rsidRDefault="000A4B93" w:rsidP="006A03FC">
      <w:pPr>
        <w:spacing w:after="40"/>
        <w:rPr>
          <w:rFonts w:ascii="Calibri" w:hAnsi="Calibri" w:cs="Calibri"/>
          <w:sz w:val="22"/>
          <w:szCs w:val="22"/>
        </w:rPr>
      </w:pPr>
      <w:r w:rsidRPr="000A4B93">
        <w:rPr>
          <w:rFonts w:ascii="Calibri" w:hAnsi="Calibri" w:cs="Calibri"/>
          <w:noProof/>
          <w:sz w:val="22"/>
          <w:szCs w:val="22"/>
        </w:rPr>
        <w:drawing>
          <wp:anchor distT="0" distB="0" distL="114300" distR="114300" simplePos="0" relativeHeight="251667456" behindDoc="0" locked="0" layoutInCell="1" allowOverlap="1" wp14:anchorId="294A62CC" wp14:editId="1189586B">
            <wp:simplePos x="0" y="0"/>
            <wp:positionH relativeFrom="column">
              <wp:posOffset>3479</wp:posOffset>
            </wp:positionH>
            <wp:positionV relativeFrom="paragraph">
              <wp:posOffset>-3782</wp:posOffset>
            </wp:positionV>
            <wp:extent cx="2934109" cy="1276528"/>
            <wp:effectExtent l="0" t="0" r="0" b="0"/>
            <wp:wrapSquare wrapText="bothSides"/>
            <wp:docPr id="831750726"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50726" name="Immagine 1" descr="Immagine che contiene testo, schermata, Carattere, linea&#10;&#10;Descrizione generat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2934109" cy="1276528"/>
                    </a:xfrm>
                    <a:prstGeom prst="rect">
                      <a:avLst/>
                    </a:prstGeom>
                  </pic:spPr>
                </pic:pic>
              </a:graphicData>
            </a:graphic>
          </wp:anchor>
        </w:drawing>
      </w:r>
    </w:p>
    <w:p w14:paraId="1C25306C" w14:textId="77777777" w:rsidR="000A4B93" w:rsidRPr="000A4B93" w:rsidRDefault="000A4B93" w:rsidP="006A03FC">
      <w:pPr>
        <w:spacing w:after="40"/>
        <w:rPr>
          <w:rFonts w:ascii="Calibri" w:hAnsi="Calibri" w:cs="Calibri"/>
          <w:sz w:val="22"/>
          <w:szCs w:val="22"/>
        </w:rPr>
      </w:pPr>
    </w:p>
    <w:p w14:paraId="40F0FEF3" w14:textId="19C629B7" w:rsidR="009363EA" w:rsidRDefault="000A4B93" w:rsidP="006A03FC">
      <w:pPr>
        <w:spacing w:after="40"/>
        <w:rPr>
          <w:rFonts w:ascii="Calibri" w:hAnsi="Calibri" w:cs="Calibri"/>
          <w:sz w:val="22"/>
          <w:szCs w:val="22"/>
        </w:rPr>
      </w:pPr>
      <w:r w:rsidRPr="000A4B93">
        <w:rPr>
          <w:rFonts w:ascii="Calibri" w:hAnsi="Calibri" w:cs="Calibri"/>
          <w:sz w:val="22"/>
          <w:szCs w:val="22"/>
        </w:rPr>
        <w:sym w:font="Wingdings" w:char="F0E0"/>
      </w:r>
      <w:r>
        <w:rPr>
          <w:rFonts w:ascii="Calibri" w:hAnsi="Calibri" w:cs="Calibri"/>
          <w:sz w:val="22"/>
          <w:szCs w:val="22"/>
        </w:rPr>
        <w:t xml:space="preserve"> lo stack dopo aver inserito 2 parole</w:t>
      </w:r>
      <w:r w:rsidR="008675B8">
        <w:rPr>
          <w:rFonts w:ascii="Calibri" w:hAnsi="Calibri" w:cs="Calibri"/>
          <w:sz w:val="22"/>
          <w:szCs w:val="22"/>
        </w:rPr>
        <w:t xml:space="preserve"> si decrementa di 8 (perché si va di 4 in 4). </w:t>
      </w:r>
    </w:p>
    <w:p w14:paraId="0C8AA491" w14:textId="77777777" w:rsidR="008675B8" w:rsidRDefault="008675B8" w:rsidP="006A03FC">
      <w:pPr>
        <w:spacing w:after="40"/>
        <w:rPr>
          <w:rFonts w:ascii="Calibri" w:hAnsi="Calibri" w:cs="Calibri"/>
          <w:sz w:val="22"/>
          <w:szCs w:val="22"/>
        </w:rPr>
      </w:pPr>
    </w:p>
    <w:p w14:paraId="25F3A005" w14:textId="77777777" w:rsidR="008675B8" w:rsidRDefault="008675B8" w:rsidP="006A03FC">
      <w:pPr>
        <w:spacing w:after="40"/>
        <w:rPr>
          <w:rFonts w:ascii="Calibri" w:hAnsi="Calibri" w:cs="Calibri"/>
          <w:sz w:val="22"/>
          <w:szCs w:val="22"/>
        </w:rPr>
      </w:pPr>
    </w:p>
    <w:p w14:paraId="78CB8686" w14:textId="1918B014" w:rsidR="008675B8" w:rsidRPr="008D670F" w:rsidRDefault="008675B8" w:rsidP="006A03FC">
      <w:pPr>
        <w:spacing w:after="40"/>
        <w:rPr>
          <w:rFonts w:ascii="Calibri" w:hAnsi="Calibri" w:cs="Calibri"/>
          <w:b/>
          <w:bCs/>
          <w:i/>
          <w:iCs/>
        </w:rPr>
      </w:pPr>
      <w:r w:rsidRPr="008D670F">
        <w:rPr>
          <w:rFonts w:ascii="Calibri" w:hAnsi="Calibri" w:cs="Calibri"/>
          <w:b/>
          <w:bCs/>
          <w:i/>
          <w:iCs/>
        </w:rPr>
        <w:t xml:space="preserve">Come le funzioni usano lo stack </w:t>
      </w:r>
    </w:p>
    <w:p w14:paraId="0638BB0E" w14:textId="161D00AB" w:rsidR="008675B8" w:rsidRDefault="008675B8" w:rsidP="006A03FC">
      <w:pPr>
        <w:spacing w:after="40"/>
        <w:rPr>
          <w:rFonts w:ascii="Calibri" w:hAnsi="Calibri" w:cs="Calibri"/>
          <w:sz w:val="22"/>
          <w:szCs w:val="22"/>
        </w:rPr>
      </w:pPr>
      <w:r>
        <w:rPr>
          <w:rFonts w:ascii="Calibri" w:hAnsi="Calibri" w:cs="Calibri"/>
          <w:sz w:val="22"/>
          <w:szCs w:val="22"/>
        </w:rPr>
        <w:t xml:space="preserve">L’utilizzo più importante dello stack è il salvataggio e il ripristino dei registri usati da una funzione, la quale deve restituire il valore di ritorno contenuto in R0 senza altri effetti collaterali </w:t>
      </w:r>
      <w:r w:rsidR="008D670F">
        <w:rPr>
          <w:rFonts w:ascii="Calibri" w:hAnsi="Calibri" w:cs="Calibri"/>
          <w:sz w:val="22"/>
          <w:szCs w:val="22"/>
        </w:rPr>
        <w:t>come, ad esempio,</w:t>
      </w:r>
      <w:r>
        <w:rPr>
          <w:rFonts w:ascii="Calibri" w:hAnsi="Calibri" w:cs="Calibri"/>
          <w:sz w:val="22"/>
          <w:szCs w:val="22"/>
        </w:rPr>
        <w:t xml:space="preserve"> la modifica di altri registri. </w:t>
      </w:r>
    </w:p>
    <w:p w14:paraId="2B01DFB2" w14:textId="3FB7D172" w:rsidR="008675B8" w:rsidRDefault="008675B8" w:rsidP="006A03FC">
      <w:pPr>
        <w:spacing w:after="40"/>
        <w:rPr>
          <w:rFonts w:ascii="Calibri" w:hAnsi="Calibri" w:cs="Calibri"/>
          <w:sz w:val="22"/>
          <w:szCs w:val="22"/>
        </w:rPr>
      </w:pPr>
      <w:r>
        <w:rPr>
          <w:rFonts w:ascii="Calibri" w:hAnsi="Calibri" w:cs="Calibri"/>
          <w:sz w:val="22"/>
          <w:szCs w:val="22"/>
        </w:rPr>
        <w:t xml:space="preserve">Per far ciò, le funzioni devono salvare i registri sullo stack prima di modificarli e poi deve ripristinare i valori originari prima di terminare e tornare alla funzione chiamante. </w:t>
      </w:r>
      <w:r w:rsidR="008D670F">
        <w:rPr>
          <w:rFonts w:ascii="Calibri" w:hAnsi="Calibri" w:cs="Calibri"/>
          <w:sz w:val="22"/>
          <w:szCs w:val="22"/>
        </w:rPr>
        <w:t>In particolare,</w:t>
      </w:r>
      <w:r>
        <w:rPr>
          <w:rFonts w:ascii="Calibri" w:hAnsi="Calibri" w:cs="Calibri"/>
          <w:sz w:val="22"/>
          <w:szCs w:val="22"/>
        </w:rPr>
        <w:t xml:space="preserve"> la funzione deve:</w:t>
      </w:r>
    </w:p>
    <w:p w14:paraId="5DDC74C0" w14:textId="3C7A4255" w:rsidR="008675B8" w:rsidRPr="008675B8" w:rsidRDefault="008675B8" w:rsidP="008675B8">
      <w:pPr>
        <w:pStyle w:val="Paragrafoelenco"/>
        <w:numPr>
          <w:ilvl w:val="0"/>
          <w:numId w:val="9"/>
        </w:numPr>
        <w:spacing w:after="40"/>
        <w:rPr>
          <w:rFonts w:ascii="Calibri" w:hAnsi="Calibri" w:cs="Calibri"/>
          <w:sz w:val="22"/>
          <w:szCs w:val="22"/>
        </w:rPr>
      </w:pPr>
      <w:r w:rsidRPr="008675B8">
        <w:rPr>
          <w:rFonts w:ascii="Calibri" w:hAnsi="Calibri" w:cs="Calibri"/>
          <w:sz w:val="22"/>
          <w:szCs w:val="22"/>
        </w:rPr>
        <w:t xml:space="preserve">allocare spazio sullo stack per memorizzare i valori contenuti nei registri </w:t>
      </w:r>
    </w:p>
    <w:p w14:paraId="3E1081C4" w14:textId="313E9954" w:rsidR="008675B8" w:rsidRPr="008675B8" w:rsidRDefault="008675B8" w:rsidP="008675B8">
      <w:pPr>
        <w:pStyle w:val="Paragrafoelenco"/>
        <w:numPr>
          <w:ilvl w:val="0"/>
          <w:numId w:val="9"/>
        </w:numPr>
        <w:spacing w:after="40"/>
        <w:rPr>
          <w:rFonts w:ascii="Calibri" w:hAnsi="Calibri" w:cs="Calibri"/>
          <w:sz w:val="22"/>
          <w:szCs w:val="22"/>
        </w:rPr>
      </w:pPr>
      <w:r w:rsidRPr="008675B8">
        <w:rPr>
          <w:rFonts w:ascii="Calibri" w:hAnsi="Calibri" w:cs="Calibri"/>
          <w:sz w:val="22"/>
          <w:szCs w:val="22"/>
        </w:rPr>
        <w:t xml:space="preserve">salvare i valori dei registri nello stack </w:t>
      </w:r>
    </w:p>
    <w:p w14:paraId="3FE2BEF3" w14:textId="6324A15B" w:rsidR="008675B8" w:rsidRPr="008675B8" w:rsidRDefault="008675B8" w:rsidP="008675B8">
      <w:pPr>
        <w:pStyle w:val="Paragrafoelenco"/>
        <w:numPr>
          <w:ilvl w:val="0"/>
          <w:numId w:val="9"/>
        </w:numPr>
        <w:spacing w:after="40"/>
        <w:rPr>
          <w:rFonts w:ascii="Calibri" w:hAnsi="Calibri" w:cs="Calibri"/>
          <w:sz w:val="22"/>
          <w:szCs w:val="22"/>
        </w:rPr>
      </w:pPr>
      <w:r w:rsidRPr="008675B8">
        <w:rPr>
          <w:rFonts w:ascii="Calibri" w:hAnsi="Calibri" w:cs="Calibri"/>
          <w:sz w:val="22"/>
          <w:szCs w:val="22"/>
        </w:rPr>
        <w:t>eseguire le proprie istruzioni usando i registri salvati</w:t>
      </w:r>
    </w:p>
    <w:p w14:paraId="6517AFBD" w14:textId="6588C6EA" w:rsidR="008675B8" w:rsidRPr="008675B8" w:rsidRDefault="008675B8" w:rsidP="008675B8">
      <w:pPr>
        <w:pStyle w:val="Paragrafoelenco"/>
        <w:numPr>
          <w:ilvl w:val="0"/>
          <w:numId w:val="9"/>
        </w:numPr>
        <w:spacing w:after="40"/>
        <w:rPr>
          <w:rFonts w:ascii="Calibri" w:hAnsi="Calibri" w:cs="Calibri"/>
          <w:sz w:val="22"/>
          <w:szCs w:val="22"/>
        </w:rPr>
      </w:pPr>
      <w:r w:rsidRPr="008675B8">
        <w:rPr>
          <w:rFonts w:ascii="Calibri" w:hAnsi="Calibri" w:cs="Calibri"/>
          <w:sz w:val="22"/>
          <w:szCs w:val="22"/>
        </w:rPr>
        <w:t xml:space="preserve">ripristinare i valori originali dei registri prelevandoli dallo stack </w:t>
      </w:r>
    </w:p>
    <w:p w14:paraId="0624C006" w14:textId="6690A729" w:rsidR="008675B8" w:rsidRPr="008675B8" w:rsidRDefault="008675B8" w:rsidP="008675B8">
      <w:pPr>
        <w:pStyle w:val="Paragrafoelenco"/>
        <w:numPr>
          <w:ilvl w:val="0"/>
          <w:numId w:val="9"/>
        </w:numPr>
        <w:spacing w:after="40"/>
        <w:rPr>
          <w:rFonts w:ascii="Calibri" w:hAnsi="Calibri" w:cs="Calibri"/>
          <w:sz w:val="22"/>
          <w:szCs w:val="22"/>
        </w:rPr>
      </w:pPr>
      <w:r w:rsidRPr="008675B8">
        <w:rPr>
          <w:rFonts w:ascii="Calibri" w:hAnsi="Calibri" w:cs="Calibri"/>
          <w:sz w:val="22"/>
          <w:szCs w:val="22"/>
        </w:rPr>
        <w:t>deallocare lo spazio sullo stack</w:t>
      </w:r>
    </w:p>
    <w:p w14:paraId="5213F80F" w14:textId="2EFE36CF" w:rsidR="008675B8" w:rsidRDefault="000E3B9B" w:rsidP="006A03FC">
      <w:pPr>
        <w:spacing w:after="40"/>
        <w:rPr>
          <w:rFonts w:ascii="Calibri" w:hAnsi="Calibri" w:cs="Calibri"/>
          <w:sz w:val="22"/>
          <w:szCs w:val="22"/>
        </w:rPr>
      </w:pPr>
      <w:r w:rsidRPr="000E3B9B">
        <w:rPr>
          <w:rFonts w:ascii="Calibri" w:hAnsi="Calibri" w:cs="Calibri"/>
          <w:noProof/>
          <w:sz w:val="22"/>
          <w:szCs w:val="22"/>
        </w:rPr>
        <w:lastRenderedPageBreak/>
        <w:drawing>
          <wp:anchor distT="0" distB="0" distL="114300" distR="114300" simplePos="0" relativeHeight="251669504" behindDoc="0" locked="0" layoutInCell="1" allowOverlap="1" wp14:anchorId="4FB1A9B1" wp14:editId="3F49D66F">
            <wp:simplePos x="0" y="0"/>
            <wp:positionH relativeFrom="column">
              <wp:posOffset>2603500</wp:posOffset>
            </wp:positionH>
            <wp:positionV relativeFrom="paragraph">
              <wp:posOffset>257810</wp:posOffset>
            </wp:positionV>
            <wp:extent cx="3840480" cy="1407160"/>
            <wp:effectExtent l="0" t="0" r="7620" b="2540"/>
            <wp:wrapSquare wrapText="bothSides"/>
            <wp:docPr id="880279748"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79748" name="Immagine 1" descr="Immagine che contiene testo, schermata, diagramma, linea&#10;&#10;Descrizione generat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3840480" cy="1407160"/>
                    </a:xfrm>
                    <a:prstGeom prst="rect">
                      <a:avLst/>
                    </a:prstGeom>
                  </pic:spPr>
                </pic:pic>
              </a:graphicData>
            </a:graphic>
            <wp14:sizeRelH relativeFrom="margin">
              <wp14:pctWidth>0</wp14:pctWidth>
            </wp14:sizeRelH>
            <wp14:sizeRelV relativeFrom="margin">
              <wp14:pctHeight>0</wp14:pctHeight>
            </wp14:sizeRelV>
          </wp:anchor>
        </w:drawing>
      </w:r>
      <w:r w:rsidR="008675B8">
        <w:rPr>
          <w:rFonts w:ascii="Calibri" w:hAnsi="Calibri" w:cs="Calibri"/>
          <w:sz w:val="22"/>
          <w:szCs w:val="22"/>
        </w:rPr>
        <w:t xml:space="preserve">Esempio di salvataggio e ripristino di registri: </w:t>
      </w:r>
    </w:p>
    <w:p w14:paraId="06DD5A03" w14:textId="7CE4A8B7" w:rsidR="000A4B93" w:rsidRDefault="008675B8" w:rsidP="006A03FC">
      <w:pPr>
        <w:spacing w:after="40"/>
        <w:rPr>
          <w:rFonts w:ascii="Calibri" w:hAnsi="Calibri" w:cs="Calibri"/>
          <w:sz w:val="22"/>
          <w:szCs w:val="22"/>
        </w:rPr>
      </w:pPr>
      <w:r w:rsidRPr="008675B8">
        <w:rPr>
          <w:rFonts w:ascii="Calibri" w:hAnsi="Calibri" w:cs="Calibri"/>
          <w:noProof/>
          <w:sz w:val="22"/>
          <w:szCs w:val="22"/>
        </w:rPr>
        <w:drawing>
          <wp:anchor distT="0" distB="0" distL="114300" distR="114300" simplePos="0" relativeHeight="251668480" behindDoc="0" locked="0" layoutInCell="1" allowOverlap="1" wp14:anchorId="5B68E510" wp14:editId="49C3C7AE">
            <wp:simplePos x="0" y="0"/>
            <wp:positionH relativeFrom="column">
              <wp:posOffset>3479</wp:posOffset>
            </wp:positionH>
            <wp:positionV relativeFrom="paragraph">
              <wp:posOffset>3396</wp:posOffset>
            </wp:positionV>
            <wp:extent cx="2528245" cy="2226365"/>
            <wp:effectExtent l="0" t="0" r="5715" b="2540"/>
            <wp:wrapSquare wrapText="bothSides"/>
            <wp:docPr id="58747312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73120" name="Immagine 1" descr="Immagine che contiene testo, schermata, Carattere, numero&#10;&#10;Descrizione generat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2528245" cy="2226365"/>
                    </a:xfrm>
                    <a:prstGeom prst="rect">
                      <a:avLst/>
                    </a:prstGeom>
                  </pic:spPr>
                </pic:pic>
              </a:graphicData>
            </a:graphic>
          </wp:anchor>
        </w:drawing>
      </w:r>
      <w:r w:rsidR="000E3B9B">
        <w:rPr>
          <w:rFonts w:ascii="Calibri" w:hAnsi="Calibri" w:cs="Calibri"/>
          <w:sz w:val="22"/>
          <w:szCs w:val="22"/>
        </w:rPr>
        <w:t xml:space="preserve">Lo spazio di stack che una funzione alloca per i propri scopi è detto </w:t>
      </w:r>
      <w:r w:rsidR="000E3B9B" w:rsidRPr="000E3B9B">
        <w:rPr>
          <w:rFonts w:ascii="Calibri" w:hAnsi="Calibri" w:cs="Calibri"/>
          <w:b/>
          <w:bCs/>
          <w:sz w:val="22"/>
          <w:szCs w:val="22"/>
        </w:rPr>
        <w:t>stack frame</w:t>
      </w:r>
      <w:r w:rsidR="000E3B9B">
        <w:rPr>
          <w:rFonts w:ascii="Calibri" w:hAnsi="Calibri" w:cs="Calibri"/>
          <w:sz w:val="22"/>
          <w:szCs w:val="22"/>
        </w:rPr>
        <w:t xml:space="preserve"> ed il principio di modularità impone che ogni funzione debba accedere solo al proprio stack frame, senza usare quello di altre funzioni. </w:t>
      </w:r>
    </w:p>
    <w:p w14:paraId="6F2F8C3D" w14:textId="74AFD0CD" w:rsidR="000E3B9B" w:rsidRPr="008D670F" w:rsidRDefault="000E3B9B" w:rsidP="006A03FC">
      <w:pPr>
        <w:spacing w:after="40"/>
        <w:rPr>
          <w:rFonts w:ascii="Calibri" w:hAnsi="Calibri" w:cs="Calibri"/>
          <w:b/>
          <w:bCs/>
          <w:i/>
          <w:iCs/>
        </w:rPr>
      </w:pPr>
      <w:r w:rsidRPr="008D670F">
        <w:rPr>
          <w:rFonts w:ascii="Calibri" w:hAnsi="Calibri" w:cs="Calibri"/>
          <w:b/>
          <w:bCs/>
          <w:i/>
          <w:iCs/>
        </w:rPr>
        <w:t xml:space="preserve">POP e PUSH </w:t>
      </w:r>
    </w:p>
    <w:p w14:paraId="127A0098" w14:textId="2054CB3B" w:rsidR="000E3B9B" w:rsidRDefault="000E3B9B" w:rsidP="006A03FC">
      <w:pPr>
        <w:spacing w:after="40"/>
        <w:rPr>
          <w:rFonts w:ascii="Calibri" w:hAnsi="Calibri" w:cs="Calibri"/>
          <w:sz w:val="22"/>
          <w:szCs w:val="22"/>
        </w:rPr>
      </w:pPr>
      <w:r>
        <w:rPr>
          <w:rFonts w:ascii="Calibri" w:hAnsi="Calibri" w:cs="Calibri"/>
          <w:sz w:val="22"/>
          <w:szCs w:val="22"/>
        </w:rPr>
        <w:t xml:space="preserve">Siccome è molto frequente il salvataggio e ripristino dei registri sullo stack, ARM fornisce due istruzioni specifiche per farlo: </w:t>
      </w:r>
    </w:p>
    <w:p w14:paraId="6DE6B99C" w14:textId="77777777" w:rsidR="000E3B9B" w:rsidRPr="008D670F" w:rsidRDefault="000E3B9B" w:rsidP="008D670F">
      <w:pPr>
        <w:pStyle w:val="Paragrafoelenco"/>
        <w:numPr>
          <w:ilvl w:val="0"/>
          <w:numId w:val="18"/>
        </w:numPr>
        <w:spacing w:after="40"/>
        <w:rPr>
          <w:rFonts w:ascii="Calibri" w:hAnsi="Calibri" w:cs="Calibri"/>
          <w:sz w:val="22"/>
          <w:szCs w:val="22"/>
        </w:rPr>
      </w:pPr>
      <w:r w:rsidRPr="008D670F">
        <w:rPr>
          <w:rFonts w:ascii="Calibri" w:hAnsi="Calibri" w:cs="Calibri"/>
          <w:sz w:val="22"/>
          <w:szCs w:val="22"/>
        </w:rPr>
        <w:t xml:space="preserve">PUSH, che permette di salvare più registri in memoria e di aggiornare costantemente lo stack: </w:t>
      </w:r>
    </w:p>
    <w:p w14:paraId="18CB6078" w14:textId="563EE12E" w:rsidR="000E3B9B" w:rsidRDefault="008D670F" w:rsidP="006A03FC">
      <w:pPr>
        <w:spacing w:after="40"/>
        <w:rPr>
          <w:rFonts w:ascii="Calibri" w:hAnsi="Calibri" w:cs="Calibri"/>
          <w:sz w:val="22"/>
          <w:szCs w:val="22"/>
        </w:rPr>
      </w:pPr>
      <w:r>
        <w:rPr>
          <w:rFonts w:ascii="Calibri" w:hAnsi="Calibri" w:cs="Calibri"/>
          <w:sz w:val="22"/>
          <w:szCs w:val="22"/>
        </w:rPr>
        <w:t xml:space="preserve">              </w:t>
      </w:r>
      <w:r w:rsidR="000E3B9B">
        <w:rPr>
          <w:rFonts w:ascii="Calibri" w:hAnsi="Calibri" w:cs="Calibri"/>
          <w:sz w:val="22"/>
          <w:szCs w:val="22"/>
        </w:rPr>
        <w:t>PUSH {R4, R8, R9}</w:t>
      </w:r>
    </w:p>
    <w:p w14:paraId="09E758BE" w14:textId="35002050" w:rsidR="000A4B93" w:rsidRPr="008D670F" w:rsidRDefault="000E3B9B" w:rsidP="008D670F">
      <w:pPr>
        <w:pStyle w:val="Paragrafoelenco"/>
        <w:numPr>
          <w:ilvl w:val="0"/>
          <w:numId w:val="18"/>
        </w:numPr>
        <w:spacing w:after="40"/>
        <w:rPr>
          <w:rFonts w:ascii="Calibri" w:hAnsi="Calibri" w:cs="Calibri"/>
          <w:sz w:val="22"/>
          <w:szCs w:val="22"/>
        </w:rPr>
      </w:pPr>
      <w:r w:rsidRPr="008D670F">
        <w:rPr>
          <w:rFonts w:ascii="Calibri" w:hAnsi="Calibri" w:cs="Calibri"/>
          <w:sz w:val="22"/>
          <w:szCs w:val="22"/>
        </w:rPr>
        <w:t xml:space="preserve">POP, che ripristina uno o più registri ed incrementa in modo consistente il valore dello stack: </w:t>
      </w:r>
    </w:p>
    <w:p w14:paraId="3678FBB0" w14:textId="18CC44F4" w:rsidR="000E3B9B" w:rsidRPr="00890592" w:rsidRDefault="008D670F" w:rsidP="006A03FC">
      <w:pPr>
        <w:spacing w:after="40"/>
        <w:rPr>
          <w:rFonts w:ascii="Calibri" w:hAnsi="Calibri" w:cs="Calibri"/>
          <w:sz w:val="22"/>
          <w:szCs w:val="22"/>
          <w:lang w:val="en-US"/>
        </w:rPr>
      </w:pPr>
      <w:r>
        <w:rPr>
          <w:rFonts w:ascii="Calibri" w:hAnsi="Calibri" w:cs="Calibri"/>
          <w:sz w:val="22"/>
          <w:szCs w:val="22"/>
        </w:rPr>
        <w:t xml:space="preserve">               </w:t>
      </w:r>
      <w:r w:rsidR="000E3B9B" w:rsidRPr="00890592">
        <w:rPr>
          <w:rFonts w:ascii="Calibri" w:hAnsi="Calibri" w:cs="Calibri"/>
          <w:sz w:val="22"/>
          <w:szCs w:val="22"/>
          <w:lang w:val="en-US"/>
        </w:rPr>
        <w:t>POP {R4, R8, R9}</w:t>
      </w:r>
    </w:p>
    <w:p w14:paraId="2119FBFC" w14:textId="57ED837F" w:rsidR="000E3B9B" w:rsidRPr="00890592" w:rsidRDefault="000E3B9B" w:rsidP="006A03FC">
      <w:pPr>
        <w:spacing w:after="40"/>
        <w:rPr>
          <w:rFonts w:ascii="Calibri" w:hAnsi="Calibri" w:cs="Calibri"/>
          <w:b/>
          <w:bCs/>
          <w:i/>
          <w:iCs/>
          <w:lang w:val="en-US"/>
        </w:rPr>
      </w:pPr>
      <w:r w:rsidRPr="00890592">
        <w:rPr>
          <w:rFonts w:ascii="Calibri" w:hAnsi="Calibri" w:cs="Calibri"/>
          <w:b/>
          <w:bCs/>
          <w:i/>
          <w:iCs/>
          <w:lang w:val="en-US"/>
        </w:rPr>
        <w:t xml:space="preserve">Callee </w:t>
      </w:r>
      <w:proofErr w:type="gramStart"/>
      <w:r w:rsidRPr="00890592">
        <w:rPr>
          <w:rFonts w:ascii="Calibri" w:hAnsi="Calibri" w:cs="Calibri"/>
          <w:b/>
          <w:bCs/>
          <w:i/>
          <w:iCs/>
          <w:lang w:val="en-US"/>
        </w:rPr>
        <w:t>save</w:t>
      </w:r>
      <w:proofErr w:type="gramEnd"/>
      <w:r w:rsidRPr="00890592">
        <w:rPr>
          <w:rFonts w:ascii="Calibri" w:hAnsi="Calibri" w:cs="Calibri"/>
          <w:b/>
          <w:bCs/>
          <w:i/>
          <w:iCs/>
          <w:lang w:val="en-US"/>
        </w:rPr>
        <w:t xml:space="preserve"> e caller save</w:t>
      </w:r>
    </w:p>
    <w:p w14:paraId="4AE8AC13" w14:textId="77777777" w:rsidR="00EA3914" w:rsidRDefault="00EA3914" w:rsidP="006A03FC">
      <w:pPr>
        <w:spacing w:after="40"/>
        <w:rPr>
          <w:rFonts w:ascii="Calibri" w:hAnsi="Calibri" w:cs="Calibri"/>
          <w:sz w:val="22"/>
          <w:szCs w:val="22"/>
        </w:rPr>
      </w:pPr>
      <w:r w:rsidRPr="00EA3914">
        <w:rPr>
          <w:rFonts w:ascii="Calibri" w:hAnsi="Calibri" w:cs="Calibri"/>
          <w:sz w:val="22"/>
          <w:szCs w:val="22"/>
        </w:rPr>
        <w:t>ARM divide I regist</w:t>
      </w:r>
      <w:r>
        <w:rPr>
          <w:rFonts w:ascii="Calibri" w:hAnsi="Calibri" w:cs="Calibri"/>
          <w:sz w:val="22"/>
          <w:szCs w:val="22"/>
        </w:rPr>
        <w:t>ri in preservati, definiti a salvataggio di chiamato (</w:t>
      </w:r>
      <w:proofErr w:type="spellStart"/>
      <w:r>
        <w:rPr>
          <w:rFonts w:ascii="Calibri" w:hAnsi="Calibri" w:cs="Calibri"/>
          <w:sz w:val="22"/>
          <w:szCs w:val="22"/>
        </w:rPr>
        <w:t>callee</w:t>
      </w:r>
      <w:proofErr w:type="spellEnd"/>
      <w:r>
        <w:rPr>
          <w:rFonts w:ascii="Calibri" w:hAnsi="Calibri" w:cs="Calibri"/>
          <w:sz w:val="22"/>
          <w:szCs w:val="22"/>
        </w:rPr>
        <w:t xml:space="preserve"> </w:t>
      </w:r>
      <w:proofErr w:type="spellStart"/>
      <w:r>
        <w:rPr>
          <w:rFonts w:ascii="Calibri" w:hAnsi="Calibri" w:cs="Calibri"/>
          <w:sz w:val="22"/>
          <w:szCs w:val="22"/>
        </w:rPr>
        <w:t>save</w:t>
      </w:r>
      <w:proofErr w:type="spellEnd"/>
      <w:r>
        <w:rPr>
          <w:rFonts w:ascii="Calibri" w:hAnsi="Calibri" w:cs="Calibri"/>
          <w:sz w:val="22"/>
          <w:szCs w:val="22"/>
        </w:rPr>
        <w:t>), e non preservati, definiti a salvataggio di chiamante (</w:t>
      </w:r>
      <w:proofErr w:type="spellStart"/>
      <w:r>
        <w:rPr>
          <w:rFonts w:ascii="Calibri" w:hAnsi="Calibri" w:cs="Calibri"/>
          <w:sz w:val="22"/>
          <w:szCs w:val="22"/>
        </w:rPr>
        <w:t>caller</w:t>
      </w:r>
      <w:proofErr w:type="spellEnd"/>
      <w:r>
        <w:rPr>
          <w:rFonts w:ascii="Calibri" w:hAnsi="Calibri" w:cs="Calibri"/>
          <w:sz w:val="22"/>
          <w:szCs w:val="22"/>
        </w:rPr>
        <w:t xml:space="preserve"> </w:t>
      </w:r>
      <w:proofErr w:type="spellStart"/>
      <w:r>
        <w:rPr>
          <w:rFonts w:ascii="Calibri" w:hAnsi="Calibri" w:cs="Calibri"/>
          <w:sz w:val="22"/>
          <w:szCs w:val="22"/>
        </w:rPr>
        <w:t>save</w:t>
      </w:r>
      <w:proofErr w:type="spellEnd"/>
      <w:r>
        <w:rPr>
          <w:rFonts w:ascii="Calibri" w:hAnsi="Calibri" w:cs="Calibri"/>
          <w:sz w:val="22"/>
          <w:szCs w:val="22"/>
        </w:rPr>
        <w:t xml:space="preserve">): </w:t>
      </w:r>
    </w:p>
    <w:p w14:paraId="7469EACF" w14:textId="41072A25" w:rsidR="00EA3914" w:rsidRDefault="00EA3914" w:rsidP="006A03FC">
      <w:pPr>
        <w:spacing w:after="40"/>
        <w:rPr>
          <w:rFonts w:ascii="Calibri" w:hAnsi="Calibri" w:cs="Calibri"/>
          <w:sz w:val="22"/>
          <w:szCs w:val="22"/>
        </w:rPr>
      </w:pPr>
      <w:r w:rsidRPr="00EA3914">
        <w:rPr>
          <w:rFonts w:ascii="Calibri" w:hAnsi="Calibri" w:cs="Calibri"/>
          <w:noProof/>
          <w:sz w:val="22"/>
          <w:szCs w:val="22"/>
        </w:rPr>
        <w:drawing>
          <wp:anchor distT="0" distB="0" distL="114300" distR="114300" simplePos="0" relativeHeight="251670528" behindDoc="0" locked="0" layoutInCell="1" allowOverlap="1" wp14:anchorId="1E91C8FE" wp14:editId="333F1963">
            <wp:simplePos x="0" y="0"/>
            <wp:positionH relativeFrom="column">
              <wp:posOffset>3479</wp:posOffset>
            </wp:positionH>
            <wp:positionV relativeFrom="paragraph">
              <wp:posOffset>1574</wp:posOffset>
            </wp:positionV>
            <wp:extent cx="2057720" cy="1168841"/>
            <wp:effectExtent l="0" t="0" r="0" b="0"/>
            <wp:wrapSquare wrapText="bothSides"/>
            <wp:docPr id="176670633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6339" name="Immagine 1" descr="Immagine che contiene testo, schermata, Carattere, numero&#10;&#10;Descrizione generat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2057720" cy="1168841"/>
                    </a:xfrm>
                    <a:prstGeom prst="rect">
                      <a:avLst/>
                    </a:prstGeom>
                  </pic:spPr>
                </pic:pic>
              </a:graphicData>
            </a:graphic>
          </wp:anchor>
        </w:drawing>
      </w:r>
      <w:r>
        <w:rPr>
          <w:rFonts w:ascii="Calibri" w:hAnsi="Calibri" w:cs="Calibri"/>
          <w:sz w:val="22"/>
          <w:szCs w:val="22"/>
        </w:rPr>
        <w:t xml:space="preserve">-&gt; R4-R11 sono usati per memorizzare variabili di uso interno della funzione, LR contiene l’indirizzo di ritorno alla funzione chiamante quindi devono essere salvati </w:t>
      </w:r>
    </w:p>
    <w:p w14:paraId="4FBBA2FC" w14:textId="0E797D80" w:rsidR="00EA3914" w:rsidRDefault="00EA3914" w:rsidP="006A03FC">
      <w:pPr>
        <w:spacing w:after="40"/>
        <w:rPr>
          <w:rFonts w:ascii="Calibri" w:hAnsi="Calibri" w:cs="Calibri"/>
          <w:sz w:val="22"/>
          <w:szCs w:val="22"/>
        </w:rPr>
      </w:pPr>
      <w:r>
        <w:rPr>
          <w:rFonts w:ascii="Calibri" w:hAnsi="Calibri" w:cs="Calibri"/>
          <w:sz w:val="22"/>
          <w:szCs w:val="22"/>
        </w:rPr>
        <w:t xml:space="preserve">-&gt; R12, R0-R3 sono usati per memorizzare risultati intermedi e R0-R3 in genere vengono sovrascritti durante la chiamata e devono essere salvati dal chiamante solo se ne ha ancora bisogno dopo la chiamata. </w:t>
      </w:r>
    </w:p>
    <w:p w14:paraId="04D313BC" w14:textId="7F7D5531" w:rsidR="00EA3914" w:rsidRDefault="00F04C14" w:rsidP="006A03FC">
      <w:pPr>
        <w:spacing w:after="40"/>
        <w:rPr>
          <w:rFonts w:ascii="Calibri" w:hAnsi="Calibri" w:cs="Calibri"/>
          <w:sz w:val="22"/>
          <w:szCs w:val="22"/>
        </w:rPr>
      </w:pPr>
      <w:r>
        <w:rPr>
          <w:rFonts w:ascii="Calibri" w:hAnsi="Calibri" w:cs="Calibri"/>
          <w:sz w:val="22"/>
          <w:szCs w:val="22"/>
        </w:rPr>
        <w:t>Lo stack più in alto dello stack pointer è automaticamente preservato se la funzione chiamata evita qualsiasi modifica di parole di memoria a indirizzi maggiori di SP ed in questo modo si evita di accedere agli stack frame di altre funzioni.</w:t>
      </w:r>
    </w:p>
    <w:p w14:paraId="14E2E842" w14:textId="325FB89C" w:rsidR="00F04C14" w:rsidRPr="008D670F" w:rsidRDefault="00F04C14" w:rsidP="006A03FC">
      <w:pPr>
        <w:spacing w:after="40"/>
        <w:rPr>
          <w:rFonts w:ascii="Calibri" w:hAnsi="Calibri" w:cs="Calibri"/>
          <w:b/>
          <w:bCs/>
          <w:i/>
          <w:iCs/>
        </w:rPr>
      </w:pPr>
      <w:r w:rsidRPr="008D670F">
        <w:rPr>
          <w:rFonts w:ascii="Calibri" w:hAnsi="Calibri" w:cs="Calibri"/>
          <w:b/>
          <w:bCs/>
          <w:i/>
          <w:iCs/>
        </w:rPr>
        <w:t>Chiamate a funzione innestate</w:t>
      </w:r>
    </w:p>
    <w:p w14:paraId="53617140" w14:textId="2625E16E" w:rsidR="00F04C14" w:rsidRDefault="00925D24" w:rsidP="006A03FC">
      <w:pPr>
        <w:spacing w:after="40"/>
        <w:rPr>
          <w:rFonts w:ascii="Calibri" w:hAnsi="Calibri" w:cs="Calibri"/>
          <w:sz w:val="22"/>
          <w:szCs w:val="22"/>
        </w:rPr>
      </w:pPr>
      <w:r>
        <w:rPr>
          <w:rFonts w:ascii="Calibri" w:hAnsi="Calibri" w:cs="Calibri"/>
          <w:sz w:val="22"/>
          <w:szCs w:val="22"/>
        </w:rPr>
        <w:t xml:space="preserve">Le funzioni che al loro interno chiamano un'altra funzione sono dette funzioni innestate e possono dover salvare sullo stack alcuni registri non preservati prima di chiamare una funzione per poi ripristinarli successivamente, in particolare vi è una: </w:t>
      </w:r>
    </w:p>
    <w:p w14:paraId="18AB1B64" w14:textId="516E6DAE" w:rsidR="00925D24" w:rsidRPr="008D670F" w:rsidRDefault="00925D24" w:rsidP="008D670F">
      <w:pPr>
        <w:pStyle w:val="Paragrafoelenco"/>
        <w:numPr>
          <w:ilvl w:val="0"/>
          <w:numId w:val="18"/>
        </w:numPr>
        <w:spacing w:after="40"/>
        <w:rPr>
          <w:rFonts w:ascii="Calibri" w:hAnsi="Calibri" w:cs="Calibri"/>
          <w:sz w:val="22"/>
          <w:szCs w:val="22"/>
        </w:rPr>
      </w:pPr>
      <w:r w:rsidRPr="008D670F">
        <w:rPr>
          <w:rFonts w:ascii="Calibri" w:hAnsi="Calibri" w:cs="Calibri"/>
          <w:sz w:val="22"/>
          <w:szCs w:val="22"/>
        </w:rPr>
        <w:t xml:space="preserve">regola di salvataggio del chiamante, secondo cui la funzione chiamante prima di chiamare una funzione deve salvare ogni registro non preservato che intende usare dopo la chiamata e deve poi ripristinarlo prima di usarlo. </w:t>
      </w:r>
    </w:p>
    <w:p w14:paraId="0B873020" w14:textId="1CB8F1E2" w:rsidR="00925D24" w:rsidRPr="008D670F" w:rsidRDefault="00925D24" w:rsidP="008D670F">
      <w:pPr>
        <w:pStyle w:val="Paragrafoelenco"/>
        <w:numPr>
          <w:ilvl w:val="0"/>
          <w:numId w:val="18"/>
        </w:numPr>
        <w:spacing w:after="40"/>
        <w:rPr>
          <w:rFonts w:ascii="Calibri" w:hAnsi="Calibri" w:cs="Calibri"/>
          <w:sz w:val="22"/>
          <w:szCs w:val="22"/>
        </w:rPr>
      </w:pPr>
      <w:r w:rsidRPr="008D670F">
        <w:rPr>
          <w:rFonts w:ascii="Calibri" w:hAnsi="Calibri" w:cs="Calibri"/>
          <w:sz w:val="22"/>
          <w:szCs w:val="22"/>
        </w:rPr>
        <w:t xml:space="preserve">Regola di salvataggio del chiamato, secondo cui la funzione chiamata, prima di modificare un registro preservato, deve salvarne il contenuto e ripristinarlo prima di tornare alla funzione chiamante. </w:t>
      </w:r>
    </w:p>
    <w:p w14:paraId="4F814E37" w14:textId="05F2DEDE" w:rsidR="00925D24" w:rsidRDefault="00925D24" w:rsidP="006A03FC">
      <w:pPr>
        <w:spacing w:after="40"/>
        <w:rPr>
          <w:rFonts w:ascii="Calibri" w:hAnsi="Calibri" w:cs="Calibri"/>
          <w:sz w:val="22"/>
          <w:szCs w:val="22"/>
        </w:rPr>
      </w:pPr>
      <w:r w:rsidRPr="00925D24">
        <w:rPr>
          <w:rFonts w:ascii="Calibri" w:hAnsi="Calibri" w:cs="Calibri"/>
          <w:noProof/>
          <w:sz w:val="22"/>
          <w:szCs w:val="22"/>
        </w:rPr>
        <w:lastRenderedPageBreak/>
        <w:drawing>
          <wp:inline distT="0" distB="0" distL="0" distR="0" wp14:anchorId="515CACF6" wp14:editId="23003DB1">
            <wp:extent cx="4265766" cy="3347499"/>
            <wp:effectExtent l="0" t="0" r="1905" b="5715"/>
            <wp:docPr id="1039088482"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88482" name="Immagine 1" descr="Immagine che contiene testo, schermata, numero, Carattere&#10;&#10;Descrizione generata automaticamente"/>
                    <pic:cNvPicPr/>
                  </pic:nvPicPr>
                  <pic:blipFill>
                    <a:blip r:embed="rId30"/>
                    <a:stretch>
                      <a:fillRect/>
                    </a:stretch>
                  </pic:blipFill>
                  <pic:spPr>
                    <a:xfrm>
                      <a:off x="0" y="0"/>
                      <a:ext cx="4272280" cy="3352611"/>
                    </a:xfrm>
                    <a:prstGeom prst="rect">
                      <a:avLst/>
                    </a:prstGeom>
                  </pic:spPr>
                </pic:pic>
              </a:graphicData>
            </a:graphic>
          </wp:inline>
        </w:drawing>
      </w:r>
    </w:p>
    <w:p w14:paraId="791B9B4D" w14:textId="13A76448" w:rsidR="00925D24" w:rsidRPr="008D670F" w:rsidRDefault="00232DA1" w:rsidP="006A03FC">
      <w:pPr>
        <w:spacing w:after="40"/>
        <w:rPr>
          <w:rFonts w:ascii="Calibri" w:hAnsi="Calibri" w:cs="Calibri"/>
          <w:b/>
          <w:bCs/>
          <w:i/>
          <w:iCs/>
        </w:rPr>
      </w:pPr>
      <w:r w:rsidRPr="008D670F">
        <w:rPr>
          <w:rFonts w:ascii="Calibri" w:hAnsi="Calibri" w:cs="Calibri"/>
          <w:b/>
          <w:bCs/>
          <w:i/>
          <w:iCs/>
        </w:rPr>
        <w:t>Chiamate di funzioni ricorsive</w:t>
      </w:r>
    </w:p>
    <w:p w14:paraId="0E57B2B6" w14:textId="33AE5683" w:rsidR="00232DA1" w:rsidRDefault="00232DA1" w:rsidP="006A03FC">
      <w:pPr>
        <w:spacing w:after="40"/>
        <w:rPr>
          <w:rFonts w:ascii="Calibri" w:hAnsi="Calibri" w:cs="Calibri"/>
          <w:sz w:val="22"/>
          <w:szCs w:val="22"/>
        </w:rPr>
      </w:pPr>
      <w:r>
        <w:rPr>
          <w:rFonts w:ascii="Calibri" w:hAnsi="Calibri" w:cs="Calibri"/>
          <w:sz w:val="22"/>
          <w:szCs w:val="22"/>
        </w:rPr>
        <w:t xml:space="preserve">Le funzioni ricorsive sono funzioni innestate che chiamano </w:t>
      </w:r>
      <w:proofErr w:type="gramStart"/>
      <w:r>
        <w:rPr>
          <w:rFonts w:ascii="Calibri" w:hAnsi="Calibri" w:cs="Calibri"/>
          <w:sz w:val="22"/>
          <w:szCs w:val="22"/>
        </w:rPr>
        <w:t>se</w:t>
      </w:r>
      <w:proofErr w:type="gramEnd"/>
      <w:r>
        <w:rPr>
          <w:rFonts w:ascii="Calibri" w:hAnsi="Calibri" w:cs="Calibri"/>
          <w:sz w:val="22"/>
          <w:szCs w:val="22"/>
        </w:rPr>
        <w:t xml:space="preserve"> stesse, per cui devono salvare sia i registri preservati che quelli non preservati. </w:t>
      </w:r>
    </w:p>
    <w:p w14:paraId="02E04ABB" w14:textId="3F61CD0D" w:rsidR="00F04C14" w:rsidRDefault="00232DA1" w:rsidP="006A03FC">
      <w:pPr>
        <w:spacing w:after="40"/>
        <w:rPr>
          <w:rFonts w:ascii="Calibri" w:hAnsi="Calibri" w:cs="Calibri"/>
          <w:sz w:val="22"/>
          <w:szCs w:val="22"/>
        </w:rPr>
      </w:pPr>
      <w:r w:rsidRPr="00232DA1">
        <w:rPr>
          <w:rFonts w:ascii="Calibri" w:hAnsi="Calibri" w:cs="Calibri"/>
          <w:noProof/>
          <w:sz w:val="22"/>
          <w:szCs w:val="22"/>
        </w:rPr>
        <w:drawing>
          <wp:anchor distT="0" distB="0" distL="114300" distR="114300" simplePos="0" relativeHeight="251671552" behindDoc="0" locked="0" layoutInCell="1" allowOverlap="1" wp14:anchorId="67D3C075" wp14:editId="1B8B53DE">
            <wp:simplePos x="0" y="0"/>
            <wp:positionH relativeFrom="margin">
              <wp:align>left</wp:align>
            </wp:positionH>
            <wp:positionV relativeFrom="paragraph">
              <wp:posOffset>-1905</wp:posOffset>
            </wp:positionV>
            <wp:extent cx="4990465" cy="1161415"/>
            <wp:effectExtent l="0" t="0" r="635" b="635"/>
            <wp:wrapSquare wrapText="bothSides"/>
            <wp:docPr id="403921269"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1269" name="Immagine 1" descr="Immagine che contiene testo, Carattere, schermata&#10;&#10;Descrizione generat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4990465" cy="116141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sz w:val="22"/>
          <w:szCs w:val="22"/>
        </w:rPr>
        <w:t xml:space="preserve">-&gt; il fattoriale è una funzione ricorsiva, per cui salva entrambi i registri nello stack all’inizio </w:t>
      </w:r>
    </w:p>
    <w:p w14:paraId="78414641" w14:textId="77777777" w:rsidR="00F13403" w:rsidRDefault="00F13403" w:rsidP="006A03FC">
      <w:pPr>
        <w:spacing w:after="40"/>
        <w:rPr>
          <w:rFonts w:ascii="Calibri" w:hAnsi="Calibri" w:cs="Calibri"/>
          <w:sz w:val="22"/>
          <w:szCs w:val="22"/>
        </w:rPr>
      </w:pPr>
    </w:p>
    <w:p w14:paraId="0DCDACE6" w14:textId="4E856613" w:rsidR="00232DA1" w:rsidRDefault="00232DA1" w:rsidP="006A03FC">
      <w:pPr>
        <w:spacing w:after="40"/>
        <w:rPr>
          <w:rFonts w:ascii="Calibri" w:hAnsi="Calibri" w:cs="Calibri"/>
          <w:sz w:val="22"/>
          <w:szCs w:val="22"/>
        </w:rPr>
      </w:pPr>
      <w:r>
        <w:rPr>
          <w:rFonts w:ascii="Calibri" w:hAnsi="Calibri" w:cs="Calibri"/>
          <w:sz w:val="22"/>
          <w:szCs w:val="22"/>
        </w:rPr>
        <w:t xml:space="preserve">Questa funzione crea uno stack frame di due parole per salvare n {R0} e LR e alla prima chiamata salva R0 (n=3) e LR. La funzione porta quindi n a 2 e chiama ricorsivamente </w:t>
      </w:r>
      <w:r w:rsidR="008D670F">
        <w:rPr>
          <w:rFonts w:ascii="Calibri" w:hAnsi="Calibri" w:cs="Calibri"/>
          <w:sz w:val="22"/>
          <w:szCs w:val="22"/>
        </w:rPr>
        <w:t>sé</w:t>
      </w:r>
      <w:r>
        <w:rPr>
          <w:rFonts w:ascii="Calibri" w:hAnsi="Calibri" w:cs="Calibri"/>
          <w:sz w:val="22"/>
          <w:szCs w:val="22"/>
        </w:rPr>
        <w:t xml:space="preserve"> stessa, in questo modo LR punta a 0x8520. Dopodichè, alla seconda chiamata, salva R0 (n=2) in 0xBEFF0</w:t>
      </w:r>
      <w:r w:rsidR="00F13403">
        <w:rPr>
          <w:rFonts w:ascii="Calibri" w:hAnsi="Calibri" w:cs="Calibri"/>
          <w:sz w:val="22"/>
          <w:szCs w:val="22"/>
        </w:rPr>
        <w:t xml:space="preserve">FE0 e LR in 0xBEFF0FE4. La funzione quindi porta n a 1 e si chiama ricorsivamente. Alla terza chiamata, salva R0 e LR, il quale conterrà di nuovo 0x8520. La terza chiamata della funzione restituisce quindi il valore di ritorno 1 in R0 e dealloca lo stack frame prima di ritornare alla seconda chiamata. Quest’ultima recupera n (in R1) al valore 2, ripristina LR a 0x8520, dealloca lo stack frame e restituisce R0 = 2*1 alla prima chiamata. La prima chiamata recupera n (in R1) al valore 3, ripristina LR all’indirizzo di ritorno al chiamante e dealloca lo stack frame restituendo R0=3*2=6. </w:t>
      </w:r>
    </w:p>
    <w:p w14:paraId="13CA26A1" w14:textId="1491D362" w:rsidR="008D5F9C" w:rsidRPr="008D670F" w:rsidRDefault="008D5F9C" w:rsidP="006A03FC">
      <w:pPr>
        <w:spacing w:after="40"/>
        <w:rPr>
          <w:rFonts w:ascii="Calibri" w:hAnsi="Calibri" w:cs="Calibri"/>
          <w:b/>
          <w:bCs/>
          <w:i/>
          <w:iCs/>
        </w:rPr>
      </w:pPr>
      <w:r w:rsidRPr="008D670F">
        <w:rPr>
          <w:rFonts w:ascii="Calibri" w:hAnsi="Calibri" w:cs="Calibri"/>
          <w:b/>
          <w:bCs/>
          <w:i/>
          <w:iCs/>
        </w:rPr>
        <w:t xml:space="preserve">Formati delle istruzioni ARM </w:t>
      </w:r>
    </w:p>
    <w:p w14:paraId="44F40528" w14:textId="35CF581A" w:rsidR="008D5F9C" w:rsidRDefault="008D5F9C" w:rsidP="006A03FC">
      <w:pPr>
        <w:spacing w:after="40"/>
        <w:rPr>
          <w:rFonts w:ascii="Calibri" w:hAnsi="Calibri" w:cs="Calibri"/>
          <w:sz w:val="22"/>
          <w:szCs w:val="22"/>
        </w:rPr>
      </w:pPr>
      <w:r>
        <w:rPr>
          <w:rFonts w:ascii="Calibri" w:hAnsi="Calibri" w:cs="Calibri"/>
          <w:sz w:val="22"/>
          <w:szCs w:val="22"/>
        </w:rPr>
        <w:t xml:space="preserve">Secondo il 4° principio di progettazione ARM, secondo cui un buon design richiede buoni compromessi, ARM ha deciso di utilizzare 3 formati principali di istruzioni: </w:t>
      </w:r>
    </w:p>
    <w:p w14:paraId="669370FA" w14:textId="3916E44C" w:rsidR="008D5F9C" w:rsidRPr="008D5F9C" w:rsidRDefault="008D5F9C" w:rsidP="008D5F9C">
      <w:pPr>
        <w:pStyle w:val="Paragrafoelenco"/>
        <w:numPr>
          <w:ilvl w:val="0"/>
          <w:numId w:val="14"/>
        </w:numPr>
        <w:spacing w:after="40"/>
        <w:rPr>
          <w:rFonts w:ascii="Calibri" w:hAnsi="Calibri" w:cs="Calibri"/>
          <w:sz w:val="22"/>
          <w:szCs w:val="22"/>
        </w:rPr>
      </w:pPr>
      <w:r w:rsidRPr="008D5F9C">
        <w:rPr>
          <w:rFonts w:ascii="Calibri" w:hAnsi="Calibri" w:cs="Calibri"/>
          <w:b/>
          <w:bCs/>
          <w:sz w:val="22"/>
          <w:szCs w:val="22"/>
        </w:rPr>
        <w:t>istruzioni di elaborazione dati</w:t>
      </w:r>
      <w:r w:rsidRPr="008D5F9C">
        <w:rPr>
          <w:rFonts w:ascii="Calibri" w:hAnsi="Calibri" w:cs="Calibri"/>
          <w:sz w:val="22"/>
          <w:szCs w:val="22"/>
        </w:rPr>
        <w:t xml:space="preserve"> che hanno un primo operando sorgente, un secondo operando sorgente (che può essere un immediate o un registro, eventualmente traslato) ed un registro destinazione. </w:t>
      </w:r>
    </w:p>
    <w:p w14:paraId="61A6162E" w14:textId="684C320B" w:rsidR="008D5F9C" w:rsidRPr="008D5F9C" w:rsidRDefault="008D5F9C" w:rsidP="008D5F9C">
      <w:pPr>
        <w:pStyle w:val="Paragrafoelenco"/>
        <w:numPr>
          <w:ilvl w:val="0"/>
          <w:numId w:val="14"/>
        </w:numPr>
        <w:spacing w:after="40"/>
        <w:rPr>
          <w:rFonts w:ascii="Calibri" w:hAnsi="Calibri" w:cs="Calibri"/>
          <w:sz w:val="22"/>
          <w:szCs w:val="22"/>
        </w:rPr>
      </w:pPr>
      <w:r w:rsidRPr="008D5F9C">
        <w:rPr>
          <w:rFonts w:ascii="Calibri" w:hAnsi="Calibri" w:cs="Calibri"/>
          <w:b/>
          <w:bCs/>
          <w:sz w:val="22"/>
          <w:szCs w:val="22"/>
        </w:rPr>
        <w:lastRenderedPageBreak/>
        <w:t>Istruzioni di memory</w:t>
      </w:r>
      <w:r w:rsidRPr="008D5F9C">
        <w:rPr>
          <w:rFonts w:ascii="Calibri" w:hAnsi="Calibri" w:cs="Calibri"/>
          <w:sz w:val="22"/>
          <w:szCs w:val="22"/>
        </w:rPr>
        <w:t xml:space="preserve"> (</w:t>
      </w:r>
      <w:r w:rsidRPr="008D5F9C">
        <w:rPr>
          <w:rFonts w:ascii="Calibri" w:hAnsi="Calibri" w:cs="Calibri"/>
          <w:b/>
          <w:bCs/>
          <w:sz w:val="22"/>
          <w:szCs w:val="22"/>
        </w:rPr>
        <w:t>di accesso alla memoria</w:t>
      </w:r>
      <w:r w:rsidRPr="008D5F9C">
        <w:rPr>
          <w:rFonts w:ascii="Calibri" w:hAnsi="Calibri" w:cs="Calibri"/>
          <w:sz w:val="22"/>
          <w:szCs w:val="22"/>
        </w:rPr>
        <w:t>), che hanno un registro base, un offset (immediate o registro traslato) ed un registro Rd (che può essere di destinazione per le istruzioni di load LDR e di sorgente per le istruzioni di store STR)</w:t>
      </w:r>
    </w:p>
    <w:p w14:paraId="1816E258" w14:textId="1FF8A807" w:rsidR="008D5F9C" w:rsidRPr="008D5F9C" w:rsidRDefault="008D5F9C" w:rsidP="008D5F9C">
      <w:pPr>
        <w:pStyle w:val="Paragrafoelenco"/>
        <w:numPr>
          <w:ilvl w:val="0"/>
          <w:numId w:val="14"/>
        </w:numPr>
        <w:spacing w:after="40"/>
        <w:rPr>
          <w:rFonts w:ascii="Calibri" w:hAnsi="Calibri" w:cs="Calibri"/>
          <w:sz w:val="22"/>
          <w:szCs w:val="22"/>
        </w:rPr>
      </w:pPr>
      <w:r w:rsidRPr="008D5F9C">
        <w:rPr>
          <w:rFonts w:ascii="Calibri" w:hAnsi="Calibri" w:cs="Calibri"/>
          <w:b/>
          <w:bCs/>
          <w:sz w:val="22"/>
          <w:szCs w:val="22"/>
        </w:rPr>
        <w:t>Istruzioni di salto</w:t>
      </w:r>
      <w:r>
        <w:rPr>
          <w:rFonts w:ascii="Calibri" w:hAnsi="Calibri" w:cs="Calibri"/>
          <w:sz w:val="22"/>
          <w:szCs w:val="22"/>
        </w:rPr>
        <w:t xml:space="preserve"> (</w:t>
      </w:r>
      <w:r w:rsidRPr="008D5F9C">
        <w:rPr>
          <w:rFonts w:ascii="Calibri" w:hAnsi="Calibri" w:cs="Calibri"/>
          <w:b/>
          <w:bCs/>
          <w:sz w:val="22"/>
          <w:szCs w:val="22"/>
        </w:rPr>
        <w:t>di branching</w:t>
      </w:r>
      <w:r>
        <w:rPr>
          <w:rFonts w:ascii="Calibri" w:hAnsi="Calibri" w:cs="Calibri"/>
          <w:sz w:val="22"/>
          <w:szCs w:val="22"/>
        </w:rPr>
        <w:t>)</w:t>
      </w:r>
      <w:r w:rsidRPr="008D5F9C">
        <w:rPr>
          <w:rFonts w:ascii="Calibri" w:hAnsi="Calibri" w:cs="Calibri"/>
          <w:sz w:val="22"/>
          <w:szCs w:val="22"/>
        </w:rPr>
        <w:t xml:space="preserve"> che usano un offset immediate a 24 bit </w:t>
      </w:r>
    </w:p>
    <w:p w14:paraId="2D3A3FC3" w14:textId="2A9F5F73" w:rsidR="00095E0C" w:rsidRPr="008D5F9C" w:rsidRDefault="00095E0C" w:rsidP="006A03FC">
      <w:pPr>
        <w:spacing w:after="40"/>
        <w:rPr>
          <w:rFonts w:ascii="Calibri" w:hAnsi="Calibri" w:cs="Calibri"/>
          <w:b/>
          <w:bCs/>
          <w:i/>
          <w:iCs/>
        </w:rPr>
      </w:pPr>
      <w:r w:rsidRPr="008D5F9C">
        <w:rPr>
          <w:rFonts w:ascii="Calibri" w:hAnsi="Calibri" w:cs="Calibri"/>
          <w:b/>
          <w:bCs/>
          <w:i/>
          <w:iCs/>
        </w:rPr>
        <w:t>Istruzioni di elaborazione dati</w:t>
      </w:r>
    </w:p>
    <w:p w14:paraId="6ABD165D" w14:textId="20705A28" w:rsidR="00095E0C" w:rsidRDefault="00095E0C" w:rsidP="006A03FC">
      <w:pPr>
        <w:spacing w:after="40"/>
        <w:rPr>
          <w:rFonts w:ascii="Calibri" w:hAnsi="Calibri" w:cs="Calibri"/>
          <w:sz w:val="22"/>
          <w:szCs w:val="22"/>
        </w:rPr>
      </w:pPr>
      <w:r>
        <w:rPr>
          <w:rFonts w:ascii="Calibri" w:hAnsi="Calibri" w:cs="Calibri"/>
          <w:sz w:val="22"/>
          <w:szCs w:val="22"/>
        </w:rPr>
        <w:t xml:space="preserve">Il formato delle istruzioni di elaborazione dati è il formato più semplice, composto da 6 campi: </w:t>
      </w:r>
    </w:p>
    <w:p w14:paraId="1BA9C1B0" w14:textId="5A784A7D" w:rsidR="00095E0C" w:rsidRPr="008617D8" w:rsidRDefault="00095E0C" w:rsidP="008617D8">
      <w:pPr>
        <w:pStyle w:val="Paragrafoelenco"/>
        <w:numPr>
          <w:ilvl w:val="0"/>
          <w:numId w:val="12"/>
        </w:numPr>
        <w:spacing w:after="40"/>
        <w:rPr>
          <w:rFonts w:ascii="Calibri" w:hAnsi="Calibri" w:cs="Calibri"/>
          <w:sz w:val="22"/>
          <w:szCs w:val="22"/>
        </w:rPr>
      </w:pPr>
      <w:r w:rsidRPr="008D5F9C">
        <w:rPr>
          <w:rFonts w:ascii="Calibri" w:hAnsi="Calibri" w:cs="Calibri"/>
          <w:b/>
          <w:bCs/>
          <w:sz w:val="22"/>
          <w:szCs w:val="22"/>
        </w:rPr>
        <w:t>cond</w:t>
      </w:r>
      <w:r w:rsidRPr="008617D8">
        <w:rPr>
          <w:rFonts w:ascii="Calibri" w:hAnsi="Calibri" w:cs="Calibri"/>
          <w:sz w:val="22"/>
          <w:szCs w:val="22"/>
        </w:rPr>
        <w:t xml:space="preserve">, che codifica l’eventuale esecuzione condizionata in base alle flag di stato, è 1110 per le istruzioni incondizionate </w:t>
      </w:r>
    </w:p>
    <w:p w14:paraId="32BEC40D" w14:textId="2A1B59C6" w:rsidR="00095E0C" w:rsidRPr="008617D8" w:rsidRDefault="00095E0C" w:rsidP="008617D8">
      <w:pPr>
        <w:pStyle w:val="Paragrafoelenco"/>
        <w:numPr>
          <w:ilvl w:val="0"/>
          <w:numId w:val="12"/>
        </w:numPr>
        <w:spacing w:after="40"/>
        <w:rPr>
          <w:rFonts w:ascii="Calibri" w:hAnsi="Calibri" w:cs="Calibri"/>
          <w:sz w:val="22"/>
          <w:szCs w:val="22"/>
        </w:rPr>
      </w:pPr>
      <w:r w:rsidRPr="008D5F9C">
        <w:rPr>
          <w:rFonts w:ascii="Calibri" w:hAnsi="Calibri" w:cs="Calibri"/>
          <w:b/>
          <w:bCs/>
          <w:sz w:val="22"/>
          <w:szCs w:val="22"/>
        </w:rPr>
        <w:t>op</w:t>
      </w:r>
      <w:r w:rsidRPr="008617D8">
        <w:rPr>
          <w:rFonts w:ascii="Calibri" w:hAnsi="Calibri" w:cs="Calibri"/>
          <w:sz w:val="22"/>
          <w:szCs w:val="22"/>
        </w:rPr>
        <w:t>, che per le istruzioni di elaborazione dati ha codice 00</w:t>
      </w:r>
    </w:p>
    <w:p w14:paraId="6F43B7D9" w14:textId="49E5A1A6" w:rsidR="00095E0C" w:rsidRPr="008617D8" w:rsidRDefault="00095E0C" w:rsidP="008617D8">
      <w:pPr>
        <w:pStyle w:val="Paragrafoelenco"/>
        <w:numPr>
          <w:ilvl w:val="0"/>
          <w:numId w:val="12"/>
        </w:numPr>
        <w:spacing w:after="40"/>
        <w:rPr>
          <w:rFonts w:ascii="Calibri" w:hAnsi="Calibri" w:cs="Calibri"/>
          <w:sz w:val="22"/>
          <w:szCs w:val="22"/>
        </w:rPr>
      </w:pPr>
      <w:r w:rsidRPr="008D5F9C">
        <w:rPr>
          <w:rFonts w:ascii="Calibri" w:hAnsi="Calibri" w:cs="Calibri"/>
          <w:b/>
          <w:bCs/>
          <w:sz w:val="22"/>
          <w:szCs w:val="22"/>
        </w:rPr>
        <w:t>funct</w:t>
      </w:r>
      <w:r w:rsidRPr="008617D8">
        <w:rPr>
          <w:rFonts w:ascii="Calibri" w:hAnsi="Calibri" w:cs="Calibri"/>
          <w:sz w:val="22"/>
          <w:szCs w:val="22"/>
        </w:rPr>
        <w:t xml:space="preserve">, che ha 3 sottocampi: </w:t>
      </w:r>
    </w:p>
    <w:p w14:paraId="3F29457E" w14:textId="3527E7FE" w:rsidR="00095E0C" w:rsidRPr="008617D8" w:rsidRDefault="00095E0C" w:rsidP="008617D8">
      <w:pPr>
        <w:pStyle w:val="Paragrafoelenco"/>
        <w:numPr>
          <w:ilvl w:val="0"/>
          <w:numId w:val="13"/>
        </w:numPr>
        <w:spacing w:after="40"/>
        <w:rPr>
          <w:rFonts w:ascii="Calibri" w:hAnsi="Calibri" w:cs="Calibri"/>
          <w:sz w:val="22"/>
          <w:szCs w:val="22"/>
        </w:rPr>
      </w:pPr>
      <w:r w:rsidRPr="008617D8">
        <w:rPr>
          <w:rFonts w:ascii="Calibri" w:hAnsi="Calibri" w:cs="Calibri"/>
          <w:sz w:val="22"/>
          <w:szCs w:val="22"/>
        </w:rPr>
        <w:t xml:space="preserve">I, </w:t>
      </w:r>
      <w:r w:rsidR="008617D8" w:rsidRPr="008617D8">
        <w:rPr>
          <w:rFonts w:ascii="Calibri" w:hAnsi="Calibri" w:cs="Calibri"/>
          <w:sz w:val="22"/>
          <w:szCs w:val="22"/>
        </w:rPr>
        <w:t>che indica se Src2 è un immediate (I = 1) o un registro (I=0)</w:t>
      </w:r>
      <w:r w:rsidR="008617D8">
        <w:rPr>
          <w:rFonts w:ascii="Calibri" w:hAnsi="Calibri" w:cs="Calibri"/>
          <w:sz w:val="22"/>
          <w:szCs w:val="22"/>
        </w:rPr>
        <w:t>. Se si tratta di un immediate, questo può essere codificato come un immediate a 8 bit, imm8</w:t>
      </w:r>
      <w:r w:rsidR="008D5F9C">
        <w:rPr>
          <w:rFonts w:ascii="Calibri" w:hAnsi="Calibri" w:cs="Calibri"/>
          <w:sz w:val="22"/>
          <w:szCs w:val="22"/>
        </w:rPr>
        <w:t xml:space="preserve">, e con una rotazione a 4 bit, rot, in cui imm8 viene ruotato a destra di 2 * rot per costruire una costante a 32 bit. </w:t>
      </w:r>
    </w:p>
    <w:p w14:paraId="46E4D0C9" w14:textId="049BC36C" w:rsidR="00095E0C" w:rsidRPr="008617D8" w:rsidRDefault="00095E0C" w:rsidP="008617D8">
      <w:pPr>
        <w:pStyle w:val="Paragrafoelenco"/>
        <w:numPr>
          <w:ilvl w:val="0"/>
          <w:numId w:val="13"/>
        </w:numPr>
        <w:spacing w:after="40"/>
        <w:rPr>
          <w:rFonts w:ascii="Calibri" w:hAnsi="Calibri" w:cs="Calibri"/>
          <w:sz w:val="22"/>
          <w:szCs w:val="22"/>
        </w:rPr>
      </w:pPr>
      <w:proofErr w:type="spellStart"/>
      <w:r w:rsidRPr="008617D8">
        <w:rPr>
          <w:rFonts w:ascii="Calibri" w:hAnsi="Calibri" w:cs="Calibri"/>
          <w:sz w:val="22"/>
          <w:szCs w:val="22"/>
        </w:rPr>
        <w:t>cmd</w:t>
      </w:r>
      <w:proofErr w:type="spellEnd"/>
      <w:r w:rsidR="008617D8" w:rsidRPr="008617D8">
        <w:rPr>
          <w:rFonts w:ascii="Calibri" w:hAnsi="Calibri" w:cs="Calibri"/>
          <w:sz w:val="22"/>
          <w:szCs w:val="22"/>
        </w:rPr>
        <w:t>, che specifica l’operazione da eseguire: 0100 per l’ADD e 0010 per la SUB</w:t>
      </w:r>
    </w:p>
    <w:p w14:paraId="26837E33" w14:textId="65F8B065" w:rsidR="00095E0C" w:rsidRPr="008617D8" w:rsidRDefault="00095E0C" w:rsidP="008617D8">
      <w:pPr>
        <w:pStyle w:val="Paragrafoelenco"/>
        <w:numPr>
          <w:ilvl w:val="0"/>
          <w:numId w:val="13"/>
        </w:numPr>
        <w:spacing w:after="40"/>
        <w:rPr>
          <w:rFonts w:ascii="Calibri" w:hAnsi="Calibri" w:cs="Calibri"/>
          <w:sz w:val="22"/>
          <w:szCs w:val="22"/>
        </w:rPr>
      </w:pPr>
      <w:r w:rsidRPr="008617D8">
        <w:rPr>
          <w:rFonts w:ascii="Calibri" w:hAnsi="Calibri" w:cs="Calibri"/>
          <w:sz w:val="22"/>
          <w:szCs w:val="22"/>
        </w:rPr>
        <w:t>S</w:t>
      </w:r>
      <w:r w:rsidR="008617D8" w:rsidRPr="008617D8">
        <w:rPr>
          <w:rFonts w:ascii="Calibri" w:hAnsi="Calibri" w:cs="Calibri"/>
          <w:sz w:val="22"/>
          <w:szCs w:val="22"/>
        </w:rPr>
        <w:t>, che indica se l’istruzione imposta flag di stato ( S = 1 se le imposta, se no S=0)</w:t>
      </w:r>
    </w:p>
    <w:p w14:paraId="6C0DB78D" w14:textId="54CC5860" w:rsidR="00095E0C" w:rsidRPr="008617D8" w:rsidRDefault="00095E0C" w:rsidP="008617D8">
      <w:pPr>
        <w:pStyle w:val="Paragrafoelenco"/>
        <w:numPr>
          <w:ilvl w:val="0"/>
          <w:numId w:val="12"/>
        </w:numPr>
        <w:spacing w:after="40"/>
        <w:rPr>
          <w:rFonts w:ascii="Calibri" w:hAnsi="Calibri" w:cs="Calibri"/>
          <w:sz w:val="22"/>
          <w:szCs w:val="22"/>
        </w:rPr>
      </w:pPr>
      <w:r w:rsidRPr="008D5F9C">
        <w:rPr>
          <w:rFonts w:ascii="Calibri" w:hAnsi="Calibri" w:cs="Calibri"/>
          <w:b/>
          <w:bCs/>
          <w:sz w:val="22"/>
          <w:szCs w:val="22"/>
        </w:rPr>
        <w:t>Rn</w:t>
      </w:r>
      <w:r w:rsidRPr="008617D8">
        <w:rPr>
          <w:rFonts w:ascii="Calibri" w:hAnsi="Calibri" w:cs="Calibri"/>
          <w:sz w:val="22"/>
          <w:szCs w:val="22"/>
        </w:rPr>
        <w:t>, registro primo operando sorgente</w:t>
      </w:r>
    </w:p>
    <w:p w14:paraId="1E28F22A" w14:textId="627DEE4D" w:rsidR="008617D8" w:rsidRPr="008617D8" w:rsidRDefault="00095E0C" w:rsidP="008617D8">
      <w:pPr>
        <w:pStyle w:val="Paragrafoelenco"/>
        <w:numPr>
          <w:ilvl w:val="0"/>
          <w:numId w:val="12"/>
        </w:numPr>
        <w:spacing w:after="40"/>
        <w:rPr>
          <w:rFonts w:ascii="Calibri" w:hAnsi="Calibri" w:cs="Calibri"/>
          <w:sz w:val="22"/>
          <w:szCs w:val="22"/>
        </w:rPr>
      </w:pPr>
      <w:r w:rsidRPr="008D5F9C">
        <w:rPr>
          <w:rFonts w:ascii="Calibri" w:hAnsi="Calibri" w:cs="Calibri"/>
          <w:b/>
          <w:bCs/>
          <w:sz w:val="22"/>
          <w:szCs w:val="22"/>
        </w:rPr>
        <w:t>Src2</w:t>
      </w:r>
      <w:r w:rsidRPr="008617D8">
        <w:rPr>
          <w:rFonts w:ascii="Calibri" w:hAnsi="Calibri" w:cs="Calibri"/>
          <w:sz w:val="22"/>
          <w:szCs w:val="22"/>
        </w:rPr>
        <w:t xml:space="preserve">, secondo operando sorgente che può esser un registro </w:t>
      </w:r>
      <w:proofErr w:type="spellStart"/>
      <w:r w:rsidR="008617D8" w:rsidRPr="008617D8">
        <w:rPr>
          <w:rFonts w:ascii="Calibri" w:hAnsi="Calibri" w:cs="Calibri"/>
          <w:sz w:val="22"/>
          <w:szCs w:val="22"/>
        </w:rPr>
        <w:t>Rm</w:t>
      </w:r>
      <w:proofErr w:type="spellEnd"/>
      <w:r w:rsidR="008617D8" w:rsidRPr="008617D8">
        <w:rPr>
          <w:rFonts w:ascii="Calibri" w:hAnsi="Calibri" w:cs="Calibri"/>
          <w:sz w:val="22"/>
          <w:szCs w:val="22"/>
        </w:rPr>
        <w:t xml:space="preserve"> shiftato di una costante shamt5, u</w:t>
      </w:r>
      <w:r w:rsidRPr="008617D8">
        <w:rPr>
          <w:rFonts w:ascii="Calibri" w:hAnsi="Calibri" w:cs="Calibri"/>
          <w:sz w:val="22"/>
          <w:szCs w:val="22"/>
        </w:rPr>
        <w:t>n immediate</w:t>
      </w:r>
      <w:r w:rsidR="008617D8" w:rsidRPr="008617D8">
        <w:rPr>
          <w:rFonts w:ascii="Calibri" w:hAnsi="Calibri" w:cs="Calibri"/>
          <w:sz w:val="22"/>
          <w:szCs w:val="22"/>
        </w:rPr>
        <w:t xml:space="preserve"> o un registro shiftato dal contenuto di un altro registro </w:t>
      </w:r>
      <w:proofErr w:type="spellStart"/>
      <w:r w:rsidR="008617D8" w:rsidRPr="008617D8">
        <w:rPr>
          <w:rFonts w:ascii="Calibri" w:hAnsi="Calibri" w:cs="Calibri"/>
          <w:sz w:val="22"/>
          <w:szCs w:val="22"/>
        </w:rPr>
        <w:t>Rs</w:t>
      </w:r>
      <w:proofErr w:type="spellEnd"/>
      <w:r w:rsidR="008617D8" w:rsidRPr="008617D8">
        <w:rPr>
          <w:rFonts w:ascii="Calibri" w:hAnsi="Calibri" w:cs="Calibri"/>
          <w:sz w:val="22"/>
          <w:szCs w:val="22"/>
        </w:rPr>
        <w:t xml:space="preserve">. Se si tratta di un registro, il sottocampo codifica il tipo di shift. </w:t>
      </w:r>
    </w:p>
    <w:p w14:paraId="6AF6145F" w14:textId="69E89689" w:rsidR="008617D8" w:rsidRPr="008617D8" w:rsidRDefault="00095E0C" w:rsidP="008617D8">
      <w:pPr>
        <w:pStyle w:val="Paragrafoelenco"/>
        <w:numPr>
          <w:ilvl w:val="0"/>
          <w:numId w:val="12"/>
        </w:numPr>
        <w:spacing w:after="40"/>
        <w:rPr>
          <w:rFonts w:ascii="Calibri" w:hAnsi="Calibri" w:cs="Calibri"/>
          <w:sz w:val="22"/>
          <w:szCs w:val="22"/>
        </w:rPr>
      </w:pPr>
      <w:r w:rsidRPr="008D5F9C">
        <w:rPr>
          <w:rFonts w:ascii="Calibri" w:hAnsi="Calibri" w:cs="Calibri"/>
          <w:b/>
          <w:bCs/>
          <w:sz w:val="22"/>
          <w:szCs w:val="22"/>
        </w:rPr>
        <w:t>Rd</w:t>
      </w:r>
      <w:r w:rsidRPr="008617D8">
        <w:rPr>
          <w:rFonts w:ascii="Calibri" w:hAnsi="Calibri" w:cs="Calibri"/>
          <w:sz w:val="22"/>
          <w:szCs w:val="22"/>
        </w:rPr>
        <w:t>, registro di destinazione</w:t>
      </w:r>
    </w:p>
    <w:p w14:paraId="6A5A39F4" w14:textId="3DCD8288" w:rsidR="00F13403" w:rsidRPr="008D5F9C" w:rsidRDefault="004632D4" w:rsidP="006A03FC">
      <w:pPr>
        <w:spacing w:after="40"/>
        <w:rPr>
          <w:rFonts w:ascii="Calibri" w:hAnsi="Calibri" w:cs="Calibri"/>
          <w:b/>
          <w:bCs/>
          <w:i/>
          <w:iCs/>
        </w:rPr>
      </w:pPr>
      <w:r w:rsidRPr="008D5F9C">
        <w:rPr>
          <w:rFonts w:ascii="Calibri" w:hAnsi="Calibri" w:cs="Calibri"/>
          <w:b/>
          <w:bCs/>
          <w:i/>
          <w:iCs/>
        </w:rPr>
        <w:t>Istruzioni di memory</w:t>
      </w:r>
    </w:p>
    <w:p w14:paraId="241FCDF7" w14:textId="17420BD0" w:rsidR="004632D4" w:rsidRDefault="004632D4" w:rsidP="006A03FC">
      <w:pPr>
        <w:spacing w:after="40"/>
        <w:rPr>
          <w:rFonts w:ascii="Calibri" w:hAnsi="Calibri" w:cs="Calibri"/>
          <w:sz w:val="22"/>
          <w:szCs w:val="22"/>
        </w:rPr>
      </w:pPr>
      <w:r>
        <w:rPr>
          <w:rFonts w:ascii="Calibri" w:hAnsi="Calibri" w:cs="Calibri"/>
          <w:sz w:val="22"/>
          <w:szCs w:val="22"/>
        </w:rPr>
        <w:t xml:space="preserve">Il formato delle istruzioni di accesso alla memoria è composto da diversi campi: </w:t>
      </w:r>
    </w:p>
    <w:p w14:paraId="3A64D106" w14:textId="4683CC8D" w:rsidR="004632D4" w:rsidRDefault="004632D4" w:rsidP="004632D4">
      <w:pPr>
        <w:pStyle w:val="Paragrafoelenco"/>
        <w:numPr>
          <w:ilvl w:val="0"/>
          <w:numId w:val="10"/>
        </w:numPr>
        <w:spacing w:after="40"/>
        <w:rPr>
          <w:rFonts w:ascii="Calibri" w:hAnsi="Calibri" w:cs="Calibri"/>
          <w:sz w:val="22"/>
          <w:szCs w:val="22"/>
        </w:rPr>
      </w:pPr>
      <w:r w:rsidRPr="00095E0C">
        <w:rPr>
          <w:rFonts w:ascii="Calibri" w:hAnsi="Calibri" w:cs="Calibri"/>
          <w:b/>
          <w:bCs/>
          <w:sz w:val="22"/>
          <w:szCs w:val="22"/>
        </w:rPr>
        <w:t>cond</w:t>
      </w:r>
    </w:p>
    <w:p w14:paraId="3BD2CC94" w14:textId="3396E73A" w:rsidR="004632D4" w:rsidRDefault="004632D4" w:rsidP="004632D4">
      <w:pPr>
        <w:pStyle w:val="Paragrafoelenco"/>
        <w:numPr>
          <w:ilvl w:val="0"/>
          <w:numId w:val="10"/>
        </w:numPr>
        <w:spacing w:after="40"/>
        <w:rPr>
          <w:rFonts w:ascii="Calibri" w:hAnsi="Calibri" w:cs="Calibri"/>
          <w:sz w:val="22"/>
          <w:szCs w:val="22"/>
        </w:rPr>
      </w:pPr>
      <w:r w:rsidRPr="00095E0C">
        <w:rPr>
          <w:rFonts w:ascii="Calibri" w:hAnsi="Calibri" w:cs="Calibri"/>
          <w:b/>
          <w:bCs/>
          <w:sz w:val="22"/>
          <w:szCs w:val="22"/>
        </w:rPr>
        <w:t>op</w:t>
      </w:r>
      <w:r w:rsidR="00506064">
        <w:rPr>
          <w:rFonts w:ascii="Calibri" w:hAnsi="Calibri" w:cs="Calibri"/>
          <w:sz w:val="22"/>
          <w:szCs w:val="22"/>
        </w:rPr>
        <w:t>, con codice 01 che ci dice che si tratta di un istruzione di tipo memory e istruisce l’ALU su come deve interpretare l’operazione</w:t>
      </w:r>
    </w:p>
    <w:p w14:paraId="54A4D45B" w14:textId="1994C235" w:rsidR="004632D4" w:rsidRDefault="004632D4" w:rsidP="004632D4">
      <w:pPr>
        <w:pStyle w:val="Paragrafoelenco"/>
        <w:numPr>
          <w:ilvl w:val="0"/>
          <w:numId w:val="10"/>
        </w:numPr>
        <w:spacing w:after="40"/>
        <w:rPr>
          <w:rFonts w:ascii="Calibri" w:hAnsi="Calibri" w:cs="Calibri"/>
          <w:sz w:val="22"/>
          <w:szCs w:val="22"/>
        </w:rPr>
      </w:pPr>
      <w:r w:rsidRPr="00095E0C">
        <w:rPr>
          <w:rFonts w:ascii="Calibri" w:hAnsi="Calibri" w:cs="Calibri"/>
          <w:b/>
          <w:bCs/>
          <w:sz w:val="22"/>
          <w:szCs w:val="22"/>
        </w:rPr>
        <w:t>funct</w:t>
      </w:r>
      <w:r w:rsidR="00506064">
        <w:rPr>
          <w:rFonts w:ascii="Calibri" w:hAnsi="Calibri" w:cs="Calibri"/>
          <w:sz w:val="22"/>
          <w:szCs w:val="22"/>
        </w:rPr>
        <w:t xml:space="preserve">, </w:t>
      </w:r>
      <w:r w:rsidR="006E7D36">
        <w:rPr>
          <w:rFonts w:ascii="Calibri" w:hAnsi="Calibri" w:cs="Calibri"/>
          <w:sz w:val="22"/>
          <w:szCs w:val="22"/>
        </w:rPr>
        <w:t>costituito da 6 bit di controllo</w:t>
      </w:r>
      <w:r w:rsidR="00A73E29">
        <w:rPr>
          <w:rFonts w:ascii="Calibri" w:hAnsi="Calibri" w:cs="Calibri"/>
          <w:sz w:val="22"/>
          <w:szCs w:val="22"/>
        </w:rPr>
        <w:t>:</w:t>
      </w:r>
    </w:p>
    <w:p w14:paraId="1B8DBF18" w14:textId="12AC3960" w:rsidR="00A73E29" w:rsidRPr="00A73E29" w:rsidRDefault="00000000" w:rsidP="00A73E29">
      <w:pPr>
        <w:pStyle w:val="Paragrafoelenco"/>
        <w:numPr>
          <w:ilvl w:val="0"/>
          <w:numId w:val="11"/>
        </w:numPr>
        <w:spacing w:after="40"/>
        <w:rPr>
          <w:rFonts w:ascii="Calibri" w:hAnsi="Calibri" w:cs="Calibri"/>
          <w:sz w:val="22"/>
          <w:szCs w:val="22"/>
        </w:rPr>
      </w:pPr>
      <m:oMath>
        <m:acc>
          <m:accPr>
            <m:chr m:val="̅"/>
            <m:ctrlPr>
              <w:rPr>
                <w:rFonts w:ascii="Cambria Math" w:hAnsi="Cambria Math" w:cs="Calibri"/>
                <w:i/>
                <w:sz w:val="22"/>
                <w:szCs w:val="22"/>
              </w:rPr>
            </m:ctrlPr>
          </m:accPr>
          <m:e>
            <m:r>
              <w:rPr>
                <w:rFonts w:ascii="Cambria Math" w:hAnsi="Cambria Math" w:cs="Calibri"/>
                <w:sz w:val="22"/>
                <w:szCs w:val="22"/>
              </w:rPr>
              <m:t>I</m:t>
            </m:r>
          </m:e>
        </m:acc>
      </m:oMath>
      <w:r w:rsidR="00A73E29">
        <w:rPr>
          <w:rFonts w:ascii="Calibri" w:eastAsiaTheme="minorEastAsia" w:hAnsi="Calibri" w:cs="Calibri"/>
          <w:sz w:val="22"/>
          <w:szCs w:val="22"/>
        </w:rPr>
        <w:t xml:space="preserve">  e </w:t>
      </w:r>
      <m:oMath>
        <m:r>
          <w:rPr>
            <w:rFonts w:ascii="Cambria Math" w:hAnsi="Cambria Math" w:cs="Calibri"/>
            <w:sz w:val="22"/>
            <w:szCs w:val="22"/>
          </w:rPr>
          <m:t xml:space="preserve">U </m:t>
        </m:r>
      </m:oMath>
      <w:r w:rsidR="00A73E29" w:rsidRPr="00A73E29">
        <w:rPr>
          <w:rFonts w:ascii="Calibri" w:eastAsiaTheme="minorEastAsia" w:hAnsi="Calibri" w:cs="Calibri"/>
          <w:sz w:val="22"/>
          <w:szCs w:val="22"/>
        </w:rPr>
        <w:t xml:space="preserve">(add) </w:t>
      </w:r>
      <w:r w:rsidR="00A73E29">
        <w:rPr>
          <w:rFonts w:ascii="Calibri" w:eastAsiaTheme="minorEastAsia" w:hAnsi="Calibri" w:cs="Calibri"/>
          <w:sz w:val="22"/>
          <w:szCs w:val="22"/>
        </w:rPr>
        <w:t>che sono i bit di controllo del tipo di offset ed indicano se l’offset è un registro o un immediate, e se</w:t>
      </w:r>
      <w:r w:rsidR="00A73E29" w:rsidRPr="00A73E29">
        <w:rPr>
          <w:rFonts w:ascii="Calibri" w:eastAsiaTheme="minorEastAsia" w:hAnsi="Calibri" w:cs="Calibri"/>
          <w:sz w:val="22"/>
          <w:szCs w:val="22"/>
        </w:rPr>
        <w:t xml:space="preserve"> deve essere sommato o sottratto (vedi tabella 1)</w:t>
      </w:r>
    </w:p>
    <w:p w14:paraId="4313D184" w14:textId="7F8ECBEB" w:rsidR="00A73E29" w:rsidRDefault="00A73E29" w:rsidP="00A73E29">
      <w:pPr>
        <w:pStyle w:val="Paragrafoelenco"/>
        <w:numPr>
          <w:ilvl w:val="0"/>
          <w:numId w:val="11"/>
        </w:numPr>
        <w:spacing w:after="40"/>
        <w:rPr>
          <w:rFonts w:ascii="Calibri" w:hAnsi="Calibri" w:cs="Calibri"/>
          <w:sz w:val="22"/>
          <w:szCs w:val="22"/>
        </w:rPr>
      </w:pPr>
      <w:r w:rsidRPr="00A73E29">
        <w:rPr>
          <w:rFonts w:ascii="Calibri" w:hAnsi="Calibri" w:cs="Calibri"/>
          <w:sz w:val="22"/>
          <w:szCs w:val="22"/>
        </w:rPr>
        <w:t>P (pre index) e W (writeback) sono I bit di con</w:t>
      </w:r>
      <w:r>
        <w:rPr>
          <w:rFonts w:ascii="Calibri" w:hAnsi="Calibri" w:cs="Calibri"/>
          <w:sz w:val="22"/>
          <w:szCs w:val="22"/>
        </w:rPr>
        <w:t>trollo che specificano il modo di gestione dell’index (vedi tabella 2)</w:t>
      </w:r>
    </w:p>
    <w:p w14:paraId="3F10DD49" w14:textId="0F734712" w:rsidR="00A73E29" w:rsidRDefault="00A73E29" w:rsidP="00A73E29">
      <w:pPr>
        <w:pStyle w:val="Paragrafoelenco"/>
        <w:numPr>
          <w:ilvl w:val="0"/>
          <w:numId w:val="11"/>
        </w:numPr>
        <w:spacing w:after="40"/>
        <w:rPr>
          <w:rFonts w:ascii="Calibri" w:hAnsi="Calibri" w:cs="Calibri"/>
          <w:sz w:val="22"/>
          <w:szCs w:val="22"/>
        </w:rPr>
      </w:pPr>
      <w:r w:rsidRPr="00A73E29">
        <w:rPr>
          <w:rFonts w:ascii="Calibri" w:hAnsi="Calibri" w:cs="Calibri"/>
          <w:sz w:val="22"/>
          <w:szCs w:val="22"/>
        </w:rPr>
        <w:t>L (load) e B (byte) speci</w:t>
      </w:r>
      <w:r>
        <w:rPr>
          <w:rFonts w:ascii="Calibri" w:hAnsi="Calibri" w:cs="Calibri"/>
          <w:sz w:val="22"/>
          <w:szCs w:val="22"/>
        </w:rPr>
        <w:t>ficano il tipo di accesso alla memoria (vedi tabella 3)</w:t>
      </w:r>
    </w:p>
    <w:p w14:paraId="29F5CC5C" w14:textId="695BFA4D" w:rsidR="00A73E29" w:rsidRPr="00A73E29" w:rsidRDefault="00A73E29" w:rsidP="00A73E29">
      <w:pPr>
        <w:pStyle w:val="Paragrafoelenco"/>
        <w:spacing w:after="40"/>
        <w:ind w:left="1440"/>
        <w:rPr>
          <w:rFonts w:ascii="Calibri" w:hAnsi="Calibri" w:cs="Calibri"/>
          <w:sz w:val="22"/>
          <w:szCs w:val="22"/>
        </w:rPr>
      </w:pPr>
      <w:r w:rsidRPr="00A73E29">
        <w:rPr>
          <w:rFonts w:ascii="Calibri" w:hAnsi="Calibri" w:cs="Calibri"/>
          <w:noProof/>
          <w:sz w:val="22"/>
          <w:szCs w:val="22"/>
        </w:rPr>
        <w:drawing>
          <wp:inline distT="0" distB="0" distL="0" distR="0" wp14:anchorId="089E48B3" wp14:editId="43D8253E">
            <wp:extent cx="4357314" cy="1085034"/>
            <wp:effectExtent l="0" t="0" r="5715" b="1270"/>
            <wp:docPr id="970238191" name="Immagine 1" descr="AImmagine che contiene testo, Carattere, linea, nu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38191" name="Immagine 1" descr="AImmagine che contiene testo, Carattere, linea, numero"/>
                    <pic:cNvPicPr/>
                  </pic:nvPicPr>
                  <pic:blipFill>
                    <a:blip r:embed="rId32"/>
                    <a:stretch>
                      <a:fillRect/>
                    </a:stretch>
                  </pic:blipFill>
                  <pic:spPr>
                    <a:xfrm>
                      <a:off x="0" y="0"/>
                      <a:ext cx="4382054" cy="1091195"/>
                    </a:xfrm>
                    <a:prstGeom prst="rect">
                      <a:avLst/>
                    </a:prstGeom>
                  </pic:spPr>
                </pic:pic>
              </a:graphicData>
            </a:graphic>
          </wp:inline>
        </w:drawing>
      </w:r>
    </w:p>
    <w:p w14:paraId="08DAB0F6" w14:textId="3362A074" w:rsidR="004632D4" w:rsidRDefault="004632D4" w:rsidP="004632D4">
      <w:pPr>
        <w:pStyle w:val="Paragrafoelenco"/>
        <w:numPr>
          <w:ilvl w:val="0"/>
          <w:numId w:val="10"/>
        </w:numPr>
        <w:spacing w:after="40"/>
        <w:rPr>
          <w:rFonts w:ascii="Calibri" w:hAnsi="Calibri" w:cs="Calibri"/>
          <w:sz w:val="22"/>
          <w:szCs w:val="22"/>
        </w:rPr>
      </w:pPr>
      <w:r w:rsidRPr="00095E0C">
        <w:rPr>
          <w:rFonts w:ascii="Calibri" w:hAnsi="Calibri" w:cs="Calibri"/>
          <w:b/>
          <w:bCs/>
          <w:sz w:val="22"/>
          <w:szCs w:val="22"/>
        </w:rPr>
        <w:t>Rn</w:t>
      </w:r>
      <w:r w:rsidR="006E7D36">
        <w:rPr>
          <w:rFonts w:ascii="Calibri" w:hAnsi="Calibri" w:cs="Calibri"/>
          <w:sz w:val="22"/>
          <w:szCs w:val="22"/>
        </w:rPr>
        <w:t>, è il registro base address</w:t>
      </w:r>
    </w:p>
    <w:p w14:paraId="70EA3DEF" w14:textId="5B8EBE21" w:rsidR="004632D4" w:rsidRDefault="004632D4" w:rsidP="004632D4">
      <w:pPr>
        <w:pStyle w:val="Paragrafoelenco"/>
        <w:numPr>
          <w:ilvl w:val="0"/>
          <w:numId w:val="10"/>
        </w:numPr>
        <w:spacing w:after="40"/>
        <w:rPr>
          <w:rFonts w:ascii="Calibri" w:hAnsi="Calibri" w:cs="Calibri"/>
          <w:sz w:val="22"/>
          <w:szCs w:val="22"/>
        </w:rPr>
      </w:pPr>
      <w:r w:rsidRPr="00095E0C">
        <w:rPr>
          <w:rFonts w:ascii="Calibri" w:hAnsi="Calibri" w:cs="Calibri"/>
          <w:b/>
          <w:bCs/>
          <w:sz w:val="22"/>
          <w:szCs w:val="22"/>
        </w:rPr>
        <w:t>Rd</w:t>
      </w:r>
      <w:r w:rsidR="006E7D36">
        <w:rPr>
          <w:rFonts w:ascii="Calibri" w:hAnsi="Calibri" w:cs="Calibri"/>
          <w:sz w:val="22"/>
          <w:szCs w:val="22"/>
        </w:rPr>
        <w:t>, è il registro di destinazione nelle istruzioni di load mentre è il registro sorgente nelle istruzioni di store</w:t>
      </w:r>
    </w:p>
    <w:p w14:paraId="2385B854" w14:textId="0CE05185" w:rsidR="004632D4" w:rsidRPr="004632D4" w:rsidRDefault="004632D4" w:rsidP="004632D4">
      <w:pPr>
        <w:pStyle w:val="Paragrafoelenco"/>
        <w:numPr>
          <w:ilvl w:val="0"/>
          <w:numId w:val="10"/>
        </w:numPr>
        <w:spacing w:after="40"/>
        <w:rPr>
          <w:rFonts w:ascii="Calibri" w:hAnsi="Calibri" w:cs="Calibri"/>
          <w:sz w:val="22"/>
          <w:szCs w:val="22"/>
        </w:rPr>
      </w:pPr>
      <w:r w:rsidRPr="00095E0C">
        <w:rPr>
          <w:rFonts w:ascii="Calibri" w:hAnsi="Calibri" w:cs="Calibri"/>
          <w:b/>
          <w:bCs/>
          <w:sz w:val="22"/>
          <w:szCs w:val="22"/>
        </w:rPr>
        <w:t>Src2</w:t>
      </w:r>
      <w:r w:rsidR="006E7D36">
        <w:rPr>
          <w:rFonts w:ascii="Calibri" w:hAnsi="Calibri" w:cs="Calibri"/>
          <w:sz w:val="22"/>
          <w:szCs w:val="22"/>
        </w:rPr>
        <w:t xml:space="preserve">, costituisce l’offset, che può essere un immediate imm12 oppure un registro </w:t>
      </w:r>
      <w:proofErr w:type="spellStart"/>
      <w:r w:rsidR="006E7D36">
        <w:rPr>
          <w:rFonts w:ascii="Calibri" w:hAnsi="Calibri" w:cs="Calibri"/>
          <w:sz w:val="22"/>
          <w:szCs w:val="22"/>
        </w:rPr>
        <w:t>Rm</w:t>
      </w:r>
      <w:proofErr w:type="spellEnd"/>
      <w:r w:rsidR="006E7D36">
        <w:rPr>
          <w:rFonts w:ascii="Calibri" w:hAnsi="Calibri" w:cs="Calibri"/>
          <w:sz w:val="22"/>
          <w:szCs w:val="22"/>
        </w:rPr>
        <w:t xml:space="preserve">, </w:t>
      </w:r>
      <w:r w:rsidR="006E7D36" w:rsidRPr="006E7D36">
        <w:rPr>
          <w:rFonts w:ascii="Calibri" w:hAnsi="Calibri" w:cs="Calibri"/>
          <w:sz w:val="22"/>
          <w:szCs w:val="22"/>
        </w:rPr>
        <w:t>shiftato opzionalmente</w:t>
      </w:r>
      <w:r w:rsidR="006E7D36">
        <w:rPr>
          <w:rFonts w:ascii="Calibri" w:hAnsi="Calibri" w:cs="Calibri"/>
          <w:sz w:val="22"/>
          <w:szCs w:val="22"/>
        </w:rPr>
        <w:t xml:space="preserve"> di una costante shamt15. </w:t>
      </w:r>
    </w:p>
    <w:p w14:paraId="08321050" w14:textId="521EA902" w:rsidR="009363EA" w:rsidRDefault="00095E0C" w:rsidP="008D5F9C">
      <w:pPr>
        <w:spacing w:after="40"/>
        <w:jc w:val="center"/>
        <w:rPr>
          <w:rFonts w:ascii="Calibri" w:hAnsi="Calibri" w:cs="Calibri"/>
          <w:sz w:val="22"/>
          <w:szCs w:val="22"/>
        </w:rPr>
      </w:pPr>
      <w:r w:rsidRPr="00A73E29">
        <w:rPr>
          <w:rFonts w:ascii="Calibri" w:hAnsi="Calibri" w:cs="Calibri"/>
          <w:noProof/>
          <w:sz w:val="22"/>
          <w:szCs w:val="22"/>
        </w:rPr>
        <w:lastRenderedPageBreak/>
        <w:drawing>
          <wp:inline distT="0" distB="0" distL="0" distR="0" wp14:anchorId="54EDC970" wp14:editId="2FD8D28F">
            <wp:extent cx="2957830" cy="579120"/>
            <wp:effectExtent l="0" t="0" r="0" b="0"/>
            <wp:docPr id="5537812" name="Immagine 1" descr="Immagine che contiene schermata, test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812" name="Immagine 1" descr="Immagine che contiene schermata, testo, Carattere, linea&#10;&#10;Descrizione generata automaticamente"/>
                    <pic:cNvPicPr/>
                  </pic:nvPicPr>
                  <pic:blipFill>
                    <a:blip r:embed="rId33">
                      <a:extLst>
                        <a:ext uri="{28A0092B-C50C-407E-A947-70E740481C1C}">
                          <a14:useLocalDpi xmlns:a14="http://schemas.microsoft.com/office/drawing/2010/main" val="0"/>
                        </a:ext>
                      </a:extLst>
                    </a:blip>
                    <a:stretch>
                      <a:fillRect/>
                    </a:stretch>
                  </pic:blipFill>
                  <pic:spPr>
                    <a:xfrm>
                      <a:off x="0" y="0"/>
                      <a:ext cx="2957830" cy="579120"/>
                    </a:xfrm>
                    <a:prstGeom prst="rect">
                      <a:avLst/>
                    </a:prstGeom>
                  </pic:spPr>
                </pic:pic>
              </a:graphicData>
            </a:graphic>
          </wp:inline>
        </w:drawing>
      </w:r>
    </w:p>
    <w:p w14:paraId="31AFD131" w14:textId="24A5EF76" w:rsidR="008D5F9C" w:rsidRDefault="008D5F9C" w:rsidP="00095E0C">
      <w:pPr>
        <w:spacing w:after="40"/>
        <w:rPr>
          <w:rFonts w:ascii="Calibri" w:hAnsi="Calibri" w:cs="Calibri"/>
          <w:sz w:val="22"/>
          <w:szCs w:val="22"/>
        </w:rPr>
      </w:pPr>
    </w:p>
    <w:p w14:paraId="0D3704AD" w14:textId="54EC1247" w:rsidR="008D5F9C" w:rsidRPr="008D5F9C" w:rsidRDefault="008D5F9C" w:rsidP="008D5F9C">
      <w:pPr>
        <w:spacing w:after="40"/>
        <w:rPr>
          <w:rFonts w:ascii="Calibri" w:hAnsi="Calibri" w:cs="Calibri"/>
          <w:b/>
          <w:bCs/>
          <w:i/>
          <w:iCs/>
        </w:rPr>
      </w:pPr>
      <w:r w:rsidRPr="008D5F9C">
        <w:rPr>
          <w:rFonts w:ascii="Calibri" w:hAnsi="Calibri" w:cs="Calibri"/>
          <w:b/>
          <w:bCs/>
          <w:i/>
          <w:iCs/>
        </w:rPr>
        <w:t xml:space="preserve">Istruzioni di branching </w:t>
      </w:r>
    </w:p>
    <w:p w14:paraId="12BB1C6B" w14:textId="60A207F2" w:rsidR="008D5F9C" w:rsidRDefault="008D5F9C" w:rsidP="008D5F9C">
      <w:pPr>
        <w:spacing w:after="40"/>
        <w:rPr>
          <w:rFonts w:ascii="Calibri" w:hAnsi="Calibri" w:cs="Calibri"/>
          <w:sz w:val="22"/>
          <w:szCs w:val="22"/>
        </w:rPr>
      </w:pPr>
      <w:r>
        <w:rPr>
          <w:rFonts w:ascii="Calibri" w:hAnsi="Calibri" w:cs="Calibri"/>
          <w:sz w:val="22"/>
          <w:szCs w:val="22"/>
        </w:rPr>
        <w:t>Inoltre, le istruzioni di branching usano un solo operando costante di 24 bit: imm24, ed hanno un campo cond a 4 bit per l’istruzione condizionata, un campo op (per l’operazione da eseguire) di 2 bit che è sempre pari a 10</w:t>
      </w:r>
      <w:r>
        <w:rPr>
          <w:rFonts w:ascii="Calibri" w:hAnsi="Calibri" w:cs="Calibri"/>
          <w:sz w:val="22"/>
          <w:szCs w:val="22"/>
          <w:vertAlign w:val="subscript"/>
        </w:rPr>
        <w:t>2</w:t>
      </w:r>
      <w:r>
        <w:rPr>
          <w:rFonts w:ascii="Calibri" w:hAnsi="Calibri" w:cs="Calibri"/>
          <w:sz w:val="22"/>
          <w:szCs w:val="22"/>
        </w:rPr>
        <w:t xml:space="preserve">, un campo funct di 2 bit uguale a 1L (in cui L indica il tipo di salto, L=0 per il branch semplice e L=1 per il branch link, mentre l’1 è il bit più significativo) e infine un campo imm24 che specifica l’indirizzo dell’istruzione alla quale saltare (relativa a PC+8). </w:t>
      </w:r>
    </w:p>
    <w:p w14:paraId="2F3DF7DC" w14:textId="77777777" w:rsidR="008D5F9C" w:rsidRDefault="008D5F9C" w:rsidP="008D5F9C">
      <w:pPr>
        <w:spacing w:after="40"/>
        <w:rPr>
          <w:rFonts w:ascii="Calibri" w:hAnsi="Calibri" w:cs="Calibri"/>
          <w:sz w:val="22"/>
          <w:szCs w:val="22"/>
        </w:rPr>
      </w:pPr>
      <w:r w:rsidRPr="00D52B4B">
        <w:rPr>
          <w:rFonts w:ascii="Calibri" w:hAnsi="Calibri" w:cs="Calibri"/>
          <w:noProof/>
          <w:sz w:val="22"/>
          <w:szCs w:val="22"/>
        </w:rPr>
        <w:drawing>
          <wp:inline distT="0" distB="0" distL="0" distR="0" wp14:anchorId="775A753B" wp14:editId="64504F1E">
            <wp:extent cx="4142629" cy="604600"/>
            <wp:effectExtent l="0" t="0" r="0" b="5080"/>
            <wp:docPr id="1435708259"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8259" name="Immagine 1" descr="Immagine che contiene testo, schermata, linea, Carattere&#10;&#10;Descrizione generata automaticamente"/>
                    <pic:cNvPicPr/>
                  </pic:nvPicPr>
                  <pic:blipFill>
                    <a:blip r:embed="rId34"/>
                    <a:stretch>
                      <a:fillRect/>
                    </a:stretch>
                  </pic:blipFill>
                  <pic:spPr>
                    <a:xfrm>
                      <a:off x="0" y="0"/>
                      <a:ext cx="4171554" cy="608822"/>
                    </a:xfrm>
                    <a:prstGeom prst="rect">
                      <a:avLst/>
                    </a:prstGeom>
                  </pic:spPr>
                </pic:pic>
              </a:graphicData>
            </a:graphic>
          </wp:inline>
        </w:drawing>
      </w:r>
    </w:p>
    <w:p w14:paraId="2C17196C" w14:textId="77777777" w:rsidR="008D5F9C" w:rsidRPr="00EA3914" w:rsidRDefault="008D5F9C" w:rsidP="00095E0C">
      <w:pPr>
        <w:spacing w:after="40"/>
        <w:rPr>
          <w:rFonts w:ascii="Calibri" w:hAnsi="Calibri" w:cs="Calibri"/>
          <w:sz w:val="22"/>
          <w:szCs w:val="22"/>
        </w:rPr>
      </w:pPr>
    </w:p>
    <w:sectPr w:rsidR="008D5F9C" w:rsidRPr="00EA391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72A4D"/>
    <w:multiLevelType w:val="hybridMultilevel"/>
    <w:tmpl w:val="28882E54"/>
    <w:lvl w:ilvl="0" w:tplc="4D38C32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80B13B2"/>
    <w:multiLevelType w:val="hybridMultilevel"/>
    <w:tmpl w:val="8B6AF4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0CB3B0D"/>
    <w:multiLevelType w:val="hybridMultilevel"/>
    <w:tmpl w:val="2CF669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4CD7FFC"/>
    <w:multiLevelType w:val="hybridMultilevel"/>
    <w:tmpl w:val="670482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4EA6BA5"/>
    <w:multiLevelType w:val="hybridMultilevel"/>
    <w:tmpl w:val="E75AF1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76D2BA1"/>
    <w:multiLevelType w:val="hybridMultilevel"/>
    <w:tmpl w:val="E82C79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B8655F4"/>
    <w:multiLevelType w:val="hybridMultilevel"/>
    <w:tmpl w:val="4DAC15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48846FB"/>
    <w:multiLevelType w:val="hybridMultilevel"/>
    <w:tmpl w:val="8CDEB2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B42788C"/>
    <w:multiLevelType w:val="hybridMultilevel"/>
    <w:tmpl w:val="269E01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C0929EF"/>
    <w:multiLevelType w:val="hybridMultilevel"/>
    <w:tmpl w:val="CA4E8996"/>
    <w:lvl w:ilvl="0" w:tplc="4D38C32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19057B1"/>
    <w:multiLevelType w:val="hybridMultilevel"/>
    <w:tmpl w:val="C114C5EA"/>
    <w:lvl w:ilvl="0" w:tplc="1C4875C6">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1" w15:restartNumberingAfterBreak="0">
    <w:nsid w:val="5EF406F2"/>
    <w:multiLevelType w:val="hybridMultilevel"/>
    <w:tmpl w:val="E1FE7D46"/>
    <w:lvl w:ilvl="0" w:tplc="61FED76C">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1735723"/>
    <w:multiLevelType w:val="hybridMultilevel"/>
    <w:tmpl w:val="F4CE0EB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2813F2A"/>
    <w:multiLevelType w:val="hybridMultilevel"/>
    <w:tmpl w:val="55E83AB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7C002C8"/>
    <w:multiLevelType w:val="hybridMultilevel"/>
    <w:tmpl w:val="7FC66D6E"/>
    <w:lvl w:ilvl="0" w:tplc="0410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5" w15:restartNumberingAfterBreak="0">
    <w:nsid w:val="691B7A35"/>
    <w:multiLevelType w:val="hybridMultilevel"/>
    <w:tmpl w:val="1444E1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5F64084"/>
    <w:multiLevelType w:val="hybridMultilevel"/>
    <w:tmpl w:val="70922C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7A946238"/>
    <w:multiLevelType w:val="hybridMultilevel"/>
    <w:tmpl w:val="B072AA3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1348868568">
    <w:abstractNumId w:val="13"/>
  </w:num>
  <w:num w:numId="2" w16cid:durableId="1809667614">
    <w:abstractNumId w:val="10"/>
  </w:num>
  <w:num w:numId="3" w16cid:durableId="862015734">
    <w:abstractNumId w:val="6"/>
  </w:num>
  <w:num w:numId="4" w16cid:durableId="1411461353">
    <w:abstractNumId w:val="2"/>
  </w:num>
  <w:num w:numId="5" w16cid:durableId="488711012">
    <w:abstractNumId w:val="15"/>
  </w:num>
  <w:num w:numId="6" w16cid:durableId="1029180924">
    <w:abstractNumId w:val="0"/>
  </w:num>
  <w:num w:numId="7" w16cid:durableId="1007488956">
    <w:abstractNumId w:val="9"/>
  </w:num>
  <w:num w:numId="8" w16cid:durableId="631906105">
    <w:abstractNumId w:val="12"/>
  </w:num>
  <w:num w:numId="9" w16cid:durableId="2019849019">
    <w:abstractNumId w:val="16"/>
  </w:num>
  <w:num w:numId="10" w16cid:durableId="1050152615">
    <w:abstractNumId w:val="11"/>
  </w:num>
  <w:num w:numId="11" w16cid:durableId="1129515868">
    <w:abstractNumId w:val="17"/>
  </w:num>
  <w:num w:numId="12" w16cid:durableId="1722827590">
    <w:abstractNumId w:val="3"/>
  </w:num>
  <w:num w:numId="13" w16cid:durableId="1495024248">
    <w:abstractNumId w:val="14"/>
  </w:num>
  <w:num w:numId="14" w16cid:durableId="1382710681">
    <w:abstractNumId w:val="4"/>
  </w:num>
  <w:num w:numId="15" w16cid:durableId="1829517355">
    <w:abstractNumId w:val="1"/>
  </w:num>
  <w:num w:numId="16" w16cid:durableId="115762570">
    <w:abstractNumId w:val="5"/>
  </w:num>
  <w:num w:numId="17" w16cid:durableId="1613050003">
    <w:abstractNumId w:val="7"/>
  </w:num>
  <w:num w:numId="18" w16cid:durableId="5291013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43"/>
    <w:rsid w:val="00002FFA"/>
    <w:rsid w:val="0000625F"/>
    <w:rsid w:val="00045CA9"/>
    <w:rsid w:val="00095E0C"/>
    <w:rsid w:val="000A4015"/>
    <w:rsid w:val="000A4B93"/>
    <w:rsid w:val="000E3B9B"/>
    <w:rsid w:val="000F4DD5"/>
    <w:rsid w:val="000F7721"/>
    <w:rsid w:val="00133BCA"/>
    <w:rsid w:val="001375B5"/>
    <w:rsid w:val="0018781C"/>
    <w:rsid w:val="001C76D0"/>
    <w:rsid w:val="00205443"/>
    <w:rsid w:val="00232DA1"/>
    <w:rsid w:val="002D138D"/>
    <w:rsid w:val="003115CC"/>
    <w:rsid w:val="00326EDC"/>
    <w:rsid w:val="00431B1E"/>
    <w:rsid w:val="00432D9C"/>
    <w:rsid w:val="00453861"/>
    <w:rsid w:val="00456566"/>
    <w:rsid w:val="004632D4"/>
    <w:rsid w:val="00506064"/>
    <w:rsid w:val="00556E12"/>
    <w:rsid w:val="00587326"/>
    <w:rsid w:val="005A3962"/>
    <w:rsid w:val="00615C20"/>
    <w:rsid w:val="006326FB"/>
    <w:rsid w:val="0068145E"/>
    <w:rsid w:val="00692390"/>
    <w:rsid w:val="006A03FC"/>
    <w:rsid w:val="006B0A02"/>
    <w:rsid w:val="006E7D36"/>
    <w:rsid w:val="00701908"/>
    <w:rsid w:val="0074704A"/>
    <w:rsid w:val="00750CBA"/>
    <w:rsid w:val="00752298"/>
    <w:rsid w:val="00754FBC"/>
    <w:rsid w:val="007B1A26"/>
    <w:rsid w:val="007C2587"/>
    <w:rsid w:val="007C4A22"/>
    <w:rsid w:val="008617D8"/>
    <w:rsid w:val="008675B8"/>
    <w:rsid w:val="00890592"/>
    <w:rsid w:val="008D5F9C"/>
    <w:rsid w:val="008D670F"/>
    <w:rsid w:val="00925D24"/>
    <w:rsid w:val="009363EA"/>
    <w:rsid w:val="00990917"/>
    <w:rsid w:val="009C5D34"/>
    <w:rsid w:val="00A0362E"/>
    <w:rsid w:val="00A44973"/>
    <w:rsid w:val="00A73E29"/>
    <w:rsid w:val="00A83B3F"/>
    <w:rsid w:val="00AB32D7"/>
    <w:rsid w:val="00AC5520"/>
    <w:rsid w:val="00D00D7F"/>
    <w:rsid w:val="00D52B4B"/>
    <w:rsid w:val="00DF4AEC"/>
    <w:rsid w:val="00E110C8"/>
    <w:rsid w:val="00E557F9"/>
    <w:rsid w:val="00E71A39"/>
    <w:rsid w:val="00E95B2D"/>
    <w:rsid w:val="00EA3914"/>
    <w:rsid w:val="00F04C14"/>
    <w:rsid w:val="00F13403"/>
    <w:rsid w:val="00F44FB8"/>
    <w:rsid w:val="00FF1C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34F8"/>
  <w15:chartTrackingRefBased/>
  <w15:docId w15:val="{7491A5D8-3909-4451-8034-34AAEBE0B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0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0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0544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0544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0544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0544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0544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0544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0544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0544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0544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0544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0544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0544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0544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0544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0544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05443"/>
    <w:rPr>
      <w:rFonts w:eastAsiaTheme="majorEastAsia" w:cstheme="majorBidi"/>
      <w:color w:val="272727" w:themeColor="text1" w:themeTint="D8"/>
    </w:rPr>
  </w:style>
  <w:style w:type="paragraph" w:styleId="Titolo">
    <w:name w:val="Title"/>
    <w:basedOn w:val="Normale"/>
    <w:next w:val="Normale"/>
    <w:link w:val="TitoloCarattere"/>
    <w:uiPriority w:val="10"/>
    <w:qFormat/>
    <w:rsid w:val="0020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0544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0544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0544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0544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05443"/>
    <w:rPr>
      <w:i/>
      <w:iCs/>
      <w:color w:val="404040" w:themeColor="text1" w:themeTint="BF"/>
    </w:rPr>
  </w:style>
  <w:style w:type="paragraph" w:styleId="Paragrafoelenco">
    <w:name w:val="List Paragraph"/>
    <w:basedOn w:val="Normale"/>
    <w:uiPriority w:val="34"/>
    <w:qFormat/>
    <w:rsid w:val="00205443"/>
    <w:pPr>
      <w:ind w:left="720"/>
      <w:contextualSpacing/>
    </w:pPr>
  </w:style>
  <w:style w:type="character" w:styleId="Enfasiintensa">
    <w:name w:val="Intense Emphasis"/>
    <w:basedOn w:val="Carpredefinitoparagrafo"/>
    <w:uiPriority w:val="21"/>
    <w:qFormat/>
    <w:rsid w:val="00205443"/>
    <w:rPr>
      <w:i/>
      <w:iCs/>
      <w:color w:val="0F4761" w:themeColor="accent1" w:themeShade="BF"/>
    </w:rPr>
  </w:style>
  <w:style w:type="paragraph" w:styleId="Citazioneintensa">
    <w:name w:val="Intense Quote"/>
    <w:basedOn w:val="Normale"/>
    <w:next w:val="Normale"/>
    <w:link w:val="CitazioneintensaCarattere"/>
    <w:uiPriority w:val="30"/>
    <w:qFormat/>
    <w:rsid w:val="0020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05443"/>
    <w:rPr>
      <w:i/>
      <w:iCs/>
      <w:color w:val="0F4761" w:themeColor="accent1" w:themeShade="BF"/>
    </w:rPr>
  </w:style>
  <w:style w:type="character" w:styleId="Riferimentointenso">
    <w:name w:val="Intense Reference"/>
    <w:basedOn w:val="Carpredefinitoparagrafo"/>
    <w:uiPriority w:val="32"/>
    <w:qFormat/>
    <w:rsid w:val="00205443"/>
    <w:rPr>
      <w:b/>
      <w:bCs/>
      <w:smallCaps/>
      <w:color w:val="0F4761" w:themeColor="accent1" w:themeShade="BF"/>
      <w:spacing w:val="5"/>
    </w:rPr>
  </w:style>
  <w:style w:type="paragraph" w:styleId="Didascalia">
    <w:name w:val="caption"/>
    <w:basedOn w:val="Normale"/>
    <w:next w:val="Normale"/>
    <w:uiPriority w:val="35"/>
    <w:semiHidden/>
    <w:unhideWhenUsed/>
    <w:qFormat/>
    <w:rsid w:val="00A73E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DE838-9FA9-4987-BB89-4744AB6C2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2091</TotalTime>
  <Pages>13</Pages>
  <Words>3654</Words>
  <Characters>20831</Characters>
  <Application>Microsoft Office Word</Application>
  <DocSecurity>0</DocSecurity>
  <Lines>173</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9</cp:revision>
  <dcterms:created xsi:type="dcterms:W3CDTF">2024-12-06T07:32:00Z</dcterms:created>
  <dcterms:modified xsi:type="dcterms:W3CDTF">2024-12-09T07:40:00Z</dcterms:modified>
</cp:coreProperties>
</file>