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47BC" w14:textId="62177AED" w:rsidR="00781213" w:rsidRPr="00354587" w:rsidRDefault="00781213" w:rsidP="00354587">
      <w:pPr>
        <w:spacing w:after="40"/>
        <w:rPr>
          <w:rFonts w:ascii="Calibri" w:hAnsi="Calibri" w:cs="Calibri"/>
          <w:b/>
          <w:bCs/>
          <w:i/>
          <w:iCs/>
        </w:rPr>
      </w:pPr>
      <w:r w:rsidRPr="00354587">
        <w:rPr>
          <w:rFonts w:ascii="Calibri" w:hAnsi="Calibri" w:cs="Calibri"/>
          <w:b/>
          <w:bCs/>
          <w:i/>
          <w:iCs/>
        </w:rPr>
        <w:t xml:space="preserve">Rappresentazione in virgola mobile </w:t>
      </w:r>
    </w:p>
    <w:p w14:paraId="0E778FA6" w14:textId="76BBACED" w:rsidR="000E5E6C" w:rsidRPr="000E5E6C" w:rsidRDefault="000E5E6C" w:rsidP="000E5E6C">
      <w:pPr>
        <w:spacing w:after="40"/>
        <w:rPr>
          <w:rFonts w:ascii="Calibri" w:hAnsi="Calibri" w:cs="Calibri"/>
          <w:sz w:val="22"/>
          <w:szCs w:val="22"/>
        </w:rPr>
      </w:pPr>
      <w:r w:rsidRPr="000E5E6C">
        <w:rPr>
          <w:rFonts w:ascii="Calibri" w:hAnsi="Calibri" w:cs="Calibri"/>
          <w:sz w:val="22"/>
          <w:szCs w:val="22"/>
        </w:rPr>
        <w:t>In generale, fissare a priori la lunghezza della parte intera h e di quella frazionaria k</w:t>
      </w:r>
      <w:r>
        <w:rPr>
          <w:rFonts w:ascii="Calibri" w:hAnsi="Calibri" w:cs="Calibri"/>
          <w:sz w:val="22"/>
          <w:szCs w:val="22"/>
        </w:rPr>
        <w:t xml:space="preserve"> </w:t>
      </w:r>
      <w:r w:rsidRPr="000E5E6C">
        <w:rPr>
          <w:rFonts w:ascii="Calibri" w:hAnsi="Calibri" w:cs="Calibri"/>
          <w:sz w:val="22"/>
          <w:szCs w:val="22"/>
        </w:rPr>
        <w:t>costituisce una scelta rigida. Alcune applicazioni scientifiche operano con valori ancora più</w:t>
      </w:r>
      <w:r>
        <w:rPr>
          <w:rFonts w:ascii="Calibri" w:hAnsi="Calibri" w:cs="Calibri"/>
          <w:sz w:val="22"/>
          <w:szCs w:val="22"/>
        </w:rPr>
        <w:t xml:space="preserve"> </w:t>
      </w:r>
      <w:r w:rsidRPr="000E5E6C">
        <w:rPr>
          <w:rFonts w:ascii="Calibri" w:hAnsi="Calibri" w:cs="Calibri"/>
          <w:sz w:val="22"/>
          <w:szCs w:val="22"/>
        </w:rPr>
        <w:t>piccoli, altre invece con valori molto grandi</w:t>
      </w:r>
      <w:r>
        <w:rPr>
          <w:rFonts w:ascii="Calibri" w:hAnsi="Calibri" w:cs="Calibri"/>
          <w:sz w:val="22"/>
          <w:szCs w:val="22"/>
        </w:rPr>
        <w:t xml:space="preserve">. </w:t>
      </w:r>
      <w:r w:rsidRPr="000E5E6C">
        <w:rPr>
          <w:rFonts w:ascii="Calibri" w:hAnsi="Calibri" w:cs="Calibri"/>
          <w:sz w:val="22"/>
          <w:szCs w:val="22"/>
        </w:rPr>
        <w:t>Per ovviare a queste difficoltà è stata introdotta una rappresentazione detta in virgola mobile</w:t>
      </w:r>
      <w:r>
        <w:rPr>
          <w:rFonts w:ascii="Calibri" w:hAnsi="Calibri" w:cs="Calibri"/>
          <w:sz w:val="22"/>
          <w:szCs w:val="22"/>
        </w:rPr>
        <w:t>, in cui</w:t>
      </w:r>
    </w:p>
    <w:p w14:paraId="2B88B9F4" w14:textId="19CB0DFF" w:rsidR="000E5E6C" w:rsidRPr="000E5E6C" w:rsidRDefault="000E5E6C" w:rsidP="000E5E6C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</w:t>
      </w:r>
      <w:r w:rsidRPr="000E5E6C">
        <w:rPr>
          <w:rFonts w:ascii="Calibri" w:hAnsi="Calibri" w:cs="Calibri"/>
          <w:sz w:val="22"/>
          <w:szCs w:val="22"/>
        </w:rPr>
        <w:t xml:space="preserve">numeri in virgola mobile sono equivalenti alla notazione </w:t>
      </w:r>
      <w:proofErr w:type="gramStart"/>
      <w:r w:rsidRPr="000E5E6C">
        <w:rPr>
          <w:rFonts w:ascii="Calibri" w:hAnsi="Calibri" w:cs="Calibri"/>
          <w:sz w:val="22"/>
          <w:szCs w:val="22"/>
        </w:rPr>
        <w:t>scientifica</w:t>
      </w:r>
      <w:r>
        <w:rPr>
          <w:rFonts w:ascii="Calibri" w:hAnsi="Calibri" w:cs="Calibri"/>
          <w:sz w:val="22"/>
          <w:szCs w:val="22"/>
        </w:rPr>
        <w:t>, infatti</w:t>
      </w:r>
      <w:proofErr w:type="gramEnd"/>
      <w:r>
        <w:rPr>
          <w:rFonts w:ascii="Calibri" w:hAnsi="Calibri" w:cs="Calibri"/>
          <w:sz w:val="22"/>
          <w:szCs w:val="22"/>
        </w:rPr>
        <w:t xml:space="preserve"> s</w:t>
      </w:r>
      <w:r w:rsidRPr="000E5E6C">
        <w:rPr>
          <w:rFonts w:ascii="Calibri" w:hAnsi="Calibri" w:cs="Calibri"/>
          <w:sz w:val="22"/>
          <w:szCs w:val="22"/>
        </w:rPr>
        <w:t>uperano la limitazione di avere un numero costante di bit interi e frazionari, permettendo</w:t>
      </w:r>
      <w:r>
        <w:rPr>
          <w:rFonts w:ascii="Calibri" w:hAnsi="Calibri" w:cs="Calibri"/>
          <w:sz w:val="22"/>
          <w:szCs w:val="22"/>
        </w:rPr>
        <w:t xml:space="preserve"> così</w:t>
      </w:r>
      <w:r w:rsidRPr="000E5E6C">
        <w:rPr>
          <w:rFonts w:ascii="Calibri" w:hAnsi="Calibri" w:cs="Calibri"/>
          <w:sz w:val="22"/>
          <w:szCs w:val="22"/>
        </w:rPr>
        <w:t xml:space="preserve"> la rappresentazione di numeri molto piccoli ma anche molto grandi.</w:t>
      </w:r>
    </w:p>
    <w:p w14:paraId="374E4392" w14:textId="77777777" w:rsidR="000E5E6C" w:rsidRPr="000E5E6C" w:rsidRDefault="000E5E6C" w:rsidP="000E5E6C">
      <w:pPr>
        <w:spacing w:after="40"/>
        <w:rPr>
          <w:rFonts w:ascii="Calibri" w:hAnsi="Calibri" w:cs="Calibri"/>
          <w:sz w:val="22"/>
          <w:szCs w:val="22"/>
        </w:rPr>
      </w:pPr>
      <w:r w:rsidRPr="000E5E6C">
        <w:rPr>
          <w:rFonts w:ascii="Calibri" w:hAnsi="Calibri" w:cs="Calibri"/>
          <w:sz w:val="22"/>
          <w:szCs w:val="22"/>
        </w:rPr>
        <w:t xml:space="preserve">La differenza fra virgola fissa e virgola mobile è </w:t>
      </w:r>
      <w:r w:rsidRPr="000E5E6C">
        <w:rPr>
          <w:rFonts w:ascii="Calibri" w:hAnsi="Calibri" w:cs="Calibri"/>
          <w:sz w:val="22"/>
          <w:szCs w:val="22"/>
        </w:rPr>
        <w:t>che,</w:t>
      </w:r>
      <w:r w:rsidRPr="000E5E6C">
        <w:rPr>
          <w:rFonts w:ascii="Calibri" w:hAnsi="Calibri" w:cs="Calibri"/>
          <w:sz w:val="22"/>
          <w:szCs w:val="22"/>
        </w:rPr>
        <w:t xml:space="preserve"> se analizziamo la distribuzione dei</w:t>
      </w:r>
      <w:r w:rsidRPr="000E5E6C">
        <w:rPr>
          <w:rFonts w:ascii="Calibri" w:hAnsi="Calibri" w:cs="Calibri"/>
          <w:sz w:val="22"/>
          <w:szCs w:val="22"/>
        </w:rPr>
        <w:t xml:space="preserve"> </w:t>
      </w:r>
      <w:r w:rsidRPr="000E5E6C">
        <w:rPr>
          <w:rFonts w:ascii="Calibri" w:hAnsi="Calibri" w:cs="Calibri"/>
          <w:sz w:val="22"/>
          <w:szCs w:val="22"/>
        </w:rPr>
        <w:t>valori rappresentabili con n bit lungo una retta:</w:t>
      </w:r>
    </w:p>
    <w:p w14:paraId="39442854" w14:textId="26AB0EE1" w:rsidR="000E5E6C" w:rsidRPr="000E5E6C" w:rsidRDefault="000E5E6C" w:rsidP="000E5E6C">
      <w:pPr>
        <w:pStyle w:val="Paragrafoelenco"/>
        <w:numPr>
          <w:ilvl w:val="0"/>
          <w:numId w:val="9"/>
        </w:numPr>
        <w:spacing w:after="40"/>
        <w:rPr>
          <w:rFonts w:ascii="Calibri" w:hAnsi="Calibri" w:cs="Calibri"/>
          <w:sz w:val="22"/>
          <w:szCs w:val="22"/>
        </w:rPr>
      </w:pPr>
      <w:r w:rsidRPr="000E5E6C">
        <w:rPr>
          <w:rFonts w:ascii="Calibri" w:hAnsi="Calibri" w:cs="Calibri"/>
          <w:sz w:val="22"/>
          <w:szCs w:val="22"/>
        </w:rPr>
        <w:t>in virgola fissa abbiamo un passo piccolo ma costante e abbiamo un range fissato</w:t>
      </w:r>
      <w:r w:rsidRPr="000E5E6C">
        <w:rPr>
          <w:rFonts w:ascii="Calibri" w:hAnsi="Calibri" w:cs="Calibri"/>
          <w:sz w:val="22"/>
          <w:szCs w:val="22"/>
        </w:rPr>
        <w:t xml:space="preserve"> </w:t>
      </w:r>
      <w:r w:rsidRPr="000E5E6C">
        <w:rPr>
          <w:rFonts w:ascii="Calibri" w:hAnsi="Calibri" w:cs="Calibri"/>
          <w:sz w:val="22"/>
          <w:szCs w:val="22"/>
        </w:rPr>
        <w:t>di rappresentabilità, il che implica la perdita di precisione per numeri molto piccoli o</w:t>
      </w:r>
      <w:r w:rsidRPr="000E5E6C">
        <w:rPr>
          <w:rFonts w:ascii="Calibri" w:hAnsi="Calibri" w:cs="Calibri"/>
          <w:sz w:val="22"/>
          <w:szCs w:val="22"/>
        </w:rPr>
        <w:t xml:space="preserve"> </w:t>
      </w:r>
      <w:r w:rsidRPr="000E5E6C">
        <w:rPr>
          <w:rFonts w:ascii="Calibri" w:hAnsi="Calibri" w:cs="Calibri"/>
          <w:sz w:val="22"/>
          <w:szCs w:val="22"/>
        </w:rPr>
        <w:t>grandi</w:t>
      </w:r>
    </w:p>
    <w:p w14:paraId="4977E687" w14:textId="030E7522" w:rsidR="000E5E6C" w:rsidRPr="000E5E6C" w:rsidRDefault="000E5E6C" w:rsidP="000E5E6C">
      <w:pPr>
        <w:pStyle w:val="Paragrafoelenco"/>
        <w:numPr>
          <w:ilvl w:val="0"/>
          <w:numId w:val="9"/>
        </w:numPr>
        <w:spacing w:after="40"/>
        <w:rPr>
          <w:rFonts w:ascii="Calibri" w:hAnsi="Calibri" w:cs="Calibri"/>
          <w:sz w:val="22"/>
          <w:szCs w:val="22"/>
        </w:rPr>
      </w:pPr>
      <w:r w:rsidRPr="000E5E6C">
        <w:rPr>
          <w:rFonts w:ascii="Calibri" w:hAnsi="Calibri" w:cs="Calibri"/>
          <w:sz w:val="22"/>
          <w:szCs w:val="22"/>
        </w:rPr>
        <w:t>i</w:t>
      </w:r>
      <w:r w:rsidRPr="000E5E6C">
        <w:rPr>
          <w:rFonts w:ascii="Calibri" w:hAnsi="Calibri" w:cs="Calibri"/>
          <w:sz w:val="22"/>
          <w:szCs w:val="22"/>
        </w:rPr>
        <w:t>n virgola mobile il passo si infittisce vicino allo 0 per rappresentare anche numeri</w:t>
      </w:r>
      <w:r w:rsidRPr="000E5E6C">
        <w:rPr>
          <w:rFonts w:ascii="Calibri" w:hAnsi="Calibri" w:cs="Calibri"/>
          <w:sz w:val="22"/>
          <w:szCs w:val="22"/>
        </w:rPr>
        <w:t xml:space="preserve"> </w:t>
      </w:r>
      <w:r w:rsidRPr="000E5E6C">
        <w:rPr>
          <w:rFonts w:ascii="Calibri" w:hAnsi="Calibri" w:cs="Calibri"/>
          <w:sz w:val="22"/>
          <w:szCs w:val="22"/>
        </w:rPr>
        <w:t>molto piccoli, per poi dilatarsi man mano. La precisione vicino allo 0 è maggiore di</w:t>
      </w:r>
      <w:r w:rsidRPr="000E5E6C">
        <w:rPr>
          <w:rFonts w:ascii="Calibri" w:hAnsi="Calibri" w:cs="Calibri"/>
          <w:sz w:val="22"/>
          <w:szCs w:val="22"/>
        </w:rPr>
        <w:t xml:space="preserve"> </w:t>
      </w:r>
      <w:r w:rsidRPr="000E5E6C">
        <w:rPr>
          <w:rFonts w:ascii="Calibri" w:hAnsi="Calibri" w:cs="Calibri"/>
          <w:sz w:val="22"/>
          <w:szCs w:val="22"/>
        </w:rPr>
        <w:t>quella in v. fissa, ma man mano che ci si allontana dallo 0 abbiamo una</w:t>
      </w:r>
      <w:r w:rsidRPr="000E5E6C">
        <w:rPr>
          <w:rFonts w:ascii="Calibri" w:hAnsi="Calibri" w:cs="Calibri"/>
          <w:sz w:val="22"/>
          <w:szCs w:val="22"/>
        </w:rPr>
        <w:t xml:space="preserve"> </w:t>
      </w:r>
      <w:r w:rsidRPr="000E5E6C">
        <w:rPr>
          <w:rFonts w:ascii="Calibri" w:hAnsi="Calibri" w:cs="Calibri"/>
          <w:sz w:val="22"/>
          <w:szCs w:val="22"/>
        </w:rPr>
        <w:t xml:space="preserve">precisione </w:t>
      </w:r>
      <w:r w:rsidRPr="000E5E6C">
        <w:rPr>
          <w:rFonts w:ascii="Calibri" w:hAnsi="Calibri" w:cs="Calibri"/>
          <w:sz w:val="22"/>
          <w:szCs w:val="22"/>
        </w:rPr>
        <w:t>minore</w:t>
      </w:r>
      <w:r w:rsidRPr="000E5E6C">
        <w:rPr>
          <w:rFonts w:ascii="Calibri" w:hAnsi="Calibri" w:cs="Calibri"/>
          <w:sz w:val="22"/>
          <w:szCs w:val="22"/>
        </w:rPr>
        <w:t xml:space="preserve"> di quella in v. fissa </w:t>
      </w:r>
      <w:r w:rsidRPr="000E5E6C">
        <w:rPr>
          <w:rFonts w:ascii="Calibri" w:hAnsi="Calibri" w:cs="Calibri"/>
          <w:sz w:val="22"/>
          <w:szCs w:val="22"/>
        </w:rPr>
        <w:t>perché</w:t>
      </w:r>
      <w:r w:rsidRPr="000E5E6C">
        <w:rPr>
          <w:rFonts w:ascii="Calibri" w:hAnsi="Calibri" w:cs="Calibri"/>
          <w:sz w:val="22"/>
          <w:szCs w:val="22"/>
        </w:rPr>
        <w:t xml:space="preserve"> il passo si allunga sempre di più</w:t>
      </w:r>
      <w:r w:rsidRPr="000E5E6C">
        <w:rPr>
          <w:rFonts w:ascii="Calibri" w:hAnsi="Calibri" w:cs="Calibri"/>
          <w:sz w:val="22"/>
          <w:szCs w:val="22"/>
        </w:rPr>
        <w:t xml:space="preserve">. </w:t>
      </w:r>
    </w:p>
    <w:p w14:paraId="6443C04A" w14:textId="45E1D361" w:rsidR="00781213" w:rsidRPr="00354587" w:rsidRDefault="00781213" w:rsidP="00354587">
      <w:pPr>
        <w:spacing w:after="40"/>
        <w:rPr>
          <w:rFonts w:ascii="Calibri" w:hAnsi="Calibri" w:cs="Calibri"/>
          <w:sz w:val="22"/>
          <w:szCs w:val="22"/>
        </w:rPr>
      </w:pPr>
      <w:r w:rsidRPr="00781213">
        <w:rPr>
          <w:rFonts w:ascii="Calibri" w:hAnsi="Calibri" w:cs="Calibri"/>
          <w:sz w:val="22"/>
          <w:szCs w:val="22"/>
        </w:rPr>
        <w:t xml:space="preserve">Se </w:t>
      </w:r>
      <w:r w:rsidR="000E5E6C">
        <w:rPr>
          <w:rFonts w:ascii="Calibri" w:hAnsi="Calibri" w:cs="Calibri"/>
          <w:sz w:val="22"/>
          <w:szCs w:val="22"/>
        </w:rPr>
        <w:t>abbiamo</w:t>
      </w:r>
      <w:r w:rsidRPr="00781213">
        <w:rPr>
          <w:rFonts w:ascii="Calibri" w:hAnsi="Calibri" w:cs="Calibri"/>
          <w:sz w:val="22"/>
          <w:szCs w:val="22"/>
        </w:rPr>
        <w:t xml:space="preserve"> 32 bit, ri</w:t>
      </w:r>
      <w:r w:rsidR="000E5E6C">
        <w:rPr>
          <w:rFonts w:ascii="Calibri" w:hAnsi="Calibri" w:cs="Calibri"/>
          <w:sz w:val="22"/>
          <w:szCs w:val="22"/>
        </w:rPr>
        <w:t>usciamo</w:t>
      </w:r>
      <w:r w:rsidRPr="00781213">
        <w:rPr>
          <w:rFonts w:ascii="Calibri" w:hAnsi="Calibri" w:cs="Calibri"/>
          <w:sz w:val="22"/>
          <w:szCs w:val="22"/>
        </w:rPr>
        <w:t xml:space="preserve"> a codificare 2^32 </w:t>
      </w:r>
      <w:r w:rsidR="000E5E6C">
        <w:rPr>
          <w:rFonts w:ascii="Calibri" w:hAnsi="Calibri" w:cs="Calibri"/>
          <w:sz w:val="22"/>
          <w:szCs w:val="22"/>
        </w:rPr>
        <w:t xml:space="preserve">combinazioni di numeri e ciò significa </w:t>
      </w:r>
      <w:r w:rsidRPr="00781213">
        <w:rPr>
          <w:rFonts w:ascii="Calibri" w:hAnsi="Calibri" w:cs="Calibri"/>
          <w:sz w:val="22"/>
          <w:szCs w:val="22"/>
        </w:rPr>
        <w:t>che il numero di valori reali sulla retta che riesco a rappresentare sono sempre 2^32</w:t>
      </w:r>
      <w:r w:rsidR="000E5E6C">
        <w:rPr>
          <w:rFonts w:ascii="Calibri" w:hAnsi="Calibri" w:cs="Calibri"/>
          <w:sz w:val="22"/>
          <w:szCs w:val="22"/>
        </w:rPr>
        <w:t>, ma con precisione diversa tra virgola fissa e virgola mobile.</w:t>
      </w:r>
    </w:p>
    <w:p w14:paraId="5DE1F649" w14:textId="02C31408" w:rsidR="00781213" w:rsidRPr="00354587" w:rsidRDefault="00781213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0E43300" wp14:editId="1D9A1293">
            <wp:extent cx="4286848" cy="2600688"/>
            <wp:effectExtent l="0" t="0" r="0" b="9525"/>
            <wp:docPr id="1131093929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93929" name="Immagine 1" descr="Immagine che contiene testo, schermata, Carattere, line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1F20" w14:textId="422CAA03" w:rsidR="00781213" w:rsidRPr="00354587" w:rsidRDefault="000E5E6C" w:rsidP="00354587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Inoltre, se</w:t>
      </w:r>
      <w:r w:rsidR="00781213" w:rsidRPr="00354587">
        <w:rPr>
          <w:rFonts w:ascii="Calibri" w:hAnsi="Calibri" w:cs="Calibri"/>
          <w:sz w:val="22"/>
          <w:szCs w:val="22"/>
        </w:rPr>
        <w:t xml:space="preserve"> vogli</w:t>
      </w:r>
      <w:r>
        <w:rPr>
          <w:rFonts w:ascii="Calibri" w:hAnsi="Calibri" w:cs="Calibri"/>
          <w:sz w:val="22"/>
          <w:szCs w:val="22"/>
        </w:rPr>
        <w:t>amo</w:t>
      </w:r>
      <w:r w:rsidR="00781213" w:rsidRPr="00354587">
        <w:rPr>
          <w:rFonts w:ascii="Calibri" w:hAnsi="Calibri" w:cs="Calibri"/>
          <w:sz w:val="22"/>
          <w:szCs w:val="22"/>
        </w:rPr>
        <w:t xml:space="preserve"> rappresentare un numero molto grande, anche se il passo è un po' più grande, l’errore relativo dell’approssimazione sarà più piccolo. </w:t>
      </w:r>
      <w:r w:rsidR="00354587" w:rsidRPr="00354587">
        <w:rPr>
          <w:rFonts w:ascii="Calibri" w:hAnsi="Calibri" w:cs="Calibri"/>
          <w:sz w:val="22"/>
          <w:szCs w:val="22"/>
        </w:rPr>
        <w:t>Per esempio,</w:t>
      </w:r>
      <w:r w:rsidR="00781213" w:rsidRPr="00354587">
        <w:rPr>
          <w:rFonts w:ascii="Calibri" w:hAnsi="Calibri" w:cs="Calibri"/>
          <w:sz w:val="22"/>
          <w:szCs w:val="22"/>
        </w:rPr>
        <w:t xml:space="preserve"> se volessi rappresentare un miliardo, uno scarto di 0.125 </w:t>
      </w:r>
      <w:r w:rsidRPr="00354587">
        <w:rPr>
          <w:rFonts w:ascii="Calibri" w:hAnsi="Calibri" w:cs="Calibri"/>
          <w:sz w:val="22"/>
          <w:szCs w:val="22"/>
        </w:rPr>
        <w:t>sarebbe poco avendo</w:t>
      </w:r>
      <w:r w:rsidR="00781213" w:rsidRPr="00354587">
        <w:rPr>
          <w:rFonts w:ascii="Calibri" w:hAnsi="Calibri" w:cs="Calibri"/>
          <w:sz w:val="22"/>
          <w:szCs w:val="22"/>
        </w:rPr>
        <w:t xml:space="preserve"> un passo di 2^-4. Mentre, avendo numeri più piccoli, conviene concentrare molti numeri vicino allo 0 così da ridurre l’errore relativo. </w:t>
      </w:r>
    </w:p>
    <w:p w14:paraId="2E08BE14" w14:textId="1A31B07D" w:rsidR="00781213" w:rsidRPr="00354587" w:rsidRDefault="00781213" w:rsidP="00354587">
      <w:pPr>
        <w:spacing w:after="40"/>
        <w:rPr>
          <w:rFonts w:ascii="Calibri" w:hAnsi="Calibri" w:cs="Calibri"/>
          <w:b/>
          <w:bCs/>
          <w:i/>
          <w:iCs/>
        </w:rPr>
      </w:pPr>
      <w:r w:rsidRPr="00354587">
        <w:rPr>
          <w:rFonts w:ascii="Calibri" w:hAnsi="Calibri" w:cs="Calibri"/>
          <w:b/>
          <w:bCs/>
          <w:i/>
          <w:iCs/>
        </w:rPr>
        <w:t xml:space="preserve">Rappresentazione di un numero reale </w:t>
      </w:r>
    </w:p>
    <w:p w14:paraId="3225A204" w14:textId="0FB8B806" w:rsidR="00781213" w:rsidRPr="00354587" w:rsidRDefault="00781213" w:rsidP="00354587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Formato in cui avviene: </w:t>
      </w:r>
      <m:oMath>
        <m:r>
          <w:rPr>
            <w:rFonts w:ascii="Cambria Math" w:hAnsi="Cambria Math" w:cs="Calibri"/>
            <w:sz w:val="22"/>
            <w:szCs w:val="22"/>
          </w:rPr>
          <m:t>x=</m:t>
        </m:r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s</m:t>
            </m:r>
          </m:sup>
        </m:sSup>
        <m:r>
          <w:rPr>
            <w:rFonts w:ascii="Cambria Math" w:hAnsi="Cambria Math" w:cs="Calibri"/>
            <w:sz w:val="22"/>
            <w:szCs w:val="22"/>
          </w:rPr>
          <m:t>m</m:t>
        </m:r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ⅇ</m:t>
            </m:r>
          </m:sup>
        </m:sSup>
      </m:oMath>
    </w:p>
    <w:p w14:paraId="72A1B7BA" w14:textId="5312D113" w:rsidR="00781213" w:rsidRPr="00354587" w:rsidRDefault="00781213" w:rsidP="00354587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354587">
        <w:rPr>
          <w:rFonts w:ascii="Calibri" w:eastAsiaTheme="minorEastAsia" w:hAnsi="Calibri" w:cs="Calibri"/>
          <w:sz w:val="22"/>
          <w:szCs w:val="22"/>
        </w:rPr>
        <w:t xml:space="preserve">In cui: </w:t>
      </w:r>
    </w:p>
    <w:p w14:paraId="5067B8B0" w14:textId="4B9D6E44" w:rsidR="00781213" w:rsidRPr="00354587" w:rsidRDefault="00781213" w:rsidP="00354587">
      <w:pPr>
        <w:pStyle w:val="Paragrafoelenco"/>
        <w:numPr>
          <w:ilvl w:val="0"/>
          <w:numId w:val="4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354587">
        <w:rPr>
          <w:rFonts w:ascii="Calibri" w:eastAsiaTheme="minorEastAsia" w:hAnsi="Calibri" w:cs="Calibri"/>
          <w:sz w:val="22"/>
          <w:szCs w:val="22"/>
        </w:rPr>
        <w:t xml:space="preserve">s determina il segno: 0 positivo, 1 negativo </w:t>
      </w:r>
    </w:p>
    <w:p w14:paraId="07665656" w14:textId="3C008BE6" w:rsidR="00781213" w:rsidRPr="00354587" w:rsidRDefault="00781213" w:rsidP="00354587">
      <w:pPr>
        <w:pStyle w:val="Paragrafoelenco"/>
        <w:numPr>
          <w:ilvl w:val="0"/>
          <w:numId w:val="4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354587">
        <w:rPr>
          <w:rFonts w:ascii="Calibri" w:eastAsiaTheme="minorEastAsia" w:hAnsi="Calibri" w:cs="Calibri"/>
          <w:sz w:val="22"/>
          <w:szCs w:val="22"/>
        </w:rPr>
        <w:t>m è la mantissa, cioè la parte intera</w:t>
      </w:r>
    </w:p>
    <w:p w14:paraId="39F3FDA4" w14:textId="01A1A068" w:rsidR="00781213" w:rsidRPr="00354587" w:rsidRDefault="00781213" w:rsidP="00354587">
      <w:pPr>
        <w:pStyle w:val="Paragrafoelenco"/>
        <w:numPr>
          <w:ilvl w:val="0"/>
          <w:numId w:val="4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354587">
        <w:rPr>
          <w:rFonts w:ascii="Calibri" w:eastAsiaTheme="minorEastAsia" w:hAnsi="Calibri" w:cs="Calibri"/>
          <w:sz w:val="22"/>
          <w:szCs w:val="22"/>
        </w:rPr>
        <w:t>e è l’esponente</w:t>
      </w:r>
    </w:p>
    <w:p w14:paraId="239B6ABF" w14:textId="11345779" w:rsidR="00781213" w:rsidRPr="00354587" w:rsidRDefault="00781213" w:rsidP="00354587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354587">
        <w:rPr>
          <w:rFonts w:ascii="Calibri" w:eastAsiaTheme="minorEastAsia" w:hAnsi="Calibri" w:cs="Calibri"/>
          <w:sz w:val="22"/>
          <w:szCs w:val="22"/>
        </w:rPr>
        <w:lastRenderedPageBreak/>
        <w:t>I numeri interi quindi si rappresentano attraverso la tripla (s, m, e), la quale restituisce il numero preciso. Dato un numero però</w:t>
      </w:r>
      <w:r w:rsidR="009368D9" w:rsidRPr="00354587">
        <w:rPr>
          <w:rFonts w:ascii="Calibri" w:eastAsiaTheme="minorEastAsia" w:hAnsi="Calibri" w:cs="Calibri"/>
          <w:sz w:val="22"/>
          <w:szCs w:val="22"/>
        </w:rPr>
        <w:t xml:space="preserve"> ci sono infiniti modi per rappresentarlo attraverso questa tripla. Per esempio, il numero 34,67 in base 10: </w:t>
      </w:r>
    </w:p>
    <w:p w14:paraId="44E0D3FD" w14:textId="317244F3" w:rsidR="009368D9" w:rsidRPr="00354587" w:rsidRDefault="009368D9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7A06E43" wp14:editId="4A7624E5">
            <wp:extent cx="724001" cy="495369"/>
            <wp:effectExtent l="0" t="0" r="0" b="0"/>
            <wp:docPr id="709466555" name="Immagine 1" descr="Immagine che contiene testo, Carattere, design, tipo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6555" name="Immagine 1" descr="Immagine che contiene testo, Carattere, design, tipografi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A15" w14:textId="5135943C" w:rsidR="009368D9" w:rsidRPr="00354587" w:rsidRDefault="009368D9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Di queste notazioni si usa la rappresentazione scientifica in cui b&gt;-1, e se uso il codice binario questo significa che la mantissa è sempre del tipo 1.xyz. Siccome la mantissa in base 10 potrebbe essere 1,2 … ecc, in base 2 deve essere per forza 1 o 0. </w:t>
      </w:r>
    </w:p>
    <w:p w14:paraId="6D5F0D5E" w14:textId="2F57EAA1" w:rsidR="009368D9" w:rsidRPr="00354587" w:rsidRDefault="009368D9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Nella rappresentazione però non si spreca memoria per rappresentare il bit dell’1, perché è sempre quello, quindi viene considerato sottinteso. Dalla mantissa si rappresenta solo la parte frazionaria assumendo 1,parte frazionaria. </w:t>
      </w:r>
    </w:p>
    <w:p w14:paraId="1E0E1875" w14:textId="1982A25B" w:rsidR="009368D9" w:rsidRPr="00354587" w:rsidRDefault="009368D9" w:rsidP="00354587">
      <w:pPr>
        <w:spacing w:after="40"/>
        <w:rPr>
          <w:rFonts w:ascii="Calibri" w:hAnsi="Calibri" w:cs="Calibri"/>
          <w:b/>
          <w:bCs/>
          <w:i/>
          <w:iCs/>
        </w:rPr>
      </w:pPr>
      <w:r w:rsidRPr="00354587">
        <w:rPr>
          <w:rFonts w:ascii="Calibri" w:hAnsi="Calibri" w:cs="Calibri"/>
          <w:b/>
          <w:bCs/>
          <w:i/>
          <w:iCs/>
        </w:rPr>
        <w:t xml:space="preserve">Standard IEEE 754 </w:t>
      </w:r>
    </w:p>
    <w:p w14:paraId="3451218E" w14:textId="2987C6B6" w:rsidR="009368D9" w:rsidRPr="00354587" w:rsidRDefault="009368D9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L’IEEE indica uno standard adottato dall’Instituite of Electrical and Electronical Engineering (IEEE) e prevede 4 formati diversi per il calcolo in singola o doppia precisione di tipo semplice o esteso (questo usato raramente). </w:t>
      </w:r>
    </w:p>
    <w:p w14:paraId="7FCE25AE" w14:textId="15B0C552" w:rsidR="009368D9" w:rsidRPr="00354587" w:rsidRDefault="009368D9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Il tipo semplice è formato: </w:t>
      </w:r>
    </w:p>
    <w:p w14:paraId="2E9285C1" w14:textId="79165625" w:rsidR="009368D9" w:rsidRPr="00354587" w:rsidRDefault="009368D9" w:rsidP="00354587">
      <w:pPr>
        <w:pStyle w:val="Paragrafoelenco"/>
        <w:numPr>
          <w:ilvl w:val="0"/>
          <w:numId w:val="5"/>
        </w:num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b/>
          <w:bCs/>
          <w:sz w:val="22"/>
          <w:szCs w:val="22"/>
        </w:rPr>
        <w:t>rappresentazione a singola precisione</w:t>
      </w:r>
      <w:r w:rsidRPr="00354587">
        <w:rPr>
          <w:rFonts w:ascii="Calibri" w:hAnsi="Calibri" w:cs="Calibri"/>
          <w:sz w:val="22"/>
          <w:szCs w:val="22"/>
        </w:rPr>
        <w:t xml:space="preserve"> da 32 bit, in cui il bit più significativo (quello più a destra) rappresenta il segno (s), </w:t>
      </w:r>
      <w:r w:rsidR="00A46908" w:rsidRPr="00354587">
        <w:rPr>
          <w:rFonts w:ascii="Calibri" w:hAnsi="Calibri" w:cs="Calibri"/>
          <w:sz w:val="22"/>
          <w:szCs w:val="22"/>
        </w:rPr>
        <w:t>8 bit rappresentano l’esponente (e) ed i restanti</w:t>
      </w:r>
      <w:r w:rsidRPr="00354587">
        <w:rPr>
          <w:rFonts w:ascii="Calibri" w:hAnsi="Calibri" w:cs="Calibri"/>
          <w:sz w:val="22"/>
          <w:szCs w:val="22"/>
        </w:rPr>
        <w:t xml:space="preserve"> 23 bit sono dedicati alla parte frazionaria della mantissa (m</w:t>
      </w:r>
      <w:r w:rsidR="00A46908" w:rsidRPr="00354587">
        <w:rPr>
          <w:rFonts w:ascii="Calibri" w:hAnsi="Calibri" w:cs="Calibri"/>
          <w:sz w:val="22"/>
          <w:szCs w:val="22"/>
        </w:rPr>
        <w:t>)</w:t>
      </w:r>
      <w:r w:rsidRPr="00354587">
        <w:rPr>
          <w:rFonts w:ascii="Calibri" w:hAnsi="Calibri" w:cs="Calibri"/>
          <w:sz w:val="22"/>
          <w:szCs w:val="22"/>
        </w:rPr>
        <w:t xml:space="preserve">. </w:t>
      </w:r>
    </w:p>
    <w:p w14:paraId="79A36D9C" w14:textId="124F6F87" w:rsidR="009368D9" w:rsidRPr="00354587" w:rsidRDefault="00A46908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7637DB" wp14:editId="754FC8AD">
            <wp:extent cx="4229690" cy="1095528"/>
            <wp:effectExtent l="0" t="0" r="0" b="9525"/>
            <wp:docPr id="1340519381" name="Immagine 1" descr="Immagine che contiene schermata, testo, line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19381" name="Immagine 1" descr="Immagine che contiene schermata, testo, linea, Parallel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010B" w14:textId="2C676309" w:rsidR="00A46908" w:rsidRPr="00354587" w:rsidRDefault="00A46908" w:rsidP="00354587">
      <w:pPr>
        <w:pStyle w:val="Paragrafoelenco"/>
        <w:numPr>
          <w:ilvl w:val="0"/>
          <w:numId w:val="5"/>
        </w:num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b/>
          <w:bCs/>
          <w:sz w:val="22"/>
          <w:szCs w:val="22"/>
        </w:rPr>
        <w:t>Rappresentazione a doppia precisione</w:t>
      </w:r>
      <w:r w:rsidRPr="00354587">
        <w:rPr>
          <w:rFonts w:ascii="Calibri" w:hAnsi="Calibri" w:cs="Calibri"/>
          <w:sz w:val="22"/>
          <w:szCs w:val="22"/>
        </w:rPr>
        <w:t xml:space="preserve"> da 64 bit, in cui 1 bit è per il segno, 11 per l’esponente e 52 per la mantissa.</w:t>
      </w:r>
    </w:p>
    <w:p w14:paraId="6D2B5F54" w14:textId="4C3E066F" w:rsidR="00A46908" w:rsidRPr="00354587" w:rsidRDefault="00A46908" w:rsidP="00354587">
      <w:pPr>
        <w:spacing w:after="40"/>
        <w:rPr>
          <w:rFonts w:ascii="Calibri" w:hAnsi="Calibri" w:cs="Calibri"/>
          <w:b/>
          <w:bCs/>
          <w:i/>
          <w:iCs/>
        </w:rPr>
      </w:pPr>
      <w:r w:rsidRPr="00354587">
        <w:rPr>
          <w:rFonts w:ascii="Calibri" w:hAnsi="Calibri" w:cs="Calibri"/>
          <w:b/>
          <w:bCs/>
          <w:i/>
          <w:iCs/>
        </w:rPr>
        <w:t xml:space="preserve">Dettagli dello standard IEEE </w:t>
      </w:r>
    </w:p>
    <w:p w14:paraId="4648F929" w14:textId="767244BF" w:rsidR="00A46908" w:rsidRPr="00354587" w:rsidRDefault="00A46908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>Per rappresentare l’esponente, che sia negativo o positivo, usiamo il complemento a 2, anche se questo comporta uno svantaggio nelle operazioni sugli esponenti in quanto la codifica inverte l’ordine tra positivi e negativi (i numeri associati ai negativi sono maggiori di quelli associati ai positivi) e quindi non è monotona rispetto alla codifica senza segno.</w:t>
      </w:r>
    </w:p>
    <w:p w14:paraId="18626ACB" w14:textId="7A29F7F7" w:rsidR="00A46908" w:rsidRPr="00354587" w:rsidRDefault="00A46908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1AAA67" wp14:editId="088225FF">
            <wp:extent cx="5039428" cy="1505160"/>
            <wp:effectExtent l="0" t="0" r="8890" b="0"/>
            <wp:docPr id="792079148" name="Immagine 1" descr="Immagine che contiene testo, schermata, linea, ricevu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79148" name="Immagine 1" descr="Immagine che contiene testo, schermata, linea, ricevut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AFA2" w14:textId="77777777" w:rsidR="00AE01DC" w:rsidRDefault="00A46908" w:rsidP="00354587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Siccome vogliamo monotonicità </w:t>
      </w:r>
      <w:r w:rsidR="00354587" w:rsidRPr="00354587">
        <w:rPr>
          <w:rFonts w:ascii="Calibri" w:hAnsi="Calibri" w:cs="Calibri"/>
          <w:sz w:val="22"/>
          <w:szCs w:val="22"/>
        </w:rPr>
        <w:t xml:space="preserve">si usa la rappresentazione polarizzata nello standard IEEE, in cui dati k bit assegnati all’esponente, il più grande esponente rappresentabile in complemento a 2 è </w:t>
      </w:r>
      <m:oMath>
        <m:r>
          <w:rPr>
            <w:rFonts w:ascii="Cambria Math" w:hAnsi="Cambria Math" w:cs="Calibri"/>
            <w:sz w:val="22"/>
            <w:szCs w:val="22"/>
          </w:rPr>
          <m:t>P=</m:t>
        </m:r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k-1</m:t>
            </m:r>
          </m:sup>
        </m:sSup>
        <m:r>
          <w:rPr>
            <w:rFonts w:ascii="Cambria Math" w:hAnsi="Cambria Math" w:cs="Calibri"/>
            <w:sz w:val="22"/>
            <w:szCs w:val="22"/>
          </w:rPr>
          <m:t>-1</m:t>
        </m:r>
      </m:oMath>
      <w:r w:rsidR="00354587" w:rsidRPr="00354587">
        <w:rPr>
          <w:rFonts w:ascii="Calibri" w:eastAsiaTheme="minorEastAsia" w:hAnsi="Calibri" w:cs="Calibri"/>
          <w:sz w:val="22"/>
          <w:szCs w:val="22"/>
        </w:rPr>
        <w:t>. Il valore dell’esponente, nella rapp. polarizzata, è compreso tra 0 e 2^k -1 e viene rappresentato dal valore</w:t>
      </w:r>
      <w:r w:rsidR="00AE01DC">
        <w:rPr>
          <w:rFonts w:ascii="Calibri" w:eastAsiaTheme="minorEastAsia" w:hAnsi="Calibri" w:cs="Calibri"/>
          <w:sz w:val="22"/>
          <w:szCs w:val="22"/>
        </w:rPr>
        <w:t>:</w:t>
      </w:r>
    </w:p>
    <w:p w14:paraId="4873409A" w14:textId="49BEC84C" w:rsidR="00A46908" w:rsidRPr="00354587" w:rsidRDefault="00354587" w:rsidP="00354587">
      <w:pPr>
        <w:spacing w:after="40"/>
        <w:rPr>
          <w:rFonts w:ascii="Calibri" w:eastAsiaTheme="minorEastAsia" w:hAnsi="Calibri" w:cs="Calibri"/>
          <w:sz w:val="22"/>
          <w:szCs w:val="22"/>
        </w:rPr>
      </w:pPr>
      <w:proofErr w:type="gramStart"/>
      <w:r w:rsidRPr="00354587">
        <w:rPr>
          <w:rFonts w:ascii="Calibri" w:eastAsiaTheme="minorEastAsia" w:hAnsi="Calibri" w:cs="Calibri"/>
          <w:sz w:val="22"/>
          <w:szCs w:val="22"/>
        </w:rPr>
        <w:lastRenderedPageBreak/>
        <w:t>e’</w:t>
      </w:r>
      <w:proofErr w:type="gramEnd"/>
      <w:r w:rsidRPr="00354587">
        <w:rPr>
          <w:rFonts w:ascii="Calibri" w:eastAsiaTheme="minorEastAsia" w:hAnsi="Calibri" w:cs="Calibri"/>
          <w:sz w:val="22"/>
          <w:szCs w:val="22"/>
        </w:rPr>
        <w:t xml:space="preserve"> = e – P. </w:t>
      </w:r>
    </w:p>
    <w:p w14:paraId="6D7A2F27" w14:textId="1433B885" w:rsidR="00354587" w:rsidRPr="00354587" w:rsidRDefault="00354587" w:rsidP="00354587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354587">
        <w:rPr>
          <w:rFonts w:ascii="Calibri" w:eastAsiaTheme="minorEastAsia" w:hAnsi="Calibri" w:cs="Calibri"/>
          <w:sz w:val="22"/>
          <w:szCs w:val="22"/>
        </w:rPr>
        <w:t xml:space="preserve">Per esempio, se k= 3 (P=2^2 – 1 = 3) </w:t>
      </w:r>
    </w:p>
    <w:p w14:paraId="217BF120" w14:textId="538B518D" w:rsidR="00354587" w:rsidRPr="00354587" w:rsidRDefault="00354587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C46A29" wp14:editId="64297BDD">
            <wp:extent cx="5201376" cy="390580"/>
            <wp:effectExtent l="0" t="0" r="0" b="9525"/>
            <wp:docPr id="20679733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7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8997" w14:textId="7B613309" w:rsidR="00354587" w:rsidRPr="00354587" w:rsidRDefault="00354587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Così facendo gli esponenti sono codificati in ordine crescente da -3 (000 base 2) a 4(111 base 2). </w:t>
      </w:r>
    </w:p>
    <w:p w14:paraId="3CD172BE" w14:textId="77A050DC" w:rsidR="00354587" w:rsidRPr="00354587" w:rsidRDefault="00354587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In generale però, se ho una tripla (s,m,e) a questa è associato un numero: </w:t>
      </w:r>
    </w:p>
    <w:p w14:paraId="448C507E" w14:textId="697A8136" w:rsidR="00354587" w:rsidRPr="00354587" w:rsidRDefault="00354587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BBE5E9" wp14:editId="708041B6">
            <wp:extent cx="2838846" cy="809738"/>
            <wp:effectExtent l="0" t="0" r="0" b="9525"/>
            <wp:docPr id="437144256" name="Immagine 1" descr="Immagine che contiene testo, Carattere, bianco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4256" name="Immagine 1" descr="Immagine che contiene testo, Carattere, bianco, algebr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BB5A" w14:textId="465B0045" w:rsidR="00354587" w:rsidRPr="00354587" w:rsidRDefault="00354587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sz w:val="22"/>
          <w:szCs w:val="22"/>
        </w:rPr>
        <w:t xml:space="preserve">Il problema di questa rappresentazione è che non riesce a rappresentare lo 0, e proprio per questo motivo, lo standard IEEE ha delle </w:t>
      </w:r>
      <w:r w:rsidRPr="00AE01DC">
        <w:rPr>
          <w:rFonts w:ascii="Calibri" w:hAnsi="Calibri" w:cs="Calibri"/>
          <w:b/>
          <w:bCs/>
          <w:sz w:val="22"/>
          <w:szCs w:val="22"/>
        </w:rPr>
        <w:t>eccezioni</w:t>
      </w:r>
      <w:r w:rsidRPr="00354587">
        <w:rPr>
          <w:rFonts w:ascii="Calibri" w:hAnsi="Calibri" w:cs="Calibri"/>
          <w:sz w:val="22"/>
          <w:szCs w:val="22"/>
        </w:rPr>
        <w:t xml:space="preserve">: </w:t>
      </w:r>
    </w:p>
    <w:p w14:paraId="4F8E0D32" w14:textId="085212B5" w:rsidR="00354587" w:rsidRPr="00354587" w:rsidRDefault="00354587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FA45C8E" wp14:editId="583F968B">
            <wp:extent cx="4906060" cy="885949"/>
            <wp:effectExtent l="0" t="0" r="0" b="9525"/>
            <wp:docPr id="1339574419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74419" name="Immagine 1" descr="Immagine che contiene testo, schermata, Carattere, line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53ED" w14:textId="008FE207" w:rsidR="00354587" w:rsidRPr="00354587" w:rsidRDefault="00354587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DED1DA" wp14:editId="51D7AAD7">
            <wp:extent cx="4982270" cy="1524213"/>
            <wp:effectExtent l="0" t="0" r="0" b="0"/>
            <wp:docPr id="257122345" name="Immagine 1" descr="Immagine che contiene testo, Carattere, algebra, ricevu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22345" name="Immagine 1" descr="Immagine che contiene testo, Carattere, algebra, ricevuta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D767" w14:textId="2FC4C64B" w:rsidR="00354587" w:rsidRPr="00354587" w:rsidRDefault="00AE01DC" w:rsidP="00354587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1&lt; e &lt; 254 -&gt; </w:t>
      </w:r>
      <w:r w:rsidR="00354587" w:rsidRPr="00354587">
        <w:rPr>
          <w:rFonts w:ascii="Calibri" w:hAnsi="Calibri" w:cs="Calibri"/>
          <w:sz w:val="22"/>
          <w:szCs w:val="22"/>
        </w:rPr>
        <w:t>rappresentazione è quella standard.</w:t>
      </w:r>
    </w:p>
    <w:p w14:paraId="77659A42" w14:textId="52F4F05F" w:rsidR="00354587" w:rsidRPr="00354587" w:rsidRDefault="00AE01DC" w:rsidP="00354587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 = </w:t>
      </w:r>
      <w:r w:rsidR="00354587" w:rsidRPr="00354587">
        <w:rPr>
          <w:rFonts w:ascii="Calibri" w:hAnsi="Calibri" w:cs="Calibri"/>
          <w:sz w:val="22"/>
          <w:szCs w:val="22"/>
        </w:rPr>
        <w:t>0, se la mantissa è uguale a 0, non si usa la rappresentazione standard ma è di default 0. Se la mantissa è diversa da 0, la codifica è diversa. Si cambia la codifica perché con la codifica standard il numero più piccolo che posso rappresentare è 2^-127. Passando all’altra codifica, il numero più piccolo è 2^-149, che è considerevolmente più piccolo di 2^-127. Questo cambio di codifica è un cambio necessario per alcuni calcoli specifici che necessitano di numeri ancora minori.</w:t>
      </w:r>
    </w:p>
    <w:p w14:paraId="0FDBD297" w14:textId="7BDBC5B8" w:rsidR="00354587" w:rsidRPr="00354587" w:rsidRDefault="00AE01DC" w:rsidP="00354587">
      <w:pPr>
        <w:pStyle w:val="Paragrafoelenco"/>
        <w:numPr>
          <w:ilvl w:val="0"/>
          <w:numId w:val="3"/>
        </w:num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 =</w:t>
      </w:r>
      <w:r w:rsidR="00354587" w:rsidRPr="00354587">
        <w:rPr>
          <w:rFonts w:ascii="Calibri" w:hAnsi="Calibri" w:cs="Calibri"/>
          <w:sz w:val="22"/>
          <w:szCs w:val="22"/>
        </w:rPr>
        <w:t xml:space="preserve"> 255, se la mantissa è uguale a 0, sono i valori di default per +inf e -inf. Se la mantissa è diversa da 0, tutti questi valori sono un valore NaN (not a number, indefinito).</w:t>
      </w:r>
    </w:p>
    <w:p w14:paraId="7F2A9197" w14:textId="77777777" w:rsidR="00354587" w:rsidRDefault="00354587" w:rsidP="00354587">
      <w:pPr>
        <w:spacing w:after="40"/>
        <w:rPr>
          <w:rFonts w:ascii="Calibri" w:hAnsi="Calibri" w:cs="Calibri"/>
          <w:sz w:val="22"/>
          <w:szCs w:val="22"/>
        </w:rPr>
      </w:pPr>
      <w:r w:rsidRPr="00354587">
        <w:rPr>
          <w:rFonts w:ascii="Calibri" w:hAnsi="Calibri" w:cs="Calibri"/>
          <w:b/>
          <w:bCs/>
          <w:sz w:val="22"/>
          <w:szCs w:val="22"/>
        </w:rPr>
        <w:t>Esempi standard IEEE</w:t>
      </w:r>
      <w:r w:rsidRPr="00354587">
        <w:rPr>
          <w:rFonts w:ascii="Calibri" w:hAnsi="Calibri" w:cs="Calibri"/>
          <w:sz w:val="22"/>
          <w:szCs w:val="22"/>
        </w:rPr>
        <w:br/>
        <w:t>Il numero decimale 1021 è rappresentato dalla tripla (s, m, e)</w:t>
      </w:r>
      <w:r w:rsidRPr="00354587">
        <w:rPr>
          <w:rFonts w:ascii="Calibri" w:hAnsi="Calibri" w:cs="Calibri"/>
          <w:sz w:val="22"/>
          <w:szCs w:val="22"/>
        </w:rPr>
        <w:br/>
        <w:t>(0, 111 1111 0100 0000 0000 0000; 1000 1000)</w:t>
      </w:r>
      <w:r w:rsidRPr="00354587">
        <w:rPr>
          <w:rFonts w:ascii="Calibri" w:hAnsi="Calibri" w:cs="Calibri"/>
          <w:sz w:val="22"/>
          <w:szCs w:val="22"/>
        </w:rPr>
        <w:br/>
        <w:t>S = 0 perché il numero è positivo.</w:t>
      </w:r>
      <w:r w:rsidRPr="00354587">
        <w:rPr>
          <w:rFonts w:ascii="Calibri" w:hAnsi="Calibri" w:cs="Calibri"/>
          <w:sz w:val="22"/>
          <w:szCs w:val="22"/>
        </w:rPr>
        <w:br/>
        <w:t>La rappresentazione binaria di 1021 è: 1 111 1111 01 = 1.111 11111 01 x 2^9</w:t>
      </w:r>
      <w:r w:rsidRPr="00354587">
        <w:rPr>
          <w:rFonts w:ascii="Calibri" w:hAnsi="Calibri" w:cs="Calibri"/>
          <w:sz w:val="22"/>
          <w:szCs w:val="22"/>
        </w:rPr>
        <w:br/>
        <w:t>M = 111 1111 0100 0000 0000 0000</w:t>
      </w:r>
      <w:r w:rsidRPr="00354587">
        <w:rPr>
          <w:rFonts w:ascii="Calibri" w:hAnsi="Calibri" w:cs="Calibri"/>
          <w:sz w:val="22"/>
          <w:szCs w:val="22"/>
        </w:rPr>
        <w:br/>
        <w:t>Avendo 8 bit a disposizione per l’esponente, P = 2^8 - 1 - 1 = 2^7 - 1 = 127.</w:t>
      </w:r>
      <w:r w:rsidRPr="00354587">
        <w:rPr>
          <w:rFonts w:ascii="Calibri" w:hAnsi="Calibri" w:cs="Calibri"/>
          <w:sz w:val="22"/>
          <w:szCs w:val="22"/>
        </w:rPr>
        <w:br/>
        <w:t>L’esponente e si ricava invertendo la relazione di definizione della costante di polarizzazione:</w:t>
      </w:r>
      <w:r w:rsidRPr="00354587">
        <w:rPr>
          <w:rFonts w:ascii="Calibri" w:hAnsi="Calibri" w:cs="Calibri"/>
          <w:sz w:val="22"/>
          <w:szCs w:val="22"/>
        </w:rPr>
        <w:br/>
        <w:t>E = e' + P = 9 + 127 = 136,</w:t>
      </w:r>
      <w:r w:rsidRPr="00354587">
        <w:rPr>
          <w:rFonts w:ascii="Calibri" w:hAnsi="Calibri" w:cs="Calibri"/>
          <w:sz w:val="22"/>
          <w:szCs w:val="22"/>
        </w:rPr>
        <w:br/>
        <w:t>che convertito in binario dà 1000 1000.</w:t>
      </w:r>
    </w:p>
    <w:p w14:paraId="2A772219" w14:textId="77777777" w:rsidR="005C0EDE" w:rsidRDefault="005C0EDE" w:rsidP="00354587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2FFC55AF" w14:textId="3ECBC5FC" w:rsidR="00F00A83" w:rsidRPr="005C0EDE" w:rsidRDefault="00F00A83" w:rsidP="00354587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C0EDE">
        <w:rPr>
          <w:rFonts w:ascii="Calibri" w:hAnsi="Calibri" w:cs="Calibri"/>
          <w:b/>
          <w:bCs/>
          <w:i/>
          <w:iCs/>
          <w:sz w:val="22"/>
          <w:szCs w:val="22"/>
        </w:rPr>
        <w:lastRenderedPageBreak/>
        <w:t>Codifica caratteri alfa numerici</w:t>
      </w:r>
    </w:p>
    <w:p w14:paraId="3CCE7A76" w14:textId="000D46A5" w:rsidR="00F00A83" w:rsidRDefault="00F00A83" w:rsidP="00354587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calcolatori spesso sono usati per manipolare caratteri piuttosto che numeri, questi caratteri sono alfanumerici e comprendono caratteri alfabetici, numerici, segni di punteggiatura e simboli particolari (&amp;,@, ecc). Siccome i processori moderni non hanno istruzioni specifiche per i test si codificano questi testi in numeri interi. </w:t>
      </w:r>
    </w:p>
    <w:p w14:paraId="1725A7BD" w14:textId="6B2BAA79" w:rsidR="00F00A83" w:rsidRDefault="00F00A83" w:rsidP="00354587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testi sono una sequenza di caratteri ed i codici associano un numero intero ad ogni carattere. </w:t>
      </w:r>
    </w:p>
    <w:p w14:paraId="499828E7" w14:textId="27B51787" w:rsidR="00F00A83" w:rsidRPr="005C0EDE" w:rsidRDefault="00F00A83" w:rsidP="00354587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C0EDE">
        <w:rPr>
          <w:rFonts w:ascii="Calibri" w:hAnsi="Calibri" w:cs="Calibri"/>
          <w:b/>
          <w:bCs/>
          <w:i/>
          <w:iCs/>
          <w:sz w:val="22"/>
          <w:szCs w:val="22"/>
        </w:rPr>
        <w:t>Codifiche di caratteri</w:t>
      </w:r>
    </w:p>
    <w:p w14:paraId="65219C1F" w14:textId="03A68563" w:rsidR="00F00A83" w:rsidRDefault="00F00A83" w:rsidP="00354587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 le codifiche principali abbiamo: </w:t>
      </w:r>
    </w:p>
    <w:p w14:paraId="13279571" w14:textId="7508C659" w:rsidR="00F00A83" w:rsidRPr="005C0EDE" w:rsidRDefault="00F00A83" w:rsidP="005C0EDE">
      <w:pPr>
        <w:pStyle w:val="Paragrafoelenco"/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5C0EDE">
        <w:rPr>
          <w:rFonts w:ascii="Calibri" w:hAnsi="Calibri" w:cs="Calibri"/>
          <w:sz w:val="22"/>
          <w:szCs w:val="22"/>
        </w:rPr>
        <w:t>1968 ASCII che è un codice a 7 bit: 95 caratteri stampabili mentre 33 sono di controllo</w:t>
      </w:r>
      <w:r w:rsidR="005C0EDE" w:rsidRPr="005C0EDE">
        <w:rPr>
          <w:rFonts w:ascii="Calibri" w:hAnsi="Calibri" w:cs="Calibri"/>
          <w:sz w:val="22"/>
          <w:szCs w:val="22"/>
        </w:rPr>
        <w:t xml:space="preserve">(in cui, </w:t>
      </w:r>
      <w:proofErr w:type="spellStart"/>
      <w:r w:rsidR="005C0EDE" w:rsidRPr="005C0EDE">
        <w:rPr>
          <w:rFonts w:ascii="Calibri" w:hAnsi="Calibri" w:cs="Calibri"/>
          <w:sz w:val="22"/>
          <w:szCs w:val="22"/>
        </w:rPr>
        <w:t>null</w:t>
      </w:r>
      <w:proofErr w:type="spellEnd"/>
      <w:r w:rsidR="005C0EDE" w:rsidRPr="005C0EDE">
        <w:rPr>
          <w:rFonts w:ascii="Calibri" w:hAnsi="Calibri" w:cs="Calibri"/>
          <w:sz w:val="22"/>
          <w:szCs w:val="22"/>
        </w:rPr>
        <w:t xml:space="preserve"> indica la fine di una stringa, </w:t>
      </w:r>
      <w:proofErr w:type="spellStart"/>
      <w:r w:rsidR="005C0EDE" w:rsidRPr="005C0EDE">
        <w:rPr>
          <w:rFonts w:ascii="Calibri" w:hAnsi="Calibri" w:cs="Calibri"/>
          <w:sz w:val="22"/>
          <w:szCs w:val="22"/>
        </w:rPr>
        <w:t>carriage</w:t>
      </w:r>
      <w:proofErr w:type="spellEnd"/>
      <w:r w:rsidR="005C0EDE" w:rsidRPr="005C0ED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C0EDE" w:rsidRPr="005C0EDE">
        <w:rPr>
          <w:rFonts w:ascii="Calibri" w:hAnsi="Calibri" w:cs="Calibri"/>
          <w:sz w:val="22"/>
          <w:szCs w:val="22"/>
        </w:rPr>
        <w:t>return</w:t>
      </w:r>
      <w:proofErr w:type="spellEnd"/>
      <w:r w:rsidR="005C0EDE" w:rsidRPr="005C0EDE">
        <w:rPr>
          <w:rFonts w:ascii="Calibri" w:hAnsi="Calibri" w:cs="Calibri"/>
          <w:sz w:val="22"/>
          <w:szCs w:val="22"/>
        </w:rPr>
        <w:t xml:space="preserve"> indica l’andata a capo, </w:t>
      </w:r>
      <w:proofErr w:type="spellStart"/>
      <w:r w:rsidR="005C0EDE" w:rsidRPr="005C0EDE">
        <w:rPr>
          <w:rFonts w:ascii="Calibri" w:hAnsi="Calibri" w:cs="Calibri"/>
          <w:sz w:val="22"/>
          <w:szCs w:val="22"/>
        </w:rPr>
        <w:t>horizontal</w:t>
      </w:r>
      <w:proofErr w:type="spellEnd"/>
      <w:r w:rsidR="005C0EDE" w:rsidRPr="005C0EDE">
        <w:rPr>
          <w:rFonts w:ascii="Calibri" w:hAnsi="Calibri" w:cs="Calibri"/>
          <w:sz w:val="22"/>
          <w:szCs w:val="22"/>
        </w:rPr>
        <w:t xml:space="preserve"> tab è il carattere tab, </w:t>
      </w:r>
      <w:proofErr w:type="spellStart"/>
      <w:r w:rsidR="005C0EDE" w:rsidRPr="005C0EDE">
        <w:rPr>
          <w:rFonts w:ascii="Calibri" w:hAnsi="Calibri" w:cs="Calibri"/>
          <w:sz w:val="22"/>
          <w:szCs w:val="22"/>
        </w:rPr>
        <w:t>bell</w:t>
      </w:r>
      <w:proofErr w:type="spellEnd"/>
      <w:r w:rsidR="005C0EDE" w:rsidRPr="005C0EDE">
        <w:rPr>
          <w:rFonts w:ascii="Calibri" w:hAnsi="Calibri" w:cs="Calibri"/>
          <w:sz w:val="22"/>
          <w:szCs w:val="22"/>
        </w:rPr>
        <w:t xml:space="preserve"> dovrebbe far suonare un cicalino.)</w:t>
      </w:r>
    </w:p>
    <w:p w14:paraId="7EA0543C" w14:textId="4F866469" w:rsidR="00F00A83" w:rsidRPr="005C0EDE" w:rsidRDefault="00F00A83" w:rsidP="005C0EDE">
      <w:pPr>
        <w:pStyle w:val="Paragrafoelenco"/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5C0EDE">
        <w:rPr>
          <w:rFonts w:ascii="Calibri" w:hAnsi="Calibri" w:cs="Calibri"/>
          <w:sz w:val="22"/>
          <w:szCs w:val="22"/>
        </w:rPr>
        <w:t>1980 Extended ASCII</w:t>
      </w:r>
      <w:r w:rsidR="005C0EDE" w:rsidRPr="005C0EDE">
        <w:rPr>
          <w:rFonts w:ascii="Calibri" w:hAnsi="Calibri" w:cs="Calibri"/>
          <w:sz w:val="22"/>
          <w:szCs w:val="22"/>
        </w:rPr>
        <w:t xml:space="preserve"> che ha diverse estensioni a 8 bit con simboli grafici e lettere accentate</w:t>
      </w:r>
    </w:p>
    <w:p w14:paraId="7AB72FED" w14:textId="4BB79BC6" w:rsidR="005C0EDE" w:rsidRPr="005C0EDE" w:rsidRDefault="005C0EDE" w:rsidP="005C0EDE">
      <w:pPr>
        <w:pStyle w:val="Paragrafoelenco"/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5C0EDE">
        <w:rPr>
          <w:rFonts w:ascii="Calibri" w:hAnsi="Calibri" w:cs="Calibri"/>
          <w:sz w:val="22"/>
          <w:szCs w:val="22"/>
        </w:rPr>
        <w:t>1991 Unicode che è un codice a 21 bit che viene codificato ulteriormente in UTF-8</w:t>
      </w:r>
    </w:p>
    <w:p w14:paraId="6F4E5719" w14:textId="30DE82AE" w:rsidR="005C0EDE" w:rsidRPr="005C0EDE" w:rsidRDefault="005C0EDE" w:rsidP="005C0EDE">
      <w:pPr>
        <w:pStyle w:val="Paragrafoelenco"/>
        <w:numPr>
          <w:ilvl w:val="0"/>
          <w:numId w:val="6"/>
        </w:numPr>
        <w:spacing w:after="40"/>
        <w:rPr>
          <w:rFonts w:ascii="Calibri" w:hAnsi="Calibri" w:cs="Calibri"/>
          <w:sz w:val="22"/>
          <w:szCs w:val="22"/>
        </w:rPr>
      </w:pPr>
      <w:r w:rsidRPr="005C0EDE">
        <w:rPr>
          <w:rFonts w:ascii="Calibri" w:hAnsi="Calibri" w:cs="Calibri"/>
          <w:sz w:val="22"/>
          <w:szCs w:val="22"/>
        </w:rPr>
        <w:t>1992 UTF-8 è una codifica di Unicode a lunghezza variabile consigliato per XML e HTML. (retro-comp. ASCII)</w:t>
      </w:r>
    </w:p>
    <w:p w14:paraId="73B64244" w14:textId="010A83A7" w:rsidR="005C0EDE" w:rsidRPr="005C0EDE" w:rsidRDefault="005C0EDE" w:rsidP="00354587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C0EDE">
        <w:rPr>
          <w:rFonts w:ascii="Calibri" w:hAnsi="Calibri" w:cs="Calibri"/>
          <w:b/>
          <w:bCs/>
          <w:i/>
          <w:iCs/>
          <w:sz w:val="22"/>
          <w:szCs w:val="22"/>
        </w:rPr>
        <w:t xml:space="preserve">Alcuni caratteri Unicode: </w:t>
      </w:r>
    </w:p>
    <w:p w14:paraId="5FABC906" w14:textId="383F2201" w:rsidR="005C0EDE" w:rsidRDefault="005C0EDE" w:rsidP="00354587">
      <w:pPr>
        <w:spacing w:after="40"/>
        <w:rPr>
          <w:rFonts w:ascii="Calibri" w:hAnsi="Calibri" w:cs="Calibri"/>
          <w:sz w:val="22"/>
          <w:szCs w:val="22"/>
        </w:rPr>
      </w:pPr>
      <w:r w:rsidRPr="005C0ED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F2B650C" wp14:editId="326B76DE">
            <wp:extent cx="3522428" cy="1301767"/>
            <wp:effectExtent l="0" t="0" r="1905" b="0"/>
            <wp:docPr id="187757744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744" name="Immagine 1" descr="Immagine che contiene testo, schermata, Carattere, numero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5507" cy="13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220">
        <w:rPr>
          <w:rFonts w:ascii="Calibri" w:hAnsi="Calibri" w:cs="Calibri"/>
          <w:sz w:val="22"/>
          <w:szCs w:val="22"/>
        </w:rPr>
        <w:t xml:space="preserve">         </w:t>
      </w:r>
    </w:p>
    <w:p w14:paraId="48BE257F" w14:textId="1EDAFF5C" w:rsidR="005C0EDE" w:rsidRPr="005C0EDE" w:rsidRDefault="005C0EDE" w:rsidP="00354587">
      <w:pPr>
        <w:spacing w:after="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C0EDE">
        <w:rPr>
          <w:rFonts w:ascii="Calibri" w:hAnsi="Calibri" w:cs="Calibri"/>
          <w:b/>
          <w:bCs/>
          <w:i/>
          <w:iCs/>
          <w:sz w:val="22"/>
          <w:szCs w:val="22"/>
        </w:rPr>
        <w:t>Il principio di UTF-8</w:t>
      </w:r>
    </w:p>
    <w:p w14:paraId="0E3A2BE6" w14:textId="046973AE" w:rsidR="005C0EDE" w:rsidRDefault="005C0EDE" w:rsidP="00354587">
      <w:pPr>
        <w:spacing w:after="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UTF-8 codifica ogni carattere Unicode con una sequenza lunga da 1 a 4 byte, in cui il primo byte di un carattere indica la lunghezza della sequenza: </w:t>
      </w:r>
      <w:r>
        <w:rPr>
          <w:rFonts w:ascii="Calibri" w:hAnsi="Calibri" w:cs="Calibri"/>
          <w:sz w:val="22"/>
          <w:szCs w:val="22"/>
        </w:rPr>
        <w:br/>
      </w:r>
      <w:r w:rsidRPr="005C0ED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C87849E" wp14:editId="565BD42E">
            <wp:extent cx="4015463" cy="1216549"/>
            <wp:effectExtent l="0" t="0" r="4445" b="3175"/>
            <wp:docPr id="1512867648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648" name="Immagine 1" descr="Immagine che contiene testo, schermata, linea, Carattere&#10;&#10;Descrizione generat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7041" cy="122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9782" w14:textId="68CB8AA1" w:rsidR="005C0EDE" w:rsidRDefault="005C0EDE" w:rsidP="00354587">
      <w:pPr>
        <w:spacing w:after="40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>️</w:t>
      </w:r>
      <w:r w:rsidRPr="005C0EDE">
        <w:rPr>
          <w:rFonts w:ascii="Calibri" w:hAnsi="Calibri" w:cs="Calibri"/>
          <w:i/>
          <w:iCs/>
          <w:sz w:val="22"/>
          <w:szCs w:val="22"/>
        </w:rPr>
        <w:t xml:space="preserve">Tutti i byte successivi hanno formato 10xx </w:t>
      </w:r>
      <w:proofErr w:type="spellStart"/>
      <w:r w:rsidRPr="005C0EDE">
        <w:rPr>
          <w:rFonts w:ascii="Calibri" w:hAnsi="Calibri" w:cs="Calibri"/>
          <w:i/>
          <w:iCs/>
          <w:sz w:val="22"/>
          <w:szCs w:val="22"/>
        </w:rPr>
        <w:t>xxxx</w:t>
      </w:r>
      <w:proofErr w:type="spellEnd"/>
    </w:p>
    <w:p w14:paraId="7249C780" w14:textId="2F4DA86C" w:rsidR="005C0EDE" w:rsidRPr="00354587" w:rsidRDefault="005C0EDE" w:rsidP="00354587">
      <w:pPr>
        <w:spacing w:after="40"/>
        <w:rPr>
          <w:rFonts w:ascii="Calibri" w:hAnsi="Calibri" w:cs="Calibri"/>
          <w:sz w:val="22"/>
          <w:szCs w:val="22"/>
        </w:rPr>
      </w:pPr>
      <w:r w:rsidRPr="005C0EDE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142FBA5" wp14:editId="3F627B7A">
            <wp:extent cx="3323055" cy="2170706"/>
            <wp:effectExtent l="0" t="0" r="0" b="1270"/>
            <wp:docPr id="1968433903" name="Immagine 1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33903" name="Immagine 1" descr="Immagine che contiene testo, schermata, Carattere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828" cy="219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EDE" w:rsidRPr="003545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701A"/>
    <w:multiLevelType w:val="hybridMultilevel"/>
    <w:tmpl w:val="B5A88FB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0660A"/>
    <w:multiLevelType w:val="hybridMultilevel"/>
    <w:tmpl w:val="B17ECA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35790"/>
    <w:multiLevelType w:val="hybridMultilevel"/>
    <w:tmpl w:val="C28282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2CB95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064F4"/>
    <w:multiLevelType w:val="hybridMultilevel"/>
    <w:tmpl w:val="D346DB44"/>
    <w:lvl w:ilvl="0" w:tplc="B46285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F7D1C"/>
    <w:multiLevelType w:val="hybridMultilevel"/>
    <w:tmpl w:val="8CB6AD2C"/>
    <w:lvl w:ilvl="0" w:tplc="D6F4C5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C0721"/>
    <w:multiLevelType w:val="hybridMultilevel"/>
    <w:tmpl w:val="3F82BC3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C77B4"/>
    <w:multiLevelType w:val="hybridMultilevel"/>
    <w:tmpl w:val="207A3AE4"/>
    <w:lvl w:ilvl="0" w:tplc="D49267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521846"/>
    <w:multiLevelType w:val="multilevel"/>
    <w:tmpl w:val="EC7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7670D"/>
    <w:multiLevelType w:val="hybridMultilevel"/>
    <w:tmpl w:val="425407C4"/>
    <w:lvl w:ilvl="0" w:tplc="D4926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51122">
    <w:abstractNumId w:val="7"/>
  </w:num>
  <w:num w:numId="2" w16cid:durableId="2020887055">
    <w:abstractNumId w:val="3"/>
  </w:num>
  <w:num w:numId="3" w16cid:durableId="1816487204">
    <w:abstractNumId w:val="6"/>
  </w:num>
  <w:num w:numId="4" w16cid:durableId="1034309866">
    <w:abstractNumId w:val="8"/>
  </w:num>
  <w:num w:numId="5" w16cid:durableId="859709247">
    <w:abstractNumId w:val="4"/>
  </w:num>
  <w:num w:numId="6" w16cid:durableId="351492225">
    <w:abstractNumId w:val="0"/>
  </w:num>
  <w:num w:numId="7" w16cid:durableId="59181862">
    <w:abstractNumId w:val="2"/>
  </w:num>
  <w:num w:numId="8" w16cid:durableId="417362992">
    <w:abstractNumId w:val="1"/>
  </w:num>
  <w:num w:numId="9" w16cid:durableId="720179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13"/>
    <w:rsid w:val="000E5E6C"/>
    <w:rsid w:val="00354587"/>
    <w:rsid w:val="00507ABA"/>
    <w:rsid w:val="005C0EDE"/>
    <w:rsid w:val="00781213"/>
    <w:rsid w:val="009368D9"/>
    <w:rsid w:val="00A46908"/>
    <w:rsid w:val="00AE01DC"/>
    <w:rsid w:val="00BB3E52"/>
    <w:rsid w:val="00D06AFD"/>
    <w:rsid w:val="00ED7220"/>
    <w:rsid w:val="00F0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107FE"/>
  <w15:chartTrackingRefBased/>
  <w15:docId w15:val="{52D413D0-99E3-4492-B2B5-2452DA9B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12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12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12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12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12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12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12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12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12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12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4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4</cp:revision>
  <cp:lastPrinted>2024-11-13T21:19:00Z</cp:lastPrinted>
  <dcterms:created xsi:type="dcterms:W3CDTF">2024-10-17T10:13:00Z</dcterms:created>
  <dcterms:modified xsi:type="dcterms:W3CDTF">2025-01-13T18:08:00Z</dcterms:modified>
</cp:coreProperties>
</file>