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7D" w:rsidRPr="00911AC8" w:rsidRDefault="00171D7D" w:rsidP="00171D7D">
      <w:pPr>
        <w:rPr>
          <w:rFonts w:ascii="Plotter" w:eastAsia="Times New Roman" w:hAnsi="Plotter" w:cs="Times New Roman"/>
          <w:sz w:val="36"/>
          <w:szCs w:val="36"/>
          <w:lang w:val="es-ES" w:eastAsia="es-ES"/>
        </w:rPr>
      </w:pPr>
      <w:r w:rsidRPr="00911AC8">
        <w:rPr>
          <w:rFonts w:ascii="Plotter" w:eastAsia="Times New Roman" w:hAnsi="Plotter" w:cs="Times New Roman"/>
          <w:noProof/>
          <w:sz w:val="36"/>
          <w:szCs w:val="36"/>
          <w:lang w:eastAsia="es-AR"/>
        </w:rPr>
        <w:drawing>
          <wp:inline distT="0" distB="0" distL="0" distR="0" wp14:anchorId="7CB3FFAD" wp14:editId="20648350">
            <wp:extent cx="254118" cy="288000"/>
            <wp:effectExtent l="19050" t="0" r="0" b="0"/>
            <wp:docPr id="1" name="Imagen 1" descr="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㏖푼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8" cy="2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lang w:val="es-ES" w:eastAsia="es-ES"/>
        </w:rPr>
        <w:t xml:space="preserve"> </w:t>
      </w:r>
      <w:r w:rsidRPr="00911AC8">
        <w:rPr>
          <w:rFonts w:ascii="Calibri" w:eastAsia="Times New Roman" w:hAnsi="Calibri" w:cs="Times New Roman"/>
          <w:lang w:val="es-ES" w:eastAsia="es-ES"/>
        </w:rPr>
        <w:t xml:space="preserve"> SECRETARÍA DE EXTENSIÓN UNIVERSITARIA  - </w:t>
      </w:r>
      <w:r>
        <w:rPr>
          <w:rFonts w:ascii="Calibri" w:eastAsia="Times New Roman" w:hAnsi="Calibri" w:cs="Times New Roman"/>
          <w:lang w:val="es-ES" w:eastAsia="es-ES"/>
        </w:rPr>
        <w:t xml:space="preserve"> CARRERA DE TÉCNICO SUPERIOR EN </w:t>
      </w:r>
      <w:r w:rsidRPr="00911AC8">
        <w:rPr>
          <w:rFonts w:ascii="Calibri" w:eastAsia="Times New Roman" w:hAnsi="Calibri" w:cs="Times New Roman"/>
          <w:lang w:val="es-ES" w:eastAsia="es-ES"/>
        </w:rPr>
        <w:t>PROGRAMACIÓN</w:t>
      </w:r>
    </w:p>
    <w:p w:rsidR="00171D7D" w:rsidRPr="00911AC8" w:rsidRDefault="00171D7D" w:rsidP="00171D7D">
      <w:pPr>
        <w:rPr>
          <w:rFonts w:ascii="Calibri" w:eastAsia="Times New Roman" w:hAnsi="Calibri" w:cs="Times New Roman"/>
          <w:lang w:val="es-ES" w:eastAsia="es-ES"/>
        </w:rPr>
      </w:pPr>
    </w:p>
    <w:p w:rsidR="00171D7D" w:rsidRPr="00911AC8" w:rsidRDefault="00171D7D" w:rsidP="00171D7D">
      <w:pPr>
        <w:rPr>
          <w:rFonts w:ascii="Arial Black" w:eastAsia="Times New Roman" w:hAnsi="Arial Black" w:cs="Times New Roman"/>
          <w:lang w:val="es-ES" w:eastAsia="es-ES"/>
        </w:rPr>
      </w:pPr>
      <w:r w:rsidRPr="00911AC8">
        <w:rPr>
          <w:rFonts w:ascii="Arial Black" w:eastAsia="Times New Roman" w:hAnsi="Arial Black" w:cs="Times New Roman"/>
          <w:lang w:val="es-ES" w:eastAsia="es-ES"/>
        </w:rPr>
        <w:t xml:space="preserve">    ORGANIZACIÓN  CONTABLE DE LA EMPRESA                 Prof. Ing. </w:t>
      </w:r>
      <w:proofErr w:type="spellStart"/>
      <w:r w:rsidRPr="00911AC8">
        <w:rPr>
          <w:rFonts w:ascii="Arial Black" w:eastAsia="Times New Roman" w:hAnsi="Arial Black" w:cs="Times New Roman"/>
          <w:lang w:val="es-ES" w:eastAsia="es-ES"/>
        </w:rPr>
        <w:t>E.J.Prats</w:t>
      </w:r>
      <w:proofErr w:type="spellEnd"/>
    </w:p>
    <w:p w:rsidR="00171D7D" w:rsidRPr="00911AC8" w:rsidRDefault="00171D7D" w:rsidP="00171D7D">
      <w:pPr>
        <w:rPr>
          <w:rFonts w:ascii="Arial Black" w:eastAsia="Times New Roman" w:hAnsi="Arial Black" w:cs="Times New Roman"/>
          <w:lang w:val="es-ES" w:eastAsia="es-ES"/>
        </w:rPr>
      </w:pPr>
    </w:p>
    <w:p w:rsidR="00171D7D" w:rsidRPr="00911AC8" w:rsidRDefault="00171D7D" w:rsidP="00171D7D">
      <w:pPr>
        <w:rPr>
          <w:rFonts w:ascii="Arial" w:eastAsia="Times New Roman" w:hAnsi="Arial" w:cs="Arial"/>
          <w:lang w:val="es-ES" w:eastAsia="es-ES"/>
        </w:rPr>
      </w:pPr>
      <w:r w:rsidRPr="00911AC8">
        <w:rPr>
          <w:rFonts w:ascii="Arial" w:eastAsia="Times New Roman" w:hAnsi="Arial" w:cs="Arial"/>
          <w:lang w:val="es-ES" w:eastAsia="es-ES"/>
        </w:rPr>
        <w:t xml:space="preserve">     Grupo:                                            Responsable:                                        Fecha:</w:t>
      </w:r>
    </w:p>
    <w:p w:rsidR="00171D7D" w:rsidRPr="00911AC8" w:rsidRDefault="00171D7D" w:rsidP="00171D7D">
      <w:pPr>
        <w:rPr>
          <w:rFonts w:ascii="Algerian" w:eastAsia="Times New Roman" w:hAnsi="Algerian" w:cs="Arial"/>
          <w:lang w:val="es-ES" w:eastAsia="es-ES"/>
        </w:rPr>
      </w:pPr>
    </w:p>
    <w:p w:rsidR="00171D7D" w:rsidRPr="00911AC8" w:rsidRDefault="00171D7D" w:rsidP="00171D7D">
      <w:pPr>
        <w:rPr>
          <w:rFonts w:ascii="Arial" w:eastAsia="Times New Roman" w:hAnsi="Arial" w:cs="Arial"/>
          <w:lang w:val="es-ES" w:eastAsia="es-ES"/>
        </w:rPr>
      </w:pPr>
      <w:r w:rsidRPr="00911AC8">
        <w:rPr>
          <w:rFonts w:ascii="Algerian" w:eastAsia="Times New Roman" w:hAnsi="Algerian" w:cstheme="minorHAnsi"/>
          <w:b/>
          <w:i/>
          <w:u w:val="single"/>
          <w:lang w:val="es-ES" w:eastAsia="es-ES"/>
        </w:rPr>
        <w:t>TRABAJO PRÁCTICO N</w:t>
      </w:r>
      <w:r w:rsidRPr="00911AC8">
        <w:rPr>
          <w:rFonts w:ascii="Algerian" w:eastAsia="Times New Roman" w:hAnsi="Algerian" w:cs="Courier New"/>
          <w:b/>
          <w:i/>
          <w:u w:val="single"/>
          <w:lang w:val="es-ES" w:eastAsia="es-ES"/>
        </w:rPr>
        <w:t>º</w:t>
      </w:r>
      <w:r w:rsidRPr="00911AC8">
        <w:rPr>
          <w:rFonts w:ascii="Algerian" w:eastAsia="Times New Roman" w:hAnsi="Algerian" w:cstheme="minorHAnsi"/>
          <w:b/>
          <w:i/>
          <w:u w:val="single"/>
          <w:lang w:val="es-ES" w:eastAsia="es-ES"/>
        </w:rPr>
        <w:t xml:space="preserve"> </w:t>
      </w:r>
      <w:proofErr w:type="gramStart"/>
      <w:r w:rsidRPr="00911AC8">
        <w:rPr>
          <w:rFonts w:ascii="Algerian" w:eastAsia="Times New Roman" w:hAnsi="Algerian" w:cstheme="minorHAnsi"/>
          <w:b/>
          <w:i/>
          <w:u w:val="single"/>
          <w:lang w:val="es-ES" w:eastAsia="es-ES"/>
        </w:rPr>
        <w:t>4</w:t>
      </w:r>
      <w:r w:rsidRPr="00911AC8">
        <w:rPr>
          <w:rFonts w:ascii="Algerian" w:eastAsia="Times New Roman" w:hAnsi="Algerian" w:cs="Arial"/>
          <w:b/>
          <w:i/>
          <w:u w:val="single"/>
          <w:lang w:val="es-ES" w:eastAsia="es-ES"/>
        </w:rPr>
        <w:t xml:space="preserve"> </w:t>
      </w:r>
      <w:r w:rsidRPr="00911AC8">
        <w:rPr>
          <w:rFonts w:ascii="Algerian" w:eastAsia="Times New Roman" w:hAnsi="Algerian" w:cs="Arial"/>
          <w:b/>
          <w:u w:val="single"/>
          <w:lang w:val="es-ES" w:eastAsia="es-ES"/>
        </w:rPr>
        <w:t>:</w:t>
      </w:r>
      <w:proofErr w:type="gramEnd"/>
      <w:r w:rsidRPr="00911AC8">
        <w:rPr>
          <w:rFonts w:ascii="Arial" w:eastAsia="Times New Roman" w:hAnsi="Arial" w:cs="Arial"/>
          <w:b/>
          <w:i/>
          <w:lang w:val="es-ES" w:eastAsia="es-ES"/>
        </w:rPr>
        <w:t xml:space="preserve">  </w:t>
      </w:r>
      <w:r w:rsidRPr="00911AC8">
        <w:rPr>
          <w:rFonts w:ascii="Arial" w:eastAsia="Times New Roman" w:hAnsi="Arial" w:cs="Arial"/>
          <w:lang w:val="es-ES" w:eastAsia="es-ES"/>
        </w:rPr>
        <w:t>“Inventario”</w:t>
      </w:r>
    </w:p>
    <w:p w:rsidR="00171D7D" w:rsidRPr="00911AC8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 w:rsidRPr="00911AC8">
        <w:rPr>
          <w:rFonts w:ascii="Calibri" w:eastAsia="Times New Roman" w:hAnsi="Calibri" w:cs="Times New Roman"/>
          <w:lang w:val="es-ES" w:eastAsia="es-ES"/>
        </w:rPr>
        <w:t>Construir el Balance de Sumas y Saldos, luego de registrar las operaciones que se enuncian a continuación. Los saldos iniciales de las cuentas son los fina</w:t>
      </w:r>
      <w:r>
        <w:rPr>
          <w:rFonts w:ascii="Calibri" w:eastAsia="Times New Roman" w:hAnsi="Calibri" w:cs="Times New Roman"/>
          <w:lang w:val="es-ES" w:eastAsia="es-ES"/>
        </w:rPr>
        <w:t>les del TP Nº 3. En sto</w:t>
      </w:r>
      <w:r>
        <w:rPr>
          <w:rFonts w:ascii="Calibri" w:eastAsia="Times New Roman" w:hAnsi="Calibri" w:cs="Times New Roman"/>
          <w:lang w:val="es-ES" w:eastAsia="es-ES"/>
        </w:rPr>
        <w:t>ck hay 10.000 mercaderías a $ 42</w:t>
      </w:r>
      <w:r w:rsidRPr="00911AC8">
        <w:rPr>
          <w:rFonts w:ascii="Calibri" w:eastAsia="Times New Roman" w:hAnsi="Calibri" w:cs="Times New Roman"/>
          <w:lang w:val="es-ES" w:eastAsia="es-ES"/>
        </w:rPr>
        <w:t xml:space="preserve"> c/u.</w:t>
      </w:r>
    </w:p>
    <w:p w:rsidR="00171D7D" w:rsidRPr="00911AC8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 w:rsidRPr="00911AC8">
        <w:rPr>
          <w:rFonts w:ascii="Calibri" w:eastAsia="Times New Roman" w:hAnsi="Calibri" w:cs="Times New Roman"/>
          <w:lang w:val="es-ES" w:eastAsia="es-ES"/>
        </w:rPr>
        <w:t xml:space="preserve"> Operaciones:</w:t>
      </w:r>
    </w:p>
    <w:p w:rsidR="00171D7D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  3/7  Co</w:t>
      </w:r>
      <w:r>
        <w:rPr>
          <w:rFonts w:ascii="Calibri" w:eastAsia="Times New Roman" w:hAnsi="Calibri" w:cs="Times New Roman"/>
          <w:lang w:val="es-ES" w:eastAsia="es-ES"/>
        </w:rPr>
        <w:t>mpra de 10.000 mercaderías a $ 42</w:t>
      </w:r>
      <w:r w:rsidRPr="00911AC8">
        <w:rPr>
          <w:rFonts w:ascii="Calibri" w:eastAsia="Times New Roman" w:hAnsi="Calibri" w:cs="Times New Roman"/>
          <w:lang w:val="es-ES" w:eastAsia="es-ES"/>
        </w:rPr>
        <w:t xml:space="preserve"> c/u, a crédito.</w:t>
      </w:r>
    </w:p>
    <w:p w:rsidR="00171D7D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29</w:t>
      </w:r>
      <w:r w:rsidRPr="00911AC8">
        <w:rPr>
          <w:rFonts w:ascii="Calibri" w:eastAsia="Times New Roman" w:hAnsi="Calibri" w:cs="Times New Roman"/>
          <w:lang w:val="es-ES" w:eastAsia="es-ES"/>
        </w:rPr>
        <w:t>/7  Se cobra</w:t>
      </w:r>
      <w:r>
        <w:rPr>
          <w:rFonts w:ascii="Calibri" w:eastAsia="Times New Roman" w:hAnsi="Calibri" w:cs="Times New Roman"/>
          <w:lang w:val="es-ES" w:eastAsia="es-ES"/>
        </w:rPr>
        <w:t xml:space="preserve"> el pagaré en cartera</w:t>
      </w:r>
      <w:r>
        <w:rPr>
          <w:rFonts w:ascii="Calibri" w:eastAsia="Times New Roman" w:hAnsi="Calibri" w:cs="Times New Roman"/>
          <w:lang w:val="es-ES" w:eastAsia="es-ES"/>
        </w:rPr>
        <w:t xml:space="preserve"> </w:t>
      </w:r>
      <w:r w:rsidRPr="00911AC8">
        <w:rPr>
          <w:rFonts w:ascii="Calibri" w:eastAsia="Times New Roman" w:hAnsi="Calibri" w:cs="Times New Roman"/>
          <w:lang w:val="es-ES" w:eastAsia="es-ES"/>
        </w:rPr>
        <w:t>con cheques de varios ban</w:t>
      </w:r>
      <w:r>
        <w:rPr>
          <w:rFonts w:ascii="Calibri" w:eastAsia="Times New Roman" w:hAnsi="Calibri" w:cs="Times New Roman"/>
          <w:lang w:val="es-ES" w:eastAsia="es-ES"/>
        </w:rPr>
        <w:t>cos</w:t>
      </w:r>
      <w:r w:rsidR="00AF1809">
        <w:rPr>
          <w:rFonts w:ascii="Calibri" w:eastAsia="Times New Roman" w:hAnsi="Calibri" w:cs="Times New Roman"/>
          <w:lang w:val="es-ES" w:eastAsia="es-ES"/>
        </w:rPr>
        <w:t xml:space="preserve"> y $ 24.000 con efectivo</w:t>
      </w:r>
      <w:r w:rsidRPr="00911AC8">
        <w:rPr>
          <w:rFonts w:ascii="Calibri" w:eastAsia="Times New Roman" w:hAnsi="Calibri" w:cs="Times New Roman"/>
          <w:lang w:val="es-ES" w:eastAsia="es-ES"/>
        </w:rPr>
        <w:t>.</w:t>
      </w:r>
    </w:p>
    <w:p w:rsidR="00AF1809" w:rsidRPr="00911AC8" w:rsidRDefault="00AF1809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30/8  Se entregan al proveedor los cheques recibidos.</w:t>
      </w:r>
    </w:p>
    <w:p w:rsidR="00171D7D" w:rsidRPr="00911AC8" w:rsidRDefault="00171D7D" w:rsidP="00171D7D">
      <w:pPr>
        <w:ind w:left="567" w:hanging="425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6/8  Se venden 1</w:t>
      </w:r>
      <w:r w:rsidRPr="00911AC8">
        <w:rPr>
          <w:rFonts w:ascii="Calibri" w:eastAsia="Times New Roman" w:hAnsi="Calibri" w:cs="Times New Roman"/>
          <w:lang w:val="es-ES" w:eastAsia="es-ES"/>
        </w:rPr>
        <w:t>2</w:t>
      </w:r>
      <w:r>
        <w:rPr>
          <w:rFonts w:ascii="Calibri" w:eastAsia="Times New Roman" w:hAnsi="Calibri" w:cs="Times New Roman"/>
          <w:lang w:val="es-ES" w:eastAsia="es-ES"/>
        </w:rPr>
        <w:t>.000 mercaderías a $ 6</w:t>
      </w:r>
      <w:r w:rsidRPr="00911AC8">
        <w:rPr>
          <w:rFonts w:ascii="Calibri" w:eastAsia="Times New Roman" w:hAnsi="Calibri" w:cs="Times New Roman"/>
          <w:lang w:val="es-ES" w:eastAsia="es-ES"/>
        </w:rPr>
        <w:t>0 c/u, cobrándose $ 100.000 con un cheque del banco Quilmes y el resto quedando a crédito.</w:t>
      </w:r>
    </w:p>
    <w:p w:rsidR="00171D7D" w:rsidRPr="00911AC8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 w:rsidRPr="00911AC8">
        <w:rPr>
          <w:rFonts w:ascii="Calibri" w:eastAsia="Times New Roman" w:hAnsi="Calibri" w:cs="Times New Roman"/>
          <w:lang w:val="es-ES" w:eastAsia="es-ES"/>
        </w:rPr>
        <w:t xml:space="preserve">    8/8  Se depositan en </w:t>
      </w:r>
      <w:r w:rsidR="00AF1809">
        <w:rPr>
          <w:rFonts w:ascii="Calibri" w:eastAsia="Times New Roman" w:hAnsi="Calibri" w:cs="Times New Roman"/>
          <w:lang w:val="es-ES" w:eastAsia="es-ES"/>
        </w:rPr>
        <w:t>la cuenta corriente bancaria el cheque</w:t>
      </w:r>
      <w:r w:rsidRPr="00911AC8">
        <w:rPr>
          <w:rFonts w:ascii="Calibri" w:eastAsia="Times New Roman" w:hAnsi="Calibri" w:cs="Times New Roman"/>
          <w:lang w:val="es-ES" w:eastAsia="es-ES"/>
        </w:rPr>
        <w:t xml:space="preserve"> en cartera.</w:t>
      </w:r>
    </w:p>
    <w:p w:rsidR="00171D7D" w:rsidRPr="00911AC8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15/8 Se </w:t>
      </w:r>
      <w:r>
        <w:rPr>
          <w:rFonts w:ascii="Calibri" w:eastAsia="Times New Roman" w:hAnsi="Calibri" w:cs="Times New Roman"/>
          <w:lang w:val="es-ES" w:eastAsia="es-ES"/>
        </w:rPr>
        <w:t>venden 2.000 mercaderías a $ 6</w:t>
      </w:r>
      <w:r>
        <w:rPr>
          <w:rFonts w:ascii="Calibri" w:eastAsia="Times New Roman" w:hAnsi="Calibri" w:cs="Times New Roman"/>
          <w:lang w:val="es-ES" w:eastAsia="es-ES"/>
        </w:rPr>
        <w:t>5</w:t>
      </w:r>
      <w:r w:rsidRPr="00911AC8">
        <w:rPr>
          <w:rFonts w:ascii="Calibri" w:eastAsia="Times New Roman" w:hAnsi="Calibri" w:cs="Times New Roman"/>
          <w:lang w:val="es-ES" w:eastAsia="es-ES"/>
        </w:rPr>
        <w:t xml:space="preserve"> c/u, a crédito.</w:t>
      </w:r>
    </w:p>
    <w:p w:rsidR="00171D7D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 w:rsidRPr="00911AC8">
        <w:rPr>
          <w:rFonts w:ascii="Calibri" w:eastAsia="Times New Roman" w:hAnsi="Calibri" w:cs="Times New Roman"/>
          <w:lang w:val="es-ES" w:eastAsia="es-ES"/>
        </w:rPr>
        <w:t xml:space="preserve">  20/8  Se cancela la deuda en concepto de alquiler, con un cheque propio.</w:t>
      </w:r>
    </w:p>
    <w:p w:rsidR="00AF1809" w:rsidRPr="00911AC8" w:rsidRDefault="001E447A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</w:t>
      </w:r>
      <w:r w:rsidR="00AF1809">
        <w:rPr>
          <w:rFonts w:ascii="Calibri" w:eastAsia="Times New Roman" w:hAnsi="Calibri" w:cs="Times New Roman"/>
          <w:lang w:val="es-ES" w:eastAsia="es-ES"/>
        </w:rPr>
        <w:t xml:space="preserve">06/9  El </w:t>
      </w:r>
      <w:r w:rsidR="00F51D9D">
        <w:rPr>
          <w:rFonts w:ascii="Calibri" w:eastAsia="Times New Roman" w:hAnsi="Calibri" w:cs="Times New Roman"/>
          <w:lang w:val="es-ES" w:eastAsia="es-ES"/>
        </w:rPr>
        <w:t>cliente del 6/8 que qued</w:t>
      </w:r>
      <w:r>
        <w:rPr>
          <w:rFonts w:ascii="Calibri" w:eastAsia="Times New Roman" w:hAnsi="Calibri" w:cs="Times New Roman"/>
          <w:lang w:val="es-ES" w:eastAsia="es-ES"/>
        </w:rPr>
        <w:t>ó debiendo, entrega un cheque por $ 500.000.</w:t>
      </w:r>
    </w:p>
    <w:p w:rsidR="00171D7D" w:rsidRPr="00911AC8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 xml:space="preserve">  13/9  Compra de </w:t>
      </w:r>
      <w:r w:rsidR="00AF1809">
        <w:rPr>
          <w:rFonts w:ascii="Calibri" w:eastAsia="Times New Roman" w:hAnsi="Calibri" w:cs="Times New Roman"/>
          <w:lang w:val="es-ES" w:eastAsia="es-ES"/>
        </w:rPr>
        <w:t>15.000 mercaderías a $ 45</w:t>
      </w:r>
      <w:r w:rsidRPr="00911AC8">
        <w:rPr>
          <w:rFonts w:ascii="Calibri" w:eastAsia="Times New Roman" w:hAnsi="Calibri" w:cs="Times New Roman"/>
          <w:lang w:val="es-ES" w:eastAsia="es-ES"/>
        </w:rPr>
        <w:t xml:space="preserve"> c/u. Se entrega </w:t>
      </w:r>
      <w:r w:rsidR="001E447A">
        <w:rPr>
          <w:rFonts w:ascii="Calibri" w:eastAsia="Times New Roman" w:hAnsi="Calibri" w:cs="Times New Roman"/>
          <w:lang w:val="es-ES" w:eastAsia="es-ES"/>
        </w:rPr>
        <w:t>el cheque recibido y un cheque propio por el resto</w:t>
      </w:r>
      <w:r w:rsidRPr="00911AC8">
        <w:rPr>
          <w:rFonts w:ascii="Calibri" w:eastAsia="Times New Roman" w:hAnsi="Calibri" w:cs="Times New Roman"/>
          <w:lang w:val="es-ES" w:eastAsia="es-ES"/>
        </w:rPr>
        <w:t>, recibiendo un descuento del 10 %.</w:t>
      </w:r>
    </w:p>
    <w:p w:rsidR="00171D7D" w:rsidRPr="00911AC8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 w:rsidRPr="00911AC8">
        <w:rPr>
          <w:rFonts w:ascii="Calibri" w:eastAsia="Times New Roman" w:hAnsi="Calibri" w:cs="Times New Roman"/>
          <w:lang w:val="es-ES" w:eastAsia="es-ES"/>
        </w:rPr>
        <w:t xml:space="preserve">  1/11  Compra de 15</w:t>
      </w:r>
      <w:r>
        <w:rPr>
          <w:rFonts w:ascii="Calibri" w:eastAsia="Times New Roman" w:hAnsi="Calibri" w:cs="Times New Roman"/>
          <w:lang w:val="es-ES" w:eastAsia="es-ES"/>
        </w:rPr>
        <w:t>.000 mercaderías a $ 3</w:t>
      </w:r>
      <w:r w:rsidRPr="00911AC8">
        <w:rPr>
          <w:rFonts w:ascii="Calibri" w:eastAsia="Times New Roman" w:hAnsi="Calibri" w:cs="Times New Roman"/>
          <w:lang w:val="es-ES" w:eastAsia="es-ES"/>
        </w:rPr>
        <w:t>5 c/u. Se entrega un pagaré a 90 días, que incluye $ 900 en concepto de interés.</w:t>
      </w:r>
    </w:p>
    <w:p w:rsidR="00171D7D" w:rsidRPr="00911AC8" w:rsidRDefault="00171D7D" w:rsidP="00171D7D">
      <w:pPr>
        <w:ind w:left="567" w:hanging="567"/>
        <w:jc w:val="both"/>
        <w:rPr>
          <w:rFonts w:ascii="Calibri" w:eastAsia="Times New Roman" w:hAnsi="Calibri" w:cs="Times New Roman"/>
          <w:lang w:val="es-ES" w:eastAsia="es-ES"/>
        </w:rPr>
      </w:pPr>
      <w:r>
        <w:rPr>
          <w:rFonts w:ascii="Calibri" w:eastAsia="Times New Roman" w:hAnsi="Calibri" w:cs="Times New Roman"/>
          <w:lang w:val="es-ES" w:eastAsia="es-ES"/>
        </w:rPr>
        <w:t>20/12  Venta de 15</w:t>
      </w:r>
      <w:r w:rsidR="001E447A">
        <w:rPr>
          <w:rFonts w:ascii="Calibri" w:eastAsia="Times New Roman" w:hAnsi="Calibri" w:cs="Times New Roman"/>
          <w:lang w:val="es-ES" w:eastAsia="es-ES"/>
        </w:rPr>
        <w:t>.000 mercaderías a $ 7</w:t>
      </w:r>
      <w:r w:rsidRPr="00911AC8">
        <w:rPr>
          <w:rFonts w:ascii="Calibri" w:eastAsia="Times New Roman" w:hAnsi="Calibri" w:cs="Times New Roman"/>
          <w:lang w:val="es-ES" w:eastAsia="es-ES"/>
        </w:rPr>
        <w:t>0 c/u, a crédito.</w:t>
      </w:r>
    </w:p>
    <w:p w:rsidR="00171D7D" w:rsidRPr="00911AC8" w:rsidRDefault="00171D7D" w:rsidP="00171D7D">
      <w:pPr>
        <w:ind w:left="567" w:hanging="567"/>
        <w:jc w:val="both"/>
        <w:rPr>
          <w:rFonts w:ascii="Calibri" w:eastAsia="Times New Roman" w:hAnsi="Calibri" w:cs="Times New Roman"/>
          <w:lang w:val="es-ES" w:eastAsia="es-ES"/>
        </w:rPr>
      </w:pPr>
      <w:r w:rsidRPr="00911AC8">
        <w:rPr>
          <w:rFonts w:ascii="Calibri" w:eastAsia="Times New Roman" w:hAnsi="Calibri" w:cs="Times New Roman"/>
          <w:lang w:val="es-ES" w:eastAsia="es-ES"/>
        </w:rPr>
        <w:t>26/12  Se pagan con efect</w:t>
      </w:r>
      <w:r w:rsidR="001E447A">
        <w:rPr>
          <w:rFonts w:ascii="Calibri" w:eastAsia="Times New Roman" w:hAnsi="Calibri" w:cs="Times New Roman"/>
          <w:lang w:val="es-ES" w:eastAsia="es-ES"/>
        </w:rPr>
        <w:t>ivo servicios eléctricos por $ 6</w:t>
      </w:r>
      <w:r w:rsidRPr="00911AC8">
        <w:rPr>
          <w:rFonts w:ascii="Calibri" w:eastAsia="Times New Roman" w:hAnsi="Calibri" w:cs="Times New Roman"/>
          <w:lang w:val="es-ES" w:eastAsia="es-ES"/>
        </w:rPr>
        <w:t>.400.</w:t>
      </w:r>
    </w:p>
    <w:p w:rsidR="00171D7D" w:rsidRPr="00911AC8" w:rsidRDefault="00171D7D" w:rsidP="00171D7D">
      <w:pPr>
        <w:jc w:val="both"/>
        <w:rPr>
          <w:rFonts w:ascii="Calibri" w:eastAsia="Times New Roman" w:hAnsi="Calibri" w:cs="Times New Roman"/>
          <w:lang w:val="es-ES" w:eastAsia="es-ES"/>
        </w:rPr>
      </w:pPr>
      <w:r w:rsidRPr="00911AC8">
        <w:rPr>
          <w:rFonts w:ascii="Calibri" w:eastAsia="Times New Roman" w:hAnsi="Calibri" w:cs="Times New Roman"/>
          <w:lang w:val="es-ES" w:eastAsia="es-ES"/>
        </w:rPr>
        <w:t xml:space="preserve">31/12  Cierre del ejercicio. Se realizan las amortizaciones. Del inventario </w:t>
      </w:r>
      <w:r w:rsidR="001E447A">
        <w:rPr>
          <w:rFonts w:ascii="Calibri" w:eastAsia="Times New Roman" w:hAnsi="Calibri" w:cs="Times New Roman"/>
          <w:lang w:val="es-ES" w:eastAsia="es-ES"/>
        </w:rPr>
        <w:t>surge que en existencia hay 5.8</w:t>
      </w:r>
      <w:r w:rsidRPr="00911AC8">
        <w:rPr>
          <w:rFonts w:ascii="Calibri" w:eastAsia="Times New Roman" w:hAnsi="Calibri" w:cs="Times New Roman"/>
          <w:lang w:val="es-ES" w:eastAsia="es-ES"/>
        </w:rPr>
        <w:t>00 unidades de mercaderías.</w:t>
      </w:r>
    </w:p>
    <w:p w:rsidR="00AF2554" w:rsidRPr="00171D7D" w:rsidRDefault="00171D7D" w:rsidP="001E447A">
      <w:pPr>
        <w:ind w:left="567" w:hanging="567"/>
        <w:jc w:val="both"/>
        <w:rPr>
          <w:lang w:val="es-ES"/>
        </w:rPr>
      </w:pPr>
      <w:r w:rsidRPr="00911AC8">
        <w:rPr>
          <w:rFonts w:ascii="Calibri" w:eastAsia="Times New Roman" w:hAnsi="Calibri" w:cs="Times New Roman"/>
          <w:b/>
          <w:u w:val="single"/>
          <w:lang w:val="es-ES" w:eastAsia="es-ES"/>
        </w:rPr>
        <w:t>NOTA:</w:t>
      </w:r>
      <w:r w:rsidRPr="00911AC8">
        <w:rPr>
          <w:rFonts w:ascii="Calibri" w:eastAsia="Times New Roman" w:hAnsi="Calibri" w:cs="Times New Roman"/>
          <w:b/>
          <w:lang w:val="es-ES" w:eastAsia="es-ES"/>
        </w:rPr>
        <w:t xml:space="preserve"> Utilizar el método F.I.F.O. para registrar las operaciones. Indicar, además, el valor de las existencias finales para los métodos L.I.F.O. y P.P.P.</w:t>
      </w:r>
      <w:bookmarkStart w:id="0" w:name="_GoBack"/>
      <w:bookmarkEnd w:id="0"/>
      <w:r w:rsidR="001E447A" w:rsidRPr="00171D7D">
        <w:rPr>
          <w:lang w:val="es-ES"/>
        </w:rPr>
        <w:t xml:space="preserve"> </w:t>
      </w:r>
    </w:p>
    <w:sectPr w:rsidR="00AF2554" w:rsidRPr="00171D7D" w:rsidSect="001E447A">
      <w:pgSz w:w="11907" w:h="16839" w:code="9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7D"/>
    <w:rsid w:val="00171D7D"/>
    <w:rsid w:val="001E447A"/>
    <w:rsid w:val="00AF1809"/>
    <w:rsid w:val="00AF2554"/>
    <w:rsid w:val="00B442E1"/>
    <w:rsid w:val="00F5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7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spacing w:after="0" w:line="240" w:lineRule="auto"/>
      <w:jc w:val="both"/>
      <w:outlineLvl w:val="0"/>
    </w:pPr>
    <w:rPr>
      <w:rFonts w:ascii="Times New Roman" w:eastAsia="Arial Unicode MS" w:hAnsi="Times New Roman" w:cs="Times New Roman"/>
      <w:b/>
      <w:bCs/>
      <w:sz w:val="24"/>
      <w:szCs w:val="24"/>
      <w:u w:val="single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spacing w:after="0" w:line="240" w:lineRule="auto"/>
      <w:ind w:left="360"/>
      <w:jc w:val="both"/>
      <w:outlineLvl w:val="1"/>
    </w:pPr>
    <w:rPr>
      <w:rFonts w:ascii="Times New Roman" w:eastAsia="Arial Unicode MS" w:hAnsi="Times New Roman" w:cs="Times New Roman"/>
      <w:sz w:val="24"/>
      <w:szCs w:val="24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sz w:val="24"/>
      <w:szCs w:val="24"/>
      <w:u w:val="single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spacing w:after="0" w:line="240" w:lineRule="auto"/>
      <w:ind w:left="360"/>
      <w:outlineLvl w:val="3"/>
    </w:pPr>
    <w:rPr>
      <w:rFonts w:ascii="Times New Roman" w:eastAsia="Times New Roman" w:hAnsi="Times New Roman" w:cs="Times New Roman"/>
      <w:sz w:val="24"/>
      <w:szCs w:val="24"/>
      <w:u w:val="single"/>
      <w:lang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b/>
      <w:sz w:val="24"/>
      <w:szCs w:val="24"/>
      <w:u w:val="single"/>
      <w:lang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4"/>
      <w:u w:val="single"/>
      <w:lang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spacing w:after="0" w:line="240" w:lineRule="auto"/>
      <w:jc w:val="center"/>
      <w:outlineLvl w:val="6"/>
    </w:pPr>
    <w:rPr>
      <w:rFonts w:ascii="Bookman Old Style" w:eastAsia="Times New Roman" w:hAnsi="Bookman Old Style" w:cs="Times New Roman"/>
      <w:b/>
      <w:sz w:val="48"/>
      <w:szCs w:val="24"/>
      <w:lang w:val="es-ES_tradnl"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spacing w:after="0" w:line="240" w:lineRule="auto"/>
      <w:ind w:firstLine="708"/>
      <w:outlineLvl w:val="7"/>
    </w:pPr>
    <w:rPr>
      <w:rFonts w:ascii="Times New Roman" w:eastAsia="Times New Roman" w:hAnsi="Times New Roman" w:cs="Times New Roman"/>
      <w:sz w:val="24"/>
      <w:szCs w:val="24"/>
      <w:u w:val="single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36"/>
      <w:szCs w:val="24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styleId="Ttulo">
    <w:name w:val="Title"/>
    <w:basedOn w:val="Normal"/>
    <w:link w:val="TtuloCar"/>
    <w:qFormat/>
    <w:rsid w:val="00B442E1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s-ES_tradnl"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D7D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7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spacing w:after="0" w:line="240" w:lineRule="auto"/>
      <w:jc w:val="both"/>
      <w:outlineLvl w:val="0"/>
    </w:pPr>
    <w:rPr>
      <w:rFonts w:ascii="Times New Roman" w:eastAsia="Arial Unicode MS" w:hAnsi="Times New Roman" w:cs="Times New Roman"/>
      <w:b/>
      <w:bCs/>
      <w:sz w:val="24"/>
      <w:szCs w:val="24"/>
      <w:u w:val="single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spacing w:after="0" w:line="240" w:lineRule="auto"/>
      <w:ind w:left="360"/>
      <w:jc w:val="both"/>
      <w:outlineLvl w:val="1"/>
    </w:pPr>
    <w:rPr>
      <w:rFonts w:ascii="Times New Roman" w:eastAsia="Arial Unicode MS" w:hAnsi="Times New Roman" w:cs="Times New Roman"/>
      <w:sz w:val="24"/>
      <w:szCs w:val="24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sz w:val="24"/>
      <w:szCs w:val="24"/>
      <w:u w:val="single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spacing w:after="0" w:line="240" w:lineRule="auto"/>
      <w:ind w:left="360"/>
      <w:outlineLvl w:val="3"/>
    </w:pPr>
    <w:rPr>
      <w:rFonts w:ascii="Times New Roman" w:eastAsia="Times New Roman" w:hAnsi="Times New Roman" w:cs="Times New Roman"/>
      <w:sz w:val="24"/>
      <w:szCs w:val="24"/>
      <w:u w:val="single"/>
      <w:lang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spacing w:after="0" w:line="240" w:lineRule="auto"/>
      <w:ind w:left="360"/>
      <w:outlineLvl w:val="4"/>
    </w:pPr>
    <w:rPr>
      <w:rFonts w:ascii="Times New Roman" w:eastAsia="Times New Roman" w:hAnsi="Times New Roman" w:cs="Times New Roman"/>
      <w:b/>
      <w:sz w:val="24"/>
      <w:szCs w:val="24"/>
      <w:u w:val="single"/>
      <w:lang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4"/>
      <w:u w:val="single"/>
      <w:lang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spacing w:after="0" w:line="240" w:lineRule="auto"/>
      <w:jc w:val="center"/>
      <w:outlineLvl w:val="6"/>
    </w:pPr>
    <w:rPr>
      <w:rFonts w:ascii="Bookman Old Style" w:eastAsia="Times New Roman" w:hAnsi="Bookman Old Style" w:cs="Times New Roman"/>
      <w:b/>
      <w:sz w:val="48"/>
      <w:szCs w:val="24"/>
      <w:lang w:val="es-ES_tradnl"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spacing w:after="0" w:line="240" w:lineRule="auto"/>
      <w:ind w:firstLine="708"/>
      <w:outlineLvl w:val="7"/>
    </w:pPr>
    <w:rPr>
      <w:rFonts w:ascii="Times New Roman" w:eastAsia="Times New Roman" w:hAnsi="Times New Roman" w:cs="Times New Roman"/>
      <w:sz w:val="24"/>
      <w:szCs w:val="24"/>
      <w:u w:val="single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36"/>
      <w:szCs w:val="24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styleId="Ttulo">
    <w:name w:val="Title"/>
    <w:basedOn w:val="Normal"/>
    <w:link w:val="TtuloCar"/>
    <w:qFormat/>
    <w:rsid w:val="00B442E1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s-ES_tradnl"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D7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cp:lastPrinted>2017-09-19T19:47:00Z</cp:lastPrinted>
  <dcterms:created xsi:type="dcterms:W3CDTF">2017-09-19T19:07:00Z</dcterms:created>
  <dcterms:modified xsi:type="dcterms:W3CDTF">2017-09-19T19:49:00Z</dcterms:modified>
</cp:coreProperties>
</file>