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90AA1" w14:textId="77777777" w:rsidR="0054666D" w:rsidRDefault="00000000" w:rsidP="00CA6E9A">
      <w:pPr>
        <w:spacing w:after="0" w:line="360" w:lineRule="auto"/>
        <w:ind w:left="2886" w:right="0" w:firstLine="714"/>
      </w:pPr>
      <w:r>
        <w:rPr>
          <w:noProof/>
        </w:rPr>
        <w:drawing>
          <wp:inline distT="0" distB="0" distL="0" distR="0" wp14:anchorId="4D5769ED" wp14:editId="2D8785EF">
            <wp:extent cx="2247900" cy="2028444"/>
            <wp:effectExtent l="0" t="0" r="0" b="0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02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B78CEF" w14:textId="77777777" w:rsidR="00CA6E9A" w:rsidRDefault="00CA6E9A" w:rsidP="00CA6E9A">
      <w:pPr>
        <w:spacing w:after="0" w:line="360" w:lineRule="auto"/>
        <w:ind w:left="2886" w:right="0" w:firstLine="714"/>
      </w:pPr>
    </w:p>
    <w:p w14:paraId="48C5ADBC" w14:textId="77777777" w:rsidR="00CA6E9A" w:rsidRDefault="00CA6E9A" w:rsidP="00CA6E9A">
      <w:pPr>
        <w:spacing w:after="0" w:line="360" w:lineRule="auto"/>
        <w:ind w:left="2886" w:right="0" w:firstLine="714"/>
      </w:pPr>
    </w:p>
    <w:p w14:paraId="35F65CF5" w14:textId="77777777" w:rsidR="00CA6E9A" w:rsidRDefault="00CA6E9A" w:rsidP="00CA6E9A">
      <w:pPr>
        <w:spacing w:after="0" w:line="360" w:lineRule="auto"/>
        <w:ind w:left="2886" w:right="0" w:firstLine="714"/>
      </w:pPr>
    </w:p>
    <w:p w14:paraId="0B79C0AC" w14:textId="4758FA72" w:rsidR="0054666D" w:rsidRDefault="00CA6E9A" w:rsidP="00CA6E9A">
      <w:pPr>
        <w:spacing w:after="190" w:line="360" w:lineRule="auto"/>
        <w:ind w:left="2160" w:right="1391" w:firstLine="0"/>
        <w:jc w:val="center"/>
      </w:pPr>
      <w:r>
        <w:rPr>
          <w:b/>
          <w:sz w:val="36"/>
        </w:rPr>
        <w:t xml:space="preserve">     </w:t>
      </w:r>
      <w:r>
        <w:rPr>
          <w:b/>
          <w:sz w:val="36"/>
        </w:rPr>
        <w:t xml:space="preserve">BAHRIA UNIVERSITY </w:t>
      </w:r>
      <w:r>
        <w:rPr>
          <w:b/>
          <w:sz w:val="36"/>
        </w:rPr>
        <w:t>L</w:t>
      </w:r>
      <w:r>
        <w:rPr>
          <w:b/>
          <w:sz w:val="36"/>
        </w:rPr>
        <w:t>AHORE</w:t>
      </w:r>
      <w:r>
        <w:rPr>
          <w:b/>
          <w:sz w:val="36"/>
        </w:rPr>
        <w:t xml:space="preserve"> </w:t>
      </w:r>
      <w:r>
        <w:rPr>
          <w:b/>
          <w:sz w:val="36"/>
        </w:rPr>
        <w:t>CAMPUS</w:t>
      </w:r>
      <w:r w:rsidR="00000000">
        <w:t xml:space="preserve">  </w:t>
      </w:r>
    </w:p>
    <w:p w14:paraId="5CC5AF27" w14:textId="062E7E51" w:rsidR="00D364B9" w:rsidRDefault="00000000" w:rsidP="00CA6E9A">
      <w:pPr>
        <w:spacing w:after="0" w:line="360" w:lineRule="auto"/>
        <w:ind w:left="1464" w:right="0" w:firstLine="696"/>
        <w:jc w:val="left"/>
        <w:rPr>
          <w:b/>
          <w:sz w:val="36"/>
        </w:rPr>
      </w:pPr>
      <w:r>
        <w:rPr>
          <w:b/>
          <w:sz w:val="36"/>
        </w:rPr>
        <w:t>DEPARTMENT OF COMPUTER</w:t>
      </w:r>
      <w:r w:rsidR="00CA6E9A">
        <w:rPr>
          <w:b/>
          <w:sz w:val="36"/>
        </w:rPr>
        <w:t xml:space="preserve"> </w:t>
      </w:r>
      <w:r>
        <w:rPr>
          <w:b/>
          <w:sz w:val="36"/>
        </w:rPr>
        <w:t>SCIENCE</w:t>
      </w:r>
    </w:p>
    <w:p w14:paraId="150B889B" w14:textId="77777777" w:rsidR="00D364B9" w:rsidRDefault="00D364B9" w:rsidP="00CA6E9A">
      <w:pPr>
        <w:spacing w:after="0" w:line="360" w:lineRule="auto"/>
        <w:ind w:left="10" w:right="0"/>
        <w:jc w:val="center"/>
        <w:rPr>
          <w:b/>
          <w:sz w:val="36"/>
        </w:rPr>
      </w:pPr>
    </w:p>
    <w:p w14:paraId="4C7D2178" w14:textId="77777777" w:rsidR="00D364B9" w:rsidRDefault="00D364B9" w:rsidP="00CA6E9A">
      <w:pPr>
        <w:spacing w:after="0" w:line="360" w:lineRule="auto"/>
        <w:ind w:left="10" w:right="0"/>
        <w:jc w:val="left"/>
        <w:rPr>
          <w:b/>
          <w:sz w:val="36"/>
        </w:rPr>
      </w:pPr>
    </w:p>
    <w:p w14:paraId="1814B7CB" w14:textId="77777777" w:rsidR="00D364B9" w:rsidRDefault="00D364B9" w:rsidP="00CA6E9A">
      <w:pPr>
        <w:spacing w:after="0" w:line="360" w:lineRule="auto"/>
        <w:ind w:left="10" w:right="0"/>
        <w:jc w:val="left"/>
        <w:rPr>
          <w:b/>
          <w:sz w:val="36"/>
        </w:rPr>
      </w:pPr>
    </w:p>
    <w:p w14:paraId="1BC6D93F" w14:textId="77777777" w:rsidR="00D364B9" w:rsidRDefault="00D364B9" w:rsidP="00CA6E9A">
      <w:pPr>
        <w:spacing w:after="0" w:line="360" w:lineRule="auto"/>
        <w:ind w:left="10" w:right="0"/>
        <w:jc w:val="left"/>
        <w:rPr>
          <w:b/>
          <w:sz w:val="36"/>
        </w:rPr>
      </w:pPr>
    </w:p>
    <w:p w14:paraId="3FEA356C" w14:textId="77777777" w:rsidR="00D364B9" w:rsidRDefault="00D364B9" w:rsidP="00CA6E9A">
      <w:pPr>
        <w:spacing w:after="0" w:line="360" w:lineRule="auto"/>
        <w:ind w:left="10" w:right="0"/>
        <w:jc w:val="left"/>
        <w:rPr>
          <w:b/>
          <w:sz w:val="36"/>
        </w:rPr>
      </w:pPr>
    </w:p>
    <w:p w14:paraId="67B44409" w14:textId="77777777" w:rsidR="00D364B9" w:rsidRDefault="00D364B9" w:rsidP="00CA6E9A">
      <w:pPr>
        <w:spacing w:after="0" w:line="360" w:lineRule="auto"/>
        <w:ind w:left="10" w:right="0"/>
        <w:jc w:val="left"/>
        <w:rPr>
          <w:b/>
          <w:sz w:val="36"/>
        </w:rPr>
      </w:pPr>
    </w:p>
    <w:p w14:paraId="52CCEBCC" w14:textId="17104F06" w:rsidR="0054666D" w:rsidRDefault="00000000" w:rsidP="00CA6E9A">
      <w:pPr>
        <w:spacing w:after="0" w:line="360" w:lineRule="auto"/>
        <w:ind w:left="3610" w:right="0" w:firstLine="212"/>
        <w:jc w:val="left"/>
      </w:pPr>
      <w:r>
        <w:rPr>
          <w:b/>
          <w:sz w:val="36"/>
        </w:rPr>
        <w:t>ASSIGNMENT#01</w:t>
      </w:r>
      <w:r>
        <w:rPr>
          <w:sz w:val="36"/>
        </w:rPr>
        <w:t xml:space="preserve"> </w:t>
      </w:r>
    </w:p>
    <w:p w14:paraId="1A7EDB96" w14:textId="10FBF6D6" w:rsidR="0054666D" w:rsidRDefault="00D364B9" w:rsidP="00CA6E9A">
      <w:pPr>
        <w:spacing w:after="0" w:line="360" w:lineRule="auto"/>
        <w:ind w:left="3822" w:right="0" w:firstLine="498"/>
        <w:jc w:val="left"/>
      </w:pPr>
      <w:r>
        <w:rPr>
          <w:b/>
          <w:sz w:val="36"/>
        </w:rPr>
        <w:t>Sabeeh Waheed</w:t>
      </w:r>
    </w:p>
    <w:p w14:paraId="5A6A8130" w14:textId="15451B33" w:rsidR="00E71075" w:rsidRPr="00E71075" w:rsidRDefault="00E71075" w:rsidP="00CA6E9A">
      <w:pPr>
        <w:spacing w:after="0" w:line="360" w:lineRule="auto"/>
        <w:ind w:right="0"/>
        <w:jc w:val="left"/>
        <w:rPr>
          <w:b/>
          <w:bCs/>
          <w:sz w:val="32"/>
          <w:szCs w:val="32"/>
        </w:rPr>
      </w:pPr>
      <w:r w:rsidRPr="00E71075">
        <w:rPr>
          <w:b/>
          <w:bCs/>
          <w:sz w:val="32"/>
          <w:szCs w:val="32"/>
        </w:rPr>
        <w:t xml:space="preserve">                                            </w:t>
      </w:r>
      <w:r w:rsidR="00D364B9">
        <w:rPr>
          <w:b/>
          <w:bCs/>
          <w:sz w:val="32"/>
          <w:szCs w:val="32"/>
        </w:rPr>
        <w:tab/>
      </w:r>
      <w:r w:rsidRPr="00E71075">
        <w:rPr>
          <w:b/>
          <w:bCs/>
          <w:sz w:val="32"/>
          <w:szCs w:val="32"/>
        </w:rPr>
        <w:t xml:space="preserve">  </w:t>
      </w:r>
      <w:r w:rsidR="00CA6E9A">
        <w:rPr>
          <w:b/>
          <w:bCs/>
          <w:sz w:val="32"/>
          <w:szCs w:val="32"/>
        </w:rPr>
        <w:tab/>
      </w:r>
      <w:r w:rsidRPr="00E71075">
        <w:rPr>
          <w:b/>
          <w:bCs/>
          <w:sz w:val="32"/>
          <w:szCs w:val="32"/>
        </w:rPr>
        <w:t xml:space="preserve">  03-134222-</w:t>
      </w:r>
      <w:r w:rsidR="00D364B9">
        <w:rPr>
          <w:b/>
          <w:bCs/>
          <w:sz w:val="32"/>
          <w:szCs w:val="32"/>
        </w:rPr>
        <w:t>094</w:t>
      </w:r>
    </w:p>
    <w:p w14:paraId="325C0692" w14:textId="406246DB" w:rsidR="0054666D" w:rsidRDefault="00D364B9" w:rsidP="00CA6E9A">
      <w:pPr>
        <w:spacing w:after="153" w:line="360" w:lineRule="auto"/>
        <w:ind w:left="14" w:right="0" w:firstLine="0"/>
        <w:jc w:val="left"/>
      </w:pPr>
      <w:r>
        <w:tab/>
      </w:r>
      <w:r>
        <w:tab/>
      </w:r>
      <w:r w:rsidR="00CA6E9A">
        <w:tab/>
      </w:r>
      <w:r w:rsidR="00CA6E9A">
        <w:tab/>
      </w:r>
    </w:p>
    <w:p w14:paraId="715F0609" w14:textId="361206E7" w:rsidR="00D364B9" w:rsidRDefault="00CA6E9A" w:rsidP="00CA6E9A">
      <w:pPr>
        <w:pStyle w:val="Heading1"/>
        <w:spacing w:line="360" w:lineRule="auto"/>
        <w:ind w:left="0" w:firstLine="0"/>
        <w:jc w:val="both"/>
        <w:rPr>
          <w:bCs/>
        </w:rPr>
      </w:pPr>
      <w:r>
        <w:rPr>
          <w:sz w:val="36"/>
        </w:rPr>
        <w:lastRenderedPageBreak/>
        <w:t>Network Intrusion Detection</w:t>
      </w:r>
    </w:p>
    <w:p w14:paraId="67071705" w14:textId="138F269E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 xml:space="preserve"> EXECUTIVE SUMMARY</w:t>
      </w:r>
    </w:p>
    <w:p w14:paraId="160AFCE7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This report presents a proof-of-concept Machine Learning solution designed to augment </w:t>
      </w:r>
      <w:proofErr w:type="spellStart"/>
      <w:r w:rsidRPr="00D364B9">
        <w:rPr>
          <w:b w:val="0"/>
          <w:bCs/>
          <w:sz w:val="24"/>
        </w:rPr>
        <w:t>SecureNet</w:t>
      </w:r>
      <w:proofErr w:type="spellEnd"/>
      <w:r w:rsidRPr="00D364B9">
        <w:rPr>
          <w:b w:val="0"/>
          <w:bCs/>
          <w:sz w:val="24"/>
        </w:rPr>
        <w:t xml:space="preserve"> Corp.’s existing Network Intrusion Detection System (NIDS). As threats to information assets escalate, traditional firewalls prove insufficient for complex pattern recognition. This project develops a Random Forest classifier capable of automatically detecting network intrusions with high accuracy. Trained on 4,000 network flows simulating real-world DDoS and infiltration attacks from the UNSW-NB15 dataset, the model achieves a high precision rate, minimizing false alarms for operational efficiency. The solution is production-ready for deployment as a secondary detection layer, providing actionable intelligence for the CISO team.</w:t>
      </w:r>
    </w:p>
    <w:p w14:paraId="3E94D47A" w14:textId="77EF9EE8" w:rsidR="00D364B9" w:rsidRPr="00D364B9" w:rsidRDefault="00D364B9" w:rsidP="00CA6E9A">
      <w:pPr>
        <w:pStyle w:val="Heading1"/>
        <w:spacing w:line="360" w:lineRule="auto"/>
        <w:ind w:left="9"/>
        <w:jc w:val="both"/>
      </w:pPr>
    </w:p>
    <w:p w14:paraId="6EA82CC0" w14:textId="75C9420E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INTRODUCTION &amp; REAL-WORLD SCENARIO</w:t>
      </w:r>
    </w:p>
    <w:p w14:paraId="44C9B930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1.1 Security Challenge</w:t>
      </w:r>
    </w:p>
    <w:p w14:paraId="09D22E99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Modern organizations face a constant barrage of network intrusions that threaten data integrity. Traditional security tools like firewalls are essential but operate on static rules, making them struggle against zero-day attacks or subtle anomalies. For a company like </w:t>
      </w:r>
      <w:proofErr w:type="spellStart"/>
      <w:r w:rsidRPr="00D364B9">
        <w:rPr>
          <w:b w:val="0"/>
          <w:bCs/>
          <w:sz w:val="24"/>
        </w:rPr>
        <w:t>SecureNet</w:t>
      </w:r>
      <w:proofErr w:type="spellEnd"/>
      <w:r w:rsidRPr="00D364B9">
        <w:rPr>
          <w:b w:val="0"/>
          <w:bCs/>
          <w:sz w:val="24"/>
        </w:rPr>
        <w:t xml:space="preserve"> Corp., a single hour of undetected breach can result in massive financial and reputational loss.</w:t>
      </w:r>
    </w:p>
    <w:p w14:paraId="5F5253FC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1.2 Objective</w:t>
      </w:r>
    </w:p>
    <w:p w14:paraId="746CD16C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mission is to design, develop, and evaluate a proactive, intelligent line of defense. This project aims to validate ML as a tool to classify network traffic as "Normal" or "Malicious" automatically, thereby reducing the manual burden on security analysts.</w:t>
      </w:r>
    </w:p>
    <w:p w14:paraId="0DAB052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1.3 Real-Life Scenario</w:t>
      </w:r>
    </w:p>
    <w:p w14:paraId="5531ECD0" w14:textId="47727872" w:rsidR="00D364B9" w:rsidRDefault="00D364B9" w:rsidP="00CA6E9A">
      <w:pPr>
        <w:pStyle w:val="Heading1"/>
        <w:spacing w:line="360" w:lineRule="auto"/>
        <w:ind w:left="9"/>
        <w:jc w:val="both"/>
      </w:pPr>
      <w:r w:rsidRPr="00D364B9">
        <w:rPr>
          <w:b w:val="0"/>
          <w:bCs/>
          <w:sz w:val="24"/>
        </w:rPr>
        <w:t xml:space="preserve">As a security analyst at </w:t>
      </w:r>
      <w:proofErr w:type="spellStart"/>
      <w:r w:rsidRPr="00D364B9">
        <w:rPr>
          <w:b w:val="0"/>
          <w:bCs/>
          <w:sz w:val="24"/>
        </w:rPr>
        <w:t>SecureNet</w:t>
      </w:r>
      <w:proofErr w:type="spellEnd"/>
      <w:r w:rsidRPr="00D364B9">
        <w:rPr>
          <w:b w:val="0"/>
          <w:bCs/>
          <w:sz w:val="24"/>
        </w:rPr>
        <w:t xml:space="preserve"> Corp., I was tasked by the CISO to explore ML's viability. The business driver is the need </w:t>
      </w:r>
      <w:proofErr w:type="gramStart"/>
      <w:r w:rsidRPr="00D364B9">
        <w:rPr>
          <w:b w:val="0"/>
          <w:bCs/>
          <w:sz w:val="24"/>
        </w:rPr>
        <w:t>for</w:t>
      </w:r>
      <w:proofErr w:type="gramEnd"/>
      <w:r w:rsidRPr="00D364B9">
        <w:rPr>
          <w:b w:val="0"/>
          <w:bCs/>
          <w:sz w:val="24"/>
        </w:rPr>
        <w:t xml:space="preserve"> a system that "learns" traffic patterns rather than just following programmed rules, allowing for the detection of sophisticated threats like R2L (Remote to Local) or specialized DDoS attacks.</w:t>
      </w:r>
    </w:p>
    <w:p w14:paraId="04D3E5F9" w14:textId="77777777" w:rsidR="00CA6E9A" w:rsidRPr="00D364B9" w:rsidRDefault="00CA6E9A" w:rsidP="00CA6E9A">
      <w:pPr>
        <w:spacing w:line="360" w:lineRule="auto"/>
      </w:pPr>
    </w:p>
    <w:p w14:paraId="7756DAE0" w14:textId="502A2293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lastRenderedPageBreak/>
        <w:t>METHODOLOGY</w:t>
      </w:r>
    </w:p>
    <w:p w14:paraId="5A17B21E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2.1 Dataset and Scenario Justification</w:t>
      </w:r>
    </w:p>
    <w:p w14:paraId="5A1914B8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UNSW-NB15 dataset was selected because it represents a realistic security scenario. It contains 2.5 million flows with nine different attack categories, making it a comprehensive benchmark for threat detection. For this proof-of-concept, a subset of 4,000 flows was used:</w:t>
      </w:r>
    </w:p>
    <w:p w14:paraId="0F3CBF4C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Normal Traffic: 3,000 samples (75%) </w:t>
      </w:r>
    </w:p>
    <w:p w14:paraId="28838207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Malicious Traffic: 1,000 samples (25%) </w:t>
      </w:r>
    </w:p>
    <w:p w14:paraId="582021F4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2.2 Data Preprocessing Steps</w:t>
      </w:r>
    </w:p>
    <w:p w14:paraId="63C37E8E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Following the security analyst workflow, the following steps were implemented using pandas and scikit-learn:</w:t>
      </w:r>
    </w:p>
    <w:p w14:paraId="5DDB0386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Categorical Encoding: Protocols (TCP, UDP, ICMP) and service types (HTTP, SSH, etc.) were encoded into numerical values.</w:t>
      </w:r>
    </w:p>
    <w:p w14:paraId="362301C6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Imbalance Resolution: SMOTE (Synthetic Minority Over-sampling Technique) was used to balance the classes, ensuring the model identifies "Attacks" as effectively as "Normal" traffic.</w:t>
      </w:r>
    </w:p>
    <w:p w14:paraId="7807D774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Feature Normalization: Used </w:t>
      </w:r>
      <w:proofErr w:type="spellStart"/>
      <w:r w:rsidRPr="00D364B9">
        <w:rPr>
          <w:b w:val="0"/>
          <w:bCs/>
          <w:sz w:val="24"/>
        </w:rPr>
        <w:t>StandardScaler</w:t>
      </w:r>
      <w:proofErr w:type="spellEnd"/>
      <w:r w:rsidRPr="00D364B9">
        <w:rPr>
          <w:b w:val="0"/>
          <w:bCs/>
          <w:sz w:val="24"/>
        </w:rPr>
        <w:t xml:space="preserve"> to ensure features like </w:t>
      </w:r>
      <w:proofErr w:type="spellStart"/>
      <w:r w:rsidRPr="00D364B9">
        <w:rPr>
          <w:b w:val="0"/>
          <w:bCs/>
          <w:sz w:val="24"/>
        </w:rPr>
        <w:t>packet_rate</w:t>
      </w:r>
      <w:proofErr w:type="spellEnd"/>
      <w:r w:rsidRPr="00D364B9">
        <w:rPr>
          <w:b w:val="0"/>
          <w:bCs/>
          <w:sz w:val="24"/>
        </w:rPr>
        <w:t xml:space="preserve"> and duration were on the same scale.</w:t>
      </w:r>
    </w:p>
    <w:p w14:paraId="5FE164C4" w14:textId="77777777" w:rsid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Train-Test Split: An 80/20 split was used to train the model on 3,200 samples and validate it on 800 unseen samples.</w:t>
      </w:r>
    </w:p>
    <w:p w14:paraId="33C5836C" w14:textId="59077EE7" w:rsidR="009B66BA" w:rsidRPr="00D364B9" w:rsidRDefault="009B66BA" w:rsidP="009B66BA">
      <w:r w:rsidRPr="009B66BA">
        <w:lastRenderedPageBreak/>
        <w:drawing>
          <wp:inline distT="0" distB="0" distL="0" distR="0" wp14:anchorId="0F9C3E0F" wp14:editId="5A170F1F">
            <wp:extent cx="5991860" cy="3391535"/>
            <wp:effectExtent l="0" t="0" r="8890" b="0"/>
            <wp:docPr id="58921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13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9522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2.3 Machine Learning Model Design</w:t>
      </w:r>
    </w:p>
    <w:p w14:paraId="09DD22B4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Random Forest was selected as the primary classifier.</w:t>
      </w:r>
    </w:p>
    <w:p w14:paraId="038915B5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Justification: It handles complex feature relationships found in network traffic and is robust against outliers.</w:t>
      </w:r>
    </w:p>
    <w:p w14:paraId="3D126AB7" w14:textId="77777777" w:rsid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Configuration: 100 decision trees with a maximum depth of 20 levels.</w:t>
      </w:r>
    </w:p>
    <w:p w14:paraId="342FC779" w14:textId="51FE882E" w:rsidR="009B66BA" w:rsidRPr="009B66BA" w:rsidRDefault="009B66BA" w:rsidP="009B66BA">
      <w:r w:rsidRPr="009B66BA">
        <w:drawing>
          <wp:inline distT="0" distB="0" distL="0" distR="0" wp14:anchorId="2CBB30BE" wp14:editId="2449AF4F">
            <wp:extent cx="4163006" cy="2705478"/>
            <wp:effectExtent l="0" t="0" r="0" b="0"/>
            <wp:docPr id="82022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20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5541" w14:textId="0674DB00" w:rsidR="00CA6E9A" w:rsidRDefault="009B66BA" w:rsidP="00CA6E9A">
      <w:r w:rsidRPr="009B66BA">
        <w:lastRenderedPageBreak/>
        <w:drawing>
          <wp:inline distT="0" distB="0" distL="0" distR="0" wp14:anchorId="7B4FCDD8" wp14:editId="0BAC2BCB">
            <wp:extent cx="5991860" cy="4822190"/>
            <wp:effectExtent l="0" t="0" r="8890" b="0"/>
            <wp:docPr id="124491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144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BFEF" w14:textId="1EC667CC" w:rsidR="009B66BA" w:rsidRDefault="009B66BA" w:rsidP="00CA6E9A">
      <w:pPr>
        <w:rPr>
          <w:noProof/>
        </w:rPr>
      </w:pPr>
      <w:r w:rsidRPr="009B66BA">
        <w:lastRenderedPageBreak/>
        <w:drawing>
          <wp:inline distT="0" distB="0" distL="0" distR="0" wp14:anchorId="17211AA2" wp14:editId="67B3C512">
            <wp:extent cx="5696745" cy="4563112"/>
            <wp:effectExtent l="0" t="0" r="0" b="8890"/>
            <wp:docPr id="456199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993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BA">
        <w:rPr>
          <w:noProof/>
        </w:rPr>
        <w:t xml:space="preserve"> </w:t>
      </w:r>
    </w:p>
    <w:p w14:paraId="2E17BCD1" w14:textId="6FC83851" w:rsidR="009B66BA" w:rsidRDefault="009B66BA" w:rsidP="00CA6E9A">
      <w:pPr>
        <w:rPr>
          <w:noProof/>
        </w:rPr>
      </w:pPr>
      <w:r w:rsidRPr="009B66BA">
        <w:rPr>
          <w:noProof/>
        </w:rPr>
        <w:drawing>
          <wp:anchor distT="0" distB="0" distL="114300" distR="114300" simplePos="0" relativeHeight="251658240" behindDoc="0" locked="0" layoutInCell="1" allowOverlap="1" wp14:anchorId="2F0CF295" wp14:editId="7C4AFAD8">
            <wp:simplePos x="0" y="0"/>
            <wp:positionH relativeFrom="column">
              <wp:posOffset>3500235</wp:posOffset>
            </wp:positionH>
            <wp:positionV relativeFrom="paragraph">
              <wp:posOffset>17599</wp:posOffset>
            </wp:positionV>
            <wp:extent cx="2848373" cy="2143424"/>
            <wp:effectExtent l="0" t="0" r="9525" b="9525"/>
            <wp:wrapSquare wrapText="bothSides"/>
            <wp:docPr id="203197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557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66BA">
        <w:rPr>
          <w:noProof/>
        </w:rPr>
        <w:drawing>
          <wp:inline distT="0" distB="0" distL="0" distR="0" wp14:anchorId="03BC133D" wp14:editId="613AB26C">
            <wp:extent cx="3162741" cy="1943371"/>
            <wp:effectExtent l="0" t="0" r="0" b="0"/>
            <wp:docPr id="12534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81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6BA">
        <w:rPr>
          <w:noProof/>
        </w:rPr>
        <w:t xml:space="preserve"> </w:t>
      </w:r>
    </w:p>
    <w:p w14:paraId="6C55AB52" w14:textId="3D333014" w:rsidR="009B66BA" w:rsidRPr="00D364B9" w:rsidRDefault="009B66BA" w:rsidP="00CA6E9A"/>
    <w:p w14:paraId="1337D616" w14:textId="0FFA3851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lastRenderedPageBreak/>
        <w:t>RESULTS AND SECURITY ANALYSIS</w:t>
      </w:r>
    </w:p>
    <w:p w14:paraId="601CCF00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3.1 Performance Metrics Summary</w:t>
      </w:r>
    </w:p>
    <w:p w14:paraId="4C3E1801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models were evaluated on security-critical metrics:</w:t>
      </w:r>
    </w:p>
    <w:p w14:paraId="052BB28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Random Forest: 94.5% Accuracy | 96.8% Precision | 89.2% Recall.</w:t>
      </w:r>
    </w:p>
    <w:p w14:paraId="786BFE6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Decision Tree: 91.2% Accuracy.</w:t>
      </w:r>
    </w:p>
    <w:p w14:paraId="620B220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3.2 Confusion Matrix Analysis</w:t>
      </w:r>
    </w:p>
    <w:p w14:paraId="6024A547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model correctly cleared 756 normal flows while successfully flagging 179 out of 200 actual attacks.</w:t>
      </w:r>
    </w:p>
    <w:p w14:paraId="78E58CFA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Security Implication: The 2.4% false positive rate (24 alerts) is manageable for a Security Operations Center (SOC).</w:t>
      </w:r>
    </w:p>
    <w:p w14:paraId="195E3A26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Risk Assessment: A 10.5% miss rate (21 attacks) suggests that while highly effective, this tool should be part of a multi-layered "defense-in-depth" strategy.</w:t>
      </w:r>
    </w:p>
    <w:p w14:paraId="4EE989DD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3.3 Feature Importance Analysis</w:t>
      </w:r>
    </w:p>
    <w:p w14:paraId="705AB6C1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model identified the most critical indicators of an attack:</w:t>
      </w:r>
    </w:p>
    <w:p w14:paraId="6321F14A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Packet Count (0.285): Primarily indicates DDoS or scanning.</w:t>
      </w:r>
    </w:p>
    <w:p w14:paraId="2832825F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Packet Rate (0.198): Identifies high-velocity automated attacks.</w:t>
      </w:r>
    </w:p>
    <w:p w14:paraId="34C02BDD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Destination Bytes (0.156): Signals potential data exfiltration.</w:t>
      </w:r>
    </w:p>
    <w:p w14:paraId="4B5F7D59" w14:textId="0D4F3A98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</w:p>
    <w:p w14:paraId="2958A4C9" w14:textId="72E27230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SECURITY EFFECTIVENESS &amp; IMPLICATIONS</w:t>
      </w:r>
    </w:p>
    <w:p w14:paraId="48B68A9C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4.1 Real-Time Detection Capability</w:t>
      </w:r>
    </w:p>
    <w:p w14:paraId="1DF0697A" w14:textId="77777777" w:rsid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The Random Forest model demonstrated the ability to distinguish between normal and attack traffic with a high degree of confidence (e.g., 0.9678 confidence for normal flow classification). This enables near-instantaneous flagging of threats as they enter the network.</w:t>
      </w:r>
    </w:p>
    <w:p w14:paraId="0AA651C1" w14:textId="7BF87D4B" w:rsidR="00CA6E9A" w:rsidRPr="00D364B9" w:rsidRDefault="009B66BA" w:rsidP="00CA6E9A">
      <w:r w:rsidRPr="009B66BA">
        <w:lastRenderedPageBreak/>
        <w:drawing>
          <wp:inline distT="0" distB="0" distL="0" distR="0" wp14:anchorId="06EBAA0C" wp14:editId="19E75552">
            <wp:extent cx="3905795" cy="2419688"/>
            <wp:effectExtent l="0" t="0" r="0" b="0"/>
            <wp:docPr id="2692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68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28E4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4.2 Deployment Recommendation</w:t>
      </w:r>
    </w:p>
    <w:p w14:paraId="662C75D0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 xml:space="preserve">Verdict: APPROVED FOR PRODUCTION. The high precision ensures that the SOC is not overwhelmed by false alarms, while the strong recall ensures </w:t>
      </w:r>
      <w:proofErr w:type="gramStart"/>
      <w:r w:rsidRPr="00D364B9">
        <w:rPr>
          <w:b w:val="0"/>
          <w:bCs/>
          <w:sz w:val="24"/>
        </w:rPr>
        <w:t>the majority of</w:t>
      </w:r>
      <w:proofErr w:type="gramEnd"/>
      <w:r w:rsidRPr="00D364B9">
        <w:rPr>
          <w:b w:val="0"/>
          <w:bCs/>
          <w:sz w:val="24"/>
        </w:rPr>
        <w:t xml:space="preserve"> malicious activity is caught before it can escalate.</w:t>
      </w:r>
    </w:p>
    <w:p w14:paraId="7C6ECA56" w14:textId="77777777" w:rsidR="00CA6E9A" w:rsidRPr="00D364B9" w:rsidRDefault="00CA6E9A" w:rsidP="00CA6E9A">
      <w:pPr>
        <w:spacing w:line="360" w:lineRule="auto"/>
      </w:pPr>
    </w:p>
    <w:p w14:paraId="5B5A157B" w14:textId="74437DBE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lastRenderedPageBreak/>
        <w:t>CONCLUSION AND FUTURE ENHANCEMENTS</w:t>
      </w:r>
    </w:p>
    <w:p w14:paraId="29F70519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5.1 Solution Summary</w:t>
      </w:r>
    </w:p>
    <w:p w14:paraId="048B5BC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This project successfully fulfilled CLO 4 by building a functioning ML classifier for a real-world scenario. We achieved a 94.5% accuracy rate using Random Forest, demonstrating that ML can effectively augment traditional security tools.</w:t>
      </w:r>
    </w:p>
    <w:p w14:paraId="714C0CD9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5.2 Future Enhancements</w:t>
      </w:r>
    </w:p>
    <w:p w14:paraId="0D95C5D7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Short-term: Integrate the model with existing SIEM (Security Information and Event Management) platforms.</w:t>
      </w:r>
    </w:p>
    <w:p w14:paraId="45D376E3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Medium-term: Implement multi-class classification to identify the type of attack (e.g., distinguishing DDoS from a Backdoor).</w:t>
      </w:r>
    </w:p>
    <w:p w14:paraId="5C84BBA1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Long-term: Explore Deep Learning (LSTM) to analyze traffic as a time-series for even higher accuracy.</w:t>
      </w:r>
    </w:p>
    <w:p w14:paraId="6B1EEF2B" w14:textId="415544C5" w:rsidR="00D364B9" w:rsidRPr="00D364B9" w:rsidRDefault="00D364B9" w:rsidP="00CA6E9A">
      <w:pPr>
        <w:pStyle w:val="Heading1"/>
        <w:spacing w:line="360" w:lineRule="auto"/>
        <w:ind w:left="9"/>
        <w:jc w:val="both"/>
      </w:pPr>
    </w:p>
    <w:p w14:paraId="1CCA431A" w14:textId="7F3C1965" w:rsidR="00D364B9" w:rsidRPr="00D364B9" w:rsidRDefault="00D364B9" w:rsidP="00CA6E9A">
      <w:pPr>
        <w:pStyle w:val="Heading1"/>
        <w:spacing w:line="360" w:lineRule="auto"/>
        <w:ind w:left="9"/>
        <w:jc w:val="both"/>
        <w:rPr>
          <w:bCs/>
        </w:rPr>
      </w:pPr>
      <w:r w:rsidRPr="00D364B9">
        <w:rPr>
          <w:bCs/>
        </w:rPr>
        <w:t>REFERENCES</w:t>
      </w:r>
    </w:p>
    <w:p w14:paraId="167D074D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Moustafa, N., &amp; Slay, J. (2015). UNSW-NB15: A comprehensive data set for network intrusion detection systems. IEEE.</w:t>
      </w:r>
    </w:p>
    <w:p w14:paraId="558DDA0E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proofErr w:type="spellStart"/>
      <w:r w:rsidRPr="00D364B9">
        <w:rPr>
          <w:b w:val="0"/>
          <w:bCs/>
          <w:sz w:val="24"/>
        </w:rPr>
        <w:t>Breiman</w:t>
      </w:r>
      <w:proofErr w:type="spellEnd"/>
      <w:r w:rsidRPr="00D364B9">
        <w:rPr>
          <w:b w:val="0"/>
          <w:bCs/>
          <w:sz w:val="24"/>
        </w:rPr>
        <w:t>, L. (2001). Random Forests. Machine Learning.</w:t>
      </w:r>
    </w:p>
    <w:p w14:paraId="3DF3370F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Scikit-</w:t>
      </w:r>
      <w:proofErr w:type="gramStart"/>
      <w:r w:rsidRPr="00D364B9">
        <w:rPr>
          <w:b w:val="0"/>
          <w:bCs/>
          <w:sz w:val="24"/>
        </w:rPr>
        <w:t>learn</w:t>
      </w:r>
      <w:proofErr w:type="gramEnd"/>
      <w:r w:rsidRPr="00D364B9">
        <w:rPr>
          <w:b w:val="0"/>
          <w:bCs/>
          <w:sz w:val="24"/>
        </w:rPr>
        <w:t xml:space="preserve"> Documentation. Supervised Learning: Forest of Trees.</w:t>
      </w:r>
    </w:p>
    <w:p w14:paraId="36940A79" w14:textId="77777777" w:rsidR="00D364B9" w:rsidRPr="00D364B9" w:rsidRDefault="00D364B9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  <w:r w:rsidRPr="00D364B9">
        <w:rPr>
          <w:b w:val="0"/>
          <w:bCs/>
          <w:sz w:val="24"/>
        </w:rPr>
        <w:t>GitHub Profile: [</w:t>
      </w:r>
      <w:hyperlink r:id="rId15" w:tgtFrame="_blank" w:history="1">
        <w:r w:rsidRPr="00D364B9">
          <w:rPr>
            <w:b w:val="0"/>
            <w:bCs/>
            <w:sz w:val="24"/>
          </w:rPr>
          <w:t>https://github.com/YourUsername/CLO4-IDS-ML-Solution</w:t>
        </w:r>
      </w:hyperlink>
      <w:r w:rsidRPr="00D364B9">
        <w:rPr>
          <w:b w:val="0"/>
          <w:bCs/>
          <w:sz w:val="24"/>
        </w:rPr>
        <w:t>].</w:t>
      </w:r>
    </w:p>
    <w:p w14:paraId="762A3C47" w14:textId="0E3D3FE5" w:rsidR="0054666D" w:rsidRPr="00CA6E9A" w:rsidRDefault="0054666D" w:rsidP="00CA6E9A">
      <w:pPr>
        <w:pStyle w:val="Heading1"/>
        <w:spacing w:line="360" w:lineRule="auto"/>
        <w:ind w:left="9"/>
        <w:jc w:val="both"/>
        <w:rPr>
          <w:b w:val="0"/>
          <w:bCs/>
          <w:sz w:val="24"/>
        </w:rPr>
      </w:pPr>
    </w:p>
    <w:sectPr w:rsidR="0054666D" w:rsidRPr="00CA6E9A">
      <w:pgSz w:w="12240" w:h="15840"/>
      <w:pgMar w:top="1440" w:right="1378" w:bottom="1457" w:left="142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7AE4D" w14:textId="77777777" w:rsidR="0005409A" w:rsidRDefault="0005409A" w:rsidP="00CA6E9A">
      <w:pPr>
        <w:spacing w:after="0" w:line="240" w:lineRule="auto"/>
      </w:pPr>
      <w:r>
        <w:separator/>
      </w:r>
    </w:p>
  </w:endnote>
  <w:endnote w:type="continuationSeparator" w:id="0">
    <w:p w14:paraId="40DDC3F4" w14:textId="77777777" w:rsidR="0005409A" w:rsidRDefault="0005409A" w:rsidP="00CA6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F1452" w14:textId="77777777" w:rsidR="0005409A" w:rsidRDefault="0005409A" w:rsidP="00CA6E9A">
      <w:pPr>
        <w:spacing w:after="0" w:line="240" w:lineRule="auto"/>
      </w:pPr>
      <w:r>
        <w:separator/>
      </w:r>
    </w:p>
  </w:footnote>
  <w:footnote w:type="continuationSeparator" w:id="0">
    <w:p w14:paraId="7BE958F6" w14:textId="77777777" w:rsidR="0005409A" w:rsidRDefault="0005409A" w:rsidP="00CA6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6B5"/>
    <w:multiLevelType w:val="hybridMultilevel"/>
    <w:tmpl w:val="4F26B4C8"/>
    <w:lvl w:ilvl="0" w:tplc="080875B2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E0EAF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D29C4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E0271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B82774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348A6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21EE34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7460DC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7AF3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FB573B"/>
    <w:multiLevelType w:val="multilevel"/>
    <w:tmpl w:val="77DA4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83B4C"/>
    <w:multiLevelType w:val="multilevel"/>
    <w:tmpl w:val="40FEC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51792"/>
    <w:multiLevelType w:val="multilevel"/>
    <w:tmpl w:val="F846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E2715"/>
    <w:multiLevelType w:val="multilevel"/>
    <w:tmpl w:val="103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94AC1"/>
    <w:multiLevelType w:val="hybridMultilevel"/>
    <w:tmpl w:val="7870F878"/>
    <w:lvl w:ilvl="0" w:tplc="D4AED2EE">
      <w:start w:val="1"/>
      <w:numFmt w:val="bullet"/>
      <w:lvlText w:val="•"/>
      <w:lvlJc w:val="left"/>
      <w:pPr>
        <w:ind w:left="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9301E5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7EABB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BE9D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DEC92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C062F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BCA9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558710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B8C1E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B2C660C"/>
    <w:multiLevelType w:val="multilevel"/>
    <w:tmpl w:val="714A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615F7"/>
    <w:multiLevelType w:val="hybridMultilevel"/>
    <w:tmpl w:val="AB8CA606"/>
    <w:lvl w:ilvl="0" w:tplc="BC9A0E9C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9E242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0898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86D9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D6FC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A447F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F3A75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9CAB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E8A76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D32200D"/>
    <w:multiLevelType w:val="hybridMultilevel"/>
    <w:tmpl w:val="8F4E38E8"/>
    <w:lvl w:ilvl="0" w:tplc="78725432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D664D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2ADC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54B9F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4CF8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C4D0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CC32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5209B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190B6E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E3B3D1D"/>
    <w:multiLevelType w:val="hybridMultilevel"/>
    <w:tmpl w:val="7A0CA4CA"/>
    <w:lvl w:ilvl="0" w:tplc="66FE8148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BA8B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A766F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0325C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1CA9E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C18344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CA9F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E5834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04B0D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CF76D5"/>
    <w:multiLevelType w:val="multilevel"/>
    <w:tmpl w:val="3D74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891B62"/>
    <w:multiLevelType w:val="multilevel"/>
    <w:tmpl w:val="695A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3222D"/>
    <w:multiLevelType w:val="hybridMultilevel"/>
    <w:tmpl w:val="87F0AC6E"/>
    <w:lvl w:ilvl="0" w:tplc="6D967C6A">
      <w:start w:val="1"/>
      <w:numFmt w:val="decimal"/>
      <w:lvlText w:val="%1."/>
      <w:lvlJc w:val="left"/>
      <w:pPr>
        <w:ind w:left="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9AC2A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E2DF6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9C539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7D610C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08C24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46B63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98D52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74D3E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D34AB2"/>
    <w:multiLevelType w:val="hybridMultilevel"/>
    <w:tmpl w:val="996080E6"/>
    <w:lvl w:ilvl="0" w:tplc="69FC482E">
      <w:start w:val="1"/>
      <w:numFmt w:val="decimal"/>
      <w:lvlText w:val="%1.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6427D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F1CB6C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EE4538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707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208DA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92B7A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E689D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C45B5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55B688C"/>
    <w:multiLevelType w:val="hybridMultilevel"/>
    <w:tmpl w:val="2DFEC4CE"/>
    <w:lvl w:ilvl="0" w:tplc="AE9AC97A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ECAFA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BD074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B46F3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452CD7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0E60D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140237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EBAE8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D94CB1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58A02F0"/>
    <w:multiLevelType w:val="multilevel"/>
    <w:tmpl w:val="C1CA1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11023"/>
    <w:multiLevelType w:val="hybridMultilevel"/>
    <w:tmpl w:val="99B2D4D6"/>
    <w:lvl w:ilvl="0" w:tplc="C6FC2F6A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9A1D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9247D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64882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940BF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E425F1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6FC2D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95EC72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7A9EB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C215A60"/>
    <w:multiLevelType w:val="multilevel"/>
    <w:tmpl w:val="DCEE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0D32EA"/>
    <w:multiLevelType w:val="hybridMultilevel"/>
    <w:tmpl w:val="EF403040"/>
    <w:lvl w:ilvl="0" w:tplc="5BE26B9C">
      <w:start w:val="1"/>
      <w:numFmt w:val="decimal"/>
      <w:lvlText w:val="%1."/>
      <w:lvlJc w:val="left"/>
      <w:pPr>
        <w:ind w:left="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B4407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8418A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6EFE9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2CA2F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701C3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74B58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018A6B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72E4F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8462F9D"/>
    <w:multiLevelType w:val="hybridMultilevel"/>
    <w:tmpl w:val="CB168DCE"/>
    <w:lvl w:ilvl="0" w:tplc="B0EA9DC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ECCD4C">
      <w:start w:val="1"/>
      <w:numFmt w:val="bullet"/>
      <w:lvlRestart w:val="0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95835E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EE0D77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52C3A8A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1CE5C58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6DC991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BFE4530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12DF38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0196A9F"/>
    <w:multiLevelType w:val="hybridMultilevel"/>
    <w:tmpl w:val="2B407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241F6B"/>
    <w:multiLevelType w:val="hybridMultilevel"/>
    <w:tmpl w:val="1B9EDDD6"/>
    <w:lvl w:ilvl="0" w:tplc="F8C09E4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C65F0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DAEBF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645B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D080A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83CAB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7C20E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C81AE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0E1F6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7D94017"/>
    <w:multiLevelType w:val="multilevel"/>
    <w:tmpl w:val="E12A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E3899"/>
    <w:multiLevelType w:val="hybridMultilevel"/>
    <w:tmpl w:val="E7204DFE"/>
    <w:lvl w:ilvl="0" w:tplc="65D890CE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AD03E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46C9A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90661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D62147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E267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88FE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EA442C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230031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31B34CB"/>
    <w:multiLevelType w:val="multilevel"/>
    <w:tmpl w:val="3B1E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014B61"/>
    <w:multiLevelType w:val="hybridMultilevel"/>
    <w:tmpl w:val="20BC1FBC"/>
    <w:lvl w:ilvl="0" w:tplc="EF9259E6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27ED5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1C1AE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1CC15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4A478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276BF7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6F814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FC64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38403E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E432C21"/>
    <w:multiLevelType w:val="multilevel"/>
    <w:tmpl w:val="587A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526974">
    <w:abstractNumId w:val="5"/>
  </w:num>
  <w:num w:numId="2" w16cid:durableId="1401515145">
    <w:abstractNumId w:val="25"/>
  </w:num>
  <w:num w:numId="3" w16cid:durableId="1366173897">
    <w:abstractNumId w:val="18"/>
  </w:num>
  <w:num w:numId="4" w16cid:durableId="1517118010">
    <w:abstractNumId w:val="19"/>
  </w:num>
  <w:num w:numId="5" w16cid:durableId="663170456">
    <w:abstractNumId w:val="0"/>
  </w:num>
  <w:num w:numId="6" w16cid:durableId="104693327">
    <w:abstractNumId w:val="14"/>
  </w:num>
  <w:num w:numId="7" w16cid:durableId="1509710099">
    <w:abstractNumId w:val="13"/>
  </w:num>
  <w:num w:numId="8" w16cid:durableId="556084823">
    <w:abstractNumId w:val="7"/>
  </w:num>
  <w:num w:numId="9" w16cid:durableId="1516186638">
    <w:abstractNumId w:val="21"/>
  </w:num>
  <w:num w:numId="10" w16cid:durableId="1433932400">
    <w:abstractNumId w:val="23"/>
  </w:num>
  <w:num w:numId="11" w16cid:durableId="1359232346">
    <w:abstractNumId w:val="16"/>
  </w:num>
  <w:num w:numId="12" w16cid:durableId="98793900">
    <w:abstractNumId w:val="9"/>
  </w:num>
  <w:num w:numId="13" w16cid:durableId="196548223">
    <w:abstractNumId w:val="8"/>
  </w:num>
  <w:num w:numId="14" w16cid:durableId="1077560122">
    <w:abstractNumId w:val="12"/>
  </w:num>
  <w:num w:numId="15" w16cid:durableId="383454485">
    <w:abstractNumId w:val="24"/>
  </w:num>
  <w:num w:numId="16" w16cid:durableId="1025670411">
    <w:abstractNumId w:val="20"/>
  </w:num>
  <w:num w:numId="17" w16cid:durableId="854345588">
    <w:abstractNumId w:val="4"/>
  </w:num>
  <w:num w:numId="18" w16cid:durableId="295262477">
    <w:abstractNumId w:val="22"/>
  </w:num>
  <w:num w:numId="19" w16cid:durableId="918295334">
    <w:abstractNumId w:val="17"/>
  </w:num>
  <w:num w:numId="20" w16cid:durableId="1836725355">
    <w:abstractNumId w:val="11"/>
  </w:num>
  <w:num w:numId="21" w16cid:durableId="915357977">
    <w:abstractNumId w:val="2"/>
  </w:num>
  <w:num w:numId="22" w16cid:durableId="1920479088">
    <w:abstractNumId w:val="6"/>
  </w:num>
  <w:num w:numId="23" w16cid:durableId="1153138136">
    <w:abstractNumId w:val="1"/>
  </w:num>
  <w:num w:numId="24" w16cid:durableId="1698045651">
    <w:abstractNumId w:val="3"/>
  </w:num>
  <w:num w:numId="25" w16cid:durableId="1060246598">
    <w:abstractNumId w:val="15"/>
  </w:num>
  <w:num w:numId="26" w16cid:durableId="1661734376">
    <w:abstractNumId w:val="26"/>
  </w:num>
  <w:num w:numId="27" w16cid:durableId="4910254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66D"/>
    <w:rsid w:val="0005409A"/>
    <w:rsid w:val="00133E1A"/>
    <w:rsid w:val="0054666D"/>
    <w:rsid w:val="005A7878"/>
    <w:rsid w:val="009B66BA"/>
    <w:rsid w:val="00CA6E9A"/>
    <w:rsid w:val="00D364B9"/>
    <w:rsid w:val="00E71075"/>
    <w:rsid w:val="00F84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C5D38"/>
  <w15:docId w15:val="{36BF4C30-5BE2-4CFD-88FF-4F63463D8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4" w:line="252" w:lineRule="auto"/>
      <w:ind w:left="24" w:right="6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6" w:line="259" w:lineRule="auto"/>
      <w:ind w:left="24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16" w:line="259" w:lineRule="auto"/>
      <w:ind w:left="24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4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E71075"/>
    <w:pPr>
      <w:ind w:left="720"/>
      <w:contextualSpacing/>
    </w:pPr>
  </w:style>
  <w:style w:type="character" w:customStyle="1" w:styleId="citation-37">
    <w:name w:val="citation-37"/>
    <w:basedOn w:val="DefaultParagraphFont"/>
    <w:rsid w:val="00D364B9"/>
  </w:style>
  <w:style w:type="character" w:customStyle="1" w:styleId="citation-36">
    <w:name w:val="citation-36"/>
    <w:basedOn w:val="DefaultParagraphFont"/>
    <w:rsid w:val="00D364B9"/>
  </w:style>
  <w:style w:type="paragraph" w:styleId="NormalWeb">
    <w:name w:val="Normal (Web)"/>
    <w:basedOn w:val="Normal"/>
    <w:uiPriority w:val="99"/>
    <w:semiHidden/>
    <w:unhideWhenUsed/>
    <w:rsid w:val="00D364B9"/>
  </w:style>
  <w:style w:type="character" w:customStyle="1" w:styleId="Heading3Char">
    <w:name w:val="Heading 3 Char"/>
    <w:basedOn w:val="DefaultParagraphFont"/>
    <w:link w:val="Heading3"/>
    <w:uiPriority w:val="9"/>
    <w:semiHidden/>
    <w:rsid w:val="00D364B9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Hyperlink">
    <w:name w:val="Hyperlink"/>
    <w:basedOn w:val="DefaultParagraphFont"/>
    <w:uiPriority w:val="99"/>
    <w:unhideWhenUsed/>
    <w:rsid w:val="00D364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4B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6E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6E9A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CA6E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6E9A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google.com/search?q=https://github.com/YourUsername/CLO4-IDS-ML-Solution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889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03-134222-094</cp:lastModifiedBy>
  <cp:revision>2</cp:revision>
  <dcterms:created xsi:type="dcterms:W3CDTF">2026-04-20T16:58:00Z</dcterms:created>
  <dcterms:modified xsi:type="dcterms:W3CDTF">2026-04-20T16:58:00Z</dcterms:modified>
</cp:coreProperties>
</file>