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1F7A" w:rsidRPr="00D53C99" w:rsidRDefault="00D53C99" w:rsidP="009E1F7A">
      <w:pPr>
        <w:jc w:val="center"/>
        <w:rPr>
          <w:rStyle w:val="Emphasis"/>
          <w:rFonts w:ascii="Gabriola" w:hAnsi="Gabriola"/>
          <w:b/>
          <w:sz w:val="44"/>
          <w:u w:val="single"/>
          <w14:shadow w14:blurRad="75057" w14:dist="38100" w14:dir="5400000" w14:sx="100000" w14:sy="-20000" w14:kx="0" w14:ky="0" w14:algn="b">
            <w14:srgbClr w14:val="000000">
              <w14:alpha w14:val="75000"/>
            </w14:srgbClr>
          </w14:shadow>
        </w:rPr>
      </w:pPr>
      <w:bookmarkStart w:id="0" w:name="_GoBack"/>
      <w:bookmarkEnd w:id="0"/>
      <w:r w:rsidRPr="00D53C99">
        <w:rPr>
          <w:rStyle w:val="Emphasis"/>
          <w:rFonts w:ascii="Gabriola" w:hAnsi="Gabriola"/>
          <w:b/>
          <w:sz w:val="44"/>
          <w:u w:val="single"/>
          <w14:shadow w14:blurRad="75057" w14:dist="38100" w14:dir="5400000" w14:sx="100000" w14:sy="-20000" w14:kx="0" w14:ky="0" w14:algn="b">
            <w14:srgbClr w14:val="000000">
              <w14:alpha w14:val="75000"/>
            </w14:srgbClr>
          </w14:shadow>
        </w:rPr>
        <w:t>Abstract</w:t>
      </w:r>
    </w:p>
    <w:p w:rsidR="009E1F7A" w:rsidRPr="009E1F7A" w:rsidRDefault="009E1F7A" w:rsidP="009E1F7A">
      <w:pPr>
        <w:jc w:val="center"/>
        <w:rPr>
          <w:rStyle w:val="Emphasis"/>
        </w:rPr>
      </w:pPr>
    </w:p>
    <w:p w:rsidR="009E1F7A" w:rsidRPr="009E1F7A" w:rsidRDefault="009E1F7A" w:rsidP="009E1F7A">
      <w:pPr>
        <w:jc w:val="center"/>
        <w:rPr>
          <w:rStyle w:val="Emphasis"/>
        </w:rPr>
      </w:pPr>
    </w:p>
    <w:p w:rsidR="00DD32DE" w:rsidRPr="009E1F7A" w:rsidRDefault="009E1F7A" w:rsidP="009E1F7A">
      <w:pPr>
        <w:jc w:val="center"/>
        <w:rPr>
          <w:rStyle w:val="Emphasis"/>
        </w:rPr>
      </w:pPr>
      <w:r w:rsidRPr="009E1F7A">
        <w:rPr>
          <w:rStyle w:val="Emphasis"/>
        </w:rPr>
        <w:t>The project "Analysing Customer Behaviour and Enhancing Retention in the Telecom Industry" focuses on understanding customer behaviour patterns in the telecom sector and developing strategies to improve customer retention. Through data analysis and predictive modelling techniques, the project aims to identify key factors influencing customer churn and design targeted retention strategies. By leveraging machine learning algorithms and data-driven insights, telecom companies can make informed decisions to proactively address customer churn, leading to increased customer loyalty and satisfaction. The project's outcomes include a reduction in churn rates, improved customer retention, enhanced profitability, and a more competitive business environment within the industry. Key skills required for the project include data analysis, predictive modelling, machine learning, customer behaviour analysis, churn prediction, retention strategy development, and data-driven decision-making.</w:t>
      </w:r>
    </w:p>
    <w:sectPr w:rsidR="00DD32DE" w:rsidRPr="009E1F7A">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abriola">
    <w:panose1 w:val="04040605051002020D02"/>
    <w:charset w:val="00"/>
    <w:family w:val="decorative"/>
    <w:pitch w:val="variable"/>
    <w:sig w:usb0="E00002EF" w:usb1="5000204B"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1F7A"/>
    <w:rsid w:val="009E1F7A"/>
    <w:rsid w:val="00D53C99"/>
    <w:rsid w:val="00DD32D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20"/>
    <w:qFormat/>
    <w:rsid w:val="009E1F7A"/>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20"/>
    <w:qFormat/>
    <w:rsid w:val="009E1F7A"/>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ABSTRACT  TELECOM PROJECT</Template>
  <TotalTime>8</TotalTime>
  <Pages>1</Pages>
  <Words>149</Words>
  <Characters>851</Characters>
  <Application>Microsoft Office Word</Application>
  <DocSecurity>0</DocSecurity>
  <Lines>7</Lines>
  <Paragraphs>1</Paragraphs>
  <ScaleCrop>false</ScaleCrop>
  <Company/>
  <LinksUpToDate>false</LinksUpToDate>
  <CharactersWithSpaces>999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2</cp:revision>
  <dcterms:created xsi:type="dcterms:W3CDTF">2023-05-29T07:47:00Z</dcterms:created>
  <dcterms:modified xsi:type="dcterms:W3CDTF">2023-05-29T07:59:00Z</dcterms:modified>
</cp:coreProperties>
</file>