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6D17" w:rsidRPr="00F16D17" w:rsidRDefault="00F16D17" w:rsidP="00F16D17">
      <w:pPr>
        <w:rPr>
          <w:rFonts w:ascii="Gabriola" w:hAnsi="Gabriola"/>
          <w:sz w:val="52"/>
          <w14:shadow w14:blurRad="75057" w14:dist="38100" w14:dir="5400000" w14:sx="100000" w14:sy="-20000" w14:kx="0" w14:ky="0" w14:algn="b">
            <w14:srgbClr w14:val="000000">
              <w14:alpha w14:val="75000"/>
            </w14:srgbClr>
          </w14:shadow>
        </w:rPr>
      </w:pPr>
      <w:r w:rsidRPr="00F16D17">
        <w:rPr>
          <w:rFonts w:ascii="Gabriola" w:hAnsi="Gabriola"/>
          <w:sz w:val="52"/>
          <w14:shadow w14:blurRad="75057" w14:dist="38100" w14:dir="5400000" w14:sx="100000" w14:sy="-20000" w14:kx="0" w14:ky="0" w14:algn="b">
            <w14:srgbClr w14:val="000000">
              <w14:alpha w14:val="75000"/>
            </w14:srgbClr>
          </w14:shadow>
        </w:rPr>
        <w:t>Report</w:t>
      </w:r>
    </w:p>
    <w:p w:rsidR="00F16D17" w:rsidRPr="00F16D17" w:rsidRDefault="00F16D17" w:rsidP="00F16D17">
      <w:pPr>
        <w:pBdr>
          <w:top w:val="single" w:sz="4" w:space="1" w:color="auto"/>
        </w:pBdr>
        <w:rPr>
          <w:rStyle w:val="Strong"/>
        </w:rPr>
      </w:pPr>
      <w:r w:rsidRPr="00F16D17">
        <w:rPr>
          <w:rStyle w:val="Strong"/>
        </w:rPr>
        <w:t>**Analysing Customer Behaviour and Enhancing Retention in the Telecom Industry**</w:t>
      </w:r>
    </w:p>
    <w:p w:rsidR="00F16D17" w:rsidRPr="00F16D17" w:rsidRDefault="00F16D17" w:rsidP="00F16D17">
      <w:pPr>
        <w:pBdr>
          <w:top w:val="single" w:sz="4" w:space="1" w:color="auto"/>
        </w:pBdr>
        <w:rPr>
          <w:rStyle w:val="Strong"/>
        </w:rPr>
      </w:pPr>
    </w:p>
    <w:p w:rsidR="00F16D17" w:rsidRPr="00F16D17" w:rsidRDefault="00F16D17" w:rsidP="00F16D17">
      <w:pPr>
        <w:pBdr>
          <w:top w:val="single" w:sz="4" w:space="1" w:color="auto"/>
        </w:pBdr>
        <w:rPr>
          <w:rStyle w:val="Strong"/>
        </w:rPr>
      </w:pPr>
      <w:r w:rsidRPr="00F16D17">
        <w:rPr>
          <w:rStyle w:val="Strong"/>
        </w:rPr>
        <w:t>**Executive Summary:**</w:t>
      </w:r>
    </w:p>
    <w:p w:rsidR="00F16D17" w:rsidRDefault="00F16D17" w:rsidP="00F16D17">
      <w:pPr>
        <w:pBdr>
          <w:top w:val="single" w:sz="4" w:space="1" w:color="auto"/>
        </w:pBdr>
        <w:ind w:left="720"/>
      </w:pPr>
      <w:r>
        <w:t>This report presents the findings and recommendations from the project "</w:t>
      </w:r>
      <w:r>
        <w:t>Analysing</w:t>
      </w:r>
      <w:r>
        <w:t xml:space="preserve"> Customer </w:t>
      </w:r>
      <w:r>
        <w:t>Behaviour</w:t>
      </w:r>
      <w:r>
        <w:t xml:space="preserve"> and Enhancing Retention in the Telecom Industry." The objective of this project was to understand customer </w:t>
      </w:r>
      <w:r>
        <w:t>behaviour</w:t>
      </w:r>
      <w:r>
        <w:t xml:space="preserve"> patterns in the telecom sector and develop strategies to improve customer retention. Through a comprehensive analysis of customer data and the application of predictive </w:t>
      </w:r>
      <w:r>
        <w:t>modelling</w:t>
      </w:r>
      <w:r>
        <w:t xml:space="preserve"> techniques, we aimed to identify key factors influencing customer churn and propose targeted retention strategies. The insights gained from this project can enable telecom companies to proactively address customer churn, enhance customer loyalty, and improve business profitability.</w:t>
      </w:r>
    </w:p>
    <w:p w:rsidR="00F16D17" w:rsidRPr="00F16D17" w:rsidRDefault="00F16D17" w:rsidP="00F16D17">
      <w:pPr>
        <w:pBdr>
          <w:top w:val="single" w:sz="4" w:space="1" w:color="auto"/>
        </w:pBdr>
        <w:rPr>
          <w:rStyle w:val="Strong"/>
        </w:rPr>
      </w:pPr>
    </w:p>
    <w:p w:rsidR="00F16D17" w:rsidRPr="00F16D17" w:rsidRDefault="00F16D17" w:rsidP="00F16D17">
      <w:pPr>
        <w:pBdr>
          <w:top w:val="single" w:sz="4" w:space="1" w:color="auto"/>
        </w:pBdr>
        <w:rPr>
          <w:rStyle w:val="Strong"/>
        </w:rPr>
      </w:pPr>
      <w:r w:rsidRPr="00F16D17">
        <w:rPr>
          <w:rStyle w:val="Strong"/>
        </w:rPr>
        <w:t>**Introduction:**</w:t>
      </w:r>
    </w:p>
    <w:p w:rsidR="00F16D17" w:rsidRDefault="00F16D17" w:rsidP="00F16D17">
      <w:pPr>
        <w:pBdr>
          <w:top w:val="single" w:sz="4" w:space="1" w:color="auto"/>
        </w:pBdr>
        <w:ind w:left="720"/>
      </w:pPr>
      <w:r>
        <w:t xml:space="preserve">The telecom industry is highly competitive, and customer churn poses a significant challenge for companies in this sector. Understanding the factors driving customer churn and implementing effective retention strategies is crucial for sustaining business growth. In this project, we </w:t>
      </w:r>
      <w:r>
        <w:t>analysed</w:t>
      </w:r>
      <w:r>
        <w:t xml:space="preserve"> customer data from a telecom company and leveraged advanced analytical techniques to gain insights into customer </w:t>
      </w:r>
      <w:r>
        <w:t>behaviour</w:t>
      </w:r>
      <w:r>
        <w:t xml:space="preserve"> and develop retention strategies.</w:t>
      </w:r>
    </w:p>
    <w:p w:rsidR="00F16D17" w:rsidRPr="00F16D17" w:rsidRDefault="00F16D17" w:rsidP="00F16D17">
      <w:pPr>
        <w:pBdr>
          <w:top w:val="single" w:sz="4" w:space="1" w:color="auto"/>
        </w:pBdr>
        <w:rPr>
          <w:rStyle w:val="Strong"/>
        </w:rPr>
      </w:pPr>
    </w:p>
    <w:p w:rsidR="00F16D17" w:rsidRPr="00F16D17" w:rsidRDefault="00F16D17" w:rsidP="00F16D17">
      <w:pPr>
        <w:pBdr>
          <w:top w:val="single" w:sz="4" w:space="1" w:color="auto"/>
        </w:pBdr>
        <w:rPr>
          <w:rStyle w:val="Strong"/>
        </w:rPr>
      </w:pPr>
      <w:r w:rsidRPr="00F16D17">
        <w:rPr>
          <w:rStyle w:val="Strong"/>
        </w:rPr>
        <w:t>**Methodology:**</w:t>
      </w:r>
    </w:p>
    <w:p w:rsidR="00F16D17" w:rsidRDefault="00F16D17" w:rsidP="00F16D17">
      <w:pPr>
        <w:pBdr>
          <w:top w:val="single" w:sz="4" w:space="1" w:color="auto"/>
        </w:pBdr>
        <w:ind w:left="720"/>
      </w:pPr>
      <w:r>
        <w:t xml:space="preserve">The project followed a multi-step approach to </w:t>
      </w:r>
      <w:r>
        <w:t>analyse</w:t>
      </w:r>
      <w:r>
        <w:t xml:space="preserve"> customer </w:t>
      </w:r>
      <w:r>
        <w:t>behaviour</w:t>
      </w:r>
      <w:r>
        <w:t xml:space="preserve"> and enhance retention. Initially, we collected and cleansed a comprehensive dataset containing customer demographics, usage patterns, and churn information. We then performed exploratory data analysis to identify key trends and patterns. Subsequently, we applied predictive </w:t>
      </w:r>
      <w:r>
        <w:t>modelling</w:t>
      </w:r>
      <w:r>
        <w:t xml:space="preserve"> techniques, including machine learning algorithms, to develop churn prediction models. These models allowed us to identify customers at risk of churn and understand the factors influencing their decision. Finally, based on the insights gained, we formulated targeted retention strategies to reduce churn and improve customer satisfaction.</w:t>
      </w:r>
    </w:p>
    <w:p w:rsidR="00F16D17" w:rsidRPr="00F16D17" w:rsidRDefault="00F16D17" w:rsidP="00F16D17">
      <w:pPr>
        <w:pBdr>
          <w:top w:val="single" w:sz="4" w:space="1" w:color="auto"/>
        </w:pBdr>
        <w:rPr>
          <w:rStyle w:val="Strong"/>
        </w:rPr>
      </w:pPr>
    </w:p>
    <w:p w:rsidR="00F16D17" w:rsidRPr="00F16D17" w:rsidRDefault="00F16D17" w:rsidP="00F16D17">
      <w:pPr>
        <w:pBdr>
          <w:top w:val="single" w:sz="4" w:space="1" w:color="auto"/>
        </w:pBdr>
        <w:rPr>
          <w:rStyle w:val="Strong"/>
        </w:rPr>
      </w:pPr>
      <w:r w:rsidRPr="00F16D17">
        <w:rPr>
          <w:rStyle w:val="Strong"/>
        </w:rPr>
        <w:t>**Findings:**</w:t>
      </w:r>
    </w:p>
    <w:p w:rsidR="00F16D17" w:rsidRDefault="00F16D17" w:rsidP="00F16D17">
      <w:pPr>
        <w:pBdr>
          <w:top w:val="single" w:sz="4" w:space="1" w:color="auto"/>
        </w:pBdr>
        <w:ind w:left="720"/>
      </w:pPr>
      <w:r>
        <w:lastRenderedPageBreak/>
        <w:t>The analysis of the telecom company's customer data revealed several important findings. Firstly, we identified that customers with longer tenure and higher usage were less likely to churn, indicating the importance of building customer loyalty and providing value-added services. Secondly, customers with frequent service issues and lower satisfaction scores showed a higher propensity to churn, highlighting the need for improved service quality and customer support. Additionally, pricing and promotional offers played a significant role in influencing customer retention, emphasizing the importance of competitive pricing strategies.</w:t>
      </w:r>
    </w:p>
    <w:p w:rsidR="00F16D17" w:rsidRDefault="00F16D17" w:rsidP="00F16D17">
      <w:pPr>
        <w:pBdr>
          <w:top w:val="single" w:sz="4" w:space="1" w:color="auto"/>
        </w:pBdr>
      </w:pPr>
    </w:p>
    <w:p w:rsidR="00F16D17" w:rsidRPr="00F16D17" w:rsidRDefault="00F16D17" w:rsidP="00F16D17">
      <w:pPr>
        <w:pBdr>
          <w:top w:val="single" w:sz="4" w:space="1" w:color="auto"/>
        </w:pBdr>
        <w:rPr>
          <w:rStyle w:val="Strong"/>
        </w:rPr>
      </w:pPr>
      <w:r w:rsidRPr="00F16D17">
        <w:rPr>
          <w:rStyle w:val="Strong"/>
        </w:rPr>
        <w:t>**Recommendations:**</w:t>
      </w:r>
    </w:p>
    <w:p w:rsidR="00F16D17" w:rsidRDefault="00F16D17" w:rsidP="00F16D17">
      <w:pPr>
        <w:pBdr>
          <w:top w:val="single" w:sz="4" w:space="1" w:color="auto"/>
        </w:pBdr>
        <w:ind w:left="720"/>
      </w:pPr>
      <w:r>
        <w:t>Based on the findings, we propose the following recommendations to enhance customer retention in the telecom industry:</w:t>
      </w:r>
    </w:p>
    <w:p w:rsidR="00F16D17" w:rsidRDefault="00F16D17" w:rsidP="00F16D17">
      <w:pPr>
        <w:pBdr>
          <w:top w:val="single" w:sz="4" w:space="1" w:color="auto"/>
        </w:pBdr>
        <w:ind w:left="720"/>
      </w:pPr>
    </w:p>
    <w:p w:rsidR="00F16D17" w:rsidRDefault="00F16D17" w:rsidP="00F16D17">
      <w:pPr>
        <w:pBdr>
          <w:top w:val="single" w:sz="4" w:space="1" w:color="auto"/>
        </w:pBdr>
        <w:ind w:left="720"/>
      </w:pPr>
      <w:r>
        <w:t>1. Improve service quality and customer support: Address service issues promptly and provide efficient customer support to increase customer satisfaction and loyalty.</w:t>
      </w:r>
    </w:p>
    <w:p w:rsidR="00F16D17" w:rsidRDefault="00F16D17" w:rsidP="00F16D17">
      <w:pPr>
        <w:pBdr>
          <w:top w:val="single" w:sz="4" w:space="1" w:color="auto"/>
        </w:pBdr>
        <w:ind w:left="720"/>
      </w:pPr>
      <w:r>
        <w:t>2. Offer personalized and targeted promotions: Develop customized offers based on customer preferences and usage patterns to incentivize continued engagement.</w:t>
      </w:r>
    </w:p>
    <w:p w:rsidR="00F16D17" w:rsidRDefault="00F16D17" w:rsidP="00F16D17">
      <w:pPr>
        <w:pBdr>
          <w:top w:val="single" w:sz="4" w:space="1" w:color="auto"/>
        </w:pBdr>
        <w:ind w:left="720"/>
      </w:pPr>
      <w:r>
        <w:t>3. Enhance communication strategies: Regularly engage with customers through personalized communication channels, such as tailored emails or SMS, to build stronger relationships and keep them informed about new offerings.</w:t>
      </w:r>
    </w:p>
    <w:p w:rsidR="00F16D17" w:rsidRDefault="00F16D17" w:rsidP="00F16D17">
      <w:pPr>
        <w:pBdr>
          <w:top w:val="single" w:sz="4" w:space="1" w:color="auto"/>
        </w:pBdr>
        <w:ind w:left="720"/>
      </w:pPr>
      <w:r>
        <w:t>4. Provide value-added services: Introduce innovative services that add value to the customer experience and differentiate the company from competitors.</w:t>
      </w:r>
    </w:p>
    <w:p w:rsidR="00F16D17" w:rsidRDefault="00F16D17" w:rsidP="00F16D17">
      <w:pPr>
        <w:pBdr>
          <w:top w:val="single" w:sz="4" w:space="1" w:color="auto"/>
        </w:pBdr>
        <w:ind w:left="720"/>
      </w:pPr>
      <w:r>
        <w:t xml:space="preserve">5. Monitor customer feedback and sentiment: Continuously gather and </w:t>
      </w:r>
      <w:r>
        <w:t>analyse</w:t>
      </w:r>
      <w:r>
        <w:t xml:space="preserve"> customer feedback to identify areas of improvement and address potential issues proactively.</w:t>
      </w:r>
    </w:p>
    <w:p w:rsidR="00F16D17" w:rsidRPr="00F16D17" w:rsidRDefault="00F16D17" w:rsidP="00F16D17">
      <w:pPr>
        <w:pBdr>
          <w:top w:val="single" w:sz="4" w:space="1" w:color="auto"/>
        </w:pBdr>
        <w:rPr>
          <w:rStyle w:val="Strong"/>
        </w:rPr>
      </w:pPr>
    </w:p>
    <w:p w:rsidR="00F16D17" w:rsidRDefault="00F16D17" w:rsidP="00F16D17">
      <w:pPr>
        <w:pBdr>
          <w:top w:val="single" w:sz="4" w:space="1" w:color="auto"/>
        </w:pBdr>
        <w:rPr>
          <w:rStyle w:val="Strong"/>
        </w:rPr>
      </w:pPr>
      <w:r w:rsidRPr="00F16D17">
        <w:rPr>
          <w:rStyle w:val="Strong"/>
        </w:rPr>
        <w:t>**Conclusion:**</w:t>
      </w:r>
    </w:p>
    <w:p w:rsidR="00F16D17" w:rsidRPr="00F16D17" w:rsidRDefault="00F16D17" w:rsidP="00F16D17">
      <w:pPr>
        <w:pBdr>
          <w:top w:val="single" w:sz="4" w:space="1" w:color="auto"/>
        </w:pBdr>
        <w:rPr>
          <w:rStyle w:val="Strong"/>
        </w:rPr>
      </w:pPr>
    </w:p>
    <w:p w:rsidR="00F16D17" w:rsidRDefault="00F16D17" w:rsidP="00F16D17">
      <w:pPr>
        <w:pBdr>
          <w:top w:val="single" w:sz="4" w:space="1" w:color="auto"/>
        </w:pBdr>
        <w:ind w:left="720"/>
      </w:pPr>
      <w:r>
        <w:t>The project "</w:t>
      </w:r>
      <w:r>
        <w:t>Analysing</w:t>
      </w:r>
      <w:r>
        <w:t xml:space="preserve"> Customer </w:t>
      </w:r>
      <w:r>
        <w:t>Behaviour</w:t>
      </w:r>
      <w:r>
        <w:t xml:space="preserve"> and Enhancing Retention in the Telecom Industry" provides valuable insights into customer churn patterns and proposes effective strategies to improve customer retention. By implementing the recommended actions, telecom companies can reduce churn rates, enhance customer satisfaction, and ultimately improve business profitability. The use of advanced analytics and data-driven decision-making is essential in today's competitive telecom landscape to stay ahead of the curve and meet customer expectations.</w:t>
      </w:r>
    </w:p>
    <w:p w:rsidR="00DD32DE" w:rsidRDefault="00DD32DE" w:rsidP="00F16D17">
      <w:pPr>
        <w:pBdr>
          <w:top w:val="single" w:sz="4" w:space="1" w:color="auto"/>
        </w:pBdr>
        <w:ind w:left="720"/>
      </w:pPr>
      <w:bookmarkStart w:id="0" w:name="_GoBack"/>
      <w:bookmarkEnd w:id="0"/>
    </w:p>
    <w:sectPr w:rsidR="00DD32DE" w:rsidSect="00F16D17">
      <w:pgSz w:w="11906" w:h="16838"/>
      <w:pgMar w:top="1440" w:right="1440" w:bottom="1440" w:left="1440" w:header="708" w:footer="708" w:gutter="0"/>
      <w:pgBorders w:offsetFrom="page">
        <w:top w:val="thickThinSmallGap" w:sz="24" w:space="24" w:color="auto" w:shadow="1"/>
        <w:left w:val="thickThinSmallGap" w:sz="24" w:space="24" w:color="auto" w:shadow="1"/>
        <w:bottom w:val="thickThinSmallGap" w:sz="24" w:space="24" w:color="auto" w:shadow="1"/>
        <w:right w:val="thickThinSmallGap" w:sz="24" w:space="24" w:color="auto" w:shadow="1"/>
      </w:pgBorders>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abriola">
    <w:panose1 w:val="04040605051002020D02"/>
    <w:charset w:val="00"/>
    <w:family w:val="decorative"/>
    <w:pitch w:val="variable"/>
    <w:sig w:usb0="E00002EF" w:usb1="5000204B"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16D17"/>
    <w:rsid w:val="00DD32DE"/>
    <w:rsid w:val="00F16D17"/>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Strong">
    <w:name w:val="Strong"/>
    <w:basedOn w:val="DefaultParagraphFont"/>
    <w:uiPriority w:val="22"/>
    <w:qFormat/>
    <w:rsid w:val="00F16D17"/>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Strong">
    <w:name w:val="Strong"/>
    <w:basedOn w:val="DefaultParagraphFont"/>
    <w:uiPriority w:val="22"/>
    <w:qFormat/>
    <w:rsid w:val="00F16D17"/>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Report Telecom project</Template>
  <TotalTime>6</TotalTime>
  <Pages>2</Pages>
  <Words>627</Words>
  <Characters>3579</Characters>
  <Application>Microsoft Office Word</Application>
  <DocSecurity>0</DocSecurity>
  <Lines>29</Lines>
  <Paragraphs>8</Paragraphs>
  <ScaleCrop>false</ScaleCrop>
  <Company/>
  <LinksUpToDate>false</LinksUpToDate>
  <CharactersWithSpaces>4198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user</cp:lastModifiedBy>
  <cp:revision>1</cp:revision>
  <dcterms:created xsi:type="dcterms:W3CDTF">2023-05-29T08:00:00Z</dcterms:created>
  <dcterms:modified xsi:type="dcterms:W3CDTF">2023-05-29T08:06:00Z</dcterms:modified>
</cp:coreProperties>
</file>