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A7" w:rsidRPr="005B7C02" w:rsidRDefault="00093869" w:rsidP="005B7C02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1134"/>
        <w:jc w:val="center"/>
        <w:rPr>
          <w:rFonts w:ascii="Calibri Light" w:hAnsi="Calibri Light" w:cs="Calibri Light"/>
          <w:sz w:val="28"/>
        </w:rPr>
      </w:pPr>
      <w:bookmarkStart w:id="0" w:name="_Toc534636697"/>
      <w:r w:rsidRPr="005B7C02">
        <w:rPr>
          <w:rFonts w:ascii="Calibri Light" w:hAnsi="Calibri Light" w:cs="Calibri Light"/>
          <w:sz w:val="28"/>
        </w:rPr>
        <w:t>Project name: Buggy Cars Rat</w:t>
      </w:r>
      <w:r w:rsidR="00310AA7" w:rsidRPr="005B7C02">
        <w:rPr>
          <w:rFonts w:ascii="Calibri Light" w:hAnsi="Calibri Light" w:cs="Calibri Light"/>
          <w:sz w:val="28"/>
        </w:rPr>
        <w:t>ing</w:t>
      </w:r>
    </w:p>
    <w:p w:rsidR="00DF58CB" w:rsidRDefault="00DF58CB" w:rsidP="00DF58CB">
      <w:pPr>
        <w:rPr>
          <w:rFonts w:ascii="Calibri Light" w:hAnsi="Calibri Light" w:cs="Calibri Light"/>
          <w:b/>
          <w:u w:val="single"/>
        </w:rPr>
      </w:pPr>
      <w:r w:rsidRPr="00DF58CB">
        <w:rPr>
          <w:rFonts w:ascii="Calibri Light" w:hAnsi="Calibri Light" w:cs="Calibri Light"/>
          <w:b/>
          <w:u w:val="single"/>
        </w:rPr>
        <w:t>Description of the Application:</w:t>
      </w:r>
    </w:p>
    <w:p w:rsidR="00DF58CB" w:rsidRPr="00DF58CB" w:rsidRDefault="00DF58CB" w:rsidP="00DF58CB">
      <w:pPr>
        <w:rPr>
          <w:rFonts w:ascii="Calibri Light" w:hAnsi="Calibri Light" w:cs="Calibri Light"/>
          <w:b/>
          <w:u w:val="single"/>
        </w:rPr>
      </w:pPr>
    </w:p>
    <w:p w:rsidR="00DF58CB" w:rsidRPr="00DF58CB" w:rsidRDefault="005B7C02" w:rsidP="00DF58C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Buggy Cars R</w:t>
      </w:r>
      <w:r w:rsidR="00DF58CB" w:rsidRPr="00DF58CB">
        <w:rPr>
          <w:rFonts w:ascii="Calibri Light" w:hAnsi="Calibri Light" w:cs="Calibri Light"/>
        </w:rPr>
        <w:t xml:space="preserve">ating is </w:t>
      </w:r>
      <w:r>
        <w:rPr>
          <w:rFonts w:ascii="Calibri Light" w:hAnsi="Calibri Light" w:cs="Calibri Light"/>
        </w:rPr>
        <w:t>a web portal</w:t>
      </w:r>
      <w:r w:rsidR="00DF58CB" w:rsidRPr="00DF58CB">
        <w:rPr>
          <w:rFonts w:ascii="Calibri Light" w:hAnsi="Calibri Light" w:cs="Calibri Light"/>
        </w:rPr>
        <w:t xml:space="preserve"> that allows users to </w:t>
      </w:r>
      <w:r>
        <w:rPr>
          <w:rFonts w:ascii="Calibri Light" w:hAnsi="Calibri Light" w:cs="Calibri Light"/>
        </w:rPr>
        <w:t>perform the following</w:t>
      </w:r>
      <w:r w:rsidR="00DF58CB" w:rsidRPr="00DF58CB">
        <w:rPr>
          <w:rFonts w:ascii="Calibri Light" w:hAnsi="Calibri Light" w:cs="Calibri Light"/>
        </w:rPr>
        <w:t>:</w:t>
      </w:r>
    </w:p>
    <w:p w:rsidR="00DF58CB" w:rsidRPr="00DF58CB" w:rsidRDefault="00DF58CB" w:rsidP="00DF58C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</w:t>
      </w:r>
      <w:r w:rsidR="00584720">
        <w:rPr>
          <w:rFonts w:ascii="Calibri Light" w:hAnsi="Calibri Light" w:cs="Calibri Light"/>
        </w:rPr>
        <w:t xml:space="preserve">1. </w:t>
      </w:r>
      <w:r w:rsidR="005B7C02">
        <w:rPr>
          <w:rFonts w:ascii="Calibri Light" w:hAnsi="Calibri Light" w:cs="Calibri Light"/>
        </w:rPr>
        <w:t xml:space="preserve">Register </w:t>
      </w:r>
      <w:r w:rsidRPr="00DF58CB">
        <w:rPr>
          <w:rFonts w:ascii="Calibri Light" w:hAnsi="Calibri Light" w:cs="Calibri Light"/>
        </w:rPr>
        <w:t>to the app</w:t>
      </w:r>
      <w:r w:rsidR="00584720">
        <w:rPr>
          <w:rFonts w:ascii="Calibri Light" w:hAnsi="Calibri Light" w:cs="Calibri Light"/>
        </w:rPr>
        <w:t xml:space="preserve">lication and </w:t>
      </w:r>
      <w:r w:rsidR="005B7C02">
        <w:rPr>
          <w:rFonts w:ascii="Calibri Light" w:hAnsi="Calibri Light" w:cs="Calibri Light"/>
        </w:rPr>
        <w:t>login</w:t>
      </w:r>
      <w:r w:rsidR="00584720">
        <w:rPr>
          <w:rFonts w:ascii="Calibri Light" w:hAnsi="Calibri Light" w:cs="Calibri Light"/>
        </w:rPr>
        <w:t xml:space="preserve"> as a user</w:t>
      </w:r>
    </w:p>
    <w:p w:rsidR="00DF58CB" w:rsidRPr="00DF58CB" w:rsidRDefault="00DF58CB" w:rsidP="00DF58C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</w:t>
      </w:r>
      <w:r w:rsidRPr="00DF58CB">
        <w:rPr>
          <w:rFonts w:ascii="Calibri Light" w:hAnsi="Calibri Light" w:cs="Calibri Light"/>
        </w:rPr>
        <w:t>2. Examine the car makes an</w:t>
      </w:r>
      <w:r w:rsidR="00584720">
        <w:rPr>
          <w:rFonts w:ascii="Calibri Light" w:hAnsi="Calibri Light" w:cs="Calibri Light"/>
        </w:rPr>
        <w:t xml:space="preserve">d models listed in the </w:t>
      </w:r>
      <w:r w:rsidR="005B7C02">
        <w:rPr>
          <w:rFonts w:ascii="Calibri Light" w:hAnsi="Calibri Light" w:cs="Calibri Light"/>
        </w:rPr>
        <w:t>portal</w:t>
      </w:r>
    </w:p>
    <w:p w:rsidR="00153AF4" w:rsidRDefault="00DF58CB" w:rsidP="00DF58C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</w:t>
      </w:r>
      <w:r w:rsidRPr="00DF58CB">
        <w:rPr>
          <w:rFonts w:ascii="Calibri Light" w:hAnsi="Calibri Light" w:cs="Calibri Light"/>
        </w:rPr>
        <w:t>3. A registered user could even vote for a particular car model</w:t>
      </w:r>
    </w:p>
    <w:p w:rsidR="00DF58CB" w:rsidRPr="00DF58CB" w:rsidRDefault="00DF58CB" w:rsidP="00DF58CB"/>
    <w:p w:rsidR="008C59D6" w:rsidRPr="006E6C82" w:rsidRDefault="008C59D6" w:rsidP="006E6C82">
      <w:pPr>
        <w:tabs>
          <w:tab w:val="left" w:pos="3349"/>
        </w:tabs>
        <w:jc w:val="left"/>
        <w:rPr>
          <w:rFonts w:ascii="Calibri Light" w:hAnsi="Calibri Light" w:cs="Calibri Light"/>
          <w:b/>
          <w:u w:val="single"/>
        </w:rPr>
      </w:pPr>
      <w:r w:rsidRPr="006E6C82">
        <w:rPr>
          <w:rFonts w:ascii="Calibri Light" w:hAnsi="Calibri Light" w:cs="Calibri Light"/>
          <w:b/>
          <w:u w:val="single"/>
        </w:rPr>
        <w:t>Test Approach</w:t>
      </w:r>
      <w:bookmarkEnd w:id="0"/>
      <w:r w:rsidR="00DC2B4F">
        <w:rPr>
          <w:rFonts w:ascii="Calibri Light" w:hAnsi="Calibri Light" w:cs="Calibri Light"/>
          <w:b/>
          <w:u w:val="single"/>
        </w:rPr>
        <w:t xml:space="preserve"> - </w:t>
      </w:r>
      <w:r w:rsidR="00882FA0" w:rsidRPr="006E6C82">
        <w:rPr>
          <w:rFonts w:ascii="Calibri Light" w:hAnsi="Calibri Light" w:cs="Calibri Light"/>
          <w:b/>
          <w:u w:val="single"/>
        </w:rPr>
        <w:t>Manual Testing</w:t>
      </w:r>
      <w:r w:rsidR="007F52AB">
        <w:rPr>
          <w:rFonts w:ascii="Calibri Light" w:hAnsi="Calibri Light" w:cs="Calibri Light"/>
          <w:b/>
          <w:u w:val="single"/>
        </w:rPr>
        <w:t>:</w:t>
      </w:r>
    </w:p>
    <w:p w:rsidR="004F0DBF" w:rsidRDefault="008C59D6" w:rsidP="00D10C3F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 w:rsidRPr="004F0DBF">
        <w:rPr>
          <w:rFonts w:ascii="Calibri Light" w:hAnsi="Calibri Light" w:cs="Calibri Light"/>
          <w:color w:val="222222"/>
        </w:rPr>
        <w:t>Process of testing</w:t>
      </w:r>
      <w:r w:rsidR="00740AC7" w:rsidRPr="004F0DBF">
        <w:rPr>
          <w:rFonts w:ascii="Calibri Light" w:hAnsi="Calibri Light" w:cs="Calibri Light"/>
          <w:color w:val="222222"/>
        </w:rPr>
        <w:t xml:space="preserve">: </w:t>
      </w:r>
      <w:r w:rsidR="00D10C3F" w:rsidRPr="00D10C3F">
        <w:rPr>
          <w:rFonts w:ascii="Calibri Light" w:hAnsi="Calibri Light" w:cs="Calibri Light"/>
          <w:color w:val="222222"/>
        </w:rPr>
        <w:t>Since there are no predefined requirements, we will conduct exploratory testing to develop a better understanding of the web application</w:t>
      </w:r>
      <w:r w:rsidR="005B7C02">
        <w:rPr>
          <w:rFonts w:ascii="Calibri Light" w:hAnsi="Calibri Light" w:cs="Calibri Light"/>
          <w:color w:val="222222"/>
        </w:rPr>
        <w:t xml:space="preserve"> and for </w:t>
      </w:r>
      <w:r w:rsidR="003B2069">
        <w:rPr>
          <w:rFonts w:ascii="Calibri Light" w:hAnsi="Calibri Light" w:cs="Calibri Light"/>
          <w:color w:val="222222"/>
        </w:rPr>
        <w:t>initial testing</w:t>
      </w:r>
      <w:r w:rsidR="00D10C3F" w:rsidRPr="00D10C3F">
        <w:rPr>
          <w:rFonts w:ascii="Calibri Light" w:hAnsi="Calibri Light" w:cs="Calibri Light"/>
          <w:color w:val="222222"/>
        </w:rPr>
        <w:t xml:space="preserve"> then wil</w:t>
      </w:r>
      <w:r w:rsidR="00D10C3F">
        <w:rPr>
          <w:rFonts w:ascii="Calibri Light" w:hAnsi="Calibri Light" w:cs="Calibri Light"/>
          <w:color w:val="222222"/>
        </w:rPr>
        <w:t>l start with the formal testing</w:t>
      </w:r>
      <w:r w:rsidR="003B2069">
        <w:rPr>
          <w:rFonts w:ascii="Calibri Light" w:hAnsi="Calibri Light" w:cs="Calibri Light"/>
          <w:color w:val="222222"/>
        </w:rPr>
        <w:t xml:space="preserve"> which includes</w:t>
      </w:r>
      <w:r w:rsidR="00D10C3F">
        <w:rPr>
          <w:rFonts w:ascii="Calibri Light" w:hAnsi="Calibri Light" w:cs="Calibri Light"/>
          <w:color w:val="222222"/>
        </w:rPr>
        <w:t xml:space="preserve"> -</w:t>
      </w:r>
    </w:p>
    <w:p w:rsidR="004F0DBF" w:rsidRDefault="004F0DBF" w:rsidP="004F0DBF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color w:val="222222"/>
        </w:rPr>
        <w:t xml:space="preserve">Navigate to all </w:t>
      </w:r>
      <w:r w:rsidR="00D10C3F">
        <w:rPr>
          <w:rFonts w:ascii="Calibri Light" w:hAnsi="Calibri Light" w:cs="Calibri Light"/>
          <w:color w:val="222222"/>
        </w:rPr>
        <w:t xml:space="preserve">of the web application’s </w:t>
      </w:r>
      <w:r>
        <w:rPr>
          <w:rFonts w:ascii="Calibri Light" w:hAnsi="Calibri Light" w:cs="Calibri Light"/>
          <w:color w:val="222222"/>
        </w:rPr>
        <w:t>possible link</w:t>
      </w:r>
      <w:r w:rsidR="00093869">
        <w:rPr>
          <w:rFonts w:ascii="Calibri Light" w:hAnsi="Calibri Light" w:cs="Calibri Light"/>
          <w:color w:val="222222"/>
        </w:rPr>
        <w:t>s</w:t>
      </w:r>
    </w:p>
    <w:p w:rsidR="004F0DBF" w:rsidRDefault="004F0DBF" w:rsidP="004F0DBF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color w:val="222222"/>
        </w:rPr>
        <w:t>Cross browser compatibility</w:t>
      </w:r>
      <w:r w:rsidR="006E6C82">
        <w:rPr>
          <w:rFonts w:ascii="Calibri Light" w:hAnsi="Calibri Light" w:cs="Calibri Light"/>
          <w:color w:val="222222"/>
        </w:rPr>
        <w:t xml:space="preserve"> </w:t>
      </w:r>
      <w:r>
        <w:rPr>
          <w:rFonts w:ascii="Calibri Light" w:hAnsi="Calibri Light" w:cs="Calibri Light"/>
          <w:color w:val="222222"/>
        </w:rPr>
        <w:t>and usability of the web application</w:t>
      </w:r>
    </w:p>
    <w:p w:rsidR="008C59D6" w:rsidRDefault="004F0DBF" w:rsidP="004F0DBF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color w:val="222222"/>
        </w:rPr>
        <w:t>Verify the data within the application in all the given fields</w:t>
      </w:r>
    </w:p>
    <w:p w:rsidR="006E6C82" w:rsidRPr="004F0DBF" w:rsidRDefault="00692090" w:rsidP="004F0DBF">
      <w:pPr>
        <w:pStyle w:val="ListParagraph"/>
        <w:keepLines w:val="0"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color w:val="222222"/>
        </w:rPr>
        <w:t>Database testing to validate the saved data</w:t>
      </w:r>
    </w:p>
    <w:p w:rsidR="008C59D6" w:rsidRPr="004F0DBF" w:rsidRDefault="00DC2B4F" w:rsidP="008C59D6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color w:val="222222"/>
        </w:rPr>
        <w:t>Testing level</w:t>
      </w:r>
      <w:r w:rsidR="00740AC7" w:rsidRPr="004F0DBF">
        <w:rPr>
          <w:rFonts w:ascii="Calibri Light" w:hAnsi="Calibri Light" w:cs="Calibri Light"/>
          <w:color w:val="222222"/>
        </w:rPr>
        <w:t xml:space="preserve">: </w:t>
      </w:r>
      <w:r w:rsidR="006E6C82">
        <w:rPr>
          <w:rFonts w:ascii="Calibri Light" w:hAnsi="Calibri Light" w:cs="Calibri Light"/>
          <w:color w:val="222222"/>
        </w:rPr>
        <w:t xml:space="preserve">System </w:t>
      </w:r>
      <w:r w:rsidR="004F0DBF">
        <w:rPr>
          <w:rFonts w:ascii="Calibri Light" w:hAnsi="Calibri Light" w:cs="Calibri Light"/>
          <w:color w:val="222222"/>
        </w:rPr>
        <w:t xml:space="preserve"> testing</w:t>
      </w:r>
    </w:p>
    <w:p w:rsidR="008C59D6" w:rsidRPr="004F0DBF" w:rsidRDefault="008C59D6" w:rsidP="008C59D6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 w:rsidRPr="004F0DBF">
        <w:rPr>
          <w:rFonts w:ascii="Calibri Light" w:hAnsi="Calibri Light" w:cs="Calibri Light"/>
          <w:color w:val="222222"/>
        </w:rPr>
        <w:t>Roles and responsibilities of each team member</w:t>
      </w:r>
      <w:r w:rsidR="007F52AB">
        <w:rPr>
          <w:rFonts w:ascii="Calibri Light" w:hAnsi="Calibri Light" w:cs="Calibri Light"/>
          <w:color w:val="222222"/>
        </w:rPr>
        <w:t>:</w:t>
      </w:r>
      <w:bookmarkStart w:id="1" w:name="_GoBack"/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097"/>
        <w:gridCol w:w="2082"/>
        <w:gridCol w:w="2175"/>
      </w:tblGrid>
      <w:tr w:rsidR="008C59D6" w:rsidRPr="004F0DBF" w:rsidTr="0031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0" w:type="dxa"/>
          </w:tcPr>
          <w:p w:rsidR="008C59D6" w:rsidRPr="004F0DBF" w:rsidRDefault="008C59D6" w:rsidP="00692090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  <w:r w:rsidRPr="004F0DBF">
              <w:rPr>
                <w:rFonts w:ascii="Calibri Light" w:hAnsi="Calibri Light" w:cs="Calibri Light"/>
                <w:color w:val="222222"/>
              </w:rPr>
              <w:t>Tester</w:t>
            </w:r>
          </w:p>
        </w:tc>
        <w:tc>
          <w:tcPr>
            <w:tcW w:w="2210" w:type="dxa"/>
          </w:tcPr>
          <w:p w:rsidR="008C59D6" w:rsidRPr="004F0DBF" w:rsidRDefault="008C59D6" w:rsidP="00692090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  <w:r w:rsidRPr="004F0DBF">
              <w:rPr>
                <w:rFonts w:ascii="Calibri Light" w:hAnsi="Calibri Light" w:cs="Calibri Light"/>
                <w:color w:val="222222"/>
              </w:rPr>
              <w:t>Module</w:t>
            </w:r>
          </w:p>
        </w:tc>
        <w:tc>
          <w:tcPr>
            <w:tcW w:w="2210" w:type="dxa"/>
          </w:tcPr>
          <w:p w:rsidR="008C59D6" w:rsidRPr="004F0DBF" w:rsidRDefault="00271418" w:rsidP="00692090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  <w:r w:rsidRPr="004F0DBF">
              <w:rPr>
                <w:rFonts w:ascii="Calibri Light" w:hAnsi="Calibri Light" w:cs="Calibri Light"/>
                <w:color w:val="222222"/>
              </w:rPr>
              <w:t>Time</w:t>
            </w:r>
          </w:p>
        </w:tc>
        <w:tc>
          <w:tcPr>
            <w:tcW w:w="2210" w:type="dxa"/>
          </w:tcPr>
          <w:p w:rsidR="008C59D6" w:rsidRPr="004F0DBF" w:rsidRDefault="008C59D6" w:rsidP="00692090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  <w:r w:rsidRPr="004F0DBF">
              <w:rPr>
                <w:rFonts w:ascii="Calibri Light" w:hAnsi="Calibri Light" w:cs="Calibri Light"/>
                <w:color w:val="222222"/>
              </w:rPr>
              <w:t>Responsibilities</w:t>
            </w:r>
          </w:p>
        </w:tc>
      </w:tr>
      <w:tr w:rsidR="008C59D6" w:rsidRPr="004F0DBF" w:rsidTr="00310AA7">
        <w:tc>
          <w:tcPr>
            <w:tcW w:w="2210" w:type="dxa"/>
          </w:tcPr>
          <w:p w:rsidR="008C59D6" w:rsidRPr="00DC2B4F" w:rsidRDefault="00740AC7" w:rsidP="00DC2B4F">
            <w:pPr>
              <w:pStyle w:val="ListParagraph"/>
              <w:keepLines w:val="0"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Calibri Light" w:hAnsi="Calibri Light" w:cs="Calibri Light"/>
                <w:color w:val="222222"/>
              </w:rPr>
            </w:pPr>
            <w:r w:rsidRPr="00DC2B4F">
              <w:rPr>
                <w:rFonts w:ascii="Calibri Light" w:hAnsi="Calibri Light" w:cs="Calibri Light"/>
                <w:color w:val="222222"/>
              </w:rPr>
              <w:t>Saburi K</w:t>
            </w:r>
          </w:p>
        </w:tc>
        <w:tc>
          <w:tcPr>
            <w:tcW w:w="2210" w:type="dxa"/>
          </w:tcPr>
          <w:p w:rsidR="008C59D6" w:rsidRPr="004F0DBF" w:rsidRDefault="007F52AB" w:rsidP="00153AF4">
            <w:pPr>
              <w:keepLines w:val="0"/>
              <w:spacing w:before="100" w:beforeAutospacing="1" w:after="100" w:afterAutospacing="1"/>
              <w:jc w:val="left"/>
              <w:rPr>
                <w:rFonts w:ascii="Calibri Light" w:hAnsi="Calibri Light" w:cs="Calibri Light"/>
                <w:color w:val="222222"/>
              </w:rPr>
            </w:pPr>
            <w:r>
              <w:rPr>
                <w:rFonts w:ascii="Calibri Light" w:hAnsi="Calibri Light" w:cs="Calibri Light"/>
                <w:color w:val="222222"/>
              </w:rPr>
              <w:t>All</w:t>
            </w:r>
            <w:r w:rsidR="006E6C82">
              <w:rPr>
                <w:rFonts w:ascii="Calibri Light" w:hAnsi="Calibri Light" w:cs="Calibri Light"/>
                <w:color w:val="222222"/>
              </w:rPr>
              <w:t xml:space="preserve"> modules </w:t>
            </w:r>
            <w:r w:rsidR="004F0DBF">
              <w:rPr>
                <w:rFonts w:ascii="Calibri Light" w:hAnsi="Calibri Light" w:cs="Calibri Light"/>
                <w:color w:val="222222"/>
              </w:rPr>
              <w:t xml:space="preserve">of </w:t>
            </w:r>
            <w:r w:rsidR="006E6C82">
              <w:rPr>
                <w:rFonts w:ascii="Calibri Light" w:hAnsi="Calibri Light" w:cs="Calibri Light"/>
                <w:color w:val="222222"/>
              </w:rPr>
              <w:t>Buggy Cars Rat</w:t>
            </w:r>
            <w:r w:rsidR="00740AC7" w:rsidRPr="004F0DBF">
              <w:rPr>
                <w:rFonts w:ascii="Calibri Light" w:hAnsi="Calibri Light" w:cs="Calibri Light"/>
                <w:color w:val="222222"/>
              </w:rPr>
              <w:t>ing web application</w:t>
            </w:r>
          </w:p>
        </w:tc>
        <w:tc>
          <w:tcPr>
            <w:tcW w:w="2210" w:type="dxa"/>
          </w:tcPr>
          <w:p w:rsidR="008C59D6" w:rsidRPr="004F0DBF" w:rsidRDefault="006E6C82" w:rsidP="00153AF4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  <w:r>
              <w:rPr>
                <w:rFonts w:ascii="Calibri Light" w:hAnsi="Calibri Light" w:cs="Calibri Light"/>
                <w:color w:val="222222"/>
              </w:rPr>
              <w:t>2 weeks</w:t>
            </w:r>
          </w:p>
        </w:tc>
        <w:tc>
          <w:tcPr>
            <w:tcW w:w="2210" w:type="dxa"/>
          </w:tcPr>
          <w:p w:rsidR="008C59D6" w:rsidRPr="004F0DBF" w:rsidRDefault="00740AC7" w:rsidP="00153AF4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  <w:r w:rsidRPr="004F0DBF">
              <w:rPr>
                <w:rFonts w:ascii="Calibri Light" w:hAnsi="Calibri Light" w:cs="Calibri Light"/>
                <w:color w:val="222222"/>
              </w:rPr>
              <w:t xml:space="preserve">Find out </w:t>
            </w:r>
            <w:r w:rsidR="006E6C82">
              <w:rPr>
                <w:rFonts w:ascii="Calibri Light" w:hAnsi="Calibri Light" w:cs="Calibri Light"/>
                <w:color w:val="222222"/>
              </w:rPr>
              <w:t xml:space="preserve"> </w:t>
            </w:r>
            <w:r w:rsidRPr="004F0DBF">
              <w:rPr>
                <w:rFonts w:ascii="Calibri Light" w:hAnsi="Calibri Light" w:cs="Calibri Light"/>
                <w:color w:val="222222"/>
              </w:rPr>
              <w:t>the critical bugs</w:t>
            </w:r>
            <w:r w:rsidR="006E6C82">
              <w:rPr>
                <w:rFonts w:ascii="Calibri Light" w:hAnsi="Calibri Light" w:cs="Calibri Light"/>
                <w:color w:val="222222"/>
              </w:rPr>
              <w:t xml:space="preserve"> and other functional issues</w:t>
            </w:r>
          </w:p>
        </w:tc>
      </w:tr>
      <w:tr w:rsidR="008C59D6" w:rsidRPr="004F0DBF" w:rsidTr="00310AA7">
        <w:tc>
          <w:tcPr>
            <w:tcW w:w="2210" w:type="dxa"/>
          </w:tcPr>
          <w:p w:rsidR="008C59D6" w:rsidRPr="004F0DBF" w:rsidRDefault="008C59D6" w:rsidP="00153AF4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</w:p>
        </w:tc>
        <w:tc>
          <w:tcPr>
            <w:tcW w:w="2210" w:type="dxa"/>
          </w:tcPr>
          <w:p w:rsidR="008C59D6" w:rsidRPr="004F0DBF" w:rsidRDefault="008C59D6" w:rsidP="00153AF4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</w:p>
        </w:tc>
        <w:tc>
          <w:tcPr>
            <w:tcW w:w="2210" w:type="dxa"/>
          </w:tcPr>
          <w:p w:rsidR="008C59D6" w:rsidRPr="004F0DBF" w:rsidRDefault="008C59D6" w:rsidP="00153AF4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</w:p>
        </w:tc>
        <w:tc>
          <w:tcPr>
            <w:tcW w:w="2210" w:type="dxa"/>
          </w:tcPr>
          <w:p w:rsidR="008C59D6" w:rsidRPr="004F0DBF" w:rsidRDefault="008C59D6" w:rsidP="00153AF4">
            <w:pPr>
              <w:keepLines w:val="0"/>
              <w:spacing w:before="100" w:beforeAutospacing="1" w:after="100" w:afterAutospacing="1"/>
              <w:ind w:left="360"/>
              <w:jc w:val="left"/>
              <w:rPr>
                <w:rFonts w:ascii="Calibri Light" w:hAnsi="Calibri Light" w:cs="Calibri Light"/>
                <w:color w:val="222222"/>
              </w:rPr>
            </w:pPr>
          </w:p>
        </w:tc>
      </w:tr>
    </w:tbl>
    <w:p w:rsidR="008C59D6" w:rsidRPr="004F0DBF" w:rsidRDefault="007F52AB" w:rsidP="00740AC7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color w:val="222222"/>
        </w:rPr>
        <w:t xml:space="preserve">Types of Testing: </w:t>
      </w:r>
      <w:r w:rsidR="00740AC7" w:rsidRPr="004F0DBF">
        <w:rPr>
          <w:rFonts w:ascii="Calibri Light" w:hAnsi="Calibri Light" w:cs="Calibri Light"/>
          <w:color w:val="222222"/>
        </w:rPr>
        <w:t xml:space="preserve">Exploratory testing, GUI testing, </w:t>
      </w:r>
      <w:r w:rsidR="006E6C82">
        <w:rPr>
          <w:rFonts w:ascii="Calibri Light" w:hAnsi="Calibri Light" w:cs="Calibri Light"/>
          <w:color w:val="222222"/>
        </w:rPr>
        <w:t xml:space="preserve">Security testing </w:t>
      </w:r>
      <w:r w:rsidR="00740AC7" w:rsidRPr="004F0DBF">
        <w:rPr>
          <w:rFonts w:ascii="Calibri Light" w:hAnsi="Calibri Light" w:cs="Calibri Light"/>
          <w:color w:val="222222"/>
        </w:rPr>
        <w:t>and Performance testing</w:t>
      </w:r>
    </w:p>
    <w:p w:rsidR="008C59D6" w:rsidRDefault="004C502D" w:rsidP="008C59D6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color w:val="222222"/>
        </w:rPr>
        <w:t>Discovery of</w:t>
      </w:r>
      <w:r w:rsidR="008C59D6" w:rsidRPr="004F0DBF">
        <w:rPr>
          <w:rFonts w:ascii="Calibri Light" w:hAnsi="Calibri Light" w:cs="Calibri Light"/>
          <w:color w:val="222222"/>
        </w:rPr>
        <w:t xml:space="preserve"> new defects, re-testing, Defect triage, Regression Testing</w:t>
      </w:r>
      <w:r w:rsidR="00AF469D">
        <w:rPr>
          <w:rFonts w:ascii="Calibri Light" w:hAnsi="Calibri Light" w:cs="Calibri Light"/>
          <w:color w:val="222222"/>
        </w:rPr>
        <w:t> and T</w:t>
      </w:r>
      <w:r w:rsidR="008C59D6" w:rsidRPr="004F0DBF">
        <w:rPr>
          <w:rFonts w:ascii="Calibri Light" w:hAnsi="Calibri Light" w:cs="Calibri Light"/>
          <w:color w:val="222222"/>
        </w:rPr>
        <w:t>est sign off</w:t>
      </w:r>
    </w:p>
    <w:p w:rsidR="00D81812" w:rsidRPr="004F0DBF" w:rsidRDefault="00D81812" w:rsidP="00D81812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Calibri Light" w:hAnsi="Calibri Light" w:cs="Calibri Light"/>
          <w:color w:val="222222"/>
        </w:rPr>
      </w:pPr>
    </w:p>
    <w:p w:rsidR="00810334" w:rsidRPr="004F0DBF" w:rsidRDefault="00810334">
      <w:pPr>
        <w:rPr>
          <w:rFonts w:ascii="Calibri Light" w:hAnsi="Calibri Light" w:cs="Calibri Light"/>
        </w:rPr>
      </w:pPr>
    </w:p>
    <w:sectPr w:rsidR="00810334" w:rsidRPr="004F0DBF" w:rsidSect="00310AA7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DED"/>
    <w:multiLevelType w:val="hybridMultilevel"/>
    <w:tmpl w:val="C18CA8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811F7"/>
    <w:multiLevelType w:val="multilevel"/>
    <w:tmpl w:val="3BB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790805A6"/>
    <w:multiLevelType w:val="multilevel"/>
    <w:tmpl w:val="3BB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1tzQwMzQ2MDQzNzBS0lEKTi0uzszPAykwqQUA64Np5CwAAAA="/>
  </w:docVars>
  <w:rsids>
    <w:rsidRoot w:val="008C59D6"/>
    <w:rsid w:val="00093869"/>
    <w:rsid w:val="00153AF4"/>
    <w:rsid w:val="00271418"/>
    <w:rsid w:val="00310AA7"/>
    <w:rsid w:val="003771F5"/>
    <w:rsid w:val="003B2069"/>
    <w:rsid w:val="004C502D"/>
    <w:rsid w:val="004F0DBF"/>
    <w:rsid w:val="00584720"/>
    <w:rsid w:val="005B7C02"/>
    <w:rsid w:val="00692090"/>
    <w:rsid w:val="006E6C82"/>
    <w:rsid w:val="00740AC7"/>
    <w:rsid w:val="007F52AB"/>
    <w:rsid w:val="00810334"/>
    <w:rsid w:val="00882FA0"/>
    <w:rsid w:val="008C59D6"/>
    <w:rsid w:val="00981A09"/>
    <w:rsid w:val="009A71E2"/>
    <w:rsid w:val="00A22A70"/>
    <w:rsid w:val="00AF469D"/>
    <w:rsid w:val="00D10C3F"/>
    <w:rsid w:val="00D81812"/>
    <w:rsid w:val="00DC2B4F"/>
    <w:rsid w:val="00D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D6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C59D6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C59D6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C59D6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C59D6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C59D6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8C59D6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8C59D6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8C59D6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8C59D6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9D6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8C59D6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8C59D6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C59D6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C59D6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8C59D6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8C59D6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8C59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8C59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table" w:styleId="TableGrid">
    <w:name w:val="Table Grid"/>
    <w:basedOn w:val="TableNormal"/>
    <w:rsid w:val="008C59D6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C59D6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F0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D6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C59D6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C59D6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C59D6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C59D6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C59D6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8C59D6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8C59D6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8C59D6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8C59D6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9D6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8C59D6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8C59D6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C59D6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C59D6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8C59D6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8C59D6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8C59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8C59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table" w:styleId="TableGrid">
    <w:name w:val="Table Grid"/>
    <w:basedOn w:val="TableNormal"/>
    <w:rsid w:val="008C59D6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C59D6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F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Kesharwani</dc:creator>
  <cp:lastModifiedBy>Rajesh Kesharwani</cp:lastModifiedBy>
  <cp:revision>16</cp:revision>
  <dcterms:created xsi:type="dcterms:W3CDTF">2021-05-04T05:17:00Z</dcterms:created>
  <dcterms:modified xsi:type="dcterms:W3CDTF">2021-05-07T00:35:00Z</dcterms:modified>
</cp:coreProperties>
</file>