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F313" w14:textId="77777777" w:rsidR="00FC2FB2" w:rsidRDefault="00E27877" w:rsidP="00E27877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877">
        <w:rPr>
          <w:rFonts w:ascii="Times New Roman" w:hAnsi="Times New Roman" w:cs="Times New Roman"/>
          <w:sz w:val="28"/>
          <w:szCs w:val="28"/>
        </w:rPr>
        <w:t>Техниче</w:t>
      </w:r>
      <w:r>
        <w:rPr>
          <w:rFonts w:ascii="Times New Roman" w:hAnsi="Times New Roman" w:cs="Times New Roman"/>
          <w:sz w:val="28"/>
          <w:szCs w:val="28"/>
        </w:rPr>
        <w:t>ское задание на</w:t>
      </w:r>
      <w:r w:rsidR="00FC2FB2">
        <w:rPr>
          <w:rFonts w:ascii="Times New Roman" w:hAnsi="Times New Roman" w:cs="Times New Roman"/>
          <w:sz w:val="28"/>
          <w:szCs w:val="28"/>
        </w:rPr>
        <w:t xml:space="preserve"> проект</w:t>
      </w:r>
    </w:p>
    <w:p w14:paraId="57D8C1D9" w14:textId="1E1C498F" w:rsidR="00CA159B" w:rsidRPr="00FC2FB2" w:rsidRDefault="00FC2FB2" w:rsidP="00E278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FB2">
        <w:rPr>
          <w:rFonts w:ascii="Times New Roman" w:hAnsi="Times New Roman" w:cs="Times New Roman"/>
          <w:b/>
          <w:bCs/>
          <w:sz w:val="28"/>
          <w:szCs w:val="28"/>
        </w:rPr>
        <w:t>«Р</w:t>
      </w:r>
      <w:r w:rsidR="00E27877" w:rsidRPr="00FC2FB2">
        <w:rPr>
          <w:rFonts w:ascii="Times New Roman" w:hAnsi="Times New Roman" w:cs="Times New Roman"/>
          <w:b/>
          <w:bCs/>
          <w:sz w:val="28"/>
          <w:szCs w:val="28"/>
        </w:rPr>
        <w:t>азработк</w:t>
      </w:r>
      <w:r w:rsidRPr="00FC2FB2">
        <w:rPr>
          <w:rFonts w:ascii="Times New Roman" w:hAnsi="Times New Roman" w:cs="Times New Roman"/>
          <w:b/>
          <w:bCs/>
          <w:sz w:val="28"/>
          <w:szCs w:val="28"/>
        </w:rPr>
        <w:t xml:space="preserve">а </w:t>
      </w:r>
      <w:r w:rsidR="00B12213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FC2FB2">
        <w:rPr>
          <w:rFonts w:ascii="Times New Roman" w:hAnsi="Times New Roman" w:cs="Times New Roman"/>
          <w:b/>
          <w:bCs/>
          <w:sz w:val="28"/>
          <w:szCs w:val="28"/>
        </w:rPr>
        <w:t xml:space="preserve">риложения для </w:t>
      </w:r>
      <w:r w:rsidR="00B12213">
        <w:rPr>
          <w:rFonts w:ascii="Times New Roman" w:hAnsi="Times New Roman" w:cs="Times New Roman"/>
          <w:b/>
          <w:bCs/>
          <w:sz w:val="28"/>
          <w:szCs w:val="28"/>
        </w:rPr>
        <w:t xml:space="preserve">ПК для сканирования и анализа радиосетей </w:t>
      </w:r>
      <w:r w:rsidR="00B12213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B12213" w:rsidRPr="00B1221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16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2213">
        <w:rPr>
          <w:rFonts w:ascii="Times New Roman" w:hAnsi="Times New Roman" w:cs="Times New Roman"/>
          <w:b/>
          <w:bCs/>
          <w:sz w:val="28"/>
          <w:szCs w:val="28"/>
        </w:rPr>
        <w:t xml:space="preserve">868МГц и </w:t>
      </w:r>
      <w:r w:rsidR="00DF55E3">
        <w:rPr>
          <w:rFonts w:ascii="Times New Roman" w:hAnsi="Times New Roman" w:cs="Times New Roman"/>
          <w:b/>
          <w:bCs/>
          <w:sz w:val="28"/>
          <w:szCs w:val="28"/>
        </w:rPr>
        <w:t xml:space="preserve">адаптация </w:t>
      </w:r>
      <w:r w:rsidR="00B12213">
        <w:rPr>
          <w:rFonts w:ascii="Times New Roman" w:hAnsi="Times New Roman" w:cs="Times New Roman"/>
          <w:b/>
          <w:bCs/>
          <w:sz w:val="28"/>
          <w:szCs w:val="28"/>
        </w:rPr>
        <w:t xml:space="preserve">ВПО </w:t>
      </w:r>
      <w:proofErr w:type="spellStart"/>
      <w:r w:rsidR="00B12213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DF55E3">
        <w:rPr>
          <w:rFonts w:ascii="Times New Roman" w:hAnsi="Times New Roman" w:cs="Times New Roman"/>
          <w:b/>
          <w:bCs/>
          <w:sz w:val="28"/>
          <w:szCs w:val="28"/>
        </w:rPr>
        <w:t>ниффера</w:t>
      </w:r>
      <w:proofErr w:type="spellEnd"/>
      <w:r w:rsidRPr="00FC2FB2">
        <w:rPr>
          <w:rFonts w:ascii="Times New Roman" w:hAnsi="Times New Roman" w:cs="Times New Roman"/>
          <w:b/>
          <w:bCs/>
          <w:sz w:val="28"/>
          <w:szCs w:val="28"/>
        </w:rPr>
        <w:t xml:space="preserve"> Link ST200»</w:t>
      </w:r>
    </w:p>
    <w:p w14:paraId="3BC40564" w14:textId="77777777" w:rsidR="00FC2FB2" w:rsidRDefault="00FC2FB2" w:rsidP="00FC2F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5B3C26" w14:textId="016F0022" w:rsidR="00FC2FB2" w:rsidRDefault="00FC2FB2" w:rsidP="00FC2F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 является </w:t>
      </w:r>
      <w:r w:rsidR="00DF55E3">
        <w:rPr>
          <w:rFonts w:ascii="Times New Roman" w:hAnsi="Times New Roman" w:cs="Times New Roman"/>
          <w:sz w:val="28"/>
          <w:szCs w:val="28"/>
        </w:rPr>
        <w:t>адаптация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213">
        <w:rPr>
          <w:rFonts w:ascii="Times New Roman" w:hAnsi="Times New Roman" w:cs="Times New Roman"/>
          <w:sz w:val="28"/>
          <w:szCs w:val="28"/>
        </w:rPr>
        <w:t xml:space="preserve">ВПО </w:t>
      </w:r>
      <w:r w:rsidR="00B12213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B12213">
        <w:rPr>
          <w:rFonts w:ascii="Times New Roman" w:hAnsi="Times New Roman" w:cs="Times New Roman"/>
          <w:sz w:val="28"/>
          <w:szCs w:val="28"/>
        </w:rPr>
        <w:t xml:space="preserve"> </w:t>
      </w:r>
      <w:r w:rsidR="00B1221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B12213" w:rsidRPr="00B12213">
        <w:rPr>
          <w:rFonts w:ascii="Times New Roman" w:hAnsi="Times New Roman" w:cs="Times New Roman"/>
          <w:sz w:val="28"/>
          <w:szCs w:val="28"/>
        </w:rPr>
        <w:t>200</w:t>
      </w:r>
      <w:r w:rsidR="00B12213">
        <w:rPr>
          <w:rFonts w:ascii="Times New Roman" w:hAnsi="Times New Roman" w:cs="Times New Roman"/>
          <w:sz w:val="28"/>
          <w:szCs w:val="28"/>
        </w:rPr>
        <w:t xml:space="preserve"> и </w:t>
      </w:r>
      <w:r w:rsidR="00DF55E3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B12213">
        <w:rPr>
          <w:rFonts w:ascii="Times New Roman" w:hAnsi="Times New Roman" w:cs="Times New Roman"/>
          <w:sz w:val="28"/>
          <w:szCs w:val="28"/>
        </w:rPr>
        <w:t>приложения для ПК, которые совместно обеспечат наблюдение и анализ сетевого трафика в радиосети</w:t>
      </w:r>
      <w:r>
        <w:rPr>
          <w:rFonts w:ascii="Times New Roman" w:hAnsi="Times New Roman" w:cs="Times New Roman"/>
          <w:sz w:val="28"/>
          <w:szCs w:val="28"/>
        </w:rPr>
        <w:t xml:space="preserve"> на объектах заказчика.</w:t>
      </w:r>
    </w:p>
    <w:p w14:paraId="34A3FB32" w14:textId="6D28DAB4" w:rsidR="00FC2FB2" w:rsidRDefault="00FC2FB2" w:rsidP="00FC2F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7DE93671" w14:textId="409FC9CE" w:rsidR="00B16BA8" w:rsidRDefault="00DF55E3" w:rsidP="00FC2F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Адаптированное ВПО</w:t>
      </w:r>
      <w:r w:rsidR="00B12213">
        <w:rPr>
          <w:rFonts w:ascii="Times New Roman" w:hAnsi="Times New Roman" w:cs="Times New Roman"/>
          <w:sz w:val="28"/>
          <w:szCs w:val="28"/>
        </w:rPr>
        <w:t xml:space="preserve"> </w:t>
      </w:r>
      <w:r w:rsidR="00B12213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B12213" w:rsidRPr="00B12213">
        <w:rPr>
          <w:rFonts w:ascii="Times New Roman" w:hAnsi="Times New Roman" w:cs="Times New Roman"/>
          <w:sz w:val="28"/>
          <w:szCs w:val="28"/>
        </w:rPr>
        <w:t xml:space="preserve"> </w:t>
      </w:r>
      <w:r w:rsidR="00B1221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B12213" w:rsidRPr="00B12213">
        <w:rPr>
          <w:rFonts w:ascii="Times New Roman" w:hAnsi="Times New Roman" w:cs="Times New Roman"/>
          <w:sz w:val="28"/>
          <w:szCs w:val="28"/>
        </w:rPr>
        <w:t xml:space="preserve">200 </w:t>
      </w:r>
      <w:r w:rsidR="00FC2FB2">
        <w:rPr>
          <w:rFonts w:ascii="Times New Roman" w:hAnsi="Times New Roman" w:cs="Times New Roman"/>
          <w:sz w:val="28"/>
          <w:szCs w:val="28"/>
        </w:rPr>
        <w:t xml:space="preserve">должно </w:t>
      </w:r>
      <w:r w:rsidR="00B12213">
        <w:rPr>
          <w:rFonts w:ascii="Times New Roman" w:hAnsi="Times New Roman" w:cs="Times New Roman"/>
          <w:sz w:val="28"/>
          <w:szCs w:val="28"/>
        </w:rPr>
        <w:t>обеспечивать</w:t>
      </w:r>
      <w:r w:rsidR="00B16BA8">
        <w:rPr>
          <w:rFonts w:ascii="Times New Roman" w:hAnsi="Times New Roman" w:cs="Times New Roman"/>
          <w:sz w:val="28"/>
          <w:szCs w:val="28"/>
        </w:rPr>
        <w:t>:</w:t>
      </w:r>
    </w:p>
    <w:p w14:paraId="6A00A380" w14:textId="77777777" w:rsidR="00B16BA8" w:rsidRDefault="00B16BA8" w:rsidP="00B16BA8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частотным каналом;</w:t>
      </w:r>
    </w:p>
    <w:p w14:paraId="525CB50A" w14:textId="2568AE0B" w:rsidR="00B16BA8" w:rsidRDefault="00B16BA8" w:rsidP="00B16BA8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запуском</w:t>
      </w:r>
      <w:r w:rsidR="00DF55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остановкой приема;</w:t>
      </w:r>
    </w:p>
    <w:p w14:paraId="6A4E2747" w14:textId="194AB4AC" w:rsidR="00FC2FB2" w:rsidRPr="00B16BA8" w:rsidRDefault="00B16BA8" w:rsidP="00B16BA8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12213">
        <w:rPr>
          <w:rFonts w:ascii="Times New Roman" w:hAnsi="Times New Roman" w:cs="Times New Roman"/>
          <w:sz w:val="28"/>
          <w:szCs w:val="28"/>
        </w:rPr>
        <w:t xml:space="preserve">прием </w:t>
      </w:r>
      <w:r w:rsidR="00B52DC2">
        <w:rPr>
          <w:rFonts w:ascii="Times New Roman" w:hAnsi="Times New Roman" w:cs="Times New Roman"/>
          <w:sz w:val="28"/>
          <w:szCs w:val="28"/>
        </w:rPr>
        <w:t>пакетов из радиосети на требуемом частотном канале и пере</w:t>
      </w:r>
      <w:r w:rsidR="00DF55E3">
        <w:rPr>
          <w:rFonts w:ascii="Times New Roman" w:hAnsi="Times New Roman" w:cs="Times New Roman"/>
          <w:sz w:val="28"/>
          <w:szCs w:val="28"/>
        </w:rPr>
        <w:t>дачу</w:t>
      </w:r>
      <w:r w:rsidR="00B52DC2">
        <w:rPr>
          <w:rFonts w:ascii="Times New Roman" w:hAnsi="Times New Roman" w:cs="Times New Roman"/>
          <w:sz w:val="28"/>
          <w:szCs w:val="28"/>
        </w:rPr>
        <w:t xml:space="preserve"> их через порт </w:t>
      </w:r>
      <w:r w:rsidR="00B52DC2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B52DC2">
        <w:rPr>
          <w:rFonts w:ascii="Times New Roman" w:hAnsi="Times New Roman" w:cs="Times New Roman"/>
          <w:sz w:val="28"/>
          <w:szCs w:val="28"/>
        </w:rPr>
        <w:t xml:space="preserve"> для дальнейшей обработки на ПК.</w:t>
      </w:r>
    </w:p>
    <w:p w14:paraId="205083ED" w14:textId="77777777" w:rsidR="00B16BA8" w:rsidRDefault="00B52DC2" w:rsidP="00FC2F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для ПК должно </w:t>
      </w:r>
      <w:r w:rsidR="00B16BA8">
        <w:rPr>
          <w:rFonts w:ascii="Times New Roman" w:hAnsi="Times New Roman" w:cs="Times New Roman"/>
          <w:sz w:val="28"/>
          <w:szCs w:val="28"/>
        </w:rPr>
        <w:t>обеспечивать:</w:t>
      </w:r>
    </w:p>
    <w:p w14:paraId="2C8FFB5C" w14:textId="619FF525" w:rsidR="00B16BA8" w:rsidRDefault="00B16BA8" w:rsidP="00B16BA8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52DC2">
        <w:rPr>
          <w:rFonts w:ascii="Times New Roman" w:hAnsi="Times New Roman" w:cs="Times New Roman"/>
          <w:sz w:val="28"/>
          <w:szCs w:val="28"/>
        </w:rPr>
        <w:t>управл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B52DC2">
        <w:rPr>
          <w:rFonts w:ascii="Times New Roman" w:hAnsi="Times New Roman" w:cs="Times New Roman"/>
          <w:sz w:val="28"/>
          <w:szCs w:val="28"/>
        </w:rPr>
        <w:t xml:space="preserve"> частотным каналом </w:t>
      </w:r>
      <w:r w:rsidR="00B52DC2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B52DC2" w:rsidRPr="00B52DC2">
        <w:rPr>
          <w:rFonts w:ascii="Times New Roman" w:hAnsi="Times New Roman" w:cs="Times New Roman"/>
          <w:sz w:val="28"/>
          <w:szCs w:val="28"/>
        </w:rPr>
        <w:t xml:space="preserve"> </w:t>
      </w:r>
      <w:r w:rsidR="00B52DC2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B52DC2" w:rsidRPr="00B52DC2">
        <w:rPr>
          <w:rFonts w:ascii="Times New Roman" w:hAnsi="Times New Roman" w:cs="Times New Roman"/>
          <w:sz w:val="28"/>
          <w:szCs w:val="28"/>
        </w:rPr>
        <w:t xml:space="preserve">200 </w:t>
      </w:r>
      <w:r w:rsidR="00B52DC2">
        <w:rPr>
          <w:rFonts w:ascii="Times New Roman" w:hAnsi="Times New Roman" w:cs="Times New Roman"/>
          <w:sz w:val="28"/>
          <w:szCs w:val="28"/>
        </w:rPr>
        <w:t xml:space="preserve">с </w:t>
      </w:r>
      <w:r w:rsidR="005E5636">
        <w:rPr>
          <w:rFonts w:ascii="Times New Roman" w:hAnsi="Times New Roman" w:cs="Times New Roman"/>
          <w:sz w:val="28"/>
          <w:szCs w:val="28"/>
        </w:rPr>
        <w:t xml:space="preserve">адаптированным </w:t>
      </w:r>
      <w:r w:rsidR="00B52DC2">
        <w:rPr>
          <w:rFonts w:ascii="Times New Roman" w:hAnsi="Times New Roman" w:cs="Times New Roman"/>
          <w:sz w:val="28"/>
          <w:szCs w:val="28"/>
        </w:rPr>
        <w:t>ВПО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AABA10" w14:textId="0558F008" w:rsidR="00B16BA8" w:rsidRDefault="00B16BA8" w:rsidP="00B16BA8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B52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52DC2">
        <w:rPr>
          <w:rFonts w:ascii="Times New Roman" w:hAnsi="Times New Roman" w:cs="Times New Roman"/>
          <w:sz w:val="28"/>
          <w:szCs w:val="28"/>
        </w:rPr>
        <w:t xml:space="preserve">200 </w:t>
      </w:r>
      <w:r>
        <w:rPr>
          <w:rFonts w:ascii="Times New Roman" w:hAnsi="Times New Roman" w:cs="Times New Roman"/>
          <w:sz w:val="28"/>
          <w:szCs w:val="28"/>
        </w:rPr>
        <w:t>на работу в нужном частотном канале и его остановку;</w:t>
      </w:r>
    </w:p>
    <w:p w14:paraId="3A415150" w14:textId="26447D84" w:rsidR="00B16BA8" w:rsidRDefault="00B16BA8" w:rsidP="00B16BA8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52DC2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B52DC2">
        <w:rPr>
          <w:rFonts w:ascii="Times New Roman" w:hAnsi="Times New Roman" w:cs="Times New Roman"/>
          <w:sz w:val="28"/>
          <w:szCs w:val="28"/>
        </w:rPr>
        <w:t xml:space="preserve"> пакет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B52DC2">
        <w:rPr>
          <w:rFonts w:ascii="Times New Roman" w:hAnsi="Times New Roman" w:cs="Times New Roman"/>
          <w:sz w:val="28"/>
          <w:szCs w:val="28"/>
        </w:rPr>
        <w:t xml:space="preserve"> от </w:t>
      </w:r>
      <w:r w:rsidR="00B52DC2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B52DC2" w:rsidRPr="00B52DC2">
        <w:rPr>
          <w:rFonts w:ascii="Times New Roman" w:hAnsi="Times New Roman" w:cs="Times New Roman"/>
          <w:sz w:val="28"/>
          <w:szCs w:val="28"/>
        </w:rPr>
        <w:t xml:space="preserve"> </w:t>
      </w:r>
      <w:r w:rsidR="00B52DC2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B52DC2" w:rsidRPr="00B52DC2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0757B6" w14:textId="5A0D7B85" w:rsidR="00B52DC2" w:rsidRDefault="00B16BA8" w:rsidP="00B16BA8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52DC2">
        <w:rPr>
          <w:rFonts w:ascii="Times New Roman" w:hAnsi="Times New Roman" w:cs="Times New Roman"/>
          <w:sz w:val="28"/>
          <w:szCs w:val="28"/>
        </w:rPr>
        <w:t>анализ следующих полей заголовков пакетов:</w:t>
      </w:r>
    </w:p>
    <w:p w14:paraId="3CE741BF" w14:textId="00FD92B3" w:rsidR="00B52DC2" w:rsidRDefault="00B52DC2" w:rsidP="00B16BA8">
      <w:pPr>
        <w:pStyle w:val="a3"/>
        <w:ind w:left="927" w:firstLine="4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адрес источника и адрес получателя из заголовка</w:t>
      </w:r>
      <w:r w:rsidR="00D52C9E">
        <w:rPr>
          <w:rFonts w:ascii="Times New Roman" w:hAnsi="Times New Roman" w:cs="Times New Roman"/>
          <w:sz w:val="28"/>
          <w:szCs w:val="28"/>
        </w:rPr>
        <w:t xml:space="preserve"> </w:t>
      </w:r>
      <w:r w:rsidR="00D52C9E" w:rsidRPr="00D52C9E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="00D52C9E">
        <w:rPr>
          <w:rFonts w:ascii="Times New Roman" w:hAnsi="Times New Roman" w:cs="Times New Roman"/>
          <w:sz w:val="28"/>
          <w:szCs w:val="28"/>
          <w:lang w:val="en-US"/>
        </w:rPr>
        <w:t>LowPAN</w:t>
      </w:r>
      <w:proofErr w:type="spellEnd"/>
      <w:r w:rsidR="00D52C9E" w:rsidRPr="00D52C9E">
        <w:rPr>
          <w:rFonts w:ascii="Times New Roman" w:hAnsi="Times New Roman" w:cs="Times New Roman"/>
          <w:sz w:val="28"/>
          <w:szCs w:val="28"/>
        </w:rPr>
        <w:t xml:space="preserve"> (</w:t>
      </w:r>
      <w:r w:rsidR="00D52C9E">
        <w:rPr>
          <w:rFonts w:ascii="Times New Roman" w:hAnsi="Times New Roman" w:cs="Times New Roman"/>
          <w:sz w:val="28"/>
          <w:szCs w:val="28"/>
        </w:rPr>
        <w:t xml:space="preserve">поля </w:t>
      </w:r>
      <w:r w:rsidR="00D52C9E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D52C9E">
        <w:rPr>
          <w:rFonts w:ascii="Times New Roman" w:hAnsi="Times New Roman" w:cs="Times New Roman"/>
          <w:sz w:val="28"/>
          <w:szCs w:val="28"/>
        </w:rPr>
        <w:t>,</w:t>
      </w:r>
      <w:r w:rsidR="00D52C9E" w:rsidRPr="00D52C9E">
        <w:rPr>
          <w:rFonts w:ascii="Times New Roman" w:hAnsi="Times New Roman" w:cs="Times New Roman"/>
          <w:sz w:val="28"/>
          <w:szCs w:val="28"/>
        </w:rPr>
        <w:t xml:space="preserve"> </w:t>
      </w:r>
      <w:r w:rsidR="00D52C9E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="00D52C9E" w:rsidRPr="00D52C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400805" w14:textId="25E5338B" w:rsidR="005E5636" w:rsidRDefault="00B52DC2" w:rsidP="005E5636">
      <w:pPr>
        <w:pStyle w:val="a3"/>
        <w:ind w:left="927" w:firstLine="4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идентификатор сети</w:t>
      </w:r>
      <w:r w:rsidRPr="00B52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PANID</w:t>
      </w:r>
      <w:r w:rsidRPr="00B52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заголовка </w:t>
      </w:r>
      <w:r w:rsidR="00D52C9E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="00D52C9E" w:rsidRPr="00D52C9E">
        <w:rPr>
          <w:rFonts w:ascii="Times New Roman" w:hAnsi="Times New Roman" w:cs="Times New Roman"/>
          <w:sz w:val="28"/>
          <w:szCs w:val="28"/>
        </w:rPr>
        <w:t>802.15.4 (</w:t>
      </w:r>
      <w:r w:rsidR="00D52C9E">
        <w:rPr>
          <w:rFonts w:ascii="Times New Roman" w:hAnsi="Times New Roman" w:cs="Times New Roman"/>
          <w:sz w:val="28"/>
          <w:szCs w:val="28"/>
        </w:rPr>
        <w:t xml:space="preserve">поле </w:t>
      </w:r>
      <w:r w:rsidR="00D52C9E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="00D52C9E" w:rsidRPr="00D52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C9E">
        <w:rPr>
          <w:rFonts w:ascii="Times New Roman" w:hAnsi="Times New Roman" w:cs="Times New Roman"/>
          <w:sz w:val="28"/>
          <w:szCs w:val="28"/>
          <w:lang w:val="en-US"/>
        </w:rPr>
        <w:t>panid</w:t>
      </w:r>
      <w:proofErr w:type="spellEnd"/>
      <w:r w:rsidR="00D52C9E" w:rsidRPr="00D52C9E">
        <w:rPr>
          <w:rFonts w:ascii="Times New Roman" w:hAnsi="Times New Roman" w:cs="Times New Roman"/>
          <w:sz w:val="28"/>
          <w:szCs w:val="28"/>
        </w:rPr>
        <w:t>)</w:t>
      </w:r>
      <w:r w:rsidRPr="00B52DC2">
        <w:rPr>
          <w:rFonts w:ascii="Times New Roman" w:hAnsi="Times New Roman" w:cs="Times New Roman"/>
          <w:sz w:val="28"/>
          <w:szCs w:val="28"/>
        </w:rPr>
        <w:t>;</w:t>
      </w:r>
    </w:p>
    <w:p w14:paraId="36817B37" w14:textId="10F92B3B" w:rsidR="005E5636" w:rsidRPr="005E5636" w:rsidRDefault="005E5636" w:rsidP="005E5636">
      <w:pPr>
        <w:pStyle w:val="a3"/>
        <w:ind w:left="927" w:firstLine="4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уровня приема пакетов</w:t>
      </w:r>
      <w:r w:rsidR="00D52C9E" w:rsidRPr="00D52C9E">
        <w:rPr>
          <w:rFonts w:ascii="Times New Roman" w:hAnsi="Times New Roman" w:cs="Times New Roman"/>
          <w:sz w:val="28"/>
          <w:szCs w:val="28"/>
        </w:rPr>
        <w:t xml:space="preserve"> </w:t>
      </w:r>
      <w:r w:rsidR="00D52C9E">
        <w:rPr>
          <w:rFonts w:ascii="Times New Roman" w:hAnsi="Times New Roman" w:cs="Times New Roman"/>
          <w:sz w:val="28"/>
          <w:szCs w:val="28"/>
        </w:rPr>
        <w:t xml:space="preserve">из заголовка </w:t>
      </w:r>
      <w:r w:rsidR="00D52C9E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="00D52C9E" w:rsidRPr="00D52C9E">
        <w:rPr>
          <w:rFonts w:ascii="Times New Roman" w:hAnsi="Times New Roman" w:cs="Times New Roman"/>
          <w:sz w:val="28"/>
          <w:szCs w:val="28"/>
        </w:rPr>
        <w:t>802.15.4/</w:t>
      </w:r>
      <w:r w:rsidR="00D52C9E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="00D52C9E" w:rsidRPr="00D52C9E">
        <w:rPr>
          <w:rFonts w:ascii="Times New Roman" w:hAnsi="Times New Roman" w:cs="Times New Roman"/>
          <w:sz w:val="28"/>
          <w:szCs w:val="28"/>
        </w:rPr>
        <w:t xml:space="preserve"> 24</w:t>
      </w:r>
      <w:r w:rsidR="00D52C9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D52C9E" w:rsidRPr="00D52C9E">
        <w:rPr>
          <w:rFonts w:ascii="Times New Roman" w:hAnsi="Times New Roman" w:cs="Times New Roman"/>
          <w:sz w:val="28"/>
          <w:szCs w:val="28"/>
        </w:rPr>
        <w:t xml:space="preserve"> </w:t>
      </w:r>
      <w:r w:rsidR="00D52C9E">
        <w:rPr>
          <w:rFonts w:ascii="Times New Roman" w:hAnsi="Times New Roman" w:cs="Times New Roman"/>
          <w:sz w:val="28"/>
          <w:szCs w:val="28"/>
          <w:lang w:val="en-US"/>
        </w:rPr>
        <w:t>metadata</w:t>
      </w:r>
      <w:r w:rsidR="00D52C9E" w:rsidRPr="00D52C9E">
        <w:rPr>
          <w:rFonts w:ascii="Times New Roman" w:hAnsi="Times New Roman" w:cs="Times New Roman"/>
          <w:sz w:val="28"/>
          <w:szCs w:val="28"/>
        </w:rPr>
        <w:t xml:space="preserve"> </w:t>
      </w:r>
      <w:r w:rsidR="00D52C9E">
        <w:rPr>
          <w:rFonts w:ascii="Times New Roman" w:hAnsi="Times New Roman" w:cs="Times New Roman"/>
          <w:sz w:val="28"/>
          <w:szCs w:val="28"/>
        </w:rPr>
        <w:t>(поле</w:t>
      </w:r>
      <w:r w:rsidR="00D52C9E" w:rsidRPr="00D52C9E">
        <w:rPr>
          <w:rFonts w:ascii="Times New Roman" w:hAnsi="Times New Roman" w:cs="Times New Roman"/>
          <w:sz w:val="28"/>
          <w:szCs w:val="28"/>
        </w:rPr>
        <w:t xml:space="preserve"> </w:t>
      </w:r>
      <w:r w:rsidR="00D52C9E">
        <w:rPr>
          <w:rFonts w:ascii="Times New Roman" w:hAnsi="Times New Roman" w:cs="Times New Roman"/>
          <w:sz w:val="28"/>
          <w:szCs w:val="28"/>
          <w:lang w:val="en-US"/>
        </w:rPr>
        <w:t>RSSI</w:t>
      </w:r>
      <w:r w:rsidR="00D52C9E" w:rsidRPr="00D52C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422E78" w14:textId="236EB7FD" w:rsidR="00B52DC2" w:rsidRDefault="00B16BA8" w:rsidP="00B16BA8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52DC2">
        <w:rPr>
          <w:rFonts w:ascii="Times New Roman" w:hAnsi="Times New Roman" w:cs="Times New Roman"/>
          <w:sz w:val="28"/>
          <w:szCs w:val="28"/>
        </w:rPr>
        <w:t>выводить на экран информацию о частотном канале, услышанных адресах базовых станций</w:t>
      </w:r>
      <w:r w:rsidR="005E5636">
        <w:rPr>
          <w:rFonts w:ascii="Times New Roman" w:hAnsi="Times New Roman" w:cs="Times New Roman"/>
          <w:sz w:val="28"/>
          <w:szCs w:val="28"/>
        </w:rPr>
        <w:t>, уровне при</w:t>
      </w:r>
      <w:r w:rsidR="00704761">
        <w:rPr>
          <w:rFonts w:ascii="Times New Roman" w:hAnsi="Times New Roman" w:cs="Times New Roman"/>
          <w:sz w:val="28"/>
          <w:szCs w:val="28"/>
        </w:rPr>
        <w:t>ема</w:t>
      </w:r>
      <w:r w:rsidR="005E5636">
        <w:rPr>
          <w:rFonts w:ascii="Times New Roman" w:hAnsi="Times New Roman" w:cs="Times New Roman"/>
          <w:sz w:val="28"/>
          <w:szCs w:val="28"/>
        </w:rPr>
        <w:t xml:space="preserve"> пакетов непосредственно от базовых станций,</w:t>
      </w:r>
      <w:r w:rsidR="00B52DC2">
        <w:rPr>
          <w:rFonts w:ascii="Times New Roman" w:hAnsi="Times New Roman" w:cs="Times New Roman"/>
          <w:sz w:val="28"/>
          <w:szCs w:val="28"/>
        </w:rPr>
        <w:t xml:space="preserve"> идентификаторах </w:t>
      </w:r>
      <w:r>
        <w:rPr>
          <w:rFonts w:ascii="Times New Roman" w:hAnsi="Times New Roman" w:cs="Times New Roman"/>
          <w:sz w:val="28"/>
          <w:szCs w:val="28"/>
        </w:rPr>
        <w:t>радиосети с выдачей пользователю предупреждения в случае появления на одном канале более одной базовой станции с одинаковыми идентификаторами сети.</w:t>
      </w:r>
    </w:p>
    <w:sectPr w:rsidR="00B52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1E3"/>
    <w:multiLevelType w:val="hybridMultilevel"/>
    <w:tmpl w:val="E49A9C68"/>
    <w:lvl w:ilvl="0" w:tplc="5718C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3C857C6"/>
    <w:multiLevelType w:val="hybridMultilevel"/>
    <w:tmpl w:val="1EC27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77"/>
    <w:rsid w:val="000F57C1"/>
    <w:rsid w:val="00193BCE"/>
    <w:rsid w:val="00302A07"/>
    <w:rsid w:val="00393CCF"/>
    <w:rsid w:val="00452902"/>
    <w:rsid w:val="005E5636"/>
    <w:rsid w:val="005F45CF"/>
    <w:rsid w:val="00704761"/>
    <w:rsid w:val="00974EB0"/>
    <w:rsid w:val="00B04A15"/>
    <w:rsid w:val="00B12213"/>
    <w:rsid w:val="00B16BA8"/>
    <w:rsid w:val="00B52DC2"/>
    <w:rsid w:val="00B56373"/>
    <w:rsid w:val="00CA159B"/>
    <w:rsid w:val="00D52C9E"/>
    <w:rsid w:val="00DC0538"/>
    <w:rsid w:val="00DF55E3"/>
    <w:rsid w:val="00E27877"/>
    <w:rsid w:val="00F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338E"/>
  <w15:chartTrackingRefBased/>
  <w15:docId w15:val="{AF2C7E2A-C012-4681-9244-12F0F485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Александр Александрович</dc:creator>
  <cp:keywords/>
  <dc:description/>
  <cp:lastModifiedBy>Pavel Saburov</cp:lastModifiedBy>
  <cp:revision>2</cp:revision>
  <dcterms:created xsi:type="dcterms:W3CDTF">2023-11-07T15:50:00Z</dcterms:created>
  <dcterms:modified xsi:type="dcterms:W3CDTF">2023-11-07T15:50:00Z</dcterms:modified>
</cp:coreProperties>
</file>