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410B7" w:rsidR="00386458" w:rsidP="00386458" w:rsidRDefault="00386458" w14:paraId="7B5775FB" w14:textId="414E440A">
      <w:pPr>
        <w:spacing w:before="240"/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</w:pPr>
      <w:r w:rsidRPr="002410B7"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1. Purpose</w:t>
      </w:r>
    </w:p>
    <w:p w:rsidRPr="00837A5E" w:rsidR="00837A5E" w:rsidP="2F001777" w:rsidRDefault="00837A5E" w14:paraId="307BF9E1" w14:textId="3FBEB4E3">
      <w:p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To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establish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 structured, transparent, and compliant process for managing employee separation at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Parabola 9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Private Limited, ensuring a smooth transition, protection of intellectual property, and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timely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settlement of dues.</w:t>
      </w:r>
    </w:p>
    <w:p w:rsidRPr="007F6918" w:rsidR="00386458" w:rsidP="007F6918" w:rsidRDefault="00691B98" w14:paraId="1DE504A1" w14:textId="14573E3A">
      <w:pPr>
        <w:spacing w:before="240"/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</w:pPr>
      <w:r w:rsidRPr="007F6918"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2. Scope</w:t>
      </w:r>
    </w:p>
    <w:p w:rsidR="0058047A" w:rsidP="2F001777" w:rsidRDefault="00837A5E" w14:paraId="1CFCD0E7" w14:textId="1A6D5600">
      <w:p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This SOP applies to all employees —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permanent, probationary, contractual, and interns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— working in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software development, IT services, and support functions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within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Parabola 9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Private Limited.</w:t>
      </w:r>
    </w:p>
    <w:p w:rsidRPr="00415C6A" w:rsidR="00415C6A" w:rsidP="00415C6A" w:rsidRDefault="00415C6A" w14:paraId="40D3CF7B" w14:textId="3EC048AB">
      <w:pPr>
        <w:pStyle w:val="Heading2"/>
      </w:pPr>
      <w:r w:rsidR="77E38753">
        <w:rPr/>
        <w:t>3</w:t>
      </w:r>
      <w:r w:rsidR="77E38753">
        <w:rPr/>
        <w:t xml:space="preserve">. </w:t>
      </w:r>
      <w:r w:rsidR="155FFC8C">
        <w:rPr/>
        <w:t xml:space="preserve">Definition </w:t>
      </w:r>
      <w:r w:rsidR="155FFC8C">
        <w:rPr/>
        <w:t xml:space="preserve"> </w:t>
      </w:r>
      <w:r>
        <w:br/>
      </w:r>
    </w:p>
    <w:p w:rsidRPr="00415C6A" w:rsidR="00415C6A" w:rsidP="2F001777" w:rsidRDefault="00415C6A" w14:paraId="0A71A2B2" w14:textId="1F58F76C">
      <w:pPr>
        <w:pStyle w:val="NoSpacing"/>
      </w:pPr>
      <w:r w:rsidRPr="2F001777" w:rsidR="155FFC8C">
        <w:rPr>
          <w:rStyle w:val="Heading2Char"/>
          <w:rFonts w:ascii="Times New Roman" w:hAnsi="Times New Roman" w:eastAsia="ＭＳ 明朝" w:cs="Times New Roman" w:asciiTheme="minorAscii" w:hAnsiTheme="minorAscii" w:eastAsiaTheme="minorEastAsia" w:cstheme="minorBidi"/>
          <w:color w:val="4F81BD" w:themeColor="accent1" w:themeTint="FF" w:themeShade="FF"/>
          <w:sz w:val="24"/>
          <w:szCs w:val="24"/>
          <w:lang w:eastAsia="en-US" w:bidi="ar-SA"/>
        </w:rPr>
        <w:t>3.1 Template:</w:t>
      </w:r>
      <w:r w:rsidR="155FFC8C">
        <w:rPr/>
        <w:t xml:space="preserve"> </w:t>
      </w:r>
      <w:r w:rsidR="155FFC8C">
        <w:rPr/>
        <w:t xml:space="preserve">A standardized format or layout used to </w:t>
      </w:r>
      <w:r w:rsidR="155FFC8C">
        <w:rPr/>
        <w:t>maintain</w:t>
      </w:r>
      <w:r w:rsidR="155FFC8C">
        <w:rPr/>
        <w:t xml:space="preserve"> consistency in preparing documents or forms.</w:t>
      </w:r>
      <w:r>
        <w:br/>
      </w:r>
    </w:p>
    <w:p w:rsidRPr="00415C6A" w:rsidR="00415C6A" w:rsidP="00415C6A" w:rsidRDefault="00415C6A" w14:paraId="447B368B" w14:textId="77777777">
      <w:r w:rsidRPr="00415C6A">
        <w:rPr>
          <w:rStyle w:val="Heading2Char"/>
          <w:rFonts w:ascii="Times New Roman" w:hAnsi="Times New Roman" w:cs="Times New Roman"/>
          <w:sz w:val="24"/>
          <w:szCs w:val="24"/>
        </w:rPr>
        <w:t xml:space="preserve"> 3.2 SOP (Standard Operating Procedure</w:t>
      </w:r>
      <w:r w:rsidRPr="00415C6A">
        <w:rPr>
          <w:rFonts w:ascii="Times New Roman" w:hAnsi="Times New Roman" w:cs="Times New Roman"/>
          <w:sz w:val="24"/>
          <w:szCs w:val="24"/>
        </w:rPr>
        <w:t>):</w:t>
      </w:r>
      <w:r w:rsidRPr="00415C6A">
        <w:t xml:space="preserve"> A documented set of instructions that outlines the steps to perform a specific process accurately and consistently.</w:t>
      </w:r>
    </w:p>
    <w:p w:rsidRPr="00415C6A" w:rsidR="00415C6A" w:rsidP="00415C6A" w:rsidRDefault="00415C6A" w14:paraId="45E84EF5" w14:textId="77777777">
      <w:r w:rsidRPr="00415C6A">
        <w:rPr>
          <w:rStyle w:val="Heading2Char"/>
          <w:rFonts w:ascii="Times New Roman" w:hAnsi="Times New Roman" w:cs="Times New Roman"/>
          <w:sz w:val="24"/>
          <w:szCs w:val="24"/>
        </w:rPr>
        <w:t>3.3 Annexure</w:t>
      </w:r>
      <w:r w:rsidRPr="00415C6A">
        <w:t>: A supplementary document attached to the main document, providing additional reference or supporting information.</w:t>
      </w:r>
    </w:p>
    <w:p w:rsidRPr="00E53B91" w:rsidR="007E1312" w:rsidP="00E53B91" w:rsidRDefault="00415C6A" w14:paraId="50A3BECC" w14:textId="1D2614B7">
      <w:r w:rsidRPr="00415C6A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00415C6A">
        <w:t xml:space="preserve"> An official addition or amendment made to an existing document to include new or updated information.</w:t>
      </w:r>
    </w:p>
    <w:p w:rsidR="00837A5E" w:rsidP="00386458" w:rsidRDefault="007E1312" w14:paraId="206EC28F" w14:textId="244B089C">
      <w:pPr>
        <w:spacing w:before="240"/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4</w:t>
      </w:r>
      <w:r w:rsidRPr="00837A5E" w:rsidR="00837A5E"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. Objectives</w:t>
      </w:r>
    </w:p>
    <w:p w:rsidRPr="00837A5E" w:rsidR="00837A5E" w:rsidP="2F001777" w:rsidRDefault="00837A5E" w14:paraId="346D36CB" w14:textId="5F3E0E42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Ensure a smooth and professional exit experience.</w:t>
      </w:r>
    </w:p>
    <w:p w:rsidRPr="00837A5E" w:rsidR="00837A5E" w:rsidP="2F001777" w:rsidRDefault="00837A5E" w14:paraId="5CDBC816" w14:textId="43A02241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Protect company data, systems, and intellectual property.</w:t>
      </w:r>
    </w:p>
    <w:p w:rsidRPr="00837A5E" w:rsidR="00837A5E" w:rsidP="2F001777" w:rsidRDefault="00837A5E" w14:paraId="7697D2A0" w14:textId="1B7A944D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Facilitate complete handover of responsibilities and assets.</w:t>
      </w:r>
    </w:p>
    <w:p w:rsidRPr="00837A5E" w:rsidR="00837A5E" w:rsidP="2F001777" w:rsidRDefault="00837A5E" w14:paraId="2490621E" w14:textId="4F858A39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F81BD" w:themeColor="accent1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Ensure statutory and financial compliance during final settlement.</w:t>
      </w:r>
    </w:p>
    <w:p w:rsidRPr="00837A5E" w:rsidR="0058047A" w:rsidP="00837A5E" w:rsidRDefault="007E1312" w14:paraId="29E6F34E" w14:textId="2E83E924">
      <w:pPr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5</w:t>
      </w:r>
      <w:r w:rsidRPr="00837A5E" w:rsidR="00837A5E"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. Resignation and Notice Period</w:t>
      </w:r>
    </w:p>
    <w:p w:rsidRPr="00837A5E" w:rsidR="00837A5E" w:rsidP="2F001777" w:rsidRDefault="00837A5E" w14:paraId="458DDA22" w14:textId="10F701C9">
      <w:pPr>
        <w:pStyle w:val="ListParagraph"/>
        <w:numPr>
          <w:ilvl w:val="0"/>
          <w:numId w:val="13"/>
        </w:num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Employees</w:t>
      </w:r>
      <w:r w:rsidRPr="2F001777" w:rsidR="5FA36F5A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shall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submit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their</w:t>
      </w:r>
      <w:r w:rsidRPr="2F001777" w:rsidR="75542AF7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resig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nation through official email </w:t>
      </w:r>
      <w:r w:rsidRPr="2F001777" w:rsidR="653BB8A3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to reporting </w:t>
      </w:r>
      <w:r w:rsidRPr="2F001777" w:rsidR="653BB8A3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manager</w:t>
      </w:r>
      <w:r w:rsidRPr="2F001777" w:rsidR="653BB8A3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&amp; HR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or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 xml:space="preserve"> HRMS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portal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.</w:t>
      </w:r>
    </w:p>
    <w:p w:rsidRPr="00837A5E" w:rsidR="00837A5E" w:rsidP="2F001777" w:rsidRDefault="00837A5E" w14:paraId="6DF61474" w14:textId="33F00A2C">
      <w:pPr>
        <w:pStyle w:val="ListParagraph"/>
        <w:numPr>
          <w:ilvl w:val="0"/>
          <w:numId w:val="13"/>
        </w:num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Minimum notice period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: </w:t>
      </w:r>
      <w:r w:rsidRPr="2F001777" w:rsidR="6839340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9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0 days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unless otherwise specified in the employment contract.</w:t>
      </w:r>
    </w:p>
    <w:p w:rsidRPr="00837A5E" w:rsidR="00837A5E" w:rsidP="2F001777" w:rsidRDefault="00837A5E" w14:paraId="147B98A2" w14:textId="7C634D7A">
      <w:pPr>
        <w:pStyle w:val="ListParagraph"/>
        <w:numPr>
          <w:ilvl w:val="0"/>
          <w:numId w:val="13"/>
        </w:num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HR will acknowledge the resignation and confirm the last working day (LWD) in writing.</w:t>
      </w:r>
    </w:p>
    <w:p w:rsidRPr="00837A5E" w:rsidR="00837A5E" w:rsidP="2F001777" w:rsidRDefault="00837A5E" w14:paraId="649B474E" w14:textId="751C7924">
      <w:pPr>
        <w:pStyle w:val="ListParagraph"/>
        <w:numPr>
          <w:ilvl w:val="0"/>
          <w:numId w:val="13"/>
        </w:num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Manager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must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immediately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plan for knowledge transfer and task re</w:t>
      </w:r>
      <w:r w:rsidRPr="2F001777" w:rsidR="79463B90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-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allocation.</w:t>
      </w:r>
    </w:p>
    <w:p w:rsidR="00837A5E" w:rsidP="2F001777" w:rsidRDefault="00837A5E" w14:paraId="340B6DFA" w14:textId="3ECDECEF">
      <w:pPr>
        <w:pStyle w:val="ListParagraph"/>
        <w:numPr>
          <w:ilvl w:val="0"/>
          <w:numId w:val="13"/>
        </w:numPr>
        <w:jc w:val="both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HR 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initiates</w:t>
      </w:r>
      <w:r w:rsidRPr="2F001777" w:rsidR="55CD6D6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the Exit Workflow in HRMS for clearance tracking.</w:t>
      </w:r>
    </w:p>
    <w:p w:rsidRPr="007F6918" w:rsidR="00386458" w:rsidP="007F6918" w:rsidRDefault="007E1312" w14:paraId="131DF25E" w14:textId="4D763E89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837A5E" w:rsidR="00386458">
        <w:rPr>
          <w:rFonts w:ascii="Times New Roman" w:hAnsi="Times New Roman" w:cs="Times New Roman"/>
          <w:sz w:val="24"/>
          <w:szCs w:val="24"/>
        </w:rPr>
        <w:t>. Knowledge Transfer and Handover</w:t>
      </w:r>
    </w:p>
    <w:p w:rsidRPr="00386458" w:rsidR="00386458" w:rsidP="2F001777" w:rsidRDefault="00386458" w14:paraId="75240D3B" w14:textId="7351C33D">
      <w:pPr>
        <w:pStyle w:val="ListParagraph"/>
        <w:numPr>
          <w:ilvl w:val="0"/>
          <w:numId w:val="1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05774986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he reporting manager ensures a complete knowledge handover to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designated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team members.</w:t>
      </w:r>
    </w:p>
    <w:p w:rsidRPr="00386458" w:rsidR="00386458" w:rsidP="2F001777" w:rsidRDefault="00386458" w14:paraId="031C9104" w14:textId="0B0E69AA">
      <w:pPr>
        <w:pStyle w:val="ListParagraph"/>
        <w:numPr>
          <w:ilvl w:val="0"/>
          <w:numId w:val="1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Deliverables, credentials, and project access must be documented and verified.</w:t>
      </w:r>
    </w:p>
    <w:p w:rsidRPr="00386458" w:rsidR="00386458" w:rsidP="2F001777" w:rsidRDefault="00386458" w14:paraId="79F3EE3D" w14:textId="155478E1">
      <w:pPr>
        <w:pStyle w:val="ListParagraph"/>
        <w:numPr>
          <w:ilvl w:val="0"/>
          <w:numId w:val="1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HR and reporting manager jointly sign off on the Handover Completion Form.</w:t>
      </w:r>
    </w:p>
    <w:p w:rsidRPr="00837A5E" w:rsidR="00386458" w:rsidP="2F001777" w:rsidRDefault="00386458" w14:paraId="3B1A8817" w14:textId="724A6D26">
      <w:pPr>
        <w:pStyle w:val="ListParagraph"/>
        <w:numPr>
          <w:ilvl w:val="0"/>
          <w:numId w:val="1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No relieving letter will be issued without validated handover confirmation.</w:t>
      </w:r>
    </w:p>
    <w:p w:rsidRPr="00386458" w:rsidR="00837A5E" w:rsidP="00386458" w:rsidRDefault="007E1312" w14:paraId="3280C8EA" w14:textId="5D156ACD">
      <w:pPr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7</w:t>
      </w:r>
      <w:r w:rsidRPr="00386458" w:rsidR="00837A5E">
        <w:rPr>
          <w:rFonts w:ascii="Times New Roman" w:hAnsi="Times New Roman" w:cs="Times New Roman" w:eastAsiaTheme="majorEastAsia"/>
          <w:b/>
          <w:bCs/>
          <w:color w:val="4F81BD" w:themeColor="accent1"/>
          <w:sz w:val="24"/>
          <w:szCs w:val="24"/>
        </w:rPr>
        <w:t>. Exit workflow steps</w:t>
      </w:r>
    </w:p>
    <w:tbl>
      <w:tblPr>
        <w:tblStyle w:val="TableGrid"/>
        <w:tblW w:w="10249" w:type="dxa"/>
        <w:tblLook w:val="04A0" w:firstRow="1" w:lastRow="0" w:firstColumn="1" w:lastColumn="0" w:noHBand="0" w:noVBand="1"/>
      </w:tblPr>
      <w:tblGrid>
        <w:gridCol w:w="885"/>
        <w:gridCol w:w="2751"/>
        <w:gridCol w:w="1812"/>
        <w:gridCol w:w="2409"/>
        <w:gridCol w:w="2392"/>
      </w:tblGrid>
      <w:tr w:rsidRPr="00837A5E" w:rsidR="008719F0" w:rsidTr="2F001777" w14:paraId="541BE4D5" w14:textId="7822F0E8">
        <w:trPr>
          <w:trHeight w:val="650"/>
        </w:trPr>
        <w:tc>
          <w:tcPr>
            <w:tcW w:w="885" w:type="dxa"/>
            <w:tcMar/>
            <w:hideMark/>
          </w:tcPr>
          <w:p w:rsidRPr="00837A5E" w:rsidR="008719F0" w:rsidP="2F001777" w:rsidRDefault="008719F0" w14:paraId="286F9526" w14:textId="7ADA5DBA">
            <w:pPr>
              <w:spacing w:after="200" w:line="276" w:lineRule="auto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Stage</w:t>
            </w: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5BB9A779" w14:textId="77777777">
            <w:pPr>
              <w:spacing w:after="200" w:line="276" w:lineRule="auto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Activity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7C5AB089" w14:textId="77777777">
            <w:pPr>
              <w:spacing w:after="200" w:line="276" w:lineRule="auto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Responsible Department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3E3360F8" w14:textId="77777777">
            <w:pPr>
              <w:spacing w:after="200" w:line="276" w:lineRule="auto"/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Outcome</w:t>
            </w:r>
          </w:p>
        </w:tc>
        <w:tc>
          <w:tcPr>
            <w:tcW w:w="2392" w:type="dxa"/>
            <w:tcMar/>
          </w:tcPr>
          <w:p w:rsidRPr="00837A5E" w:rsidR="008719F0" w:rsidP="2F001777" w:rsidRDefault="008719F0" w14:paraId="6F80FEAC" w14:textId="033D28B0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Time Duration</w:t>
            </w:r>
          </w:p>
        </w:tc>
      </w:tr>
      <w:tr w:rsidRPr="00837A5E" w:rsidR="008719F0" w:rsidTr="2F001777" w14:paraId="36CEA038" w14:textId="42B6F935">
        <w:trPr>
          <w:trHeight w:val="491"/>
        </w:trPr>
        <w:tc>
          <w:tcPr>
            <w:tcW w:w="885" w:type="dxa"/>
            <w:tcMar/>
          </w:tcPr>
          <w:p w:rsidRPr="00386458" w:rsidR="008719F0" w:rsidP="2F001777" w:rsidRDefault="008719F0" w14:paraId="4D2697F2" w14:textId="542C0FB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5C9FED36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Resignation Submission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7E5C29B3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Employee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30B8A64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HR receives resignation</w:t>
            </w:r>
          </w:p>
        </w:tc>
        <w:tc>
          <w:tcPr>
            <w:tcW w:w="2392" w:type="dxa"/>
            <w:tcMar/>
          </w:tcPr>
          <w:p w:rsidRPr="00837A5E" w:rsidR="008719F0" w:rsidP="2F001777" w:rsidRDefault="008719F0" w14:paraId="00832F50" w14:textId="4FEAD92C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3</w:t>
            </w:r>
            <w:r w:rsidRPr="2F001777" w:rsidR="22AD7226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working Days</w:t>
            </w:r>
          </w:p>
        </w:tc>
      </w:tr>
      <w:tr w:rsidRPr="00837A5E" w:rsidR="008719F0" w:rsidTr="2F001777" w14:paraId="232613D9" w14:textId="43BAC75C">
        <w:trPr>
          <w:trHeight w:val="491"/>
        </w:trPr>
        <w:tc>
          <w:tcPr>
            <w:tcW w:w="885" w:type="dxa"/>
            <w:tcMar/>
          </w:tcPr>
          <w:p w:rsidRPr="00386458" w:rsidR="008719F0" w:rsidP="2F001777" w:rsidRDefault="008719F0" w14:paraId="2FE55C50" w14:textId="3963A99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0D1325FC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Acceptance &amp; LWD Confirmation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32A4DB83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HR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7985F57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Exit process initiated</w:t>
            </w:r>
          </w:p>
        </w:tc>
        <w:tc>
          <w:tcPr>
            <w:tcW w:w="2392" w:type="dxa"/>
            <w:tcMar/>
          </w:tcPr>
          <w:p w:rsidRPr="00837A5E" w:rsidR="008719F0" w:rsidP="2F001777" w:rsidRDefault="00F4042F" w14:paraId="6F7EF035" w14:textId="44BBFCB4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23BE434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2-5 Working Days</w:t>
            </w:r>
          </w:p>
        </w:tc>
      </w:tr>
      <w:tr w:rsidRPr="00837A5E" w:rsidR="008719F0" w:rsidTr="2F001777" w14:paraId="7418F07A" w14:textId="73D21A1C">
        <w:trPr>
          <w:trHeight w:val="491"/>
        </w:trPr>
        <w:tc>
          <w:tcPr>
            <w:tcW w:w="885" w:type="dxa"/>
            <w:tcMar/>
          </w:tcPr>
          <w:p w:rsidRPr="00386458" w:rsidR="008719F0" w:rsidP="2F001777" w:rsidRDefault="008719F0" w14:paraId="06D42202" w14:textId="3F6DAB9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132966B8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Knowledge Transfer Plan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365658F7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Reporting Manager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299FD77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Tasks reallocated</w:t>
            </w:r>
          </w:p>
        </w:tc>
        <w:tc>
          <w:tcPr>
            <w:tcW w:w="2392" w:type="dxa"/>
            <w:tcMar/>
          </w:tcPr>
          <w:p w:rsidRPr="00837A5E" w:rsidR="008719F0" w:rsidP="2F001777" w:rsidRDefault="008719F0" w14:paraId="5E40A3EC" w14:textId="16CB3F17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30 Days</w:t>
            </w:r>
          </w:p>
        </w:tc>
      </w:tr>
      <w:tr w:rsidRPr="00837A5E" w:rsidR="008719F0" w:rsidTr="2F001777" w14:paraId="60B551A9" w14:textId="70DD8965">
        <w:trPr>
          <w:trHeight w:val="491"/>
        </w:trPr>
        <w:tc>
          <w:tcPr>
            <w:tcW w:w="885" w:type="dxa"/>
            <w:tcMar/>
          </w:tcPr>
          <w:p w:rsidRPr="00386458" w:rsidR="008719F0" w:rsidP="2F001777" w:rsidRDefault="008719F0" w14:paraId="7BCE5DC5" w14:textId="6D5DBB37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36F04CAC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Clearance Form Circulation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3BBA30EF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HR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70F4217B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Department-wise clearance</w:t>
            </w:r>
          </w:p>
        </w:tc>
        <w:tc>
          <w:tcPr>
            <w:tcW w:w="2392" w:type="dxa"/>
            <w:tcMar/>
          </w:tcPr>
          <w:p w:rsidRPr="00837A5E" w:rsidR="008719F0" w:rsidP="2F001777" w:rsidRDefault="008719F0" w14:paraId="7DECE0C6" w14:textId="012A9955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30 Days</w:t>
            </w:r>
          </w:p>
        </w:tc>
      </w:tr>
      <w:tr w:rsidRPr="00837A5E" w:rsidR="008719F0" w:rsidTr="2F001777" w14:paraId="22A6E86C" w14:textId="0377FA27">
        <w:trPr>
          <w:trHeight w:val="491"/>
        </w:trPr>
        <w:tc>
          <w:tcPr>
            <w:tcW w:w="885" w:type="dxa"/>
            <w:tcMar/>
          </w:tcPr>
          <w:p w:rsidRPr="00386458" w:rsidR="008719F0" w:rsidP="2F001777" w:rsidRDefault="008719F0" w14:paraId="270AA27A" w14:textId="3FE41F9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5E07F33E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Final Settlement Calculation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720B71F4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Finance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3C1F9514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Dues computed</w:t>
            </w:r>
          </w:p>
        </w:tc>
        <w:tc>
          <w:tcPr>
            <w:tcW w:w="2392" w:type="dxa"/>
            <w:tcMar/>
          </w:tcPr>
          <w:p w:rsidRPr="00837A5E" w:rsidR="008719F0" w:rsidP="2F001777" w:rsidRDefault="008719F0" w14:paraId="2CC46523" w14:textId="1B48DA0E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30 Days</w:t>
            </w:r>
          </w:p>
        </w:tc>
      </w:tr>
      <w:tr w:rsidRPr="00837A5E" w:rsidR="008719F0" w:rsidTr="2F001777" w14:paraId="1AF80FF9" w14:textId="0568C7AF">
        <w:trPr>
          <w:trHeight w:val="800"/>
        </w:trPr>
        <w:tc>
          <w:tcPr>
            <w:tcW w:w="885" w:type="dxa"/>
            <w:tcMar/>
          </w:tcPr>
          <w:p w:rsidRPr="00386458" w:rsidR="008719F0" w:rsidP="2F001777" w:rsidRDefault="008719F0" w14:paraId="782F4E00" w14:textId="2D9DED4E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2751" w:type="dxa"/>
            <w:tcMar/>
            <w:hideMark/>
          </w:tcPr>
          <w:p w:rsidRPr="00837A5E" w:rsidR="008719F0" w:rsidP="2F001777" w:rsidRDefault="008719F0" w14:paraId="49D03CE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Experience Letter &amp; Relieving Confirmation</w:t>
            </w:r>
          </w:p>
        </w:tc>
        <w:tc>
          <w:tcPr>
            <w:tcW w:w="1812" w:type="dxa"/>
            <w:tcMar/>
            <w:hideMark/>
          </w:tcPr>
          <w:p w:rsidRPr="00837A5E" w:rsidR="008719F0" w:rsidP="2F001777" w:rsidRDefault="008719F0" w14:paraId="54BC4659" w14:textId="77777777">
            <w:pPr>
              <w:spacing w:after="200" w:line="276" w:lineRule="auto"/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HR</w:t>
            </w:r>
          </w:p>
        </w:tc>
        <w:tc>
          <w:tcPr>
            <w:tcW w:w="2409" w:type="dxa"/>
            <w:tcMar/>
            <w:hideMark/>
          </w:tcPr>
          <w:p w:rsidRPr="00837A5E" w:rsidR="008719F0" w:rsidP="2F001777" w:rsidRDefault="008719F0" w14:paraId="55E3B087" w14:textId="4DEA4CCE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8393407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Employee formally released</w:t>
            </w:r>
          </w:p>
        </w:tc>
        <w:tc>
          <w:tcPr>
            <w:tcW w:w="2392" w:type="dxa"/>
            <w:tcMar/>
          </w:tcPr>
          <w:p w:rsidRPr="00837A5E" w:rsidR="008719F0" w:rsidP="2F001777" w:rsidRDefault="00F4042F" w14:paraId="1FC1417E" w14:textId="6668BE39">
            <w:pPr>
              <w:jc w:val="both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23BE434">
              <w:rPr>
                <w:rFonts w:ascii="Cambria" w:hAnsi="Cambria" w:eastAsia="Cambria" w:cs="Cambria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  <w:t>LWD/10-15 Days</w:t>
            </w:r>
          </w:p>
        </w:tc>
      </w:tr>
    </w:tbl>
    <w:p w:rsidR="00837A5E" w:rsidP="00837A5E" w:rsidRDefault="00837A5E" w14:paraId="7C62E793" w14:textId="6974F6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837A5E" w:rsidR="00F4042F" w:rsidP="1568669A" w:rsidRDefault="00F4042F" w14:paraId="05CFF0A9" w14:textId="3341E0F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2F001777" w:rsidP="2F001777" w:rsidRDefault="2F001777" w14:paraId="12D69EC6" w14:textId="040F6A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2F001777" w:rsidP="2F001777" w:rsidRDefault="2F001777" w14:paraId="3A8F9413" w14:textId="4ADA1493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837A5E" w:rsidR="0058047A" w:rsidRDefault="007E1312" w14:paraId="41CB0658" w14:textId="6F73F2A9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86458">
        <w:rPr>
          <w:rFonts w:ascii="Times New Roman" w:hAnsi="Times New Roman" w:cs="Times New Roman"/>
          <w:sz w:val="24"/>
          <w:szCs w:val="24"/>
        </w:rPr>
        <w:t xml:space="preserve">. </w:t>
      </w:r>
      <w:r w:rsidRPr="00837A5E" w:rsidR="00386458">
        <w:rPr>
          <w:rFonts w:ascii="Times New Roman" w:hAnsi="Times New Roman" w:cs="Times New Roman"/>
          <w:sz w:val="24"/>
          <w:szCs w:val="24"/>
        </w:rPr>
        <w:t>Clearance Process</w:t>
      </w:r>
    </w:p>
    <w:p w:rsidRPr="00386458" w:rsidR="00386458" w:rsidP="2F001777" w:rsidRDefault="00386458" w14:paraId="13B48D4D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Each of the following departments must confirm clearance before release: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2898"/>
        <w:gridCol w:w="3134"/>
        <w:gridCol w:w="1649"/>
        <w:gridCol w:w="1751"/>
      </w:tblGrid>
      <w:tr w:rsidRPr="00386458" w:rsidR="00386458" w:rsidTr="2F001777" w14:paraId="5D7A4B92" w14:textId="77777777">
        <w:trPr>
          <w:trHeight w:val="560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109D7507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Department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039F4DE9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Clearance Status</w:t>
            </w: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117C983F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Remarks</w:t>
            </w: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73E96FFE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Signature</w:t>
            </w:r>
          </w:p>
        </w:tc>
      </w:tr>
      <w:tr w:rsidRPr="00386458" w:rsidR="00386458" w:rsidTr="2F001777" w14:paraId="283645CC" w14:textId="77777777">
        <w:trPr>
          <w:trHeight w:val="295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37B21A3F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IT Department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46A5C68B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60BE8C4C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09193C98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386458" w:rsidR="00386458" w:rsidTr="2F001777" w14:paraId="4DB6FCFE" w14:textId="77777777">
        <w:trPr>
          <w:trHeight w:val="280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45206DE3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Admin Department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082481F3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7B99EAA4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5ACB8B97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386458" w:rsidR="00386458" w:rsidTr="2F001777" w14:paraId="0BBA7F25" w14:textId="77777777">
        <w:trPr>
          <w:trHeight w:val="280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00146DA6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Finance Department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2ABF36D3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04A6F501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1411D8E5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386458" w:rsidR="00386458" w:rsidTr="2F001777" w14:paraId="28F7933A" w14:textId="77777777">
        <w:trPr>
          <w:trHeight w:val="280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0CAC5987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 Department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4AF35487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73FE99A1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0958A67C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  <w:tr w:rsidRPr="00386458" w:rsidR="00386458" w:rsidTr="2F001777" w14:paraId="009D372E" w14:textId="77777777">
        <w:trPr>
          <w:trHeight w:val="264"/>
        </w:trPr>
        <w:tc>
          <w:tcPr>
            <w:tcW w:w="2898" w:type="dxa"/>
            <w:tcMar/>
            <w:hideMark/>
          </w:tcPr>
          <w:p w:rsidRPr="00386458" w:rsidR="00386458" w:rsidP="2F001777" w:rsidRDefault="00386458" w14:paraId="3CD7EA0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647AEE0A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Reporting Manager</w:t>
            </w:r>
          </w:p>
        </w:tc>
        <w:tc>
          <w:tcPr>
            <w:tcW w:w="3134" w:type="dxa"/>
            <w:tcMar/>
            <w:hideMark/>
          </w:tcPr>
          <w:p w:rsidRPr="00386458" w:rsidR="00386458" w:rsidP="2F001777" w:rsidRDefault="00386458" w14:paraId="423A76E5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57F0134B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  <w:tc>
          <w:tcPr>
            <w:tcW w:w="0" w:type="auto"/>
            <w:tcMar/>
            <w:hideMark/>
          </w:tcPr>
          <w:p w:rsidRPr="00386458" w:rsidR="00386458" w:rsidP="2F001777" w:rsidRDefault="00386458" w14:paraId="302117DD" w14:textId="77777777">
            <w:pPr>
              <w:pStyle w:val="Heading2"/>
              <w:spacing w:line="276" w:lineRule="auto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</w:p>
        </w:tc>
      </w:tr>
    </w:tbl>
    <w:p w:rsidRPr="00386458" w:rsidR="00386458" w:rsidP="00386458" w:rsidRDefault="00386458" w14:paraId="2A5A9489" w14:textId="77777777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386458">
        <w:rPr>
          <w:rFonts w:ascii="Times New Roman" w:hAnsi="Times New Roman" w:cs="Times New Roman"/>
          <w:b/>
          <w:bCs/>
          <w:sz w:val="24"/>
          <w:szCs w:val="24"/>
        </w:rPr>
        <w:t>Guidelines:</w:t>
      </w:r>
    </w:p>
    <w:p w:rsidRPr="00386458" w:rsidR="00386458" w:rsidP="2F001777" w:rsidRDefault="00386458" w14:paraId="700127C8" w14:textId="1F4D4145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IT must revoke all systems, email, and VPN access on or before LWD.</w:t>
      </w:r>
    </w:p>
    <w:p w:rsidRPr="00386458" w:rsidR="00386458" w:rsidP="2F001777" w:rsidRDefault="00386458" w14:paraId="77600B17" w14:textId="77777777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Admin must confirm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return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of ID card, access card, and any office property.</w:t>
      </w:r>
    </w:p>
    <w:p w:rsidRPr="00386458" w:rsidR="00386458" w:rsidP="2F001777" w:rsidRDefault="00386458" w14:paraId="3A967B73" w14:textId="77777777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Finance ensures salary, reimbursements, and pending advances are settled.</w:t>
      </w:r>
    </w:p>
    <w:p w:rsidRPr="00386458" w:rsidR="00386458" w:rsidP="2F001777" w:rsidRDefault="00386458" w14:paraId="0152997C" w14:textId="4BAF4507">
      <w:pPr>
        <w:pStyle w:val="ListParagraph"/>
        <w:numPr>
          <w:ilvl w:val="0"/>
          <w:numId w:val="12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HR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validates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that all documents and approvals are in place before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initiating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Experience Letter.</w:t>
      </w:r>
    </w:p>
    <w:p w:rsidRPr="00386458" w:rsidR="00386458" w:rsidP="00386458" w:rsidRDefault="007E1312" w14:paraId="123847C9" w14:textId="4E54D386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386458" w:rsidR="00386458">
        <w:rPr>
          <w:rFonts w:ascii="Times New Roman" w:hAnsi="Times New Roman" w:cs="Times New Roman"/>
          <w:sz w:val="24"/>
          <w:szCs w:val="24"/>
        </w:rPr>
        <w:t>. Data Security and IP Protection</w:t>
      </w:r>
    </w:p>
    <w:p w:rsidRPr="00386458" w:rsidR="00386458" w:rsidP="2F001777" w:rsidRDefault="00386458" w14:paraId="14269B2D" w14:textId="77777777">
      <w:pPr>
        <w:pStyle w:val="ListParagraph"/>
        <w:numPr>
          <w:ilvl w:val="0"/>
          <w:numId w:val="28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Employees must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delete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all company data from personal devices before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exit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386458" w:rsidR="00386458" w:rsidP="2F001777" w:rsidRDefault="00386458" w14:paraId="281BC6D2" w14:textId="302E4D1E">
      <w:pPr>
        <w:pStyle w:val="ListParagraph"/>
        <w:numPr>
          <w:ilvl w:val="0"/>
          <w:numId w:val="28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Any code, document, or asset created during employment </w:t>
      </w:r>
      <w:r w:rsidRPr="2F001777" w:rsidR="2EC3E004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remains</w:t>
      </w:r>
      <w:r w:rsidRPr="2F001777" w:rsidR="2EC3E004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in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the intellectual property of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386458" w:rsidR="00386458" w:rsidP="2F001777" w:rsidRDefault="00386458" w14:paraId="55A06E66" w14:textId="1D3628B7">
      <w:pPr>
        <w:pStyle w:val="ListParagraph"/>
        <w:numPr>
          <w:ilvl w:val="0"/>
          <w:numId w:val="28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IT must confirm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revocation of GitHub, </w:t>
      </w:r>
      <w:r w:rsidRPr="2F001777" w:rsidR="09045C35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ERP Next</w:t>
      </w:r>
      <w:r w:rsidRPr="2F001777" w:rsidR="721AED9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,</w:t>
      </w:r>
      <w:r w:rsidRPr="2F001777" w:rsidR="721AED9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Jira, Email, Cloud, and Project Access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386458" w:rsidR="00386458" w:rsidP="2F001777" w:rsidRDefault="00386458" w14:paraId="4368D0CC" w14:textId="54FA602D">
      <w:pPr>
        <w:pStyle w:val="ListParagraph"/>
        <w:numPr>
          <w:ilvl w:val="0"/>
          <w:numId w:val="28"/>
        </w:numPr>
        <w:spacing w:before="240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Breach of confidentiality or data </w:t>
      </w:r>
      <w:r w:rsidRPr="2F001777" w:rsidR="3EB1BA0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misuse of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post-relieving will attract legal action as per company policy.</w:t>
      </w:r>
    </w:p>
    <w:p w:rsidR="0058047A" w:rsidRDefault="007E1312" w14:paraId="23045017" w14:textId="7B637A9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837A5E">
        <w:rPr>
          <w:rFonts w:ascii="Times New Roman" w:hAnsi="Times New Roman" w:cs="Times New Roman"/>
          <w:sz w:val="24"/>
          <w:szCs w:val="24"/>
        </w:rPr>
        <w:t>. Final Settlement</w:t>
      </w:r>
    </w:p>
    <w:p w:rsidRPr="00386458" w:rsidR="00386458" w:rsidP="2F001777" w:rsidRDefault="00386458" w14:paraId="79EB52CD" w14:textId="4DCE9F41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Finance team to process final dues including:</w:t>
      </w:r>
    </w:p>
    <w:p w:rsidRPr="00386458" w:rsidR="00386458" w:rsidP="2F001777" w:rsidRDefault="00386458" w14:paraId="53D46E72" w14:textId="77777777">
      <w:pPr>
        <w:pStyle w:val="ListParagraph"/>
        <w:numPr>
          <w:ilvl w:val="0"/>
          <w:numId w:val="2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Salary till last working day</w:t>
      </w:r>
    </w:p>
    <w:p w:rsidRPr="00386458" w:rsidR="00386458" w:rsidP="2F001777" w:rsidRDefault="00386458" w14:paraId="179DDB84" w14:textId="77777777">
      <w:pPr>
        <w:pStyle w:val="ListParagraph"/>
        <w:numPr>
          <w:ilvl w:val="0"/>
          <w:numId w:val="2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Leave encashment</w:t>
      </w:r>
    </w:p>
    <w:p w:rsidRPr="00386458" w:rsidR="00386458" w:rsidP="2F001777" w:rsidRDefault="00386458" w14:paraId="1DFB111A" w14:textId="77777777">
      <w:pPr>
        <w:pStyle w:val="ListParagraph"/>
        <w:numPr>
          <w:ilvl w:val="0"/>
          <w:numId w:val="2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Reimbursements or recoveries</w:t>
      </w:r>
    </w:p>
    <w:p w:rsidRPr="00386458" w:rsidR="00386458" w:rsidP="2F001777" w:rsidRDefault="00386458" w14:paraId="43CBC41F" w14:textId="77777777">
      <w:pPr>
        <w:pStyle w:val="ListParagraph"/>
        <w:numPr>
          <w:ilvl w:val="0"/>
          <w:numId w:val="25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Statutory deductions (PF, TDS, etc.)</w:t>
      </w:r>
    </w:p>
    <w:p w:rsidRPr="00386458" w:rsidR="00386458" w:rsidP="2F001777" w:rsidRDefault="00386458" w14:paraId="7B2FC382" w14:textId="688E344C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HR issues Final Settlement Acknowledgment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within </w:t>
      </w:r>
      <w:r w:rsidRPr="2F001777" w:rsidR="721AED9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30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working days after clearance</w:t>
      </w:r>
    </w:p>
    <w:p w:rsidRPr="00837A5E" w:rsidR="0058047A" w:rsidRDefault="007E1312" w14:paraId="36A13405" w14:textId="502075AA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837A5E">
        <w:rPr>
          <w:rFonts w:ascii="Times New Roman" w:hAnsi="Times New Roman" w:cs="Times New Roman"/>
          <w:sz w:val="24"/>
          <w:szCs w:val="24"/>
        </w:rPr>
        <w:t>. Exit Interview</w:t>
      </w:r>
    </w:p>
    <w:p w:rsidRPr="00386458" w:rsidR="00386458" w:rsidP="2F001777" w:rsidRDefault="00386458" w14:paraId="5128E58B" w14:textId="37D3D1EA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Times New Roman" w:hAnsi="Times New Roman" w:cs="Times New Roman"/>
          <w:sz w:val="24"/>
          <w:szCs w:val="24"/>
        </w:rPr>
        <w:t xml:space="preserve"> </w:t>
      </w: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Conducted by HR to capture feedback on:</w:t>
      </w:r>
    </w:p>
    <w:p w:rsidR="00386458" w:rsidP="2F001777" w:rsidRDefault="00386458" w14:paraId="302D24B5" w14:textId="7968C9D8">
      <w:pPr>
        <w:pStyle w:val="ListParagraph"/>
        <w:numPr>
          <w:ilvl w:val="0"/>
          <w:numId w:val="2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Work culture, leadership, and process improvements</w:t>
      </w:r>
      <w:r w:rsidRPr="2F001777" w:rsidR="2634B00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386458" w:rsidR="00386458" w:rsidP="2F001777" w:rsidRDefault="00386458" w14:paraId="3E47D608" w14:textId="719C36C4">
      <w:pPr>
        <w:pStyle w:val="ListParagraph"/>
        <w:numPr>
          <w:ilvl w:val="0"/>
          <w:numId w:val="27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Reasons for resignation and rejoining likelihood</w:t>
      </w:r>
      <w:r w:rsidRPr="2F001777" w:rsidR="59416246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386458" w:rsidR="00386458" w:rsidP="00386458" w:rsidRDefault="00386458" w14:paraId="64EAC4C0" w14:textId="1140950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2F001777" w:rsidR="647AEE0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Feedback summarized quarterly for management review and retention planning</w:t>
      </w:r>
      <w:r w:rsidRPr="2F001777" w:rsidR="647AEE0A">
        <w:rPr>
          <w:rFonts w:ascii="Times New Roman" w:hAnsi="Times New Roman" w:cs="Times New Roman"/>
          <w:sz w:val="24"/>
          <w:szCs w:val="24"/>
        </w:rPr>
        <w:t>.</w:t>
      </w:r>
    </w:p>
    <w:p w:rsidRPr="00837A5E" w:rsidR="0058047A" w:rsidRDefault="007E1312" w14:paraId="28356288" w14:textId="23A44D6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837A5E">
        <w:rPr>
          <w:rFonts w:ascii="Times New Roman" w:hAnsi="Times New Roman" w:cs="Times New Roman"/>
          <w:sz w:val="24"/>
          <w:szCs w:val="24"/>
        </w:rPr>
        <w:t>. Experience Letter Issuance</w:t>
      </w:r>
    </w:p>
    <w:p w:rsidRPr="00BA5612" w:rsidR="00BA5612" w:rsidP="2F001777" w:rsidRDefault="00BA5612" w14:paraId="611FF35E" w14:textId="76CA07E7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3831EDC0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Issued only after successful completion of clearance and full settlement.</w:t>
      </w:r>
    </w:p>
    <w:p w:rsidRPr="00BA5612" w:rsidR="00BA5612" w:rsidP="2F001777" w:rsidRDefault="00BA5612" w14:paraId="21C840CE" w14:textId="1D31F27B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3831EDC0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Should clearly mention tenure, designation, and conduct summary.</w:t>
      </w:r>
    </w:p>
    <w:p w:rsidR="00BA5612" w:rsidP="2F001777" w:rsidRDefault="00BA5612" w14:paraId="1A6AE8A5" w14:textId="7552A958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3831EDC0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Template attached as Annexure A – Experience Letter (P9/I</w:t>
      </w:r>
      <w:r w:rsidRPr="2F001777" w:rsidR="4F6B23E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ND</w:t>
      </w:r>
      <w:r w:rsidRPr="2F001777" w:rsidR="3831EDC0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/HR/003A-00).</w:t>
      </w:r>
    </w:p>
    <w:p w:rsidRPr="006D1B0B" w:rsidR="006D1B0B" w:rsidP="2F001777" w:rsidRDefault="006D1B0B" w14:paraId="6E555254" w14:textId="73FFD425">
      <w:pPr>
        <w:pStyle w:val="ListParagraph"/>
        <w:numPr>
          <w:ilvl w:val="0"/>
          <w:numId w:val="21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Template attached as Annexure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B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–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Relieving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Letter (P9/I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ND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/HR/003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B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-00).</w:t>
      </w:r>
    </w:p>
    <w:p w:rsidRPr="00837A5E" w:rsidR="0058047A" w:rsidRDefault="007E1312" w14:paraId="7C6877FD" w14:textId="482CDC81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Pr="00837A5E">
        <w:rPr>
          <w:rFonts w:ascii="Times New Roman" w:hAnsi="Times New Roman" w:cs="Times New Roman"/>
          <w:sz w:val="24"/>
          <w:szCs w:val="24"/>
        </w:rPr>
        <w:t>. Record Retention</w:t>
      </w:r>
    </w:p>
    <w:p w:rsidR="0058047A" w:rsidRDefault="00CA5151" w14:paraId="21F31DDF" w14:textId="4EC7A205">
      <w:pPr>
        <w:rPr>
          <w:rFonts w:ascii="Times New Roman" w:hAnsi="Times New Roman" w:cs="Times New Roman"/>
          <w:sz w:val="24"/>
          <w:szCs w:val="24"/>
        </w:rPr>
      </w:pP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All exit records, clearance forms, and letters shall be </w:t>
      </w: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retained</w:t>
      </w: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securely by HR for a </w:t>
      </w: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minimum of five (5) </w:t>
      </w: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years</w:t>
      </w:r>
      <w:r w:rsidRPr="2F001777" w:rsidR="5DF633B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post-separation for audit and statutory reference.</w:t>
      </w:r>
      <w:r>
        <w:br/>
      </w:r>
    </w:p>
    <w:p w:rsidRPr="00F10679" w:rsidR="007E1312" w:rsidP="007E1312" w:rsidRDefault="007E1312" w14:paraId="6042BF57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11.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91"/>
        <w:gridCol w:w="3992"/>
      </w:tblGrid>
      <w:tr w:rsidRPr="00E53B91" w:rsidR="00E53B91" w:rsidTr="2F001777" w14:paraId="191A3E84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00E53B91" w:rsidRDefault="00E53B91" w14:paraId="4707A30B" w14:textId="7A6B932B">
            <w:pPr>
              <w:tabs>
                <w:tab w:val="left" w:pos="98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3B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E53B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Abbreviations</w:t>
            </w:r>
          </w:p>
        </w:tc>
        <w:tc>
          <w:tcPr>
            <w:tcW w:w="3992" w:type="dxa"/>
            <w:tcMar/>
          </w:tcPr>
          <w:p w:rsidRPr="00E53B91" w:rsidR="00E53B91" w:rsidP="007F599D" w:rsidRDefault="00E53B91" w14:paraId="0B06A5FB" w14:textId="78F04E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3B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</w:tr>
      <w:tr w:rsidRPr="00E53B91" w:rsidR="00E53B91" w:rsidTr="2F001777" w14:paraId="331D1A3C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74BC8CAD" w14:textId="15B0CB12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1F239523" w14:textId="5B98775C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Resources</w:t>
            </w:r>
          </w:p>
        </w:tc>
      </w:tr>
      <w:tr w:rsidRPr="00E53B91" w:rsidR="00E53B91" w:rsidTr="2F001777" w14:paraId="333DAD12" w14:textId="77777777">
        <w:trPr>
          <w:trHeight w:val="276"/>
        </w:trPr>
        <w:tc>
          <w:tcPr>
            <w:tcW w:w="3391" w:type="dxa"/>
            <w:tcMar/>
          </w:tcPr>
          <w:p w:rsidRPr="00E53B91" w:rsidR="00E53B91" w:rsidP="2F001777" w:rsidRDefault="00E53B91" w14:paraId="0D4B5A8B" w14:textId="6B15201C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SOP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7E844450" w14:textId="5A8F1064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Standard Operating Procedure</w:t>
            </w:r>
          </w:p>
        </w:tc>
      </w:tr>
      <w:tr w:rsidRPr="00E53B91" w:rsidR="00E53B91" w:rsidTr="2F001777" w14:paraId="137BA543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2A086B7C" w14:textId="6EF61F60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IP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602556B1" w14:textId="2BC5BF2B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Internet Protocol</w:t>
            </w:r>
          </w:p>
        </w:tc>
      </w:tr>
      <w:tr w:rsidRPr="00E53B91" w:rsidR="00E53B91" w:rsidTr="2F001777" w14:paraId="02A196C2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279977FA" w14:textId="611E2E78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VPN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097FB078" w14:textId="697BA746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Virtual Private Network</w:t>
            </w:r>
          </w:p>
        </w:tc>
      </w:tr>
      <w:tr w:rsidRPr="00E53B91" w:rsidR="00E53B91" w:rsidTr="2F001777" w14:paraId="7110D225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1FED67EC" w14:textId="04E6C5F5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LWD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0C213592" w14:textId="2960E660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Last Working Day</w:t>
            </w:r>
          </w:p>
        </w:tc>
      </w:tr>
      <w:tr w:rsidRPr="00E53B91" w:rsidR="00E53B91" w:rsidTr="2F001777" w14:paraId="0C3C24DF" w14:textId="77777777">
        <w:trPr>
          <w:trHeight w:val="276"/>
        </w:trPr>
        <w:tc>
          <w:tcPr>
            <w:tcW w:w="3391" w:type="dxa"/>
            <w:tcMar/>
          </w:tcPr>
          <w:p w:rsidRPr="00E53B91" w:rsidR="00E53B91" w:rsidP="2F001777" w:rsidRDefault="00E53B91" w14:paraId="4D6256B6" w14:textId="3852704B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HRMS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2D5AB771" w14:textId="1C42A969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 Management System</w:t>
            </w:r>
          </w:p>
        </w:tc>
      </w:tr>
      <w:tr w:rsidRPr="00E53B91" w:rsidR="00E53B91" w:rsidTr="2F001777" w14:paraId="3481F028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740F464B" w14:textId="11D01D7A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PF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7A5F490A" w14:textId="4469DE70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Provident Fund</w:t>
            </w:r>
          </w:p>
        </w:tc>
      </w:tr>
      <w:tr w:rsidRPr="00E53B91" w:rsidR="00E53B91" w:rsidTr="2F001777" w14:paraId="733F0CF1" w14:textId="77777777">
        <w:trPr>
          <w:trHeight w:val="266"/>
        </w:trPr>
        <w:tc>
          <w:tcPr>
            <w:tcW w:w="3391" w:type="dxa"/>
            <w:tcMar/>
          </w:tcPr>
          <w:p w:rsidRPr="00E53B91" w:rsidR="00E53B91" w:rsidP="2F001777" w:rsidRDefault="00E53B91" w14:paraId="29FA0B4E" w14:textId="0D548DE1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TDS</w:t>
            </w:r>
          </w:p>
        </w:tc>
        <w:tc>
          <w:tcPr>
            <w:tcW w:w="3992" w:type="dxa"/>
            <w:tcMar/>
          </w:tcPr>
          <w:p w:rsidRPr="00E53B91" w:rsidR="00E53B91" w:rsidP="2F001777" w:rsidRDefault="00E53B91" w14:paraId="77E6FB2E" w14:textId="2C87387E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F001777" w:rsidR="2DDEB498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Tax Deducted at Source</w:t>
            </w:r>
          </w:p>
        </w:tc>
      </w:tr>
    </w:tbl>
    <w:p w:rsidR="00553A9D" w:rsidP="2F001777" w:rsidRDefault="00553A9D" w14:paraId="43DD7F9E" w14:textId="709643D4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Pr="00553A9D" w:rsidR="00553A9D" w:rsidP="00553A9D" w:rsidRDefault="00553A9D" w14:paraId="73E8E27C" w14:textId="451BC7CC">
      <w:pPr>
        <w:rPr>
          <w:rFonts w:ascii="Times New Roman" w:hAnsi="Times New Roman" w:cs="Times New Roman"/>
          <w:sz w:val="24"/>
          <w:szCs w:val="24"/>
        </w:rPr>
      </w:pPr>
      <w:r w:rsidRPr="2F001777" w:rsidR="4F6B23EA">
        <w:rPr>
          <w:rFonts w:ascii="Times New Roman" w:hAnsi="Times New Roman" w:cs="Times New Roman"/>
          <w:sz w:val="24"/>
          <w:szCs w:val="24"/>
        </w:rPr>
        <w:t xml:space="preserve">For </w:t>
      </w:r>
      <w:r w:rsidRPr="2F001777" w:rsidR="7D6CE913">
        <w:rPr>
          <w:rFonts w:ascii="Times New Roman" w:hAnsi="Times New Roman" w:cs="Times New Roman"/>
          <w:sz w:val="24"/>
          <w:szCs w:val="24"/>
        </w:rPr>
        <w:t>Parabola 9</w:t>
      </w:r>
      <w:r w:rsidRPr="2F001777" w:rsidR="4F6B23EA">
        <w:rPr>
          <w:rFonts w:ascii="Times New Roman" w:hAnsi="Times New Roman" w:cs="Times New Roman"/>
          <w:sz w:val="24"/>
          <w:szCs w:val="24"/>
        </w:rPr>
        <w:t xml:space="preserve"> Private Limited</w:t>
      </w:r>
      <w:r>
        <w:br/>
      </w:r>
      <w:r w:rsidRPr="2F001777" w:rsidR="4F6B23EA">
        <w:rPr>
          <w:rFonts w:ascii="Times New Roman" w:hAnsi="Times New Roman" w:cs="Times New Roman"/>
          <w:sz w:val="24"/>
          <w:szCs w:val="24"/>
        </w:rPr>
        <w:t>_________________________</w:t>
      </w:r>
      <w:r>
        <w:br/>
      </w:r>
      <w:r w:rsidRPr="2F001777" w:rsidR="4F6B23EA">
        <w:rPr>
          <w:rFonts w:ascii="Times New Roman" w:hAnsi="Times New Roman" w:cs="Times New Roman"/>
          <w:sz w:val="24"/>
          <w:szCs w:val="24"/>
        </w:rPr>
        <w:t>Authorized Signatory</w:t>
      </w:r>
      <w:r>
        <w:br/>
      </w:r>
      <w:r w:rsidRPr="2F001777" w:rsidR="4F6B23EA">
        <w:rPr>
          <w:rFonts w:ascii="Times New Roman" w:hAnsi="Times New Roman" w:cs="Times New Roman"/>
          <w:sz w:val="24"/>
          <w:szCs w:val="24"/>
        </w:rPr>
        <w:t>Human Resources Department</w:t>
      </w:r>
    </w:p>
    <w:p w:rsidRPr="00837A5E" w:rsidR="0058047A" w:rsidRDefault="00691B98" w14:paraId="1C73C301" w14:textId="777777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37A5E">
        <w:rPr>
          <w:rFonts w:ascii="Times New Roman" w:hAnsi="Times New Roman" w:cs="Times New Roman"/>
          <w:sz w:val="24"/>
          <w:szCs w:val="24"/>
        </w:rPr>
        <w:t>Annexure A – Experience Letter Template</w:t>
      </w:r>
    </w:p>
    <w:p w:rsidRPr="00837A5E" w:rsidR="0058047A" w:rsidP="2F001777" w:rsidRDefault="00691B98" w14:paraId="200CC333" w14:textId="00914F9E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Document Ref: P9/I</w:t>
      </w:r>
      <w:r w:rsidRPr="2F001777" w:rsidR="40C4EB1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ND</w:t>
      </w: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/HR/</w:t>
      </w:r>
      <w:r w:rsidRPr="2F001777" w:rsidR="2931D11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</w:t>
      </w: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003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</w:t>
      </w: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-00</w:t>
      </w:r>
    </w:p>
    <w:p w:rsidRPr="00837A5E" w:rsidR="0058047A" w:rsidP="2F001777" w:rsidRDefault="00691B98" w14:paraId="24A93A18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Version: 01.00 | Issue Date: 03-Nov-2025</w:t>
      </w:r>
    </w:p>
    <w:p w:rsidRPr="006A34E5" w:rsidR="006A34E5" w:rsidP="2F001777" w:rsidRDefault="00691B98" w14:paraId="7976AA16" w14:textId="52AECB36">
      <w:pPr>
        <w:jc w:val="right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>
        <w:br/>
      </w:r>
      <w:r w:rsidRPr="2F001777" w:rsidR="09A7107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Date: __________</w:t>
      </w:r>
      <w:r>
        <w:br/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Place: __________ </w:t>
      </w:r>
    </w:p>
    <w:p w:rsidRPr="006A34E5" w:rsidR="006A34E5" w:rsidP="2F001777" w:rsidRDefault="006A34E5" w14:paraId="5867FF22" w14:textId="77777777">
      <w:pPr>
        <w:jc w:val="center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  <w:u w:val="single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  <w:u w:val="single"/>
        </w:rPr>
        <w:t>Experience Letter</w:t>
      </w:r>
    </w:p>
    <w:p w:rsidRPr="006A34E5" w:rsidR="006A34E5" w:rsidP="2F001777" w:rsidRDefault="006A34E5" w14:paraId="28B39FFB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  <w:u w:val="single"/>
        </w:rPr>
      </w:pPr>
    </w:p>
    <w:p w:rsidRPr="006A34E5" w:rsidR="006A34E5" w:rsidP="2F001777" w:rsidRDefault="006A34E5" w14:paraId="2C246D9A" w14:textId="4EBFB6C9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Dear 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XXXXXXXXX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</w:t>
      </w:r>
    </w:p>
    <w:p w:rsidRPr="006A34E5" w:rsidR="006A34E5" w:rsidP="2F001777" w:rsidRDefault="006A34E5" w14:paraId="2D10F7D7" w14:textId="3F40AD19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This is with reference to your resignation letter dated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, you are being relieved from the services of the company effective the closing hours of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6A34E5" w:rsidR="006A34E5" w:rsidP="2F001777" w:rsidRDefault="006A34E5" w14:paraId="7F00B1E4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Your service record with the company is as follows:</w:t>
      </w:r>
    </w:p>
    <w:p w:rsidRPr="006A34E5" w:rsidR="006A34E5" w:rsidP="2F001777" w:rsidRDefault="006A34E5" w14:paraId="58B58045" w14:textId="7D0A1F1E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Date of Joining: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</w:t>
      </w:r>
    </w:p>
    <w:p w:rsidRPr="006A34E5" w:rsidR="006A34E5" w:rsidP="2F001777" w:rsidRDefault="006A34E5" w14:paraId="4606CE6D" w14:textId="51FE32FF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Date of Leaving: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</w:t>
      </w:r>
    </w:p>
    <w:p w:rsidRPr="006A34E5" w:rsidR="006A34E5" w:rsidP="2F001777" w:rsidRDefault="006A34E5" w14:paraId="0E2A1301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Designation: 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</w:t>
      </w:r>
    </w:p>
    <w:p w:rsidRPr="006A34E5" w:rsidR="006A34E5" w:rsidP="2F001777" w:rsidRDefault="006A34E5" w14:paraId="7F27B3F3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Employee No: 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</w:t>
      </w:r>
    </w:p>
    <w:p w:rsidRPr="006A34E5" w:rsidR="006A34E5" w:rsidP="2F001777" w:rsidRDefault="006A34E5" w14:paraId="312F6006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6A34E5" w:rsidR="006A34E5" w:rsidP="2F001777" w:rsidRDefault="006A34E5" w14:paraId="01838BA4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Wishing you success in your future endeavors.</w:t>
      </w:r>
    </w:p>
    <w:p w:rsidRPr="006A34E5" w:rsidR="006A34E5" w:rsidP="2F001777" w:rsidRDefault="006A34E5" w14:paraId="2E90D4AB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6A34E5" w:rsidR="006A34E5" w:rsidP="2F001777" w:rsidRDefault="006A34E5" w14:paraId="053B5F8B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Sincerely,</w:t>
      </w:r>
    </w:p>
    <w:p w:rsidRPr="006A34E5" w:rsidR="006A34E5" w:rsidP="2F001777" w:rsidRDefault="006A34E5" w14:paraId="568215C8" w14:textId="099C67F9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For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</w:t>
      </w:r>
    </w:p>
    <w:p w:rsidR="2F001777" w:rsidP="2F001777" w:rsidRDefault="2F001777" w14:paraId="516CF987" w14:textId="023A28AF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="006D1B0B" w:rsidP="2F001777" w:rsidRDefault="006A34E5" w14:paraId="4C2D3A7B" w14:textId="0CE1777F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Head of India Operations,</w:t>
      </w:r>
      <w:r>
        <w:br/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Parabola 9</w:t>
      </w:r>
      <w:r w:rsidRPr="2F001777" w:rsidR="7F67E49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Private Limited.</w:t>
      </w:r>
      <w:r>
        <w:br/>
      </w:r>
    </w:p>
    <w:p w:rsidRPr="006D1B0B" w:rsidR="00C81965" w:rsidP="006D1B0B" w:rsidRDefault="00C81965" w14:paraId="518C525B" w14:textId="624A01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37A5E">
        <w:rPr>
          <w:rFonts w:ascii="Times New Roman" w:hAnsi="Times New Roman" w:cs="Times New Roman"/>
          <w:sz w:val="24"/>
          <w:szCs w:val="24"/>
        </w:rPr>
        <w:t xml:space="preserve">Annexure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837A5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Relieving</w:t>
      </w:r>
      <w:r w:rsidRPr="00837A5E">
        <w:rPr>
          <w:rFonts w:ascii="Times New Roman" w:hAnsi="Times New Roman" w:cs="Times New Roman"/>
          <w:sz w:val="24"/>
          <w:szCs w:val="24"/>
        </w:rPr>
        <w:t xml:space="preserve"> Letter Template</w:t>
      </w:r>
    </w:p>
    <w:p w:rsidRPr="00837A5E" w:rsidR="00C81965" w:rsidP="2F001777" w:rsidRDefault="00C81965" w14:paraId="0F405AC2" w14:textId="61A812C0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Document Ref: P9/I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ND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/HR/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003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B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-00</w:t>
      </w:r>
    </w:p>
    <w:p w:rsidRPr="00837A5E" w:rsidR="00C81965" w:rsidP="2F001777" w:rsidRDefault="00C81965" w14:paraId="32E674F5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Version: 01.00 | Issue Date: 03-Nov-2025</w:t>
      </w:r>
    </w:p>
    <w:p w:rsidRPr="006A34E5" w:rsidR="00C81965" w:rsidP="2F001777" w:rsidRDefault="00C81965" w14:paraId="4E21A27C" w14:textId="3317B528">
      <w:pPr>
        <w:jc w:val="right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>
        <w:br/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Date: __________</w:t>
      </w:r>
      <w:r>
        <w:br/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Place: _________</w:t>
      </w:r>
      <w:r w:rsidRPr="2F001777" w:rsidR="124B7AA6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</w:p>
    <w:p w:rsidRPr="00C81965" w:rsidR="00C81965" w:rsidP="2F001777" w:rsidRDefault="00C81965" w14:paraId="5EEDF9E1" w14:textId="7B6353D2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>
        <w:br/>
      </w:r>
      <w:r>
        <w:br/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Name: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XXXXXXXX</w:t>
      </w:r>
    </w:p>
    <w:p w:rsidRPr="00C81965" w:rsidR="00C81965" w:rsidP="2F001777" w:rsidRDefault="00C81965" w14:paraId="6A9815DC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Designation: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XXXXXX</w:t>
      </w:r>
    </w:p>
    <w:p w:rsidRPr="00C81965" w:rsidR="00C81965" w:rsidP="2F001777" w:rsidRDefault="00C81965" w14:paraId="70955CC5" w14:textId="0EE5DAAC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EMP ID: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XXXX</w:t>
      </w:r>
    </w:p>
    <w:p w:rsidRPr="00C81965" w:rsidR="00C81965" w:rsidP="2F001777" w:rsidRDefault="00C81965" w14:paraId="2D14E5DB" w14:textId="77777777">
      <w:pPr>
        <w:jc w:val="center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  <w:u w:val="single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  <w:u w:val="single"/>
        </w:rPr>
        <w:t>Relieving Letter</w:t>
      </w:r>
    </w:p>
    <w:p w:rsidRPr="00C81965" w:rsidR="00C81965" w:rsidP="2F001777" w:rsidRDefault="00C81965" w14:paraId="15C2D8CE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  <w:u w:val="single"/>
        </w:rPr>
      </w:pPr>
    </w:p>
    <w:p w:rsidRPr="00C81965" w:rsidR="00C81965" w:rsidP="2F001777" w:rsidRDefault="00C81965" w14:paraId="09710C36" w14:textId="2302BB3F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Dear 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XXXXXXXX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</w:t>
      </w:r>
    </w:p>
    <w:p w:rsidRPr="00C81965" w:rsidR="00C81965" w:rsidP="2F001777" w:rsidRDefault="00C81965" w14:paraId="5CB1C621" w14:textId="18DE7E1E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With reference to your resignation letter, we are relieving you from your duties and responsibilities, from “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”, with effect from the close of business on </w:t>
      </w:r>
      <w:r w:rsidRPr="2F001777" w:rsidR="3EB1A0E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XXXXX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. </w:t>
      </w:r>
    </w:p>
    <w:p w:rsidRPr="00C81965" w:rsidR="00C81965" w:rsidP="2F001777" w:rsidRDefault="00C81965" w14:paraId="5753B6FF" w14:textId="08CB5BA2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You are advised not to 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disclose to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anybody, under any circumstances, any information and knowledge gained by you during your tenure at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="2F001777" w:rsidP="2F001777" w:rsidRDefault="2F001777" w14:paraId="4B3942FF" w14:textId="104AD19A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</w:p>
    <w:p w:rsidRPr="00C81965" w:rsidR="00C81965" w:rsidP="2F001777" w:rsidRDefault="00C81965" w14:paraId="37FE9D2F" w14:textId="0024B0C6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Wishing you success in your future endeavors.</w:t>
      </w:r>
    </w:p>
    <w:p w:rsidRPr="00C81965" w:rsidR="00C81965" w:rsidP="2F001777" w:rsidRDefault="00C81965" w14:paraId="3DE0EBD1" w14:textId="77777777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Sincerely,</w:t>
      </w:r>
    </w:p>
    <w:p w:rsidRPr="00C81965" w:rsidR="00C81965" w:rsidP="2F001777" w:rsidRDefault="00C81965" w14:paraId="7EF786A9" w14:textId="10A37AA3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For </w:t>
      </w: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,</w:t>
      </w:r>
    </w:p>
    <w:p w:rsidRPr="00C81965" w:rsidR="00C81965" w:rsidP="2F001777" w:rsidRDefault="00C81965" w14:paraId="05FAF9BE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</w:pP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Head of India Operations,</w:t>
      </w:r>
    </w:p>
    <w:p w:rsidRPr="00837A5E" w:rsidR="0058047A" w:rsidP="2F001777" w:rsidRDefault="00C81965" w14:paraId="1B4DE329" w14:textId="4E24A894">
      <w:p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F001777" w:rsidR="7D6CE9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Parabola 9</w:t>
      </w:r>
      <w:r w:rsidRPr="2F001777" w:rsidR="4AC0005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 Private Limited.</w:t>
      </w:r>
    </w:p>
    <w:sectPr w:rsidRPr="00837A5E" w:rsidR="0058047A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B98" w:rsidP="00837A5E" w:rsidRDefault="00691B98" w14:paraId="0629F5A2" w14:textId="77777777">
      <w:pPr>
        <w:spacing w:after="0" w:line="240" w:lineRule="auto"/>
      </w:pPr>
      <w:r>
        <w:separator/>
      </w:r>
    </w:p>
  </w:endnote>
  <w:endnote w:type="continuationSeparator" w:id="0">
    <w:p w:rsidR="00691B98" w:rsidP="00837A5E" w:rsidRDefault="00691B98" w14:paraId="11458D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B98" w:rsidP="00837A5E" w:rsidRDefault="00691B98" w14:paraId="4F1EDE58" w14:textId="77777777">
      <w:pPr>
        <w:spacing w:after="0" w:line="240" w:lineRule="auto"/>
      </w:pPr>
      <w:r>
        <w:separator/>
      </w:r>
    </w:p>
  </w:footnote>
  <w:footnote w:type="continuationSeparator" w:id="0">
    <w:p w:rsidR="00691B98" w:rsidP="00837A5E" w:rsidRDefault="00691B98" w14:paraId="5FD0DF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691B98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7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8764" w:type="dxa"/>
      <w:tblLook w:val="04A0" w:firstRow="1" w:lastRow="0" w:firstColumn="1" w:lastColumn="0" w:noHBand="0" w:noVBand="1"/>
    </w:tblPr>
    <w:tblGrid>
      <w:gridCol w:w="4845"/>
      <w:gridCol w:w="3919"/>
    </w:tblGrid>
    <w:tr w:rsidRPr="00331E5E" w:rsidR="00331E5E" w:rsidTr="2F001777" w14:paraId="0F7E4303" w14:textId="77777777">
      <w:trPr>
        <w:trHeight w:val="427"/>
      </w:trPr>
      <w:tc>
        <w:tcPr>
          <w:tcW w:w="4845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="00C0130F" w:rsidP="00331E5E" w:rsidRDefault="00331E5E" w14:paraId="062CEA21" w14:textId="372F25AD">
          <w:pPr>
            <w:pStyle w:val="Header"/>
            <w:rPr>
              <w:b w:val="1"/>
              <w:bCs w:val="1"/>
            </w:rPr>
          </w:pPr>
          <w:r w:rsidRPr="2F001777" w:rsidR="2F001777">
            <w:rPr>
              <w:b w:val="1"/>
              <w:bCs w:val="1"/>
              <w:sz w:val="24"/>
              <w:szCs w:val="24"/>
            </w:rPr>
            <w:t>Parabola 9</w:t>
          </w:r>
          <w:r w:rsidRPr="2F001777" w:rsidR="2F001777">
            <w:rPr>
              <w:b w:val="1"/>
              <w:bCs w:val="1"/>
            </w:rPr>
            <w:t xml:space="preserve"> Private Limited. India.</w:t>
          </w:r>
          <w:r w:rsidR="2F001777">
            <w:drawing>
              <wp:inline wp14:editId="6A48D027" wp14:anchorId="7BA35A9C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33274FCB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SOP TITLE: EMPLOYEE RELIEVING</w:t>
          </w:r>
        </w:p>
      </w:tc>
      <w:tc>
        <w:tcPr>
          <w:tcW w:w="391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320F495D" w14:textId="2917EB29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7E1312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>
            <w:rPr>
              <w:b/>
              <w:bCs/>
            </w:rPr>
            <w:t>3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2F001777" w14:paraId="1FBD3573" w14:textId="77777777">
      <w:trPr>
        <w:trHeight w:val="427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391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2F001777" w14:paraId="2932FE56" w14:textId="77777777">
      <w:trPr>
        <w:trHeight w:val="409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391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837A5E" w14:paraId="55E20C05" w14:textId="3CF270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691B98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2c0a1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bd1e3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5">
    <w:nsid w:val="438f2b3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4">
    <w:nsid w:val="4c36809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21"/>
  </w:num>
  <w:num w:numId="11" w16cid:durableId="1703050465">
    <w:abstractNumId w:val="9"/>
  </w:num>
  <w:num w:numId="12" w16cid:durableId="857163272">
    <w:abstractNumId w:val="23"/>
  </w:num>
  <w:num w:numId="13" w16cid:durableId="1234776003">
    <w:abstractNumId w:val="12"/>
  </w:num>
  <w:num w:numId="14" w16cid:durableId="1834292317">
    <w:abstractNumId w:val="20"/>
  </w:num>
  <w:num w:numId="15" w16cid:durableId="1297905900">
    <w:abstractNumId w:val="16"/>
  </w:num>
  <w:num w:numId="16" w16cid:durableId="195581432">
    <w:abstractNumId w:val="15"/>
  </w:num>
  <w:num w:numId="17" w16cid:durableId="787553654">
    <w:abstractNumId w:val="22"/>
  </w:num>
  <w:num w:numId="18" w16cid:durableId="2074280131">
    <w:abstractNumId w:val="13"/>
  </w:num>
  <w:num w:numId="19" w16cid:durableId="253634267">
    <w:abstractNumId w:val="11"/>
  </w:num>
  <w:num w:numId="20" w16cid:durableId="441341996">
    <w:abstractNumId w:val="17"/>
  </w:num>
  <w:num w:numId="21" w16cid:durableId="767114703">
    <w:abstractNumId w:val="19"/>
  </w:num>
  <w:num w:numId="22" w16cid:durableId="296834452">
    <w:abstractNumId w:val="18"/>
  </w:num>
  <w:num w:numId="23" w16cid:durableId="329674026">
    <w:abstractNumId w:val="14"/>
  </w:num>
  <w:num w:numId="24" w16cid:durableId="1219197913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C21"/>
    <w:rsid w:val="0006063C"/>
    <w:rsid w:val="000C3736"/>
    <w:rsid w:val="0015074B"/>
    <w:rsid w:val="001B77A5"/>
    <w:rsid w:val="001E0615"/>
    <w:rsid w:val="00201DB7"/>
    <w:rsid w:val="00235CD8"/>
    <w:rsid w:val="002410B7"/>
    <w:rsid w:val="002838F3"/>
    <w:rsid w:val="00292A61"/>
    <w:rsid w:val="0029639D"/>
    <w:rsid w:val="00306C5D"/>
    <w:rsid w:val="00326F90"/>
    <w:rsid w:val="00331E5E"/>
    <w:rsid w:val="00386458"/>
    <w:rsid w:val="00390552"/>
    <w:rsid w:val="00415C6A"/>
    <w:rsid w:val="00424804"/>
    <w:rsid w:val="004907E0"/>
    <w:rsid w:val="004A7E22"/>
    <w:rsid w:val="004B48F6"/>
    <w:rsid w:val="004F20E0"/>
    <w:rsid w:val="005409D4"/>
    <w:rsid w:val="00553034"/>
    <w:rsid w:val="00553A9D"/>
    <w:rsid w:val="0058047A"/>
    <w:rsid w:val="00601FCD"/>
    <w:rsid w:val="00691B98"/>
    <w:rsid w:val="006A34E5"/>
    <w:rsid w:val="006C3417"/>
    <w:rsid w:val="006D1B0B"/>
    <w:rsid w:val="006F5B93"/>
    <w:rsid w:val="00711B46"/>
    <w:rsid w:val="00712977"/>
    <w:rsid w:val="00715BCF"/>
    <w:rsid w:val="007E1312"/>
    <w:rsid w:val="007E3CB0"/>
    <w:rsid w:val="007F6918"/>
    <w:rsid w:val="00817DDF"/>
    <w:rsid w:val="00837A5E"/>
    <w:rsid w:val="008719F0"/>
    <w:rsid w:val="00A130BC"/>
    <w:rsid w:val="00AA1D8D"/>
    <w:rsid w:val="00B01DA2"/>
    <w:rsid w:val="00B210E6"/>
    <w:rsid w:val="00B47730"/>
    <w:rsid w:val="00B53E5A"/>
    <w:rsid w:val="00B969E0"/>
    <w:rsid w:val="00BA5612"/>
    <w:rsid w:val="00BB023C"/>
    <w:rsid w:val="00BD06B6"/>
    <w:rsid w:val="00C0130F"/>
    <w:rsid w:val="00C1072F"/>
    <w:rsid w:val="00C81965"/>
    <w:rsid w:val="00CA5151"/>
    <w:rsid w:val="00CB0664"/>
    <w:rsid w:val="00CD2BEA"/>
    <w:rsid w:val="00D95821"/>
    <w:rsid w:val="00E3053D"/>
    <w:rsid w:val="00E53B91"/>
    <w:rsid w:val="00E63CF5"/>
    <w:rsid w:val="00EF2CAA"/>
    <w:rsid w:val="00F10679"/>
    <w:rsid w:val="00F4042F"/>
    <w:rsid w:val="00F5001D"/>
    <w:rsid w:val="00F64B00"/>
    <w:rsid w:val="00FC693F"/>
    <w:rsid w:val="023AECD5"/>
    <w:rsid w:val="05774986"/>
    <w:rsid w:val="09045C35"/>
    <w:rsid w:val="09A71077"/>
    <w:rsid w:val="124B7AA6"/>
    <w:rsid w:val="12D2AABD"/>
    <w:rsid w:val="155FFC8C"/>
    <w:rsid w:val="1568669A"/>
    <w:rsid w:val="17306CE5"/>
    <w:rsid w:val="21AE654B"/>
    <w:rsid w:val="223BE434"/>
    <w:rsid w:val="22AD7226"/>
    <w:rsid w:val="244A7224"/>
    <w:rsid w:val="258AD3EE"/>
    <w:rsid w:val="2634B003"/>
    <w:rsid w:val="27A842DE"/>
    <w:rsid w:val="2931D11A"/>
    <w:rsid w:val="2B846918"/>
    <w:rsid w:val="2DDEB498"/>
    <w:rsid w:val="2EC3E004"/>
    <w:rsid w:val="2F001777"/>
    <w:rsid w:val="2FB0F680"/>
    <w:rsid w:val="32FFD3F1"/>
    <w:rsid w:val="33E895B2"/>
    <w:rsid w:val="37A22FEA"/>
    <w:rsid w:val="3803C4DC"/>
    <w:rsid w:val="3831EDC0"/>
    <w:rsid w:val="3C95DF6E"/>
    <w:rsid w:val="3EB1A0E8"/>
    <w:rsid w:val="3EB1BA07"/>
    <w:rsid w:val="4034FE24"/>
    <w:rsid w:val="40C4EB18"/>
    <w:rsid w:val="420FA258"/>
    <w:rsid w:val="46149B3F"/>
    <w:rsid w:val="4AC00052"/>
    <w:rsid w:val="4F6B23EA"/>
    <w:rsid w:val="542AD4F7"/>
    <w:rsid w:val="55CD6D6D"/>
    <w:rsid w:val="59416246"/>
    <w:rsid w:val="5C859A3C"/>
    <w:rsid w:val="5DF633B3"/>
    <w:rsid w:val="5FA36F5A"/>
    <w:rsid w:val="61683E1F"/>
    <w:rsid w:val="63136EEA"/>
    <w:rsid w:val="647AEE0A"/>
    <w:rsid w:val="653BB8A3"/>
    <w:rsid w:val="67AFDB92"/>
    <w:rsid w:val="68393407"/>
    <w:rsid w:val="6930BB3D"/>
    <w:rsid w:val="704B3AFF"/>
    <w:rsid w:val="709E1904"/>
    <w:rsid w:val="721AED9D"/>
    <w:rsid w:val="75542AF7"/>
    <w:rsid w:val="7624DD47"/>
    <w:rsid w:val="774BAE3C"/>
    <w:rsid w:val="77E38753"/>
    <w:rsid w:val="79463B90"/>
    <w:rsid w:val="7C750431"/>
    <w:rsid w:val="7D6CE913"/>
    <w:rsid w:val="7F67E499"/>
    <w:rsid w:val="7FDB8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19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29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97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129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97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29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31</revision>
  <dcterms:created xsi:type="dcterms:W3CDTF">2026-02-06T07:08:00.0000000Z</dcterms:created>
  <dcterms:modified xsi:type="dcterms:W3CDTF">2026-02-06T09:18:04.6191508Z</dcterms:modified>
  <category/>
</coreProperties>
</file>